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56" w:rsidRPr="000274E3" w:rsidRDefault="008E7356" w:rsidP="00684927">
      <w:pPr>
        <w:spacing w:after="0"/>
        <w:jc w:val="center"/>
        <w:rPr>
          <w:rFonts w:ascii="Arial" w:eastAsia="Times New Roman" w:hAnsi="Arial" w:cs="Arial"/>
          <w:noProof/>
          <w:color w:val="FF0000"/>
          <w:lang w:val="es-ES" w:eastAsia="es-ES"/>
        </w:rPr>
      </w:pPr>
      <w:r w:rsidRPr="000274E3">
        <w:rPr>
          <w:rFonts w:ascii="Arial" w:eastAsia="Times New Roman" w:hAnsi="Arial" w:cs="Arial"/>
          <w:noProof/>
          <w:color w:val="FF0000"/>
          <w:lang w:val="es-ES" w:eastAsia="es-ES"/>
        </w:rPr>
        <w:drawing>
          <wp:inline distT="0" distB="0" distL="0" distR="0">
            <wp:extent cx="1258570" cy="664845"/>
            <wp:effectExtent l="0" t="0" r="0" b="1905"/>
            <wp:docPr id="1" name="Imagen 1" descr="Descripción: 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Logo%20In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56" w:rsidRPr="000274E3" w:rsidRDefault="008E7356" w:rsidP="00684927">
      <w:pPr>
        <w:spacing w:after="0" w:line="240" w:lineRule="auto"/>
        <w:jc w:val="center"/>
        <w:outlineLvl w:val="0"/>
        <w:rPr>
          <w:rFonts w:ascii="Arial" w:hAnsi="Arial" w:cs="Arial"/>
          <w:b/>
          <w:lang w:val="es-ES" w:eastAsia="es-ES"/>
        </w:rPr>
      </w:pPr>
      <w:r w:rsidRPr="000274E3">
        <w:rPr>
          <w:rFonts w:ascii="Arial" w:hAnsi="Arial" w:cs="Arial"/>
          <w:b/>
          <w:lang w:val="es-ES" w:eastAsia="es-ES"/>
        </w:rPr>
        <w:t>INSTITUTO NACIONAL DE CIENCIAS AGRÍCOLAS</w:t>
      </w:r>
    </w:p>
    <w:p w:rsidR="008E7356" w:rsidRPr="000274E3" w:rsidRDefault="008E7356" w:rsidP="00684927">
      <w:pPr>
        <w:spacing w:after="0" w:line="240" w:lineRule="auto"/>
        <w:jc w:val="center"/>
        <w:outlineLvl w:val="0"/>
        <w:rPr>
          <w:rFonts w:ascii="Arial" w:hAnsi="Arial" w:cs="Arial"/>
          <w:b/>
          <w:lang w:val="es-ES" w:eastAsia="es-ES"/>
        </w:rPr>
      </w:pPr>
      <w:r w:rsidRPr="000274E3">
        <w:rPr>
          <w:rFonts w:ascii="Arial" w:hAnsi="Arial" w:cs="Arial"/>
          <w:b/>
          <w:lang w:val="es-ES" w:eastAsia="es-ES"/>
        </w:rPr>
        <w:t>Ministerio de Educación Superior</w:t>
      </w:r>
    </w:p>
    <w:p w:rsidR="008E7356" w:rsidRPr="000274E3" w:rsidRDefault="008E7356" w:rsidP="00684927">
      <w:pPr>
        <w:spacing w:after="0" w:line="240" w:lineRule="auto"/>
        <w:jc w:val="center"/>
        <w:outlineLvl w:val="0"/>
        <w:rPr>
          <w:rFonts w:ascii="Arial" w:hAnsi="Arial" w:cs="Arial"/>
          <w:b/>
          <w:lang w:val="es-ES" w:eastAsia="es-ES"/>
        </w:rPr>
      </w:pPr>
      <w:r w:rsidRPr="000274E3">
        <w:rPr>
          <w:rFonts w:ascii="Arial" w:hAnsi="Arial" w:cs="Arial"/>
          <w:b/>
          <w:lang w:val="es-ES" w:eastAsia="es-ES"/>
        </w:rPr>
        <w:t>Gaveta Postal No. 1, San José de las Lajas, Mayabeque, Cuba. C. P. 32700</w:t>
      </w:r>
    </w:p>
    <w:p w:rsidR="008E7356" w:rsidRPr="000274E3" w:rsidRDefault="008E7356" w:rsidP="0068492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0274E3">
        <w:rPr>
          <w:rFonts w:ascii="Arial" w:hAnsi="Arial" w:cs="Arial"/>
          <w:b/>
          <w:lang w:val="es-ES" w:eastAsia="es-ES"/>
        </w:rPr>
        <w:t>Tel.: (053) (047) 86 3867</w:t>
      </w:r>
    </w:p>
    <w:p w:rsidR="007378ED" w:rsidRDefault="007378ED" w:rsidP="00684927">
      <w:pPr>
        <w:jc w:val="center"/>
        <w:rPr>
          <w:rFonts w:ascii="Arial" w:hAnsi="Arial" w:cs="Arial"/>
        </w:rPr>
      </w:pPr>
    </w:p>
    <w:p w:rsidR="006E3696" w:rsidRPr="000274E3" w:rsidRDefault="006E3696">
      <w:pPr>
        <w:rPr>
          <w:rFonts w:ascii="Arial" w:hAnsi="Arial" w:cs="Arial"/>
        </w:rPr>
      </w:pPr>
    </w:p>
    <w:p w:rsidR="00D871C0" w:rsidRPr="000274E3" w:rsidRDefault="00D871C0" w:rsidP="00921A99">
      <w:pPr>
        <w:ind w:left="57"/>
        <w:rPr>
          <w:rFonts w:ascii="Arial" w:hAnsi="Arial" w:cs="Arial"/>
        </w:rPr>
      </w:pPr>
    </w:p>
    <w:p w:rsidR="004D4410" w:rsidRPr="00AF3830" w:rsidRDefault="004D4410">
      <w:pPr>
        <w:rPr>
          <w:rFonts w:ascii="Arial" w:hAnsi="Arial" w:cs="Arial"/>
          <w:b/>
        </w:rPr>
      </w:pPr>
      <w:r w:rsidRPr="00AF3830">
        <w:rPr>
          <w:rFonts w:ascii="Arial" w:hAnsi="Arial" w:cs="Arial"/>
          <w:b/>
        </w:rPr>
        <w:t xml:space="preserve">Aprobado: </w:t>
      </w:r>
    </w:p>
    <w:p w:rsidR="004D4410" w:rsidRPr="00AF3830" w:rsidRDefault="004D4410">
      <w:pPr>
        <w:rPr>
          <w:rFonts w:ascii="Arial" w:hAnsi="Arial" w:cs="Arial"/>
          <w:b/>
        </w:rPr>
      </w:pPr>
      <w:r w:rsidRPr="00AF3830">
        <w:rPr>
          <w:rFonts w:ascii="Arial" w:hAnsi="Arial" w:cs="Arial"/>
          <w:b/>
        </w:rPr>
        <w:t xml:space="preserve">                    Alexander Miranda Caballero</w:t>
      </w:r>
    </w:p>
    <w:p w:rsidR="00D871C0" w:rsidRPr="00AF3830" w:rsidRDefault="00D871C0">
      <w:pPr>
        <w:rPr>
          <w:rFonts w:ascii="Arial" w:hAnsi="Arial" w:cs="Arial"/>
          <w:b/>
        </w:rPr>
      </w:pPr>
      <w:r w:rsidRPr="00AF3830">
        <w:rPr>
          <w:rFonts w:ascii="Arial" w:hAnsi="Arial" w:cs="Arial"/>
          <w:b/>
        </w:rPr>
        <w:t xml:space="preserve">                     Director General INCA</w:t>
      </w:r>
    </w:p>
    <w:p w:rsidR="00D871C0" w:rsidRPr="000274E3" w:rsidRDefault="00D871C0">
      <w:pPr>
        <w:rPr>
          <w:rFonts w:ascii="Arial" w:hAnsi="Arial" w:cs="Arial"/>
        </w:rPr>
      </w:pPr>
    </w:p>
    <w:p w:rsidR="00D871C0" w:rsidRPr="0090371E" w:rsidRDefault="00921A99" w:rsidP="00684927">
      <w:pPr>
        <w:spacing w:after="240"/>
        <w:ind w:left="-113" w:right="907"/>
        <w:mirrorIndents/>
        <w:jc w:val="center"/>
        <w:rPr>
          <w:rFonts w:ascii="Arial" w:hAnsi="Arial" w:cs="Arial"/>
          <w:b/>
          <w:caps/>
          <w:sz w:val="28"/>
          <w:szCs w:val="28"/>
        </w:rPr>
      </w:pPr>
      <w:r w:rsidRPr="0090371E">
        <w:rPr>
          <w:rFonts w:ascii="Arial" w:hAnsi="Arial" w:cs="Arial"/>
          <w:b/>
          <w:caps/>
          <w:sz w:val="28"/>
          <w:szCs w:val="28"/>
        </w:rPr>
        <w:t>P</w:t>
      </w:r>
      <w:r w:rsidR="0090371E" w:rsidRPr="0090371E">
        <w:rPr>
          <w:rFonts w:ascii="Arial" w:hAnsi="Arial" w:cs="Arial"/>
          <w:b/>
          <w:sz w:val="28"/>
          <w:szCs w:val="28"/>
        </w:rPr>
        <w:t xml:space="preserve">lan de </w:t>
      </w:r>
      <w:r w:rsidRPr="0090371E">
        <w:rPr>
          <w:rFonts w:ascii="Arial" w:hAnsi="Arial" w:cs="Arial"/>
          <w:b/>
          <w:sz w:val="28"/>
          <w:szCs w:val="28"/>
        </w:rPr>
        <w:t>M</w:t>
      </w:r>
      <w:r w:rsidR="0090371E" w:rsidRPr="0090371E">
        <w:rPr>
          <w:rFonts w:ascii="Arial" w:hAnsi="Arial" w:cs="Arial"/>
          <w:b/>
          <w:sz w:val="28"/>
          <w:szCs w:val="28"/>
        </w:rPr>
        <w:t xml:space="preserve">edidas </w:t>
      </w:r>
      <w:r w:rsidR="00D871C0" w:rsidRPr="0090371E">
        <w:rPr>
          <w:rFonts w:ascii="Arial" w:hAnsi="Arial" w:cs="Arial"/>
          <w:b/>
          <w:sz w:val="28"/>
          <w:szCs w:val="28"/>
        </w:rPr>
        <w:t>E</w:t>
      </w:r>
      <w:r w:rsidR="0090371E" w:rsidRPr="0090371E">
        <w:rPr>
          <w:rFonts w:ascii="Arial" w:hAnsi="Arial" w:cs="Arial"/>
          <w:b/>
          <w:sz w:val="28"/>
          <w:szCs w:val="28"/>
        </w:rPr>
        <w:t xml:space="preserve">speciales de Seguridad y Protección por las Actividades de Fin de Año 2017 y el Triunfo de la Revolución. </w:t>
      </w:r>
    </w:p>
    <w:tbl>
      <w:tblPr>
        <w:tblStyle w:val="Tablaconcuadrcula"/>
        <w:tblW w:w="13433" w:type="dxa"/>
        <w:tblLayout w:type="fixed"/>
        <w:tblLook w:val="04A0"/>
      </w:tblPr>
      <w:tblGrid>
        <w:gridCol w:w="643"/>
        <w:gridCol w:w="7687"/>
        <w:gridCol w:w="1134"/>
        <w:gridCol w:w="2126"/>
        <w:gridCol w:w="1843"/>
      </w:tblGrid>
      <w:tr w:rsidR="007C10A2" w:rsidRPr="000274E3" w:rsidTr="00C5720F">
        <w:tc>
          <w:tcPr>
            <w:tcW w:w="643" w:type="dxa"/>
          </w:tcPr>
          <w:p w:rsidR="00D871C0" w:rsidRPr="00FA7400" w:rsidRDefault="00027C56">
            <w:pPr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N/O</w:t>
            </w:r>
          </w:p>
        </w:tc>
        <w:tc>
          <w:tcPr>
            <w:tcW w:w="7687" w:type="dxa"/>
          </w:tcPr>
          <w:p w:rsidR="00D871C0" w:rsidRPr="00FA7400" w:rsidRDefault="00345E17">
            <w:pPr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Tareas a cumplir</w:t>
            </w:r>
          </w:p>
        </w:tc>
        <w:tc>
          <w:tcPr>
            <w:tcW w:w="1134" w:type="dxa"/>
          </w:tcPr>
          <w:p w:rsidR="00D871C0" w:rsidRPr="00FA7400" w:rsidRDefault="00345E17">
            <w:pPr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2126" w:type="dxa"/>
          </w:tcPr>
          <w:p w:rsidR="00D871C0" w:rsidRPr="00FA7400" w:rsidRDefault="00345E17">
            <w:pPr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Ejecutores</w:t>
            </w:r>
          </w:p>
        </w:tc>
        <w:tc>
          <w:tcPr>
            <w:tcW w:w="1843" w:type="dxa"/>
          </w:tcPr>
          <w:p w:rsidR="00D871C0" w:rsidRPr="00FA7400" w:rsidRDefault="00345E17">
            <w:pPr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Responsables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FA7400" w:rsidRDefault="00851E60" w:rsidP="00851E60">
            <w:pPr>
              <w:jc w:val="center"/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687" w:type="dxa"/>
          </w:tcPr>
          <w:p w:rsidR="00D871C0" w:rsidRPr="00FA7400" w:rsidRDefault="00851E60" w:rsidP="00851E60">
            <w:pPr>
              <w:jc w:val="center"/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</w:tcPr>
          <w:p w:rsidR="00D871C0" w:rsidRPr="00FA7400" w:rsidRDefault="00851E60" w:rsidP="00851E60">
            <w:pPr>
              <w:jc w:val="center"/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6" w:type="dxa"/>
          </w:tcPr>
          <w:p w:rsidR="00D871C0" w:rsidRPr="00FA7400" w:rsidRDefault="00851E60" w:rsidP="00851E60">
            <w:pPr>
              <w:jc w:val="center"/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43" w:type="dxa"/>
          </w:tcPr>
          <w:p w:rsidR="00D871C0" w:rsidRPr="00FA7400" w:rsidRDefault="00851E60" w:rsidP="00851E60">
            <w:pPr>
              <w:jc w:val="center"/>
              <w:rPr>
                <w:rFonts w:ascii="Arial" w:hAnsi="Arial" w:cs="Arial"/>
                <w:b/>
              </w:rPr>
            </w:pPr>
            <w:r w:rsidRPr="00FA7400">
              <w:rPr>
                <w:rFonts w:ascii="Arial" w:hAnsi="Arial" w:cs="Arial"/>
                <w:b/>
              </w:rPr>
              <w:t>5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0E5E65" w:rsidP="000E5E65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</w:t>
            </w:r>
          </w:p>
        </w:tc>
        <w:tc>
          <w:tcPr>
            <w:tcW w:w="7687" w:type="dxa"/>
          </w:tcPr>
          <w:p w:rsidR="00D871C0" w:rsidRPr="000274E3" w:rsidRDefault="000E5E65" w:rsidP="00360F3B">
            <w:pPr>
              <w:pStyle w:val="Prrafodelista"/>
              <w:numPr>
                <w:ilvl w:val="0"/>
                <w:numId w:val="1"/>
              </w:numPr>
              <w:ind w:left="350" w:hanging="425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Elaboración y presentación del Plan de Medidas </w:t>
            </w:r>
            <w:r w:rsidR="00955F92">
              <w:rPr>
                <w:rFonts w:ascii="Arial" w:hAnsi="Arial" w:cs="Arial"/>
              </w:rPr>
              <w:t xml:space="preserve">de Seguridad </w:t>
            </w:r>
            <w:r w:rsidRPr="000274E3">
              <w:rPr>
                <w:rFonts w:ascii="Arial" w:hAnsi="Arial" w:cs="Arial"/>
              </w:rPr>
              <w:t>y Protección por las actividades de fin de año.</w:t>
            </w:r>
          </w:p>
          <w:p w:rsidR="000E5E65" w:rsidRPr="000274E3" w:rsidRDefault="000E5E65" w:rsidP="00360F3B">
            <w:pPr>
              <w:pStyle w:val="Prrafodelista"/>
              <w:numPr>
                <w:ilvl w:val="0"/>
                <w:numId w:val="1"/>
              </w:numPr>
              <w:ind w:left="350" w:hanging="425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El Director General</w:t>
            </w:r>
            <w:r w:rsidR="00955F92">
              <w:rPr>
                <w:rFonts w:ascii="Arial" w:hAnsi="Arial" w:cs="Arial"/>
              </w:rPr>
              <w:t>.</w:t>
            </w:r>
          </w:p>
          <w:p w:rsidR="000E5E65" w:rsidRPr="000274E3" w:rsidRDefault="000E5E65" w:rsidP="00360F3B">
            <w:pPr>
              <w:pStyle w:val="Prrafodelista"/>
              <w:numPr>
                <w:ilvl w:val="0"/>
                <w:numId w:val="1"/>
              </w:numPr>
              <w:ind w:left="350" w:hanging="425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Al Consejo de Dirección para su aprobación y </w:t>
            </w:r>
            <w:r w:rsidR="00953EC6" w:rsidRPr="000274E3">
              <w:rPr>
                <w:rFonts w:ascii="Arial" w:hAnsi="Arial" w:cs="Arial"/>
              </w:rPr>
              <w:t>conocimiento</w:t>
            </w:r>
            <w:r w:rsidRPr="000274E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1D32B3" w:rsidRPr="000274E3" w:rsidRDefault="001D32B3">
            <w:pPr>
              <w:rPr>
                <w:rFonts w:ascii="Arial" w:hAnsi="Arial" w:cs="Arial"/>
              </w:rPr>
            </w:pPr>
          </w:p>
          <w:p w:rsidR="001D32B3" w:rsidRPr="000274E3" w:rsidRDefault="001D32B3" w:rsidP="001D32B3">
            <w:pPr>
              <w:rPr>
                <w:rFonts w:ascii="Arial" w:hAnsi="Arial" w:cs="Arial"/>
              </w:rPr>
            </w:pPr>
          </w:p>
          <w:p w:rsidR="001D32B3" w:rsidRPr="000274E3" w:rsidRDefault="001D32B3" w:rsidP="001D32B3">
            <w:pPr>
              <w:rPr>
                <w:rFonts w:ascii="Arial" w:hAnsi="Arial" w:cs="Arial"/>
              </w:rPr>
            </w:pPr>
          </w:p>
          <w:p w:rsidR="00D871C0" w:rsidRPr="000274E3" w:rsidRDefault="001D32B3" w:rsidP="001D32B3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6/12/17</w:t>
            </w:r>
          </w:p>
        </w:tc>
        <w:tc>
          <w:tcPr>
            <w:tcW w:w="2126" w:type="dxa"/>
          </w:tcPr>
          <w:p w:rsidR="00D871C0" w:rsidRPr="000274E3" w:rsidRDefault="00985EF5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</w:tc>
        <w:tc>
          <w:tcPr>
            <w:tcW w:w="1843" w:type="dxa"/>
          </w:tcPr>
          <w:p w:rsidR="00D871C0" w:rsidRPr="000274E3" w:rsidRDefault="006504A5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573647" w:rsidP="00573647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2</w:t>
            </w:r>
          </w:p>
        </w:tc>
        <w:tc>
          <w:tcPr>
            <w:tcW w:w="7687" w:type="dxa"/>
          </w:tcPr>
          <w:p w:rsidR="00D871C0" w:rsidRPr="000274E3" w:rsidRDefault="00573647" w:rsidP="00360F3B">
            <w:pPr>
              <w:pStyle w:val="Prrafodelista"/>
              <w:numPr>
                <w:ilvl w:val="0"/>
                <w:numId w:val="1"/>
              </w:numPr>
              <w:ind w:left="350" w:hanging="426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Actualizar el Plan de Contingencia contra </w:t>
            </w:r>
            <w:r w:rsidR="00FA5189" w:rsidRPr="000274E3">
              <w:rPr>
                <w:rFonts w:ascii="Arial" w:hAnsi="Arial" w:cs="Arial"/>
              </w:rPr>
              <w:t>disturbios y graves alteraciones del Orden Público.</w:t>
            </w:r>
          </w:p>
        </w:tc>
        <w:tc>
          <w:tcPr>
            <w:tcW w:w="1134" w:type="dxa"/>
          </w:tcPr>
          <w:p w:rsidR="00D871C0" w:rsidRPr="000274E3" w:rsidRDefault="00FA5189" w:rsidP="00FA5189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12/12/17 al 16/12/17</w:t>
            </w:r>
          </w:p>
        </w:tc>
        <w:tc>
          <w:tcPr>
            <w:tcW w:w="2126" w:type="dxa"/>
          </w:tcPr>
          <w:p w:rsidR="004B254D" w:rsidRPr="000274E3" w:rsidRDefault="00BF4D4D" w:rsidP="00BF4D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Sec. General Comité PCC  </w:t>
            </w:r>
          </w:p>
          <w:p w:rsidR="004B254D" w:rsidRPr="000274E3" w:rsidRDefault="004B254D" w:rsidP="00BF4D4D">
            <w:pPr>
              <w:rPr>
                <w:rFonts w:ascii="Arial" w:hAnsi="Arial" w:cs="Arial"/>
              </w:rPr>
            </w:pPr>
          </w:p>
          <w:p w:rsidR="00D871C0" w:rsidRPr="000274E3" w:rsidRDefault="00BF4D4D" w:rsidP="00BF4D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</w:tc>
        <w:tc>
          <w:tcPr>
            <w:tcW w:w="1843" w:type="dxa"/>
          </w:tcPr>
          <w:p w:rsidR="00D871C0" w:rsidRPr="000274E3" w:rsidRDefault="00BF4D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BF4D4D" w:rsidP="00BF4D4D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7687" w:type="dxa"/>
          </w:tcPr>
          <w:p w:rsidR="00D871C0" w:rsidRPr="000274E3" w:rsidRDefault="001E32FB" w:rsidP="007C10A2">
            <w:pPr>
              <w:pStyle w:val="Prrafodelista"/>
              <w:numPr>
                <w:ilvl w:val="0"/>
                <w:numId w:val="1"/>
              </w:numPr>
              <w:ind w:left="350" w:hanging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Reforzar el Sistema de Seguridad y Protección con la Guardia Obrera y la participación de los dirigentes del centro</w:t>
            </w:r>
            <w:r w:rsidR="007C10A2" w:rsidRPr="000274E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32386C" w:rsidRPr="000274E3" w:rsidRDefault="0032386C" w:rsidP="0032386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3/12/17</w:t>
            </w:r>
          </w:p>
          <w:p w:rsidR="00D871C0" w:rsidRPr="000274E3" w:rsidRDefault="0032386C" w:rsidP="00EA162A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al 10/01/18</w:t>
            </w:r>
          </w:p>
        </w:tc>
        <w:tc>
          <w:tcPr>
            <w:tcW w:w="2126" w:type="dxa"/>
          </w:tcPr>
          <w:p w:rsidR="00D871C0" w:rsidRPr="000274E3" w:rsidRDefault="007C10A2" w:rsidP="006D62A0">
            <w:pPr>
              <w:pStyle w:val="Prrafodelista"/>
              <w:tabs>
                <w:tab w:val="left" w:pos="237"/>
              </w:tabs>
              <w:ind w:left="19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Directores del centro</w:t>
            </w:r>
          </w:p>
          <w:p w:rsidR="004B254D" w:rsidRPr="000274E3" w:rsidRDefault="004B254D" w:rsidP="006D62A0">
            <w:pPr>
              <w:rPr>
                <w:rFonts w:ascii="Arial" w:hAnsi="Arial" w:cs="Arial"/>
              </w:rPr>
            </w:pPr>
          </w:p>
          <w:p w:rsidR="006D62A0" w:rsidRPr="000274E3" w:rsidRDefault="006D62A0" w:rsidP="006D62A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4B254D" w:rsidRPr="000274E3" w:rsidRDefault="004B254D" w:rsidP="006D62A0">
            <w:pPr>
              <w:rPr>
                <w:rFonts w:ascii="Arial" w:hAnsi="Arial" w:cs="Arial"/>
              </w:rPr>
            </w:pPr>
          </w:p>
          <w:p w:rsidR="006D62A0" w:rsidRPr="000274E3" w:rsidRDefault="006D62A0" w:rsidP="006D62A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Buró </w:t>
            </w:r>
            <w:r w:rsidR="004C23C2">
              <w:rPr>
                <w:rFonts w:ascii="Arial" w:hAnsi="Arial" w:cs="Arial"/>
              </w:rPr>
              <w:t>S</w:t>
            </w:r>
            <w:r w:rsidRPr="000274E3">
              <w:rPr>
                <w:rFonts w:ascii="Arial" w:hAnsi="Arial" w:cs="Arial"/>
              </w:rPr>
              <w:t>indical</w:t>
            </w:r>
          </w:p>
          <w:p w:rsidR="004B254D" w:rsidRPr="000274E3" w:rsidRDefault="004B254D" w:rsidP="006D62A0">
            <w:pPr>
              <w:rPr>
                <w:rFonts w:ascii="Arial" w:hAnsi="Arial" w:cs="Arial"/>
              </w:rPr>
            </w:pPr>
          </w:p>
          <w:p w:rsidR="006D62A0" w:rsidRPr="000274E3" w:rsidRDefault="006D62A0" w:rsidP="006D62A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Jefes de Departamentos</w:t>
            </w:r>
          </w:p>
        </w:tc>
        <w:tc>
          <w:tcPr>
            <w:tcW w:w="1843" w:type="dxa"/>
          </w:tcPr>
          <w:p w:rsidR="00D871C0" w:rsidRPr="000274E3" w:rsidRDefault="00AF3DAB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FB15FC" w:rsidP="009E171A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4</w:t>
            </w:r>
          </w:p>
        </w:tc>
        <w:tc>
          <w:tcPr>
            <w:tcW w:w="7687" w:type="dxa"/>
          </w:tcPr>
          <w:p w:rsidR="00D871C0" w:rsidRPr="000274E3" w:rsidRDefault="00FB15FC" w:rsidP="007C10A2">
            <w:pPr>
              <w:pStyle w:val="Prrafodelista"/>
              <w:numPr>
                <w:ilvl w:val="0"/>
                <w:numId w:val="1"/>
              </w:numPr>
              <w:ind w:left="350" w:hanging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Elevar el rigor en el control de acceso de personal y vehículos al centro</w:t>
            </w:r>
            <w:r w:rsidR="007C10A2" w:rsidRPr="000274E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D871C0" w:rsidRPr="000274E3" w:rsidRDefault="00FB15F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</w:t>
            </w:r>
          </w:p>
          <w:p w:rsidR="00FB15FC" w:rsidRPr="000274E3" w:rsidRDefault="00FB15FC" w:rsidP="00FB15FC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al 10/01/18</w:t>
            </w:r>
          </w:p>
        </w:tc>
        <w:tc>
          <w:tcPr>
            <w:tcW w:w="2126" w:type="dxa"/>
          </w:tcPr>
          <w:p w:rsidR="00D04E4C" w:rsidRDefault="00AC77F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Agentes de Seguridad y Protección </w:t>
            </w:r>
          </w:p>
          <w:p w:rsidR="00FC3465" w:rsidRPr="000274E3" w:rsidRDefault="00FC3465">
            <w:pPr>
              <w:rPr>
                <w:rFonts w:ascii="Arial" w:hAnsi="Arial" w:cs="Arial"/>
              </w:rPr>
            </w:pPr>
          </w:p>
          <w:p w:rsidR="00FC3465" w:rsidRPr="000274E3" w:rsidRDefault="00FC3465">
            <w:pPr>
              <w:rPr>
                <w:rFonts w:ascii="Arial" w:hAnsi="Arial" w:cs="Arial"/>
              </w:rPr>
            </w:pPr>
          </w:p>
          <w:p w:rsidR="00D871C0" w:rsidRPr="000274E3" w:rsidRDefault="00AC77F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Guardia Obrera</w:t>
            </w:r>
          </w:p>
        </w:tc>
        <w:tc>
          <w:tcPr>
            <w:tcW w:w="1843" w:type="dxa"/>
          </w:tcPr>
          <w:p w:rsidR="00D871C0" w:rsidRDefault="00AC77F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D04E4C" w:rsidRPr="000274E3" w:rsidRDefault="00D04E4C">
            <w:pPr>
              <w:rPr>
                <w:rFonts w:ascii="Arial" w:hAnsi="Arial" w:cs="Arial"/>
              </w:rPr>
            </w:pPr>
          </w:p>
          <w:p w:rsidR="00AC77FC" w:rsidRPr="000274E3" w:rsidRDefault="00AC77FC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Objetivo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EE5218" w:rsidP="009E171A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5</w:t>
            </w:r>
          </w:p>
        </w:tc>
        <w:tc>
          <w:tcPr>
            <w:tcW w:w="7687" w:type="dxa"/>
          </w:tcPr>
          <w:p w:rsidR="00D871C0" w:rsidRPr="000274E3" w:rsidRDefault="00EE5218" w:rsidP="00BB1170">
            <w:pPr>
              <w:pStyle w:val="Prrafodelista"/>
              <w:numPr>
                <w:ilvl w:val="0"/>
                <w:numId w:val="1"/>
              </w:numPr>
              <w:ind w:left="350" w:hanging="284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Controlar rigurosamente el uso del </w:t>
            </w:r>
            <w:r w:rsidR="00BB1170" w:rsidRPr="000274E3">
              <w:rPr>
                <w:rFonts w:ascii="Arial" w:hAnsi="Arial" w:cs="Arial"/>
              </w:rPr>
              <w:t>armamento asignado a la protección, fundamentalmente en la UCTB Los Palacios, así como, mantener las medidas de Seguridad y establecidas.</w:t>
            </w:r>
          </w:p>
        </w:tc>
        <w:tc>
          <w:tcPr>
            <w:tcW w:w="1134" w:type="dxa"/>
          </w:tcPr>
          <w:p w:rsidR="00671AC7" w:rsidRDefault="00EE5218" w:rsidP="00EE5218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9/12/17 </w:t>
            </w:r>
          </w:p>
          <w:p w:rsidR="00D871C0" w:rsidRPr="000274E3" w:rsidRDefault="00EE5218" w:rsidP="00EE5218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al 10/01/18</w:t>
            </w:r>
          </w:p>
        </w:tc>
        <w:tc>
          <w:tcPr>
            <w:tcW w:w="2126" w:type="dxa"/>
          </w:tcPr>
          <w:p w:rsidR="00D871C0" w:rsidRPr="000274E3" w:rsidRDefault="00BB117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Directora UCTB Los Palacios</w:t>
            </w:r>
          </w:p>
          <w:p w:rsidR="00BB1170" w:rsidRPr="000274E3" w:rsidRDefault="00BB1170">
            <w:pPr>
              <w:rPr>
                <w:rFonts w:ascii="Arial" w:hAnsi="Arial" w:cs="Arial"/>
              </w:rPr>
            </w:pPr>
          </w:p>
          <w:p w:rsidR="00BB1170" w:rsidRPr="000274E3" w:rsidRDefault="00BB1170" w:rsidP="00BB117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Jefes de Seguridad Interna </w:t>
            </w:r>
          </w:p>
        </w:tc>
        <w:tc>
          <w:tcPr>
            <w:tcW w:w="1843" w:type="dxa"/>
          </w:tcPr>
          <w:p w:rsidR="00D871C0" w:rsidRPr="000274E3" w:rsidRDefault="00BB117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7F12DA" w:rsidP="009E171A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6</w:t>
            </w:r>
          </w:p>
        </w:tc>
        <w:tc>
          <w:tcPr>
            <w:tcW w:w="7687" w:type="dxa"/>
          </w:tcPr>
          <w:p w:rsidR="00D871C0" w:rsidRPr="000274E3" w:rsidRDefault="007F12DA" w:rsidP="009E171A">
            <w:pPr>
              <w:pStyle w:val="Prrafodelista"/>
              <w:numPr>
                <w:ilvl w:val="0"/>
                <w:numId w:val="1"/>
              </w:numPr>
              <w:ind w:left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Puntualizar las Medidas del Plan de Protección Contra Incendios. </w:t>
            </w:r>
          </w:p>
        </w:tc>
        <w:tc>
          <w:tcPr>
            <w:tcW w:w="1134" w:type="dxa"/>
          </w:tcPr>
          <w:p w:rsidR="00D871C0" w:rsidRPr="000274E3" w:rsidRDefault="007F12DA" w:rsidP="00671AC7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12</w:t>
            </w:r>
            <w:r w:rsidR="00671AC7">
              <w:rPr>
                <w:rFonts w:ascii="Arial" w:hAnsi="Arial" w:cs="Arial"/>
              </w:rPr>
              <w:t>/12/17</w:t>
            </w:r>
            <w:r w:rsidRPr="000274E3">
              <w:rPr>
                <w:rFonts w:ascii="Arial" w:hAnsi="Arial" w:cs="Arial"/>
              </w:rPr>
              <w:t xml:space="preserve"> al 14/12/17</w:t>
            </w:r>
          </w:p>
        </w:tc>
        <w:tc>
          <w:tcPr>
            <w:tcW w:w="2126" w:type="dxa"/>
          </w:tcPr>
          <w:p w:rsidR="00D871C0" w:rsidRPr="000274E3" w:rsidRDefault="007F12DA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7F12DA" w:rsidRPr="000274E3" w:rsidRDefault="007F12DA">
            <w:pPr>
              <w:rPr>
                <w:rFonts w:ascii="Arial" w:hAnsi="Arial" w:cs="Arial"/>
              </w:rPr>
            </w:pPr>
          </w:p>
          <w:p w:rsidR="007F12DA" w:rsidRPr="000274E3" w:rsidRDefault="007F12DA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Técnico de Salud del Trabajo (Rafaela)</w:t>
            </w:r>
          </w:p>
          <w:p w:rsidR="007F12DA" w:rsidRPr="000274E3" w:rsidRDefault="007F12DA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D871C0" w:rsidRPr="000274E3" w:rsidRDefault="007F12DA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AB24E0" w:rsidP="009E171A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7</w:t>
            </w:r>
          </w:p>
        </w:tc>
        <w:tc>
          <w:tcPr>
            <w:tcW w:w="7687" w:type="dxa"/>
          </w:tcPr>
          <w:p w:rsidR="00D871C0" w:rsidRPr="000274E3" w:rsidRDefault="00AB24E0" w:rsidP="00B41BA1">
            <w:pPr>
              <w:pStyle w:val="Prrafodelista"/>
              <w:numPr>
                <w:ilvl w:val="0"/>
                <w:numId w:val="1"/>
              </w:numPr>
              <w:ind w:left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Establecer las Medidas de Cooperación con las fuerzas del </w:t>
            </w:r>
            <w:r w:rsidR="00EF5DF4">
              <w:rPr>
                <w:rFonts w:ascii="Arial" w:hAnsi="Arial" w:cs="Arial"/>
              </w:rPr>
              <w:t>M</w:t>
            </w:r>
            <w:r w:rsidRPr="000274E3">
              <w:rPr>
                <w:rFonts w:ascii="Arial" w:hAnsi="Arial" w:cs="Arial"/>
              </w:rPr>
              <w:t>ININT (PNR-C.I.-Bomberos)</w:t>
            </w:r>
            <w:r w:rsidR="00B41BA1" w:rsidRPr="000274E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D871C0" w:rsidRPr="000274E3" w:rsidRDefault="00AB24E0" w:rsidP="00AB24E0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12/12/17 al 15/12/17</w:t>
            </w:r>
          </w:p>
        </w:tc>
        <w:tc>
          <w:tcPr>
            <w:tcW w:w="2126" w:type="dxa"/>
          </w:tcPr>
          <w:p w:rsidR="00D871C0" w:rsidRPr="000274E3" w:rsidRDefault="00AB24E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AB24E0" w:rsidRPr="000274E3" w:rsidRDefault="00AB24E0">
            <w:pPr>
              <w:rPr>
                <w:rFonts w:ascii="Arial" w:hAnsi="Arial" w:cs="Arial"/>
              </w:rPr>
            </w:pPr>
          </w:p>
          <w:p w:rsidR="00AB24E0" w:rsidRPr="000274E3" w:rsidRDefault="00AB24E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del Departamento D.S.A.</w:t>
            </w:r>
          </w:p>
          <w:p w:rsidR="00AB24E0" w:rsidRPr="000274E3" w:rsidRDefault="00AB24E0">
            <w:pPr>
              <w:rPr>
                <w:rFonts w:ascii="Arial" w:hAnsi="Arial" w:cs="Arial"/>
              </w:rPr>
            </w:pPr>
          </w:p>
          <w:p w:rsidR="00AB24E0" w:rsidRPr="000274E3" w:rsidRDefault="00AB24E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Directora UCTB-Los Palacios</w:t>
            </w:r>
          </w:p>
        </w:tc>
        <w:tc>
          <w:tcPr>
            <w:tcW w:w="1843" w:type="dxa"/>
          </w:tcPr>
          <w:p w:rsidR="00D871C0" w:rsidRPr="000274E3" w:rsidRDefault="000D6988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AB24E0" w:rsidP="00AB24E0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8</w:t>
            </w:r>
          </w:p>
        </w:tc>
        <w:tc>
          <w:tcPr>
            <w:tcW w:w="7687" w:type="dxa"/>
          </w:tcPr>
          <w:p w:rsidR="00D871C0" w:rsidRPr="000274E3" w:rsidRDefault="000D6988" w:rsidP="00B41BA1">
            <w:pPr>
              <w:pStyle w:val="Prrafodelista"/>
              <w:numPr>
                <w:ilvl w:val="0"/>
                <w:numId w:val="1"/>
              </w:numPr>
              <w:ind w:left="350" w:hanging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Prohibir tocar y manipular bultos, paquetes, artefactos y otros objetos de procedencia desconocida.</w:t>
            </w:r>
          </w:p>
        </w:tc>
        <w:tc>
          <w:tcPr>
            <w:tcW w:w="1134" w:type="dxa"/>
          </w:tcPr>
          <w:p w:rsidR="00D871C0" w:rsidRPr="000274E3" w:rsidRDefault="000D6988" w:rsidP="000D6988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 al 10/01/18</w:t>
            </w:r>
          </w:p>
        </w:tc>
        <w:tc>
          <w:tcPr>
            <w:tcW w:w="2126" w:type="dxa"/>
          </w:tcPr>
          <w:p w:rsidR="00D871C0" w:rsidRPr="000274E3" w:rsidRDefault="00017FFB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Todo el personal de Seguridad y Protección</w:t>
            </w:r>
          </w:p>
          <w:p w:rsidR="00017FFB" w:rsidRPr="000274E3" w:rsidRDefault="00017FFB">
            <w:pPr>
              <w:rPr>
                <w:rFonts w:ascii="Arial" w:hAnsi="Arial" w:cs="Arial"/>
              </w:rPr>
            </w:pPr>
          </w:p>
          <w:p w:rsidR="00017FFB" w:rsidRPr="000274E3" w:rsidRDefault="00017FFB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La Guardia Obrera del INCA</w:t>
            </w:r>
          </w:p>
        </w:tc>
        <w:tc>
          <w:tcPr>
            <w:tcW w:w="1843" w:type="dxa"/>
          </w:tcPr>
          <w:p w:rsidR="00D871C0" w:rsidRPr="000274E3" w:rsidRDefault="000D6988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F9627C" w:rsidP="00F9627C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</w:t>
            </w:r>
          </w:p>
        </w:tc>
        <w:tc>
          <w:tcPr>
            <w:tcW w:w="7687" w:type="dxa"/>
          </w:tcPr>
          <w:p w:rsidR="00D871C0" w:rsidRPr="000274E3" w:rsidRDefault="00540228" w:rsidP="00DF4340">
            <w:pPr>
              <w:pStyle w:val="Prrafodelista"/>
              <w:numPr>
                <w:ilvl w:val="0"/>
                <w:numId w:val="1"/>
              </w:numPr>
              <w:ind w:left="350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 xml:space="preserve">Realizar recorridos y chequeos sistemáticos por todas las dependencias del INCA a fin de detectar oportunamente las violaciones de las Medidas de Seguridad y Protección establecidas, aplicando las </w:t>
            </w:r>
            <w:r w:rsidR="00DF4340" w:rsidRPr="000274E3">
              <w:rPr>
                <w:rFonts w:ascii="Arial" w:hAnsi="Arial" w:cs="Arial"/>
              </w:rPr>
              <w:t>medidas</w:t>
            </w:r>
            <w:r w:rsidRPr="000274E3">
              <w:rPr>
                <w:rFonts w:ascii="Arial" w:hAnsi="Arial" w:cs="Arial"/>
              </w:rPr>
              <w:t xml:space="preserve"> que corresponda</w:t>
            </w:r>
            <w:r w:rsidR="00DF4340" w:rsidRPr="000274E3">
              <w:rPr>
                <w:rFonts w:ascii="Arial" w:hAnsi="Arial" w:cs="Arial"/>
              </w:rPr>
              <w:t>n</w:t>
            </w:r>
            <w:r w:rsidRPr="000274E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D871C0" w:rsidRPr="000274E3" w:rsidRDefault="00540228" w:rsidP="00540228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 al 10/01/18</w:t>
            </w:r>
          </w:p>
        </w:tc>
        <w:tc>
          <w:tcPr>
            <w:tcW w:w="2126" w:type="dxa"/>
          </w:tcPr>
          <w:p w:rsidR="00D871C0" w:rsidRPr="000274E3" w:rsidRDefault="00DF434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DF4340" w:rsidRPr="000274E3" w:rsidRDefault="00DF4340">
            <w:pPr>
              <w:rPr>
                <w:rFonts w:ascii="Arial" w:hAnsi="Arial" w:cs="Arial"/>
              </w:rPr>
            </w:pPr>
          </w:p>
          <w:p w:rsidR="00DF4340" w:rsidRPr="000274E3" w:rsidRDefault="00DF434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Dirigentes del centro</w:t>
            </w:r>
          </w:p>
        </w:tc>
        <w:tc>
          <w:tcPr>
            <w:tcW w:w="1843" w:type="dxa"/>
          </w:tcPr>
          <w:p w:rsidR="00D871C0" w:rsidRPr="000274E3" w:rsidRDefault="00DF4340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7C10A2" w:rsidRPr="000274E3" w:rsidTr="00C5720F">
        <w:tc>
          <w:tcPr>
            <w:tcW w:w="643" w:type="dxa"/>
          </w:tcPr>
          <w:p w:rsidR="00D871C0" w:rsidRPr="000274E3" w:rsidRDefault="00DF4340" w:rsidP="00DF4340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10</w:t>
            </w:r>
          </w:p>
        </w:tc>
        <w:tc>
          <w:tcPr>
            <w:tcW w:w="7687" w:type="dxa"/>
          </w:tcPr>
          <w:p w:rsidR="00D871C0" w:rsidRPr="000274E3" w:rsidRDefault="00CB05BA" w:rsidP="005A0241">
            <w:pPr>
              <w:pStyle w:val="Prrafodelista"/>
              <w:numPr>
                <w:ilvl w:val="0"/>
                <w:numId w:val="1"/>
              </w:numPr>
              <w:tabs>
                <w:tab w:val="left" w:pos="302"/>
                <w:tab w:val="left" w:pos="557"/>
              </w:tabs>
              <w:ind w:left="350" w:hanging="284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Mantener informado a la Dirección de Protección del MES y del MININT en la provincia, al Puesto de Mando del MES, Unidad de la PNR y al Director General del INCA de las incidencias ocurridas y la situación existente.</w:t>
            </w:r>
          </w:p>
        </w:tc>
        <w:tc>
          <w:tcPr>
            <w:tcW w:w="1134" w:type="dxa"/>
          </w:tcPr>
          <w:p w:rsidR="00D871C0" w:rsidRPr="000274E3" w:rsidRDefault="00CB05BA" w:rsidP="00C5720F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 al 10/01/18</w:t>
            </w:r>
          </w:p>
        </w:tc>
        <w:tc>
          <w:tcPr>
            <w:tcW w:w="2126" w:type="dxa"/>
          </w:tcPr>
          <w:p w:rsidR="00D871C0" w:rsidRPr="000274E3" w:rsidRDefault="00F875F7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Directores del centro</w:t>
            </w:r>
          </w:p>
          <w:p w:rsidR="00D45A75" w:rsidRPr="000274E3" w:rsidRDefault="00D45A75">
            <w:pPr>
              <w:rPr>
                <w:rFonts w:ascii="Arial" w:hAnsi="Arial" w:cs="Arial"/>
              </w:rPr>
            </w:pPr>
          </w:p>
          <w:p w:rsidR="00F875F7" w:rsidRPr="000274E3" w:rsidRDefault="00F875F7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D45A75" w:rsidRPr="000274E3" w:rsidRDefault="00D45A75">
            <w:pPr>
              <w:rPr>
                <w:rFonts w:ascii="Arial" w:hAnsi="Arial" w:cs="Arial"/>
              </w:rPr>
            </w:pPr>
          </w:p>
          <w:p w:rsidR="00F875F7" w:rsidRPr="000274E3" w:rsidRDefault="00F875F7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Jefes de  G.S.Interna</w:t>
            </w:r>
          </w:p>
          <w:p w:rsidR="00D45A75" w:rsidRPr="000274E3" w:rsidRDefault="00D45A75" w:rsidP="00F875F7">
            <w:pPr>
              <w:rPr>
                <w:rFonts w:ascii="Arial" w:hAnsi="Arial" w:cs="Arial"/>
              </w:rPr>
            </w:pPr>
          </w:p>
          <w:p w:rsidR="00F875F7" w:rsidRPr="000274E3" w:rsidRDefault="00F875F7" w:rsidP="00F875F7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Oficiales de guardia</w:t>
            </w:r>
          </w:p>
        </w:tc>
        <w:tc>
          <w:tcPr>
            <w:tcW w:w="1843" w:type="dxa"/>
          </w:tcPr>
          <w:p w:rsidR="00D871C0" w:rsidRPr="000274E3" w:rsidRDefault="0085268B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DF4340" w:rsidRPr="000274E3" w:rsidTr="00C5720F">
        <w:tc>
          <w:tcPr>
            <w:tcW w:w="643" w:type="dxa"/>
          </w:tcPr>
          <w:p w:rsidR="00DF4340" w:rsidRPr="000274E3" w:rsidRDefault="0085268B" w:rsidP="0085268B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11</w:t>
            </w:r>
          </w:p>
        </w:tc>
        <w:tc>
          <w:tcPr>
            <w:tcW w:w="7687" w:type="dxa"/>
          </w:tcPr>
          <w:p w:rsidR="00DF4340" w:rsidRPr="000274E3" w:rsidRDefault="005A0241" w:rsidP="005A0241">
            <w:pPr>
              <w:pStyle w:val="Prrafodelista"/>
              <w:numPr>
                <w:ilvl w:val="0"/>
                <w:numId w:val="1"/>
              </w:numPr>
              <w:ind w:left="491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Prohibir el estacionamiento de vehículos ajenos a la entidad, sin la autorización y documentación establecida, dentro de los límites del centro.</w:t>
            </w:r>
          </w:p>
        </w:tc>
        <w:tc>
          <w:tcPr>
            <w:tcW w:w="1134" w:type="dxa"/>
          </w:tcPr>
          <w:p w:rsidR="00DF4340" w:rsidRPr="000274E3" w:rsidRDefault="00D45A75" w:rsidP="006A1CA2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 al 10/01/18</w:t>
            </w:r>
          </w:p>
        </w:tc>
        <w:tc>
          <w:tcPr>
            <w:tcW w:w="2126" w:type="dxa"/>
          </w:tcPr>
          <w:p w:rsidR="00D45A75" w:rsidRPr="000274E3" w:rsidRDefault="00D45A75" w:rsidP="00D45A75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DF4340" w:rsidRPr="000274E3" w:rsidRDefault="00DF4340">
            <w:pPr>
              <w:rPr>
                <w:rFonts w:ascii="Arial" w:hAnsi="Arial" w:cs="Arial"/>
              </w:rPr>
            </w:pPr>
          </w:p>
          <w:p w:rsidR="00D45A75" w:rsidRPr="000274E3" w:rsidRDefault="00D45A75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A.S.P. del control de acceso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Oficial de Guardia Operativo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Trasporte</w:t>
            </w:r>
          </w:p>
        </w:tc>
        <w:tc>
          <w:tcPr>
            <w:tcW w:w="1843" w:type="dxa"/>
          </w:tcPr>
          <w:p w:rsidR="00DF4340" w:rsidRPr="000274E3" w:rsidRDefault="004B254D" w:rsidP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  <w:tr w:rsidR="00DF4340" w:rsidRPr="000274E3" w:rsidTr="00C5720F">
        <w:tc>
          <w:tcPr>
            <w:tcW w:w="643" w:type="dxa"/>
          </w:tcPr>
          <w:p w:rsidR="00DF4340" w:rsidRPr="000274E3" w:rsidRDefault="00D45A75" w:rsidP="00D45A75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12</w:t>
            </w:r>
          </w:p>
        </w:tc>
        <w:tc>
          <w:tcPr>
            <w:tcW w:w="7687" w:type="dxa"/>
          </w:tcPr>
          <w:p w:rsidR="00DF4340" w:rsidRPr="000274E3" w:rsidRDefault="00085178" w:rsidP="000274E3">
            <w:pPr>
              <w:pStyle w:val="Prrafodelista"/>
              <w:numPr>
                <w:ilvl w:val="0"/>
                <w:numId w:val="1"/>
              </w:numPr>
              <w:ind w:left="491" w:hanging="283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Incrementar las Medidas de S</w:t>
            </w:r>
            <w:r w:rsidR="00D45A75" w:rsidRPr="000274E3">
              <w:rPr>
                <w:rFonts w:ascii="Arial" w:hAnsi="Arial" w:cs="Arial"/>
              </w:rPr>
              <w:t>eguridad y Protección de los</w:t>
            </w:r>
            <w:r w:rsidR="00BD5F0F" w:rsidRPr="000274E3">
              <w:rPr>
                <w:rFonts w:ascii="Arial" w:hAnsi="Arial" w:cs="Arial"/>
              </w:rPr>
              <w:t xml:space="preserve"> Puntos Vitales, ÁreasReservadas, local de I</w:t>
            </w:r>
            <w:r w:rsidR="006A1CA2" w:rsidRPr="000274E3">
              <w:rPr>
                <w:rFonts w:ascii="Arial" w:hAnsi="Arial" w:cs="Arial"/>
              </w:rPr>
              <w:t>nformática, aulas especializadas, almacene</w:t>
            </w:r>
            <w:r w:rsidR="004B254D" w:rsidRPr="000274E3">
              <w:rPr>
                <w:rFonts w:ascii="Arial" w:hAnsi="Arial" w:cs="Arial"/>
              </w:rPr>
              <w:t>s de todo tipo de productos, et</w:t>
            </w:r>
            <w:r w:rsidR="006A1CA2" w:rsidRPr="000274E3">
              <w:rPr>
                <w:rFonts w:ascii="Arial" w:hAnsi="Arial" w:cs="Arial"/>
              </w:rPr>
              <w:t>c.</w:t>
            </w:r>
          </w:p>
        </w:tc>
        <w:tc>
          <w:tcPr>
            <w:tcW w:w="1134" w:type="dxa"/>
          </w:tcPr>
          <w:p w:rsidR="00DF4340" w:rsidRPr="000274E3" w:rsidRDefault="004B254D" w:rsidP="00C5720F">
            <w:pPr>
              <w:jc w:val="center"/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9/12/17 al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10/01/18</w:t>
            </w:r>
          </w:p>
        </w:tc>
        <w:tc>
          <w:tcPr>
            <w:tcW w:w="2126" w:type="dxa"/>
          </w:tcPr>
          <w:p w:rsidR="004B254D" w:rsidRPr="000274E3" w:rsidRDefault="004B254D" w:rsidP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 de Seguridad y Protección</w:t>
            </w:r>
          </w:p>
          <w:p w:rsidR="00DF4340" w:rsidRPr="000274E3" w:rsidRDefault="00DF4340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Jefes de Departamentos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Agentes de Seguridad y Protección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Oficial de Guardia Operativo</w:t>
            </w:r>
          </w:p>
          <w:p w:rsidR="004B254D" w:rsidRPr="000274E3" w:rsidRDefault="004B254D">
            <w:pPr>
              <w:rPr>
                <w:rFonts w:ascii="Arial" w:hAnsi="Arial" w:cs="Arial"/>
              </w:rPr>
            </w:pPr>
          </w:p>
          <w:p w:rsidR="004B254D" w:rsidRPr="000274E3" w:rsidRDefault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Guardia Obrera</w:t>
            </w:r>
          </w:p>
        </w:tc>
        <w:tc>
          <w:tcPr>
            <w:tcW w:w="1843" w:type="dxa"/>
          </w:tcPr>
          <w:p w:rsidR="00DF4340" w:rsidRPr="000274E3" w:rsidRDefault="004B254D" w:rsidP="004B254D">
            <w:pPr>
              <w:rPr>
                <w:rFonts w:ascii="Arial" w:hAnsi="Arial" w:cs="Arial"/>
              </w:rPr>
            </w:pPr>
            <w:r w:rsidRPr="000274E3">
              <w:rPr>
                <w:rFonts w:ascii="Arial" w:hAnsi="Arial" w:cs="Arial"/>
              </w:rPr>
              <w:t>Director General</w:t>
            </w:r>
          </w:p>
        </w:tc>
      </w:tr>
    </w:tbl>
    <w:p w:rsidR="004B254D" w:rsidRDefault="004B254D">
      <w:pPr>
        <w:rPr>
          <w:rFonts w:ascii="Arial" w:hAnsi="Arial" w:cs="Arial"/>
        </w:rPr>
      </w:pPr>
    </w:p>
    <w:p w:rsidR="00510D4B" w:rsidRDefault="00510D4B">
      <w:pPr>
        <w:rPr>
          <w:rFonts w:ascii="Arial" w:hAnsi="Arial" w:cs="Arial"/>
        </w:rPr>
      </w:pPr>
    </w:p>
    <w:p w:rsidR="00510D4B" w:rsidRDefault="00510D4B">
      <w:pPr>
        <w:rPr>
          <w:rFonts w:ascii="Arial" w:hAnsi="Arial" w:cs="Arial"/>
        </w:rPr>
      </w:pPr>
      <w:bookmarkStart w:id="0" w:name="_GoBack"/>
      <w:bookmarkEnd w:id="0"/>
    </w:p>
    <w:p w:rsidR="004B254D" w:rsidRPr="000274E3" w:rsidRDefault="004B254D">
      <w:pPr>
        <w:rPr>
          <w:rFonts w:ascii="Arial" w:hAnsi="Arial" w:cs="Arial"/>
        </w:rPr>
      </w:pPr>
      <w:r w:rsidRPr="000274E3">
        <w:rPr>
          <w:rFonts w:ascii="Arial" w:hAnsi="Arial" w:cs="Arial"/>
        </w:rPr>
        <w:t>Elaborado por: Alejandro Fernández Jodar</w:t>
      </w:r>
    </w:p>
    <w:p w:rsidR="004B254D" w:rsidRPr="000274E3" w:rsidRDefault="004B254D">
      <w:pPr>
        <w:rPr>
          <w:rFonts w:ascii="Arial" w:hAnsi="Arial" w:cs="Arial"/>
        </w:rPr>
      </w:pPr>
      <w:r w:rsidRPr="000274E3">
        <w:rPr>
          <w:rFonts w:ascii="Arial" w:hAnsi="Arial" w:cs="Arial"/>
        </w:rPr>
        <w:t xml:space="preserve">                         Jefe de Seguridad y Protección INCA</w:t>
      </w:r>
    </w:p>
    <w:sectPr w:rsidR="004B254D" w:rsidRPr="000274E3" w:rsidSect="003E12A4">
      <w:pgSz w:w="15840" w:h="12240" w:orient="landscape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7DE" w:rsidRDefault="007737DE" w:rsidP="004B254D">
      <w:pPr>
        <w:spacing w:after="0" w:line="240" w:lineRule="auto"/>
      </w:pPr>
      <w:r>
        <w:separator/>
      </w:r>
    </w:p>
  </w:endnote>
  <w:endnote w:type="continuationSeparator" w:id="1">
    <w:p w:rsidR="007737DE" w:rsidRDefault="007737DE" w:rsidP="004B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7DE" w:rsidRDefault="007737DE" w:rsidP="004B254D">
      <w:pPr>
        <w:spacing w:after="0" w:line="240" w:lineRule="auto"/>
      </w:pPr>
      <w:r>
        <w:separator/>
      </w:r>
    </w:p>
  </w:footnote>
  <w:footnote w:type="continuationSeparator" w:id="1">
    <w:p w:rsidR="007737DE" w:rsidRDefault="007737DE" w:rsidP="004B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753B7"/>
    <w:multiLevelType w:val="hybridMultilevel"/>
    <w:tmpl w:val="D6A06300"/>
    <w:lvl w:ilvl="0" w:tplc="11B47E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E7356"/>
    <w:rsid w:val="00013E5B"/>
    <w:rsid w:val="00017FFB"/>
    <w:rsid w:val="000274E3"/>
    <w:rsid w:val="00027C56"/>
    <w:rsid w:val="00085178"/>
    <w:rsid w:val="000D6988"/>
    <w:rsid w:val="000E5E65"/>
    <w:rsid w:val="0014349E"/>
    <w:rsid w:val="001636FE"/>
    <w:rsid w:val="001D32B3"/>
    <w:rsid w:val="001E32FB"/>
    <w:rsid w:val="002C188A"/>
    <w:rsid w:val="0032386C"/>
    <w:rsid w:val="00345E17"/>
    <w:rsid w:val="00360F3B"/>
    <w:rsid w:val="003E12A4"/>
    <w:rsid w:val="004B254D"/>
    <w:rsid w:val="004C23C2"/>
    <w:rsid w:val="004D4410"/>
    <w:rsid w:val="00510D4B"/>
    <w:rsid w:val="00516AF4"/>
    <w:rsid w:val="00540228"/>
    <w:rsid w:val="005705D6"/>
    <w:rsid w:val="00573647"/>
    <w:rsid w:val="005A0241"/>
    <w:rsid w:val="006504A5"/>
    <w:rsid w:val="00660C9A"/>
    <w:rsid w:val="00671AC7"/>
    <w:rsid w:val="00684927"/>
    <w:rsid w:val="006A1CA2"/>
    <w:rsid w:val="006D62A0"/>
    <w:rsid w:val="006E3696"/>
    <w:rsid w:val="007378ED"/>
    <w:rsid w:val="007737DE"/>
    <w:rsid w:val="007C10A2"/>
    <w:rsid w:val="007F12DA"/>
    <w:rsid w:val="00851E60"/>
    <w:rsid w:val="0085268B"/>
    <w:rsid w:val="008E7356"/>
    <w:rsid w:val="0090371E"/>
    <w:rsid w:val="00921A99"/>
    <w:rsid w:val="00953EC6"/>
    <w:rsid w:val="00955F92"/>
    <w:rsid w:val="00985EF5"/>
    <w:rsid w:val="009E171A"/>
    <w:rsid w:val="00AB24E0"/>
    <w:rsid w:val="00AC77FC"/>
    <w:rsid w:val="00AF3830"/>
    <w:rsid w:val="00AF3DAB"/>
    <w:rsid w:val="00B41BA1"/>
    <w:rsid w:val="00BB1170"/>
    <w:rsid w:val="00BC6020"/>
    <w:rsid w:val="00BD5F0F"/>
    <w:rsid w:val="00BF4D4D"/>
    <w:rsid w:val="00C029A8"/>
    <w:rsid w:val="00C5720F"/>
    <w:rsid w:val="00CB05BA"/>
    <w:rsid w:val="00CE3BB4"/>
    <w:rsid w:val="00D04E4C"/>
    <w:rsid w:val="00D45A75"/>
    <w:rsid w:val="00D871C0"/>
    <w:rsid w:val="00DF4340"/>
    <w:rsid w:val="00EA162A"/>
    <w:rsid w:val="00EE5218"/>
    <w:rsid w:val="00EF5DF4"/>
    <w:rsid w:val="00F516DD"/>
    <w:rsid w:val="00F875F7"/>
    <w:rsid w:val="00F9627C"/>
    <w:rsid w:val="00FA5189"/>
    <w:rsid w:val="00FA7400"/>
    <w:rsid w:val="00FB15FC"/>
    <w:rsid w:val="00FB3105"/>
    <w:rsid w:val="00FC3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5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356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8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5E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B25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254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B25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254D"/>
    <w:rPr>
      <w:rFonts w:ascii="Calibri" w:eastAsia="Calibri" w:hAnsi="Calibri" w:cs="Times New Roman"/>
    </w:rPr>
  </w:style>
  <w:style w:type="character" w:styleId="Nmerodelnea">
    <w:name w:val="line number"/>
    <w:basedOn w:val="Fuentedeprrafopredeter"/>
    <w:uiPriority w:val="99"/>
    <w:semiHidden/>
    <w:unhideWhenUsed/>
    <w:rsid w:val="006849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5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356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8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5E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B25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254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B25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254D"/>
    <w:rPr>
      <w:rFonts w:ascii="Calibri" w:eastAsia="Calibri" w:hAnsi="Calibri" w:cs="Times New Roman"/>
    </w:rPr>
  </w:style>
  <w:style w:type="character" w:styleId="Nmerodelnea">
    <w:name w:val="line number"/>
    <w:basedOn w:val="Fuentedeprrafopredeter"/>
    <w:uiPriority w:val="99"/>
    <w:semiHidden/>
    <w:unhideWhenUsed/>
    <w:rsid w:val="00684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9719-E88F-41AD-B3D4-422F7115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José Miguel</cp:lastModifiedBy>
  <cp:revision>2</cp:revision>
  <dcterms:created xsi:type="dcterms:W3CDTF">2017-12-14T13:56:00Z</dcterms:created>
  <dcterms:modified xsi:type="dcterms:W3CDTF">2017-12-14T13:56:00Z</dcterms:modified>
</cp:coreProperties>
</file>