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69A" w:rsidRDefault="00C73799" w:rsidP="00C73799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PROPUESTA 2018</w:t>
      </w:r>
    </w:p>
    <w:p w:rsidR="00C73799" w:rsidRPr="00C73799" w:rsidRDefault="00C73799" w:rsidP="00C73799">
      <w:pPr>
        <w:jc w:val="center"/>
        <w:rPr>
          <w:rFonts w:ascii="Arial" w:hAnsi="Arial" w:cs="Arial"/>
          <w:lang w:val="es-ES"/>
        </w:rPr>
      </w:pPr>
      <w:r w:rsidRPr="00C73799">
        <w:rPr>
          <w:rFonts w:ascii="Arial" w:hAnsi="Arial" w:cs="Arial"/>
          <w:lang w:val="es-ES"/>
        </w:rPr>
        <w:t>Dpto. Fisiología y Bioquímica Vegetal</w:t>
      </w:r>
    </w:p>
    <w:p w:rsidR="00C73799" w:rsidRPr="00C73799" w:rsidRDefault="00C73799" w:rsidP="00C73799">
      <w:pPr>
        <w:jc w:val="center"/>
        <w:rPr>
          <w:rFonts w:ascii="Arial" w:hAnsi="Arial" w:cs="Arial"/>
          <w:lang w:val="es-ES"/>
        </w:rPr>
      </w:pPr>
      <w:r w:rsidRPr="00C73799">
        <w:rPr>
          <w:rFonts w:ascii="Arial" w:hAnsi="Arial" w:cs="Arial"/>
          <w:lang w:val="es-ES"/>
        </w:rPr>
        <w:t>Grupo de Productos Bioactivos</w:t>
      </w:r>
    </w:p>
    <w:p w:rsidR="00C73799" w:rsidRPr="00C73799" w:rsidRDefault="00C73799" w:rsidP="00C73799">
      <w:pPr>
        <w:jc w:val="center"/>
        <w:rPr>
          <w:rFonts w:ascii="Arial" w:hAnsi="Arial" w:cs="Arial"/>
          <w:lang w:val="es-ES"/>
        </w:rPr>
      </w:pPr>
      <w:r w:rsidRPr="00C73799">
        <w:rPr>
          <w:rFonts w:ascii="Arial" w:hAnsi="Arial" w:cs="Arial"/>
          <w:lang w:val="es-ES"/>
        </w:rPr>
        <w:t>Sub grupo: Bacteriología</w:t>
      </w:r>
    </w:p>
    <w:p w:rsidR="0062169A" w:rsidRPr="004C50B0" w:rsidRDefault="0062169A" w:rsidP="004C50B0">
      <w:pPr>
        <w:spacing w:after="0"/>
        <w:jc w:val="both"/>
        <w:rPr>
          <w:rFonts w:ascii="Arial" w:hAnsi="Arial" w:cs="Arial"/>
          <w:b/>
        </w:rPr>
      </w:pPr>
    </w:p>
    <w:p w:rsidR="0062169A" w:rsidRPr="004C50B0" w:rsidRDefault="0062169A" w:rsidP="004C50B0">
      <w:pPr>
        <w:spacing w:after="0"/>
        <w:jc w:val="both"/>
        <w:rPr>
          <w:rFonts w:ascii="Arial" w:hAnsi="Arial" w:cs="Arial"/>
          <w:b/>
        </w:rPr>
      </w:pPr>
    </w:p>
    <w:p w:rsidR="00C73799" w:rsidRPr="004C50B0" w:rsidRDefault="0062169A" w:rsidP="004C50B0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4C50B0">
        <w:rPr>
          <w:rFonts w:ascii="Arial" w:hAnsi="Arial" w:cs="Arial"/>
          <w:b/>
        </w:rPr>
        <w:t>Participación en proyectos</w:t>
      </w:r>
      <w:r w:rsidRPr="004C50B0">
        <w:rPr>
          <w:rFonts w:ascii="Arial" w:hAnsi="Arial" w:cs="Arial"/>
        </w:rPr>
        <w:t>:</w:t>
      </w:r>
    </w:p>
    <w:p w:rsidR="00C73799" w:rsidRPr="004C50B0" w:rsidRDefault="00C73799" w:rsidP="004C50B0">
      <w:pPr>
        <w:spacing w:after="0"/>
        <w:jc w:val="both"/>
        <w:rPr>
          <w:rFonts w:ascii="Arial" w:hAnsi="Arial" w:cs="Arial"/>
        </w:rPr>
      </w:pPr>
    </w:p>
    <w:p w:rsidR="00C73799" w:rsidRPr="004C50B0" w:rsidRDefault="00C73799" w:rsidP="004C50B0">
      <w:pPr>
        <w:numPr>
          <w:ilvl w:val="0"/>
          <w:numId w:val="4"/>
        </w:numPr>
        <w:jc w:val="both"/>
        <w:rPr>
          <w:rFonts w:ascii="Arial" w:hAnsi="Arial" w:cs="Arial"/>
          <w:bCs/>
        </w:rPr>
      </w:pPr>
      <w:r w:rsidRPr="004C50B0">
        <w:rPr>
          <w:rFonts w:ascii="Arial" w:hAnsi="Arial" w:cs="Arial"/>
          <w:bCs/>
        </w:rPr>
        <w:t xml:space="preserve">Ramal o territorial: Perfeccionamiento del manejo integrado de la broca y de la nutrición del café y el cacao </w:t>
      </w:r>
      <w:r w:rsidRPr="004C50B0">
        <w:rPr>
          <w:rFonts w:ascii="Arial" w:hAnsi="Arial" w:cs="Arial"/>
        </w:rPr>
        <w:t>(2013-2019). Dr. C Carlos Bustamante, UCTB Tercer Frente.</w:t>
      </w:r>
    </w:p>
    <w:p w:rsidR="00C73799" w:rsidRPr="004C50B0" w:rsidRDefault="00C73799" w:rsidP="004C50B0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4C50B0">
        <w:rPr>
          <w:rFonts w:ascii="Arial" w:hAnsi="Arial" w:cs="Arial"/>
        </w:rPr>
        <w:t>Megaproyecto</w:t>
      </w:r>
      <w:r w:rsidR="00010DAB">
        <w:rPr>
          <w:rFonts w:ascii="Arial" w:hAnsi="Arial" w:cs="Arial"/>
        </w:rPr>
        <w:t xml:space="preserve"> (FONCI)</w:t>
      </w:r>
      <w:r w:rsidRPr="004C50B0">
        <w:rPr>
          <w:rFonts w:ascii="Arial" w:hAnsi="Arial" w:cs="Arial"/>
        </w:rPr>
        <w:t>: Desarrollo de bioestimuladores nacionales para la protección y el beneficio de cultivos de interés económico (2014-2018). Dr. C. Alejandro Falcón Rodríguez, Instituto Nacional de Ciencias Agrícolas.</w:t>
      </w:r>
    </w:p>
    <w:p w:rsidR="00C73799" w:rsidRPr="004C50B0" w:rsidRDefault="00C73799" w:rsidP="004C50B0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4C50B0">
        <w:rPr>
          <w:rFonts w:ascii="Arial" w:hAnsi="Arial" w:cs="Arial"/>
        </w:rPr>
        <w:t>Megaproyecto (FONCI): Los rizobios como alternativa a la fertilización nitrogenada en Cuba (2017-2020). Dra. C. María C. Nápoles García, Instituto Nacional de Ciencias Agrícolas.</w:t>
      </w:r>
    </w:p>
    <w:p w:rsidR="0062169A" w:rsidRPr="004C50B0" w:rsidRDefault="0062169A" w:rsidP="004C50B0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:rsidR="0062169A" w:rsidRPr="004C50B0" w:rsidRDefault="0062169A" w:rsidP="004C50B0">
      <w:pPr>
        <w:pStyle w:val="Prrafodelista"/>
        <w:numPr>
          <w:ilvl w:val="0"/>
          <w:numId w:val="3"/>
        </w:numPr>
        <w:spacing w:after="0"/>
        <w:rPr>
          <w:rFonts w:ascii="Arial" w:hAnsi="Arial" w:cs="Arial"/>
        </w:rPr>
      </w:pPr>
      <w:r w:rsidRPr="004C50B0">
        <w:rPr>
          <w:rFonts w:ascii="Arial" w:hAnsi="Arial" w:cs="Arial"/>
          <w:b/>
        </w:rPr>
        <w:t>Actividad de introducción, extensión o generalización</w:t>
      </w:r>
      <w:r w:rsidRPr="004C50B0">
        <w:rPr>
          <w:rFonts w:ascii="Arial" w:hAnsi="Arial" w:cs="Arial"/>
        </w:rPr>
        <w:t>.</w:t>
      </w:r>
    </w:p>
    <w:p w:rsidR="00C73799" w:rsidRPr="004C50B0" w:rsidRDefault="00C73799" w:rsidP="004C50B0">
      <w:pPr>
        <w:spacing w:after="0"/>
        <w:rPr>
          <w:rFonts w:ascii="Arial" w:hAnsi="Arial" w:cs="Arial"/>
        </w:rPr>
      </w:pPr>
    </w:p>
    <w:p w:rsidR="00C73799" w:rsidRPr="004C50B0" w:rsidRDefault="00C73799" w:rsidP="004C50B0">
      <w:pPr>
        <w:numPr>
          <w:ilvl w:val="0"/>
          <w:numId w:val="4"/>
        </w:numPr>
        <w:spacing w:after="0"/>
        <w:jc w:val="both"/>
        <w:rPr>
          <w:rFonts w:ascii="Arial" w:hAnsi="Arial" w:cs="Arial"/>
          <w:lang w:val="es-ES"/>
        </w:rPr>
      </w:pPr>
      <w:r w:rsidRPr="004C50B0">
        <w:rPr>
          <w:rFonts w:ascii="Arial" w:hAnsi="Arial" w:cs="Arial"/>
          <w:lang w:val="es-ES"/>
        </w:rPr>
        <w:t>Realizar experimentos en distintos suelos y cultivos con las formulaciones Azofert-Pectimorf</w:t>
      </w:r>
      <w:r w:rsidR="00473644">
        <w:rPr>
          <w:rFonts w:ascii="Arial" w:hAnsi="Arial" w:cs="Arial"/>
          <w:lang w:val="es-ES"/>
        </w:rPr>
        <w:t xml:space="preserve"> y Azofert-Quitomax</w:t>
      </w:r>
      <w:r w:rsidRPr="004C50B0">
        <w:rPr>
          <w:rFonts w:ascii="Arial" w:hAnsi="Arial" w:cs="Arial"/>
          <w:lang w:val="es-ES"/>
        </w:rPr>
        <w:t xml:space="preserve">. Obtener avales de productores. </w:t>
      </w:r>
    </w:p>
    <w:p w:rsidR="00C73799" w:rsidRDefault="00473644" w:rsidP="004C50B0">
      <w:pPr>
        <w:numPr>
          <w:ilvl w:val="0"/>
          <w:numId w:val="4"/>
        </w:numPr>
        <w:spacing w:after="0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Lograr extender el empleo </w:t>
      </w:r>
      <w:r w:rsidR="00C73799" w:rsidRPr="004C50B0">
        <w:rPr>
          <w:rFonts w:ascii="Arial" w:hAnsi="Arial" w:cs="Arial"/>
          <w:lang w:val="es-ES"/>
        </w:rPr>
        <w:t>Azofert—</w:t>
      </w:r>
      <w:r>
        <w:rPr>
          <w:rFonts w:ascii="Arial" w:hAnsi="Arial" w:cs="Arial"/>
        </w:rPr>
        <w:t>Kudzú</w:t>
      </w:r>
      <w:r w:rsidR="00C73799" w:rsidRPr="004C50B0">
        <w:rPr>
          <w:rFonts w:ascii="Arial" w:hAnsi="Arial" w:cs="Arial"/>
          <w:lang w:val="es-ES"/>
        </w:rPr>
        <w:t xml:space="preserve">. Obtener avales de productores e instituciones. </w:t>
      </w:r>
    </w:p>
    <w:p w:rsidR="002F1B41" w:rsidRDefault="002F1B41" w:rsidP="004C50B0">
      <w:pPr>
        <w:numPr>
          <w:ilvl w:val="0"/>
          <w:numId w:val="4"/>
        </w:numPr>
        <w:spacing w:after="0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Val</w:t>
      </w:r>
      <w:r w:rsidR="00473644">
        <w:rPr>
          <w:rFonts w:ascii="Arial" w:hAnsi="Arial" w:cs="Arial"/>
          <w:lang w:val="es-ES"/>
        </w:rPr>
        <w:t xml:space="preserve">idar inoculantes a base de rizobios para maíz y arroz. </w:t>
      </w:r>
    </w:p>
    <w:p w:rsidR="00473644" w:rsidRPr="004C50B0" w:rsidRDefault="00473644" w:rsidP="004C50B0">
      <w:pPr>
        <w:numPr>
          <w:ilvl w:val="0"/>
          <w:numId w:val="4"/>
        </w:numPr>
        <w:spacing w:after="0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Desarrollo de inoculantes para maní.</w:t>
      </w:r>
    </w:p>
    <w:p w:rsidR="0062169A" w:rsidRPr="004C50B0" w:rsidRDefault="0062169A" w:rsidP="004C50B0">
      <w:pPr>
        <w:spacing w:after="0"/>
        <w:jc w:val="both"/>
        <w:rPr>
          <w:rFonts w:ascii="Arial" w:hAnsi="Arial" w:cs="Arial"/>
        </w:rPr>
      </w:pPr>
    </w:p>
    <w:p w:rsidR="0062169A" w:rsidRPr="004C50B0" w:rsidRDefault="0062169A" w:rsidP="004C50B0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b/>
        </w:rPr>
      </w:pPr>
      <w:r w:rsidRPr="004C50B0">
        <w:rPr>
          <w:rFonts w:ascii="Arial" w:hAnsi="Arial" w:cs="Arial"/>
          <w:b/>
        </w:rPr>
        <w:t>Patentes, Registros a presentar u obtener</w:t>
      </w:r>
    </w:p>
    <w:p w:rsidR="00C73799" w:rsidRPr="004C50B0" w:rsidRDefault="00C73799" w:rsidP="004C50B0">
      <w:pPr>
        <w:spacing w:after="0"/>
        <w:jc w:val="both"/>
        <w:rPr>
          <w:rFonts w:ascii="Arial" w:hAnsi="Arial" w:cs="Arial"/>
          <w:b/>
        </w:rPr>
      </w:pPr>
    </w:p>
    <w:p w:rsidR="00C73799" w:rsidRPr="00473644" w:rsidRDefault="002F1B41" w:rsidP="004C50B0">
      <w:pPr>
        <w:numPr>
          <w:ilvl w:val="0"/>
          <w:numId w:val="4"/>
        </w:numPr>
        <w:spacing w:after="0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</w:rPr>
        <w:t>Lograr patente de Azofert-Plus.</w:t>
      </w:r>
    </w:p>
    <w:p w:rsidR="00473644" w:rsidRPr="004C50B0" w:rsidRDefault="00473644" w:rsidP="004C50B0">
      <w:pPr>
        <w:numPr>
          <w:ilvl w:val="0"/>
          <w:numId w:val="4"/>
        </w:numPr>
        <w:spacing w:after="0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</w:rPr>
        <w:t>Avanzar en el registro de Azofert-Kudzú.</w:t>
      </w:r>
    </w:p>
    <w:p w:rsidR="0062169A" w:rsidRPr="004C50B0" w:rsidRDefault="0062169A" w:rsidP="004C50B0">
      <w:pPr>
        <w:spacing w:after="0"/>
        <w:jc w:val="both"/>
        <w:rPr>
          <w:rFonts w:ascii="Arial" w:hAnsi="Arial" w:cs="Arial"/>
        </w:rPr>
      </w:pPr>
    </w:p>
    <w:p w:rsidR="0062169A" w:rsidRPr="004C50B0" w:rsidRDefault="0062169A" w:rsidP="004C50B0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b/>
        </w:rPr>
      </w:pPr>
      <w:r w:rsidRPr="004C50B0">
        <w:rPr>
          <w:rFonts w:ascii="Arial" w:hAnsi="Arial" w:cs="Arial"/>
          <w:b/>
        </w:rPr>
        <w:t>Participación en eventos.</w:t>
      </w:r>
    </w:p>
    <w:p w:rsidR="00167AC4" w:rsidRPr="004C50B0" w:rsidRDefault="00167AC4" w:rsidP="004C50B0">
      <w:pPr>
        <w:spacing w:after="0"/>
        <w:jc w:val="both"/>
        <w:rPr>
          <w:rFonts w:ascii="Arial" w:hAnsi="Arial" w:cs="Arial"/>
          <w:b/>
        </w:rPr>
      </w:pPr>
    </w:p>
    <w:p w:rsidR="00167AC4" w:rsidRPr="004C50B0" w:rsidRDefault="00167AC4" w:rsidP="004C50B0">
      <w:pPr>
        <w:pStyle w:val="Prrafodelista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4C50B0">
        <w:rPr>
          <w:rFonts w:ascii="Arial" w:hAnsi="Arial" w:cs="Arial"/>
        </w:rPr>
        <w:t>Cong</w:t>
      </w:r>
      <w:r w:rsidR="00010DAB">
        <w:rPr>
          <w:rFonts w:ascii="Arial" w:hAnsi="Arial" w:cs="Arial"/>
        </w:rPr>
        <w:t>r</w:t>
      </w:r>
      <w:r w:rsidRPr="004C50B0">
        <w:rPr>
          <w:rFonts w:ascii="Arial" w:hAnsi="Arial" w:cs="Arial"/>
        </w:rPr>
        <w:t>eso Internacional del INCA</w:t>
      </w:r>
    </w:p>
    <w:p w:rsidR="00167AC4" w:rsidRPr="004C50B0" w:rsidRDefault="00010DAB" w:rsidP="004C50B0">
      <w:pPr>
        <w:pStyle w:val="Prrafodelista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4C50B0">
        <w:rPr>
          <w:rFonts w:ascii="Arial" w:hAnsi="Arial" w:cs="Arial"/>
        </w:rPr>
        <w:t>Fórum</w:t>
      </w:r>
      <w:r w:rsidR="00167AC4" w:rsidRPr="004C50B0">
        <w:rPr>
          <w:rFonts w:ascii="Arial" w:hAnsi="Arial" w:cs="Arial"/>
        </w:rPr>
        <w:t xml:space="preserve"> de Ciencia y Técnica </w:t>
      </w:r>
    </w:p>
    <w:p w:rsidR="0062169A" w:rsidRPr="004C50B0" w:rsidRDefault="0062169A" w:rsidP="004C50B0">
      <w:pPr>
        <w:spacing w:after="0"/>
        <w:jc w:val="both"/>
        <w:rPr>
          <w:rFonts w:ascii="Arial" w:hAnsi="Arial" w:cs="Arial"/>
          <w:color w:val="FF0000"/>
          <w:lang w:val="es-AR"/>
        </w:rPr>
      </w:pPr>
    </w:p>
    <w:p w:rsidR="0062169A" w:rsidRPr="004C50B0" w:rsidRDefault="0062169A" w:rsidP="004C50B0">
      <w:pPr>
        <w:pStyle w:val="Prrafodelista"/>
        <w:numPr>
          <w:ilvl w:val="0"/>
          <w:numId w:val="3"/>
        </w:numPr>
        <w:spacing w:after="0"/>
        <w:rPr>
          <w:rFonts w:ascii="Arial" w:hAnsi="Arial" w:cs="Arial"/>
          <w:b/>
          <w:bCs/>
        </w:rPr>
      </w:pPr>
      <w:r w:rsidRPr="004C50B0">
        <w:rPr>
          <w:rFonts w:ascii="Arial" w:hAnsi="Arial" w:cs="Arial"/>
          <w:b/>
          <w:bCs/>
        </w:rPr>
        <w:t>Publicaciones comprometidas: Entregar a CT o publicar en otra</w:t>
      </w:r>
    </w:p>
    <w:p w:rsidR="00167AC4" w:rsidRPr="004C50B0" w:rsidRDefault="00167AC4" w:rsidP="004C50B0">
      <w:pPr>
        <w:spacing w:after="0"/>
        <w:rPr>
          <w:rFonts w:ascii="Arial" w:hAnsi="Arial" w:cs="Arial"/>
          <w:b/>
          <w:bCs/>
        </w:rPr>
      </w:pPr>
    </w:p>
    <w:p w:rsidR="0062169A" w:rsidRDefault="00167AC4" w:rsidP="008032B9">
      <w:pPr>
        <w:pStyle w:val="Prrafodelista"/>
        <w:numPr>
          <w:ilvl w:val="0"/>
          <w:numId w:val="6"/>
        </w:numPr>
        <w:spacing w:after="0"/>
        <w:rPr>
          <w:rFonts w:ascii="Arial" w:hAnsi="Arial" w:cs="Arial"/>
          <w:bCs/>
        </w:rPr>
      </w:pPr>
      <w:r w:rsidRPr="004C50B0">
        <w:rPr>
          <w:rFonts w:ascii="Arial" w:hAnsi="Arial" w:cs="Arial"/>
          <w:bCs/>
        </w:rPr>
        <w:t>1 Cultivos Tropicales</w:t>
      </w:r>
      <w:r w:rsidR="00473644">
        <w:rPr>
          <w:rFonts w:ascii="Arial" w:hAnsi="Arial" w:cs="Arial"/>
          <w:bCs/>
        </w:rPr>
        <w:t xml:space="preserve"> (coautor)</w:t>
      </w:r>
      <w:r w:rsidRPr="004C50B0">
        <w:rPr>
          <w:rFonts w:ascii="Arial" w:hAnsi="Arial" w:cs="Arial"/>
          <w:bCs/>
        </w:rPr>
        <w:t xml:space="preserve">. Entregar </w:t>
      </w:r>
    </w:p>
    <w:p w:rsidR="00473644" w:rsidRPr="008032B9" w:rsidRDefault="00473644" w:rsidP="008032B9">
      <w:pPr>
        <w:pStyle w:val="Prrafodelista"/>
        <w:numPr>
          <w:ilvl w:val="0"/>
          <w:numId w:val="6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 Cultivos Tropicales (autor).</w:t>
      </w:r>
      <w:r w:rsidR="00010DAB">
        <w:rPr>
          <w:rFonts w:ascii="Arial" w:hAnsi="Arial" w:cs="Arial"/>
          <w:bCs/>
        </w:rPr>
        <w:t xml:space="preserve"> Entregar (Septiembre)</w:t>
      </w:r>
    </w:p>
    <w:p w:rsidR="0062169A" w:rsidRPr="004C50B0" w:rsidRDefault="0062169A" w:rsidP="004C50B0">
      <w:pPr>
        <w:pStyle w:val="Prrafodelista"/>
        <w:tabs>
          <w:tab w:val="left" w:pos="284"/>
        </w:tabs>
        <w:spacing w:after="0"/>
        <w:ind w:left="0"/>
        <w:jc w:val="both"/>
        <w:rPr>
          <w:rFonts w:ascii="Arial" w:hAnsi="Arial" w:cs="Arial"/>
        </w:rPr>
      </w:pPr>
    </w:p>
    <w:p w:rsidR="0062169A" w:rsidRDefault="0062169A" w:rsidP="008032B9">
      <w:pPr>
        <w:numPr>
          <w:ilvl w:val="0"/>
          <w:numId w:val="3"/>
        </w:numPr>
        <w:spacing w:after="0"/>
        <w:rPr>
          <w:rFonts w:ascii="Arial" w:hAnsi="Arial" w:cs="Arial"/>
          <w:b/>
        </w:rPr>
      </w:pPr>
      <w:r w:rsidRPr="004C50B0">
        <w:rPr>
          <w:rFonts w:ascii="Arial" w:hAnsi="Arial" w:cs="Arial"/>
          <w:b/>
        </w:rPr>
        <w:t>Cursos, Talleres, conferencias y seminarios a impartir y recibir.</w:t>
      </w:r>
    </w:p>
    <w:p w:rsidR="008032B9" w:rsidRPr="008032B9" w:rsidRDefault="008032B9" w:rsidP="008032B9">
      <w:pPr>
        <w:spacing w:after="0"/>
        <w:ind w:left="720"/>
        <w:rPr>
          <w:rFonts w:ascii="Arial" w:hAnsi="Arial" w:cs="Arial"/>
        </w:rPr>
      </w:pPr>
    </w:p>
    <w:p w:rsidR="008032B9" w:rsidRDefault="008032B9" w:rsidP="008032B9">
      <w:pPr>
        <w:numPr>
          <w:ilvl w:val="0"/>
          <w:numId w:val="6"/>
        </w:numPr>
        <w:spacing w:after="0"/>
        <w:rPr>
          <w:rFonts w:ascii="Arial" w:hAnsi="Arial" w:cs="Arial"/>
        </w:rPr>
      </w:pPr>
      <w:r w:rsidRPr="008032B9">
        <w:rPr>
          <w:rFonts w:ascii="Arial" w:hAnsi="Arial" w:cs="Arial"/>
        </w:rPr>
        <w:lastRenderedPageBreak/>
        <w:t>Seminario de Resultados de la Estancia en Montevideo</w:t>
      </w:r>
      <w:r>
        <w:rPr>
          <w:rFonts w:ascii="Arial" w:hAnsi="Arial" w:cs="Arial"/>
        </w:rPr>
        <w:t xml:space="preserve"> 2016 y</w:t>
      </w:r>
      <w:r w:rsidRPr="008032B9">
        <w:rPr>
          <w:rFonts w:ascii="Arial" w:hAnsi="Arial" w:cs="Arial"/>
        </w:rPr>
        <w:t xml:space="preserve"> 2017, en la Comisión Científica (Febrero) y e</w:t>
      </w:r>
      <w:r w:rsidR="00010DAB">
        <w:rPr>
          <w:rFonts w:ascii="Arial" w:hAnsi="Arial" w:cs="Arial"/>
        </w:rPr>
        <w:t>n el Cons</w:t>
      </w:r>
      <w:r w:rsidR="00473644">
        <w:rPr>
          <w:rFonts w:ascii="Arial" w:hAnsi="Arial" w:cs="Arial"/>
        </w:rPr>
        <w:t>ejo Científico (Marzo) (Impartir).</w:t>
      </w:r>
    </w:p>
    <w:p w:rsidR="00473644" w:rsidRPr="008032B9" w:rsidRDefault="00473644" w:rsidP="008032B9">
      <w:pPr>
        <w:numPr>
          <w:ilvl w:val="0"/>
          <w:numId w:val="6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Curso de metodologías de trabajo en el laboratorio de microbiología.</w:t>
      </w:r>
    </w:p>
    <w:p w:rsidR="0062169A" w:rsidRPr="004C50B0" w:rsidRDefault="0062169A" w:rsidP="00473644">
      <w:pPr>
        <w:spacing w:after="0"/>
        <w:jc w:val="both"/>
        <w:rPr>
          <w:rFonts w:ascii="Arial" w:hAnsi="Arial" w:cs="Arial"/>
          <w:noProof/>
        </w:rPr>
      </w:pPr>
    </w:p>
    <w:p w:rsidR="008032B9" w:rsidRDefault="008032B9" w:rsidP="008032B9">
      <w:pPr>
        <w:numPr>
          <w:ilvl w:val="0"/>
          <w:numId w:val="3"/>
        </w:num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Reconocimientos y premios</w:t>
      </w:r>
    </w:p>
    <w:p w:rsidR="00473644" w:rsidRPr="00473644" w:rsidRDefault="00473644" w:rsidP="00473644">
      <w:pPr>
        <w:numPr>
          <w:ilvl w:val="0"/>
          <w:numId w:val="9"/>
        </w:numPr>
        <w:spacing w:after="0"/>
        <w:ind w:hanging="65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Premio </w:t>
      </w:r>
      <w:r w:rsidR="00010DAB">
        <w:rPr>
          <w:rFonts w:ascii="Arial" w:hAnsi="Arial" w:cs="Arial"/>
        </w:rPr>
        <w:t xml:space="preserve">al MES </w:t>
      </w:r>
      <w:r>
        <w:rPr>
          <w:rFonts w:ascii="Arial" w:hAnsi="Arial" w:cs="Arial"/>
        </w:rPr>
        <w:t>de mayor impacto económico (</w:t>
      </w:r>
      <w:r w:rsidRPr="00473644">
        <w:rPr>
          <w:rFonts w:ascii="Arial" w:hAnsi="Arial" w:cs="Arial"/>
        </w:rPr>
        <w:t>Signum-Azofert</w:t>
      </w:r>
      <w:r>
        <w:rPr>
          <w:rFonts w:ascii="Arial" w:hAnsi="Arial" w:cs="Arial"/>
        </w:rPr>
        <w:t>). (Coautor).</w:t>
      </w:r>
    </w:p>
    <w:p w:rsidR="0062169A" w:rsidRPr="004C50B0" w:rsidRDefault="0062169A" w:rsidP="00473644">
      <w:pPr>
        <w:spacing w:after="0"/>
        <w:jc w:val="both"/>
        <w:rPr>
          <w:rFonts w:ascii="Arial" w:hAnsi="Arial" w:cs="Arial"/>
        </w:rPr>
      </w:pPr>
    </w:p>
    <w:p w:rsidR="0062169A" w:rsidRPr="004C50B0" w:rsidRDefault="0062169A" w:rsidP="004C50B0">
      <w:pPr>
        <w:spacing w:after="0"/>
        <w:ind w:left="426"/>
        <w:jc w:val="both"/>
        <w:rPr>
          <w:rFonts w:ascii="Arial" w:hAnsi="Arial" w:cs="Arial"/>
          <w:b/>
        </w:rPr>
      </w:pPr>
      <w:r w:rsidRPr="004C50B0">
        <w:rPr>
          <w:rFonts w:ascii="Arial" w:hAnsi="Arial" w:cs="Arial"/>
          <w:b/>
        </w:rPr>
        <w:t>8. Realización de otras actividades científico-técnicas.</w:t>
      </w:r>
    </w:p>
    <w:p w:rsidR="007F653D" w:rsidRPr="004C50B0" w:rsidRDefault="00167AC4" w:rsidP="004C50B0">
      <w:pPr>
        <w:pStyle w:val="Prrafodelista"/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 w:rsidRPr="004C50B0">
        <w:rPr>
          <w:rFonts w:ascii="Arial" w:hAnsi="Arial" w:cs="Arial"/>
        </w:rPr>
        <w:t>Categorización a Investigador Agregado</w:t>
      </w:r>
    </w:p>
    <w:p w:rsidR="00167AC4" w:rsidRPr="004C50B0" w:rsidRDefault="007F653D" w:rsidP="004C50B0">
      <w:pPr>
        <w:pStyle w:val="Prrafodelista"/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 w:rsidRPr="004C50B0">
        <w:rPr>
          <w:rFonts w:ascii="Arial" w:hAnsi="Arial" w:cs="Arial"/>
        </w:rPr>
        <w:t xml:space="preserve">Obtener una categorización docente </w:t>
      </w:r>
      <w:r w:rsidR="00167AC4" w:rsidRPr="004C50B0">
        <w:rPr>
          <w:rFonts w:ascii="Arial" w:hAnsi="Arial" w:cs="Arial"/>
        </w:rPr>
        <w:t xml:space="preserve"> </w:t>
      </w:r>
    </w:p>
    <w:p w:rsidR="00167AC4" w:rsidRPr="004C50B0" w:rsidRDefault="00167AC4" w:rsidP="004C50B0">
      <w:pPr>
        <w:spacing w:after="0"/>
        <w:jc w:val="both"/>
        <w:rPr>
          <w:rFonts w:ascii="Arial" w:hAnsi="Arial" w:cs="Arial"/>
          <w:b/>
        </w:rPr>
      </w:pPr>
      <w:r w:rsidRPr="004C50B0">
        <w:rPr>
          <w:rFonts w:ascii="Arial" w:hAnsi="Arial" w:cs="Arial"/>
          <w:b/>
        </w:rPr>
        <w:t xml:space="preserve"> </w:t>
      </w:r>
    </w:p>
    <w:p w:rsidR="0062169A" w:rsidRPr="004C50B0" w:rsidRDefault="00167AC4" w:rsidP="004C50B0">
      <w:pPr>
        <w:spacing w:after="0"/>
        <w:jc w:val="both"/>
        <w:rPr>
          <w:rFonts w:ascii="Arial" w:hAnsi="Arial" w:cs="Arial"/>
        </w:rPr>
      </w:pPr>
      <w:r w:rsidRPr="004C50B0">
        <w:rPr>
          <w:rFonts w:ascii="Arial" w:hAnsi="Arial" w:cs="Arial"/>
          <w:b/>
        </w:rPr>
        <w:t xml:space="preserve">9. </w:t>
      </w:r>
      <w:r w:rsidR="0062169A" w:rsidRPr="004C50B0">
        <w:rPr>
          <w:rFonts w:ascii="Arial" w:hAnsi="Arial" w:cs="Arial"/>
          <w:b/>
        </w:rPr>
        <w:t>Participación en experimentaciones</w:t>
      </w:r>
      <w:r w:rsidR="0062169A" w:rsidRPr="004C50B0">
        <w:rPr>
          <w:rFonts w:ascii="Arial" w:hAnsi="Arial" w:cs="Arial"/>
        </w:rPr>
        <w:t>:</w:t>
      </w:r>
    </w:p>
    <w:p w:rsidR="008032B9" w:rsidRPr="008032B9" w:rsidRDefault="007F653D" w:rsidP="008032B9">
      <w:pPr>
        <w:pStyle w:val="Prrafodelista"/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 w:rsidRPr="004C50B0">
        <w:rPr>
          <w:rFonts w:ascii="Arial" w:hAnsi="Arial" w:cs="Arial"/>
        </w:rPr>
        <w:t xml:space="preserve">Efecto de aislados de rizobios en la promoción del crecimiento y desarrollo del arroz en condiciones </w:t>
      </w:r>
      <w:r w:rsidR="008032B9">
        <w:rPr>
          <w:rFonts w:ascii="Arial" w:hAnsi="Arial" w:cs="Arial"/>
        </w:rPr>
        <w:t>controladas (bacterias endófitas) y semicontroladas (bacterias endófitas y rizosféricas).</w:t>
      </w:r>
    </w:p>
    <w:p w:rsidR="008032B9" w:rsidRPr="008032B9" w:rsidRDefault="008032B9" w:rsidP="008032B9">
      <w:pPr>
        <w:pStyle w:val="Prrafodelista"/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 w:rsidRPr="004C50B0">
        <w:rPr>
          <w:rFonts w:ascii="Arial" w:hAnsi="Arial" w:cs="Arial"/>
        </w:rPr>
        <w:t>Identificación molecular de aislados bacterianos promotores del crecimiento vegetal.</w:t>
      </w:r>
    </w:p>
    <w:p w:rsidR="007F653D" w:rsidRPr="004C50B0" w:rsidRDefault="007F653D" w:rsidP="004C50B0">
      <w:pPr>
        <w:pStyle w:val="Prrafodelista"/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 w:rsidRPr="004C50B0">
        <w:rPr>
          <w:rFonts w:ascii="Arial" w:hAnsi="Arial" w:cs="Arial"/>
        </w:rPr>
        <w:t>Caracterización genómica de aislados bacterianos asociados a plantas de arroz, caupí y maní.</w:t>
      </w:r>
    </w:p>
    <w:p w:rsidR="007F653D" w:rsidRPr="004C50B0" w:rsidRDefault="007F653D" w:rsidP="004C50B0">
      <w:pPr>
        <w:pStyle w:val="Prrafodelista"/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 w:rsidRPr="004C50B0">
        <w:rPr>
          <w:rFonts w:ascii="Arial" w:hAnsi="Arial" w:cs="Arial"/>
        </w:rPr>
        <w:t>Estudio de mecanismos de colonización y de promoción de crecimiento de aislados bacterianos promisorios en el crecimiento de plantas de arroz de los cultivares INCA LP-5 e INCA LP-7.</w:t>
      </w:r>
    </w:p>
    <w:p w:rsidR="0062169A" w:rsidRPr="004C50B0" w:rsidRDefault="0062169A" w:rsidP="004C50B0">
      <w:pPr>
        <w:spacing w:after="0"/>
        <w:jc w:val="both"/>
        <w:rPr>
          <w:rFonts w:ascii="Arial" w:hAnsi="Arial" w:cs="Arial"/>
          <w:lang w:val="es-AR"/>
        </w:rPr>
      </w:pPr>
    </w:p>
    <w:p w:rsidR="0062169A" w:rsidRPr="004C50B0" w:rsidRDefault="00167AC4" w:rsidP="004C50B0">
      <w:pPr>
        <w:spacing w:after="0"/>
        <w:jc w:val="both"/>
        <w:rPr>
          <w:rFonts w:ascii="Arial" w:hAnsi="Arial" w:cs="Arial"/>
          <w:b/>
        </w:rPr>
      </w:pPr>
      <w:r w:rsidRPr="004C50B0">
        <w:rPr>
          <w:rFonts w:ascii="Arial" w:hAnsi="Arial" w:cs="Arial"/>
          <w:b/>
        </w:rPr>
        <w:t>10</w:t>
      </w:r>
      <w:r w:rsidR="0062169A" w:rsidRPr="004C50B0">
        <w:rPr>
          <w:rFonts w:ascii="Arial" w:hAnsi="Arial" w:cs="Arial"/>
          <w:b/>
        </w:rPr>
        <w:t>. Resultados en la formación de otros especialistas.</w:t>
      </w:r>
    </w:p>
    <w:p w:rsidR="007F653D" w:rsidRPr="004C50B0" w:rsidRDefault="007F653D" w:rsidP="004C50B0">
      <w:pPr>
        <w:spacing w:after="0"/>
        <w:jc w:val="both"/>
        <w:rPr>
          <w:rFonts w:ascii="Arial" w:hAnsi="Arial" w:cs="Arial"/>
          <w:b/>
        </w:rPr>
      </w:pPr>
    </w:p>
    <w:p w:rsidR="007F653D" w:rsidRPr="004C50B0" w:rsidRDefault="007F653D" w:rsidP="004C50B0">
      <w:pPr>
        <w:pStyle w:val="Prrafodelista"/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4C50B0">
        <w:rPr>
          <w:rFonts w:ascii="Arial" w:hAnsi="Arial" w:cs="Arial"/>
        </w:rPr>
        <w:t>Discusión de una tesis de diploma en Microbiología en la Facultad de Biología de la Universidad de La Habana (Tutor).</w:t>
      </w:r>
    </w:p>
    <w:p w:rsidR="007F653D" w:rsidRPr="004C50B0" w:rsidRDefault="007F653D" w:rsidP="004C50B0">
      <w:pPr>
        <w:pStyle w:val="Prrafodelista"/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4C50B0">
        <w:rPr>
          <w:rFonts w:ascii="Arial" w:hAnsi="Arial" w:cs="Arial"/>
        </w:rPr>
        <w:t xml:space="preserve">Discusión de dos tesis de diploma en Ingeniería Agrícola en la Facultad de la Universidad Agraria de La Habana (Tutor). </w:t>
      </w:r>
    </w:p>
    <w:p w:rsidR="0062169A" w:rsidRPr="00167AC4" w:rsidRDefault="0062169A" w:rsidP="0062169A">
      <w:pPr>
        <w:spacing w:after="0" w:line="240" w:lineRule="auto"/>
        <w:jc w:val="both"/>
        <w:rPr>
          <w:rFonts w:ascii="Arial" w:hAnsi="Arial" w:cs="Arial"/>
        </w:rPr>
      </w:pPr>
    </w:p>
    <w:p w:rsidR="0031148F" w:rsidRDefault="0031148F"/>
    <w:sectPr w:rsidR="0031148F" w:rsidSect="0062169A">
      <w:pgSz w:w="11906" w:h="16838"/>
      <w:pgMar w:top="1304" w:right="1418" w:bottom="130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15372"/>
    <w:multiLevelType w:val="hybridMultilevel"/>
    <w:tmpl w:val="24D42E3C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58396B"/>
    <w:multiLevelType w:val="hybridMultilevel"/>
    <w:tmpl w:val="AFA29080"/>
    <w:lvl w:ilvl="0" w:tplc="269A40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6E3870"/>
    <w:multiLevelType w:val="hybridMultilevel"/>
    <w:tmpl w:val="BD54FA66"/>
    <w:lvl w:ilvl="0" w:tplc="B6D0C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8B583B"/>
    <w:multiLevelType w:val="hybridMultilevel"/>
    <w:tmpl w:val="AFD2BFB6"/>
    <w:lvl w:ilvl="0" w:tplc="6F12A6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951CAA"/>
    <w:multiLevelType w:val="hybridMultilevel"/>
    <w:tmpl w:val="BB0E76C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554C6D"/>
    <w:multiLevelType w:val="hybridMultilevel"/>
    <w:tmpl w:val="DBAE3E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833EBE"/>
    <w:multiLevelType w:val="hybridMultilevel"/>
    <w:tmpl w:val="97B8EB6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FB5368"/>
    <w:multiLevelType w:val="hybridMultilevel"/>
    <w:tmpl w:val="A144382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69712D"/>
    <w:multiLevelType w:val="hybridMultilevel"/>
    <w:tmpl w:val="1754592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62169A"/>
    <w:rsid w:val="00001133"/>
    <w:rsid w:val="00006CC7"/>
    <w:rsid w:val="00010DAB"/>
    <w:rsid w:val="000114C4"/>
    <w:rsid w:val="000206B5"/>
    <w:rsid w:val="000564FA"/>
    <w:rsid w:val="0007598E"/>
    <w:rsid w:val="00096C6F"/>
    <w:rsid w:val="000C4E6C"/>
    <w:rsid w:val="000D351B"/>
    <w:rsid w:val="000D4155"/>
    <w:rsid w:val="00105AEF"/>
    <w:rsid w:val="00106561"/>
    <w:rsid w:val="00162958"/>
    <w:rsid w:val="00164709"/>
    <w:rsid w:val="00167AC4"/>
    <w:rsid w:val="001C5E87"/>
    <w:rsid w:val="001C7BF2"/>
    <w:rsid w:val="001F1955"/>
    <w:rsid w:val="00215106"/>
    <w:rsid w:val="00250A3D"/>
    <w:rsid w:val="002527AF"/>
    <w:rsid w:val="00254EB5"/>
    <w:rsid w:val="00257F0B"/>
    <w:rsid w:val="00261BC2"/>
    <w:rsid w:val="00271CFE"/>
    <w:rsid w:val="00282CBF"/>
    <w:rsid w:val="00291C41"/>
    <w:rsid w:val="002C40A5"/>
    <w:rsid w:val="002F11B0"/>
    <w:rsid w:val="002F1B41"/>
    <w:rsid w:val="002F3199"/>
    <w:rsid w:val="00307D53"/>
    <w:rsid w:val="0031148F"/>
    <w:rsid w:val="00314827"/>
    <w:rsid w:val="0032500A"/>
    <w:rsid w:val="00332603"/>
    <w:rsid w:val="003449AC"/>
    <w:rsid w:val="003515A9"/>
    <w:rsid w:val="00375F5B"/>
    <w:rsid w:val="00376D68"/>
    <w:rsid w:val="00386180"/>
    <w:rsid w:val="00391FC1"/>
    <w:rsid w:val="00395393"/>
    <w:rsid w:val="003A7AA1"/>
    <w:rsid w:val="003C138B"/>
    <w:rsid w:val="003C360D"/>
    <w:rsid w:val="003D0CA0"/>
    <w:rsid w:val="003E62F5"/>
    <w:rsid w:val="00432FD1"/>
    <w:rsid w:val="0043439F"/>
    <w:rsid w:val="004347C1"/>
    <w:rsid w:val="0044722C"/>
    <w:rsid w:val="004578DB"/>
    <w:rsid w:val="00463301"/>
    <w:rsid w:val="004715FC"/>
    <w:rsid w:val="00473644"/>
    <w:rsid w:val="00473E67"/>
    <w:rsid w:val="00475B87"/>
    <w:rsid w:val="00476FCD"/>
    <w:rsid w:val="00480A69"/>
    <w:rsid w:val="004A73BF"/>
    <w:rsid w:val="004C50B0"/>
    <w:rsid w:val="004D2196"/>
    <w:rsid w:val="004F1757"/>
    <w:rsid w:val="005150D1"/>
    <w:rsid w:val="00536A48"/>
    <w:rsid w:val="00541B67"/>
    <w:rsid w:val="00556371"/>
    <w:rsid w:val="0056697E"/>
    <w:rsid w:val="00566ABB"/>
    <w:rsid w:val="00584933"/>
    <w:rsid w:val="00587367"/>
    <w:rsid w:val="005B27DA"/>
    <w:rsid w:val="005D0998"/>
    <w:rsid w:val="00607895"/>
    <w:rsid w:val="00614D47"/>
    <w:rsid w:val="0062169A"/>
    <w:rsid w:val="00627A01"/>
    <w:rsid w:val="006358E2"/>
    <w:rsid w:val="00656715"/>
    <w:rsid w:val="0066388A"/>
    <w:rsid w:val="006853BB"/>
    <w:rsid w:val="00696718"/>
    <w:rsid w:val="006B4E7E"/>
    <w:rsid w:val="006C3BFF"/>
    <w:rsid w:val="006D698D"/>
    <w:rsid w:val="006E0348"/>
    <w:rsid w:val="006F4161"/>
    <w:rsid w:val="00705B51"/>
    <w:rsid w:val="007170B2"/>
    <w:rsid w:val="00746C5B"/>
    <w:rsid w:val="00766AE0"/>
    <w:rsid w:val="0077586A"/>
    <w:rsid w:val="0077592A"/>
    <w:rsid w:val="007803D6"/>
    <w:rsid w:val="007817B7"/>
    <w:rsid w:val="00797F93"/>
    <w:rsid w:val="007E002D"/>
    <w:rsid w:val="007F653D"/>
    <w:rsid w:val="008032B9"/>
    <w:rsid w:val="0081066F"/>
    <w:rsid w:val="008179D3"/>
    <w:rsid w:val="00844F4E"/>
    <w:rsid w:val="00864D8B"/>
    <w:rsid w:val="00881C1E"/>
    <w:rsid w:val="008834FA"/>
    <w:rsid w:val="008846CE"/>
    <w:rsid w:val="00887D61"/>
    <w:rsid w:val="008B07BC"/>
    <w:rsid w:val="008B1706"/>
    <w:rsid w:val="008B2CAB"/>
    <w:rsid w:val="008C1417"/>
    <w:rsid w:val="008D1CE3"/>
    <w:rsid w:val="00933C4F"/>
    <w:rsid w:val="00940A98"/>
    <w:rsid w:val="0094129A"/>
    <w:rsid w:val="009510EE"/>
    <w:rsid w:val="00956789"/>
    <w:rsid w:val="00957197"/>
    <w:rsid w:val="009630CE"/>
    <w:rsid w:val="009632A9"/>
    <w:rsid w:val="009777F0"/>
    <w:rsid w:val="0098494E"/>
    <w:rsid w:val="00991A19"/>
    <w:rsid w:val="00995481"/>
    <w:rsid w:val="00995B20"/>
    <w:rsid w:val="009A3BBF"/>
    <w:rsid w:val="009B6E4E"/>
    <w:rsid w:val="009B6F06"/>
    <w:rsid w:val="009C488A"/>
    <w:rsid w:val="009C6BD7"/>
    <w:rsid w:val="009F0149"/>
    <w:rsid w:val="00A0349C"/>
    <w:rsid w:val="00A3574E"/>
    <w:rsid w:val="00A378B0"/>
    <w:rsid w:val="00A81E3B"/>
    <w:rsid w:val="00A83322"/>
    <w:rsid w:val="00A84A54"/>
    <w:rsid w:val="00AA1CAF"/>
    <w:rsid w:val="00AC28CE"/>
    <w:rsid w:val="00AD51BA"/>
    <w:rsid w:val="00AE5012"/>
    <w:rsid w:val="00AF64E2"/>
    <w:rsid w:val="00B14B3A"/>
    <w:rsid w:val="00B207CA"/>
    <w:rsid w:val="00B32F3E"/>
    <w:rsid w:val="00B418CA"/>
    <w:rsid w:val="00B46083"/>
    <w:rsid w:val="00B82F5A"/>
    <w:rsid w:val="00B904D3"/>
    <w:rsid w:val="00B93583"/>
    <w:rsid w:val="00B96989"/>
    <w:rsid w:val="00BA64D7"/>
    <w:rsid w:val="00BB05B5"/>
    <w:rsid w:val="00C131A2"/>
    <w:rsid w:val="00C21A7D"/>
    <w:rsid w:val="00C61B77"/>
    <w:rsid w:val="00C73799"/>
    <w:rsid w:val="00C90EAF"/>
    <w:rsid w:val="00C96AB8"/>
    <w:rsid w:val="00CB2C05"/>
    <w:rsid w:val="00CB508B"/>
    <w:rsid w:val="00CC44A0"/>
    <w:rsid w:val="00CD0066"/>
    <w:rsid w:val="00D06B4E"/>
    <w:rsid w:val="00D07AE8"/>
    <w:rsid w:val="00D2672F"/>
    <w:rsid w:val="00D309DC"/>
    <w:rsid w:val="00D41525"/>
    <w:rsid w:val="00D54878"/>
    <w:rsid w:val="00D549CA"/>
    <w:rsid w:val="00D601D7"/>
    <w:rsid w:val="00D647E3"/>
    <w:rsid w:val="00D66DA1"/>
    <w:rsid w:val="00D9114F"/>
    <w:rsid w:val="00D96679"/>
    <w:rsid w:val="00DB1F74"/>
    <w:rsid w:val="00DE68A1"/>
    <w:rsid w:val="00DF0812"/>
    <w:rsid w:val="00E34356"/>
    <w:rsid w:val="00E54E5C"/>
    <w:rsid w:val="00E55D60"/>
    <w:rsid w:val="00E60175"/>
    <w:rsid w:val="00E60B67"/>
    <w:rsid w:val="00EA288E"/>
    <w:rsid w:val="00EA4370"/>
    <w:rsid w:val="00EA6D2B"/>
    <w:rsid w:val="00EC62DE"/>
    <w:rsid w:val="00F14106"/>
    <w:rsid w:val="00F3335D"/>
    <w:rsid w:val="00F512B4"/>
    <w:rsid w:val="00F955FF"/>
    <w:rsid w:val="00F97971"/>
    <w:rsid w:val="00FA1AF9"/>
    <w:rsid w:val="00FD1823"/>
    <w:rsid w:val="00FD1E2D"/>
    <w:rsid w:val="00FF6C7A"/>
    <w:rsid w:val="00FF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69A"/>
    <w:pPr>
      <w:spacing w:after="200" w:line="276" w:lineRule="auto"/>
    </w:pPr>
    <w:rPr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2169A"/>
    <w:pPr>
      <w:ind w:left="720"/>
      <w:contextualSpacing/>
    </w:pPr>
    <w:rPr>
      <w:lang w:val="es-ES"/>
    </w:rPr>
  </w:style>
  <w:style w:type="paragraph" w:styleId="NormalWeb">
    <w:name w:val="Normal (Web)"/>
    <w:basedOn w:val="Normal"/>
    <w:uiPriority w:val="99"/>
    <w:unhideWhenUsed/>
    <w:rsid w:val="006216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Default">
    <w:name w:val="Default"/>
    <w:rsid w:val="0062169A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table" w:styleId="Tablaconcuadrcula">
    <w:name w:val="Table Grid"/>
    <w:basedOn w:val="Tablanormal"/>
    <w:uiPriority w:val="39"/>
    <w:rsid w:val="0062169A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alfalcon</dc:creator>
  <cp:lastModifiedBy>José Miguel</cp:lastModifiedBy>
  <cp:revision>2</cp:revision>
  <dcterms:created xsi:type="dcterms:W3CDTF">2017-12-27T13:52:00Z</dcterms:created>
  <dcterms:modified xsi:type="dcterms:W3CDTF">2017-12-27T13:52:00Z</dcterms:modified>
</cp:coreProperties>
</file>