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BC" w:rsidRDefault="00D33DBC" w:rsidP="00D33DB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D33DBC" w:rsidRDefault="00D33DBC" w:rsidP="00D33DBC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/>
      </w:tblPr>
      <w:tblGrid>
        <w:gridCol w:w="2020"/>
        <w:gridCol w:w="5645"/>
        <w:gridCol w:w="1055"/>
      </w:tblGrid>
      <w:tr w:rsidR="00D33DBC" w:rsidTr="00D33DBC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D33DBC" w:rsidRDefault="00D33DBC">
            <w:pPr>
              <w:spacing w:line="360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D33DBC" w:rsidRDefault="00D33DBC">
            <w:pPr>
              <w:spacing w:line="276" w:lineRule="auto"/>
              <w:ind w:left="206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D33DBC" w:rsidTr="00D33DBC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D33DBC" w:rsidRDefault="00D33DBC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D33DBC" w:rsidRDefault="00063E00">
            <w:pPr>
              <w:spacing w:line="276" w:lineRule="auto"/>
              <w:ind w:left="1071"/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Yaneli</w:t>
            </w:r>
            <w:r w:rsidR="00D33DBC">
              <w:rPr>
                <w:rFonts w:ascii="Arial" w:hAnsi="Arial" w:cs="Arial"/>
                <w:sz w:val="22"/>
                <w:szCs w:val="22"/>
                <w:lang w:eastAsia="en-US"/>
              </w:rPr>
              <w:t>s</w:t>
            </w:r>
            <w:proofErr w:type="spellEnd"/>
            <w:r w:rsidR="00D33DB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D33DBC" w:rsidTr="00D33DBC">
        <w:tc>
          <w:tcPr>
            <w:tcW w:w="0" w:type="auto"/>
            <w:vMerge/>
            <w:vAlign w:val="center"/>
            <w:hideMark/>
          </w:tcPr>
          <w:p w:rsidR="00D33DBC" w:rsidRDefault="00D33DBC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D33DBC" w:rsidRDefault="00D33DBC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D33DBC" w:rsidRDefault="00D33DBC" w:rsidP="00D33DBC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_septiembre 2019</w:t>
      </w:r>
    </w:p>
    <w:tbl>
      <w:tblPr>
        <w:tblpPr w:leftFromText="141" w:rightFromText="141" w:bottomFromText="200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D33DBC" w:rsidTr="00D33DBC">
        <w:trPr>
          <w:trHeight w:val="138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3DBC" w:rsidRDefault="00D33DBC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Cumplimiento</w:t>
            </w:r>
          </w:p>
        </w:tc>
      </w:tr>
      <w:tr w:rsidR="00D33DBC" w:rsidTr="00D33DBC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3DBC" w:rsidRPr="00D33DBC" w:rsidRDefault="00D33DBC" w:rsidP="00D33DBC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Experimento:</w:t>
            </w:r>
            <w:r w:rsidRPr="00D33DB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33DBC">
              <w:rPr>
                <w:lang w:eastAsia="en-US"/>
              </w:rPr>
              <w:t xml:space="preserve">Influencia de diferentes concentraciones de pectimorf en la germinación de plántulas de arroz </w:t>
            </w:r>
            <w:proofErr w:type="spellStart"/>
            <w:r w:rsidRPr="00D33DBC">
              <w:rPr>
                <w:lang w:eastAsia="en-US"/>
              </w:rPr>
              <w:t>cv.INCA</w:t>
            </w:r>
            <w:proofErr w:type="spellEnd"/>
            <w:r w:rsidRPr="00D33DBC">
              <w:rPr>
                <w:lang w:eastAsia="en-US"/>
              </w:rPr>
              <w:t xml:space="preserve"> LP-7 en medio salino.</w:t>
            </w:r>
          </w:p>
          <w:p w:rsidR="00D33DBC" w:rsidRDefault="00D33DBC" w:rsidP="00D33DBC">
            <w:pPr>
              <w:pStyle w:val="Prrafodelista"/>
              <w:spacing w:line="276" w:lineRule="auto"/>
              <w:ind w:left="1440"/>
              <w:rPr>
                <w:sz w:val="24"/>
                <w:szCs w:val="24"/>
                <w:lang w:eastAsia="en-US"/>
              </w:rPr>
            </w:pPr>
          </w:p>
          <w:p w:rsidR="00D33DBC" w:rsidRDefault="00D33DBC" w:rsidP="0006732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Reunión del sindicato</w:t>
            </w:r>
          </w:p>
          <w:p w:rsidR="00D33DBC" w:rsidRPr="00D33DBC" w:rsidRDefault="00D33DBC" w:rsidP="00D33DBC">
            <w:pPr>
              <w:pStyle w:val="Prrafodelista"/>
              <w:rPr>
                <w:sz w:val="24"/>
                <w:szCs w:val="24"/>
                <w:lang w:eastAsia="en-US"/>
              </w:rPr>
            </w:pPr>
          </w:p>
          <w:p w:rsidR="00D33DBC" w:rsidRDefault="00D33DBC" w:rsidP="0006732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D33DBC" w:rsidRDefault="00D33DBC">
            <w:pPr>
              <w:spacing w:line="276" w:lineRule="auto"/>
              <w:ind w:left="1080"/>
              <w:rPr>
                <w:lang w:eastAsia="en-US"/>
              </w:rPr>
            </w:pPr>
          </w:p>
          <w:p w:rsidR="00D33DBC" w:rsidRDefault="00D33DBC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3DBC" w:rsidRDefault="00D33DB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D33DBC" w:rsidRDefault="00D33DB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D33DBC" w:rsidRDefault="00D33DB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D33DBC" w:rsidRDefault="00D33DB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D33DBC" w:rsidRDefault="00D33DB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D33DBC" w:rsidRDefault="00D33DB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D33DBC" w:rsidRDefault="00D33DB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</w:tc>
      </w:tr>
      <w:tr w:rsidR="00D33DBC" w:rsidTr="00D33DBC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DBC" w:rsidRDefault="00D33DBC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BC" w:rsidRDefault="00D33DBC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Reserva Científica</w:t>
            </w:r>
          </w:p>
        </w:tc>
      </w:tr>
      <w:tr w:rsidR="00D33DBC" w:rsidTr="00D33D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BC" w:rsidRDefault="00D33DBC">
            <w:pPr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BC" w:rsidRDefault="00D33DBC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Cargo del que presenta el plan</w:t>
            </w:r>
          </w:p>
        </w:tc>
      </w:tr>
      <w:tr w:rsidR="00D33DBC" w:rsidTr="00D33D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BC" w:rsidRDefault="00D33DBC">
            <w:pPr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BC" w:rsidRDefault="00D33DBC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Pérez Domínguez</w:t>
            </w:r>
          </w:p>
        </w:tc>
      </w:tr>
      <w:tr w:rsidR="00D33DBC" w:rsidTr="00D33DB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DBC" w:rsidRDefault="00D33DBC">
            <w:pPr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DBC" w:rsidRDefault="00D33DBC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Nombres y apellidos </w:t>
            </w:r>
          </w:p>
        </w:tc>
      </w:tr>
    </w:tbl>
    <w:tbl>
      <w:tblPr>
        <w:tblpPr w:leftFromText="141" w:rightFromText="141" w:bottomFromText="200" w:vertAnchor="text" w:horzAnchor="margin" w:tblpXSpec="center" w:tblpY="29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2"/>
        <w:gridCol w:w="2112"/>
        <w:gridCol w:w="2112"/>
        <w:gridCol w:w="2112"/>
        <w:gridCol w:w="2112"/>
      </w:tblGrid>
      <w:tr w:rsidR="00D33DBC" w:rsidTr="00D33DBC">
        <w:trPr>
          <w:trHeight w:val="275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Lunes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Martes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Miércoles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ind w:right="-2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Jueves     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ind w:left="-74" w:right="-2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Viernes         </w:t>
            </w:r>
          </w:p>
        </w:tc>
      </w:tr>
      <w:tr w:rsidR="00D33DBC" w:rsidTr="00D33DBC">
        <w:trPr>
          <w:trHeight w:val="135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P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</w:t>
            </w:r>
            <w:r w:rsidRPr="00D33DBC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2 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P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33DBC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        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P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Pr="00D33DBC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5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6</w:t>
            </w:r>
          </w:p>
        </w:tc>
      </w:tr>
      <w:tr w:rsidR="00D33DBC" w:rsidTr="00D33DBC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tabs>
                <w:tab w:val="center" w:pos="94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tabs>
                <w:tab w:val="center" w:pos="94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ab/>
            </w:r>
          </w:p>
        </w:tc>
      </w:tr>
      <w:tr w:rsidR="00D33DBC" w:rsidTr="00D33DBC">
        <w:trPr>
          <w:trHeight w:val="7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tabs>
                <w:tab w:val="center" w:pos="948"/>
                <w:tab w:val="right" w:pos="1896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</w:t>
            </w:r>
          </w:p>
        </w:tc>
      </w:tr>
      <w:tr w:rsidR="00D33DBC" w:rsidTr="00D33DBC">
        <w:trPr>
          <w:trHeight w:val="7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tabs>
                <w:tab w:val="center" w:pos="94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D33DBC" w:rsidTr="00D33DBC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D33DBC" w:rsidTr="00D33DBC">
        <w:trPr>
          <w:trHeight w:val="7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D33DBC" w:rsidTr="00D33DBC">
        <w:trPr>
          <w:trHeight w:val="7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27</w:t>
            </w:r>
          </w:p>
        </w:tc>
      </w:tr>
      <w:tr w:rsidR="00D33DBC" w:rsidTr="00D33DBC">
        <w:trPr>
          <w:trHeight w:val="14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D33DBC" w:rsidTr="00D33DBC">
        <w:trPr>
          <w:trHeight w:val="25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 w:rsidP="00D33DBC">
            <w:pPr>
              <w:spacing w:line="276" w:lineRule="auto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33DBC" w:rsidTr="00D33DBC">
        <w:trPr>
          <w:trHeight w:val="25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BC" w:rsidRDefault="00D33DB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D33DBC" w:rsidRDefault="00D33DBC" w:rsidP="00D33DBC">
      <w:pPr>
        <w:rPr>
          <w:b/>
        </w:rPr>
      </w:pPr>
    </w:p>
    <w:p w:rsidR="00D33DBC" w:rsidRDefault="00D33DBC" w:rsidP="00D33DBC">
      <w:bookmarkStart w:id="0" w:name="_GoBack"/>
      <w:bookmarkEnd w:id="0"/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4AEEE310"/>
    <w:lvl w:ilvl="0" w:tplc="90847FA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hyphenationZone w:val="425"/>
  <w:characterSpacingControl w:val="doNotCompress"/>
  <w:compat/>
  <w:rsids>
    <w:rsidRoot w:val="00D33DBC"/>
    <w:rsid w:val="00063E00"/>
    <w:rsid w:val="00090E69"/>
    <w:rsid w:val="001E5921"/>
    <w:rsid w:val="002E508A"/>
    <w:rsid w:val="00485DC4"/>
    <w:rsid w:val="00596D68"/>
    <w:rsid w:val="007B00B7"/>
    <w:rsid w:val="007E5FA2"/>
    <w:rsid w:val="00874F88"/>
    <w:rsid w:val="009A41EA"/>
    <w:rsid w:val="00A22558"/>
    <w:rsid w:val="00A236CA"/>
    <w:rsid w:val="00AD4198"/>
    <w:rsid w:val="00B21902"/>
    <w:rsid w:val="00BE1CBA"/>
    <w:rsid w:val="00D33DBC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3DBC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3</cp:revision>
  <dcterms:created xsi:type="dcterms:W3CDTF">2019-10-01T19:52:00Z</dcterms:created>
  <dcterms:modified xsi:type="dcterms:W3CDTF">2019-10-01T20:00:00Z</dcterms:modified>
</cp:coreProperties>
</file>