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5A1A1C">
        <w:rPr>
          <w:rFonts w:ascii="Arial" w:hAnsi="Arial" w:cs="Arial"/>
          <w:b/>
          <w:sz w:val="20"/>
          <w:szCs w:val="20"/>
          <w:u w:val="single"/>
        </w:rPr>
        <w:t>NOVIEM</w:t>
      </w:r>
      <w:r w:rsidR="00846F28">
        <w:rPr>
          <w:rFonts w:ascii="Arial" w:hAnsi="Arial" w:cs="Arial"/>
          <w:b/>
          <w:sz w:val="20"/>
          <w:szCs w:val="20"/>
          <w:u w:val="single"/>
        </w:rPr>
        <w:t>BRE</w:t>
      </w:r>
      <w:r w:rsidR="00A9648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50403" w:rsidRPr="006713FD">
        <w:rPr>
          <w:rFonts w:ascii="Arial" w:hAnsi="Arial" w:cs="Arial"/>
          <w:b/>
          <w:sz w:val="20"/>
          <w:szCs w:val="20"/>
          <w:u w:val="single"/>
        </w:rPr>
        <w:t>201</w:t>
      </w:r>
      <w:r w:rsidR="00682195" w:rsidRPr="006713FD">
        <w:rPr>
          <w:rFonts w:ascii="Arial" w:hAnsi="Arial" w:cs="Arial"/>
          <w:b/>
          <w:sz w:val="20"/>
          <w:szCs w:val="20"/>
          <w:u w:val="single"/>
        </w:rPr>
        <w:t>9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877931">
        <w:trPr>
          <w:trHeight w:val="17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5B" w:rsidRPr="00877931" w:rsidRDefault="00A563E6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 Pectimorf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877931">
              <w:rPr>
                <w:rFonts w:ascii="Arial" w:hAnsi="Arial" w:cs="Arial"/>
                <w:sz w:val="20"/>
                <w:szCs w:val="20"/>
              </w:rPr>
              <w:t>Organizar y responder</w:t>
            </w:r>
            <w:r w:rsidR="00F55B5E" w:rsidRPr="00877931">
              <w:rPr>
                <w:rFonts w:ascii="Arial" w:hAnsi="Arial" w:cs="Arial"/>
                <w:sz w:val="20"/>
                <w:szCs w:val="20"/>
              </w:rPr>
              <w:t xml:space="preserve"> necesidades </w:t>
            </w:r>
            <w:r w:rsidR="00B93719" w:rsidRPr="00877931">
              <w:rPr>
                <w:rFonts w:ascii="Arial" w:hAnsi="Arial" w:cs="Arial"/>
                <w:sz w:val="20"/>
                <w:szCs w:val="20"/>
              </w:rPr>
              <w:t>generale</w:t>
            </w:r>
            <w:r w:rsidR="00F55B5E" w:rsidRPr="00877931">
              <w:rPr>
                <w:rFonts w:ascii="Arial" w:hAnsi="Arial" w:cs="Arial"/>
                <w:sz w:val="20"/>
                <w:szCs w:val="20"/>
              </w:rPr>
              <w:t>s para producción e investigación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="00737538" w:rsidRPr="00877931">
              <w:rPr>
                <w:rFonts w:ascii="Arial" w:hAnsi="Arial" w:cs="Arial"/>
                <w:sz w:val="20"/>
                <w:szCs w:val="20"/>
              </w:rPr>
              <w:t>Reuniones</w:t>
            </w:r>
            <w:r w:rsidR="00C807ED" w:rsidRPr="00877931">
              <w:rPr>
                <w:rFonts w:ascii="Arial" w:hAnsi="Arial" w:cs="Arial"/>
                <w:sz w:val="20"/>
                <w:szCs w:val="20"/>
              </w:rPr>
              <w:t xml:space="preserve"> con implicados en </w:t>
            </w:r>
            <w:r w:rsidR="00B93719" w:rsidRPr="00877931">
              <w:rPr>
                <w:rFonts w:ascii="Arial" w:hAnsi="Arial" w:cs="Arial"/>
                <w:sz w:val="20"/>
                <w:szCs w:val="20"/>
              </w:rPr>
              <w:t>producción y apoyo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 xml:space="preserve">. Coordinando </w:t>
            </w:r>
            <w:r w:rsidR="00EF6765" w:rsidRPr="00877931">
              <w:rPr>
                <w:rFonts w:ascii="Arial" w:hAnsi="Arial" w:cs="Arial"/>
                <w:sz w:val="20"/>
                <w:szCs w:val="20"/>
              </w:rPr>
              <w:t>y ejecutando</w:t>
            </w:r>
            <w:r w:rsidR="000C5104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 xml:space="preserve">pruebas de validaciones. </w:t>
            </w:r>
            <w:r w:rsidR="00454B9F" w:rsidRPr="00877931">
              <w:rPr>
                <w:rFonts w:ascii="Arial" w:hAnsi="Arial" w:cs="Arial"/>
                <w:sz w:val="20"/>
                <w:szCs w:val="20"/>
              </w:rPr>
              <w:t>Entrega de</w:t>
            </w:r>
            <w:r w:rsidR="000C5104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F6765" w:rsidRPr="00877931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EF6765" w:rsidRPr="00877931">
              <w:rPr>
                <w:rFonts w:ascii="Arial" w:hAnsi="Arial" w:cs="Arial"/>
                <w:sz w:val="20"/>
                <w:szCs w:val="20"/>
              </w:rPr>
              <w:t xml:space="preserve"> y Pm para </w:t>
            </w:r>
            <w:proofErr w:type="spellStart"/>
            <w:r w:rsidR="00EF6765" w:rsidRPr="00877931">
              <w:rPr>
                <w:rFonts w:ascii="Arial" w:hAnsi="Arial" w:cs="Arial"/>
                <w:sz w:val="20"/>
                <w:szCs w:val="20"/>
              </w:rPr>
              <w:t>exp</w:t>
            </w:r>
            <w:r w:rsidR="00533EEF" w:rsidRPr="00877931">
              <w:rPr>
                <w:rFonts w:ascii="Arial" w:hAnsi="Arial" w:cs="Arial"/>
                <w:sz w:val="20"/>
                <w:szCs w:val="20"/>
              </w:rPr>
              <w:t>to</w:t>
            </w:r>
            <w:r w:rsidR="00EF6765" w:rsidRPr="00877931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5509E2" w:rsidRPr="0087793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54B9F" w:rsidRPr="00877931">
              <w:rPr>
                <w:rFonts w:ascii="Arial" w:hAnsi="Arial" w:cs="Arial"/>
                <w:sz w:val="20"/>
                <w:szCs w:val="20"/>
              </w:rPr>
              <w:t>Gestión de a</w:t>
            </w:r>
            <w:r w:rsidR="00F11FA2" w:rsidRPr="00877931">
              <w:rPr>
                <w:rFonts w:ascii="Arial" w:hAnsi="Arial" w:cs="Arial"/>
                <w:sz w:val="20"/>
                <w:szCs w:val="20"/>
              </w:rPr>
              <w:t xml:space="preserve">seguramiento </w:t>
            </w:r>
            <w:r w:rsidR="002F6A3A" w:rsidRPr="00877931">
              <w:rPr>
                <w:rFonts w:ascii="Arial" w:hAnsi="Arial" w:cs="Arial"/>
                <w:sz w:val="20"/>
                <w:szCs w:val="20"/>
              </w:rPr>
              <w:t>de reactivos</w:t>
            </w:r>
            <w:r w:rsidR="00110434"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="005A1A1C" w:rsidRPr="00877931">
              <w:rPr>
                <w:rFonts w:ascii="Arial" w:hAnsi="Arial" w:cs="Arial"/>
                <w:sz w:val="20"/>
                <w:szCs w:val="20"/>
              </w:rPr>
              <w:t xml:space="preserve"> Preparación y arreglos en Ficha de costo, participantes en producción del </w:t>
            </w:r>
            <w:proofErr w:type="spellStart"/>
            <w:r w:rsidR="005A1A1C" w:rsidRPr="00877931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5A1A1C" w:rsidRPr="00877931">
              <w:rPr>
                <w:rFonts w:ascii="Arial" w:hAnsi="Arial" w:cs="Arial"/>
                <w:sz w:val="20"/>
                <w:szCs w:val="20"/>
              </w:rPr>
              <w:t xml:space="preserve"> para pagos por venta a través de CIH.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877931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8779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43E2F" w:rsidRPr="00877931" w:rsidRDefault="005A1A1C" w:rsidP="00AB00FB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  <w:u w:val="single"/>
              </w:rPr>
              <w:t>Varias publicaciones aceptadas</w:t>
            </w:r>
            <w:r w:rsidRPr="008779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A1A1C" w:rsidRPr="00877931" w:rsidRDefault="005A1A1C" w:rsidP="00AB00FB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- J.J. Reyes-Pérez, E. A. Enríquez-Acosta, M.Á. Ramírez-Arrebato, A. T. Rodríguez-Pedroso, A.B.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>Falcón</w:t>
            </w:r>
            <w:r w:rsidRPr="00877931">
              <w:rPr>
                <w:rFonts w:ascii="Arial" w:hAnsi="Arial" w:cs="Arial"/>
                <w:sz w:val="20"/>
                <w:szCs w:val="20"/>
              </w:rPr>
              <w:t>-Rodríguez. Repuesta agronómica del cultivo de la lechuga (</w:t>
            </w:r>
            <w:proofErr w:type="spellStart"/>
            <w:r w:rsidRPr="00877931">
              <w:rPr>
                <w:rFonts w:ascii="Arial" w:hAnsi="Arial" w:cs="Arial"/>
                <w:i/>
                <w:sz w:val="20"/>
                <w:szCs w:val="20"/>
              </w:rPr>
              <w:t>Lactuca</w:t>
            </w:r>
            <w:proofErr w:type="spellEnd"/>
            <w:r w:rsidRPr="00877931">
              <w:rPr>
                <w:rFonts w:ascii="Arial" w:hAnsi="Arial" w:cs="Arial"/>
                <w:i/>
                <w:sz w:val="20"/>
                <w:szCs w:val="20"/>
              </w:rPr>
              <w:t xml:space="preserve"> sativa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 L.) a la aplicación de una formulación de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quitosana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Revista de la </w:t>
            </w:r>
            <w:proofErr w:type="spellStart"/>
            <w:r w:rsidRPr="00877931">
              <w:rPr>
                <w:rFonts w:ascii="Arial" w:hAnsi="Arial" w:cs="Arial"/>
                <w:b/>
                <w:sz w:val="20"/>
                <w:szCs w:val="20"/>
              </w:rPr>
              <w:t>Fac</w:t>
            </w:r>
            <w:proofErr w:type="spellEnd"/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gramStart"/>
            <w:r w:rsidRPr="00877931">
              <w:rPr>
                <w:rFonts w:ascii="Arial" w:hAnsi="Arial" w:cs="Arial"/>
                <w:b/>
                <w:sz w:val="20"/>
                <w:szCs w:val="20"/>
              </w:rPr>
              <w:t>de</w:t>
            </w:r>
            <w:proofErr w:type="gramEnd"/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 Agronomía de la Universidad de Zulia</w:t>
            </w:r>
            <w:r w:rsidRPr="00877931">
              <w:rPr>
                <w:rFonts w:ascii="Arial" w:hAnsi="Arial" w:cs="Arial"/>
                <w:sz w:val="20"/>
                <w:szCs w:val="20"/>
              </w:rPr>
              <w:t>. 2019, 36: 44-53.</w:t>
            </w:r>
          </w:p>
          <w:p w:rsidR="005A1A1C" w:rsidRPr="00877931" w:rsidRDefault="005A1A1C" w:rsidP="005A1A1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Terry E., Ruiz J.,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>Falcón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-Rodríguez, A.B.,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Socarrás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, Y.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Oligosacarinas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estimulan el crecimiento y rendimiento del tomate (S.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lycopersicum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L) bajo condiciones protegidas.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>Cultivos Tropicales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vol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40 (2), 2019</w:t>
            </w:r>
          </w:p>
          <w:p w:rsidR="005A1A1C" w:rsidRPr="00877931" w:rsidRDefault="005A1A1C" w:rsidP="005A1A1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2. Lara, D., Costales, D., Nápoles, M.C., Falcón-Rodríguez, A.B. “Oligogalacturónidos y Rhizobium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7931">
              <w:rPr>
                <w:rFonts w:ascii="Arial" w:hAnsi="Arial" w:cs="Arial"/>
                <w:sz w:val="20"/>
                <w:szCs w:val="20"/>
              </w:rPr>
              <w:t>en la nodulación y en el crecimiento de plantas de frijol (</w:t>
            </w:r>
            <w:proofErr w:type="spellStart"/>
            <w:r w:rsidRPr="00877931">
              <w:rPr>
                <w:rFonts w:ascii="Arial" w:hAnsi="Arial" w:cs="Arial"/>
                <w:i/>
                <w:sz w:val="20"/>
                <w:szCs w:val="20"/>
              </w:rPr>
              <w:t>Phaseolus</w:t>
            </w:r>
            <w:proofErr w:type="spellEnd"/>
            <w:r w:rsidRPr="0087793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77931">
              <w:rPr>
                <w:rFonts w:ascii="Arial" w:hAnsi="Arial" w:cs="Arial"/>
                <w:i/>
                <w:sz w:val="20"/>
                <w:szCs w:val="20"/>
              </w:rPr>
              <w:t>vulgaris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L.)”. Cultivos Tropicales, 2019, vol. 40 (3).</w:t>
            </w:r>
          </w:p>
          <w:p w:rsidR="005A1A1C" w:rsidRPr="00877931" w:rsidRDefault="005A1A1C" w:rsidP="005A1A1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3. Costales, D.,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>Falcón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-Rodríguez, A.B. “Efecto de la masa molecular de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quitosanos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en la germinación y el crecimiento in vitro de soya”. Artículo aceptado a publicar</w:t>
            </w:r>
            <w:r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>Cultivos Tropicales</w:t>
            </w:r>
            <w:r w:rsidRPr="00877931">
              <w:rPr>
                <w:rFonts w:ascii="Arial" w:hAnsi="Arial" w:cs="Arial"/>
                <w:sz w:val="20"/>
                <w:szCs w:val="20"/>
              </w:rPr>
              <w:t>, vol. 40, 2019.</w:t>
            </w:r>
          </w:p>
          <w:p w:rsidR="005A1A1C" w:rsidRPr="00877931" w:rsidRDefault="005A1A1C" w:rsidP="005A1A1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4. Pérez-Madruga, Y. Rosales, P. Alejandro 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>Falcón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-Rodríguez, A.B., Costales, D. “Aplicación combinada de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quitosano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y HMA en el rendimiento de dos variedades de maíz”. Artículo aceptado a publicar en C</w:t>
            </w:r>
            <w:r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 Tropicales, vol. 40 (3), 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877931" w:rsidRDefault="00AF0571" w:rsidP="00AB00FB">
            <w:pPr>
              <w:pStyle w:val="Prrafodelista"/>
              <w:spacing w:after="60"/>
              <w:ind w:left="0"/>
              <w:jc w:val="both"/>
              <w:rPr>
                <w:sz w:val="20"/>
                <w:szCs w:val="20"/>
              </w:rPr>
            </w:pPr>
            <w:r w:rsidRPr="00877931">
              <w:rPr>
                <w:b/>
                <w:sz w:val="20"/>
                <w:szCs w:val="20"/>
              </w:rPr>
              <w:t>3.</w:t>
            </w:r>
            <w:r w:rsidR="000C5104" w:rsidRPr="00877931">
              <w:rPr>
                <w:b/>
                <w:sz w:val="20"/>
                <w:szCs w:val="20"/>
              </w:rPr>
              <w:t xml:space="preserve"> </w:t>
            </w:r>
            <w:r w:rsidRPr="00877931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877931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877931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877931" w:rsidRDefault="0091568A" w:rsidP="005A5698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C5104" w:rsidRPr="008779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099C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 Pre y posgrado</w:t>
            </w:r>
            <w:r w:rsidR="00EF099C" w:rsidRPr="008779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07389" w:rsidRPr="00877931">
              <w:rPr>
                <w:rFonts w:ascii="Arial" w:hAnsi="Arial" w:cs="Arial"/>
                <w:sz w:val="20"/>
                <w:szCs w:val="20"/>
              </w:rPr>
              <w:t>T</w:t>
            </w:r>
            <w:r w:rsidR="00454B9F" w:rsidRPr="00877931">
              <w:rPr>
                <w:rFonts w:ascii="Arial" w:hAnsi="Arial" w:cs="Arial"/>
                <w:sz w:val="20"/>
                <w:szCs w:val="20"/>
              </w:rPr>
              <w:t xml:space="preserve">esis </w:t>
            </w:r>
            <w:r w:rsidR="00EF099C" w:rsidRPr="00877931">
              <w:rPr>
                <w:rFonts w:ascii="Arial" w:hAnsi="Arial" w:cs="Arial"/>
                <w:sz w:val="20"/>
                <w:szCs w:val="20"/>
              </w:rPr>
              <w:t>de doctorado (</w:t>
            </w:r>
            <w:r w:rsidR="00E067DE" w:rsidRPr="00877931">
              <w:rPr>
                <w:rFonts w:ascii="Arial" w:hAnsi="Arial" w:cs="Arial"/>
                <w:sz w:val="20"/>
                <w:szCs w:val="20"/>
                <w:u w:val="single"/>
              </w:rPr>
              <w:t>Daimy</w:t>
            </w:r>
            <w:r w:rsidR="00623DBB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Costales</w:t>
            </w:r>
            <w:r w:rsidR="002759CB" w:rsidRPr="00877931">
              <w:rPr>
                <w:rFonts w:ascii="Arial" w:hAnsi="Arial" w:cs="Arial"/>
                <w:sz w:val="20"/>
                <w:szCs w:val="20"/>
              </w:rPr>
              <w:t>: revisión de resultados)</w:t>
            </w:r>
            <w:r w:rsidR="00D76AFA" w:rsidRPr="0087793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76AFA" w:rsidRPr="00877931">
              <w:rPr>
                <w:rFonts w:ascii="Arial" w:hAnsi="Arial" w:cs="Arial"/>
                <w:sz w:val="20"/>
                <w:szCs w:val="20"/>
                <w:u w:val="single"/>
              </w:rPr>
              <w:t>Yanebis</w:t>
            </w:r>
            <w:proofErr w:type="spellEnd"/>
            <w:r w:rsidR="000C5104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875CE" w:rsidRPr="00877931">
              <w:rPr>
                <w:rFonts w:ascii="Arial" w:hAnsi="Arial" w:cs="Arial"/>
                <w:sz w:val="20"/>
                <w:szCs w:val="20"/>
                <w:u w:val="single"/>
              </w:rPr>
              <w:t>Pérez</w:t>
            </w:r>
            <w:r w:rsidR="000C5104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D76AFA" w:rsidRPr="00877931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9969BB" w:rsidRPr="00877931">
              <w:rPr>
                <w:rFonts w:ascii="Arial" w:hAnsi="Arial" w:cs="Arial"/>
                <w:sz w:val="20"/>
                <w:szCs w:val="20"/>
              </w:rPr>
              <w:t>experimentación</w:t>
            </w:r>
            <w:r w:rsidR="00C51D5B" w:rsidRPr="00877931">
              <w:rPr>
                <w:rFonts w:ascii="Arial" w:hAnsi="Arial" w:cs="Arial"/>
                <w:sz w:val="20"/>
                <w:szCs w:val="20"/>
              </w:rPr>
              <w:t xml:space="preserve"> y la de </w:t>
            </w:r>
            <w:proofErr w:type="spellStart"/>
            <w:r w:rsidR="00C51D5B" w:rsidRPr="00877931">
              <w:rPr>
                <w:rFonts w:ascii="Arial" w:hAnsi="Arial" w:cs="Arial"/>
                <w:sz w:val="20"/>
                <w:szCs w:val="20"/>
                <w:u w:val="single"/>
              </w:rPr>
              <w:t>Alianna</w:t>
            </w:r>
            <w:proofErr w:type="spellEnd"/>
            <w:r w:rsidR="00C51D5B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Machín</w:t>
            </w:r>
            <w:r w:rsidR="00C51D5B" w:rsidRPr="00877931">
              <w:rPr>
                <w:rFonts w:ascii="Arial" w:hAnsi="Arial" w:cs="Arial"/>
                <w:sz w:val="20"/>
                <w:szCs w:val="20"/>
              </w:rPr>
              <w:t xml:space="preserve"> (UNAH</w:t>
            </w:r>
            <w:r w:rsidR="009969BB" w:rsidRPr="00877931">
              <w:rPr>
                <w:rFonts w:ascii="Arial" w:hAnsi="Arial" w:cs="Arial"/>
                <w:sz w:val="20"/>
                <w:szCs w:val="20"/>
              </w:rPr>
              <w:t>): preparación</w:t>
            </w:r>
            <w:r w:rsidR="00D76AFA"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="00825A07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D0" w:rsidRPr="00877931">
              <w:rPr>
                <w:rFonts w:ascii="Arial" w:hAnsi="Arial" w:cs="Arial"/>
                <w:sz w:val="20"/>
                <w:szCs w:val="20"/>
              </w:rPr>
              <w:t>A</w:t>
            </w:r>
            <w:r w:rsidR="00695C54" w:rsidRPr="00877931">
              <w:rPr>
                <w:rFonts w:ascii="Arial" w:hAnsi="Arial" w:cs="Arial"/>
                <w:sz w:val="20"/>
                <w:szCs w:val="20"/>
              </w:rPr>
              <w:t>sesoría de maestría (</w:t>
            </w:r>
            <w:proofErr w:type="spellStart"/>
            <w:r w:rsidR="00695C54" w:rsidRPr="00877931">
              <w:rPr>
                <w:rFonts w:ascii="Arial" w:hAnsi="Arial" w:cs="Arial"/>
                <w:sz w:val="20"/>
                <w:szCs w:val="20"/>
                <w:u w:val="single"/>
              </w:rPr>
              <w:t>Crizostro</w:t>
            </w:r>
            <w:proofErr w:type="spellEnd"/>
            <w:r w:rsidR="000C5104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695C54" w:rsidRPr="00877931">
              <w:rPr>
                <w:rFonts w:ascii="Arial" w:hAnsi="Arial" w:cs="Arial"/>
                <w:sz w:val="20"/>
                <w:szCs w:val="20"/>
                <w:u w:val="single"/>
              </w:rPr>
              <w:t>Sauvu</w:t>
            </w:r>
            <w:proofErr w:type="spellEnd"/>
            <w:r w:rsidR="000C5104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695C54" w:rsidRPr="00877931">
              <w:rPr>
                <w:rFonts w:ascii="Arial" w:hAnsi="Arial" w:cs="Arial"/>
                <w:sz w:val="20"/>
                <w:szCs w:val="20"/>
                <w:u w:val="single"/>
              </w:rPr>
              <w:t>Jonasse</w:t>
            </w:r>
            <w:proofErr w:type="spellEnd"/>
            <w:r w:rsidR="002759CB" w:rsidRPr="00877931">
              <w:rPr>
                <w:rFonts w:ascii="Arial" w:hAnsi="Arial" w:cs="Arial"/>
                <w:sz w:val="20"/>
                <w:szCs w:val="20"/>
              </w:rPr>
              <w:t xml:space="preserve">, revisión </w:t>
            </w:r>
            <w:r w:rsidR="00AB00FB" w:rsidRPr="00877931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AB00FB" w:rsidRPr="00877931">
              <w:rPr>
                <w:rFonts w:ascii="Arial" w:hAnsi="Arial" w:cs="Arial"/>
                <w:sz w:val="20"/>
                <w:szCs w:val="20"/>
              </w:rPr>
              <w:t>mansucrito</w:t>
            </w:r>
            <w:proofErr w:type="spellEnd"/>
            <w:r w:rsidR="001D5730" w:rsidRPr="00877931">
              <w:rPr>
                <w:rFonts w:ascii="Arial" w:hAnsi="Arial" w:cs="Arial"/>
                <w:sz w:val="20"/>
                <w:szCs w:val="20"/>
              </w:rPr>
              <w:t>, intercambio con él</w:t>
            </w:r>
            <w:r w:rsidR="00A96484" w:rsidRPr="00877931">
              <w:rPr>
                <w:rFonts w:ascii="Arial" w:hAnsi="Arial" w:cs="Arial"/>
                <w:sz w:val="20"/>
                <w:szCs w:val="20"/>
              </w:rPr>
              <w:t xml:space="preserve"> y sugerencias</w:t>
            </w:r>
            <w:r w:rsidR="00695C54" w:rsidRPr="0087793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177217" w:rsidRPr="00877931">
              <w:rPr>
                <w:rFonts w:ascii="Arial" w:hAnsi="Arial" w:cs="Arial"/>
                <w:sz w:val="20"/>
                <w:szCs w:val="20"/>
              </w:rPr>
              <w:t>y</w:t>
            </w:r>
            <w:r w:rsidR="000C5104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5353" w:rsidRPr="00877931">
              <w:rPr>
                <w:rFonts w:ascii="Arial" w:hAnsi="Arial" w:cs="Arial"/>
                <w:sz w:val="20"/>
                <w:szCs w:val="20"/>
              </w:rPr>
              <w:t>de maestría</w:t>
            </w:r>
            <w:r w:rsidR="00B551DF" w:rsidRPr="00877931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0C5104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B5E" w:rsidRPr="00877931">
              <w:rPr>
                <w:rFonts w:ascii="Arial" w:hAnsi="Arial" w:cs="Arial"/>
                <w:sz w:val="20"/>
                <w:szCs w:val="20"/>
              </w:rPr>
              <w:t>reserva científica</w:t>
            </w:r>
            <w:r w:rsidR="00177217" w:rsidRPr="00877931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177217" w:rsidRPr="00877931">
              <w:rPr>
                <w:rFonts w:ascii="Arial" w:hAnsi="Arial" w:cs="Arial"/>
                <w:sz w:val="20"/>
                <w:szCs w:val="20"/>
                <w:u w:val="single"/>
              </w:rPr>
              <w:t>Danurys</w:t>
            </w:r>
            <w:proofErr w:type="spellEnd"/>
            <w:r w:rsidR="00695C54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Lara</w:t>
            </w:r>
            <w:r w:rsidR="00377413" w:rsidRPr="00877931">
              <w:rPr>
                <w:rFonts w:ascii="Arial" w:hAnsi="Arial" w:cs="Arial"/>
                <w:sz w:val="20"/>
                <w:szCs w:val="20"/>
              </w:rPr>
              <w:t>)</w:t>
            </w:r>
            <w:r w:rsidR="009969BB"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="00CE6ABD" w:rsidRPr="00877931">
              <w:rPr>
                <w:rFonts w:ascii="Arial" w:hAnsi="Arial" w:cs="Arial"/>
                <w:sz w:val="20"/>
                <w:szCs w:val="20"/>
              </w:rPr>
              <w:t xml:space="preserve">Nuevo estudiante de diploma de la UNAH: </w:t>
            </w:r>
            <w:proofErr w:type="spellStart"/>
            <w:r w:rsidR="00CE6ABD" w:rsidRPr="00877931">
              <w:rPr>
                <w:rFonts w:ascii="Arial" w:hAnsi="Arial" w:cs="Arial"/>
                <w:sz w:val="20"/>
                <w:szCs w:val="20"/>
              </w:rPr>
              <w:t>Adonai</w:t>
            </w:r>
            <w:proofErr w:type="spellEnd"/>
            <w:r w:rsidR="00CE6ABD" w:rsidRPr="00877931">
              <w:rPr>
                <w:rFonts w:ascii="Arial" w:hAnsi="Arial" w:cs="Arial"/>
                <w:sz w:val="20"/>
                <w:szCs w:val="20"/>
              </w:rPr>
              <w:t xml:space="preserve"> Díaz</w:t>
            </w:r>
            <w:r w:rsidR="00C51D5B" w:rsidRPr="0087793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E724E" w:rsidRPr="00877931">
              <w:rPr>
                <w:rFonts w:ascii="Arial" w:hAnsi="Arial" w:cs="Arial"/>
                <w:sz w:val="20"/>
                <w:szCs w:val="20"/>
              </w:rPr>
              <w:t>C</w:t>
            </w:r>
            <w:r w:rsidR="00C51D5B" w:rsidRPr="00877931">
              <w:rPr>
                <w:rFonts w:ascii="Arial" w:hAnsi="Arial" w:cs="Arial"/>
                <w:sz w:val="20"/>
                <w:szCs w:val="20"/>
              </w:rPr>
              <w:t xml:space="preserve">onsultante de tesis de </w:t>
            </w:r>
            <w:proofErr w:type="spellStart"/>
            <w:r w:rsidR="00C51D5B" w:rsidRPr="00877931">
              <w:rPr>
                <w:rFonts w:ascii="Arial" w:hAnsi="Arial" w:cs="Arial"/>
                <w:sz w:val="20"/>
                <w:szCs w:val="20"/>
                <w:u w:val="single"/>
              </w:rPr>
              <w:t>Greisy</w:t>
            </w:r>
            <w:proofErr w:type="spellEnd"/>
            <w:r w:rsidR="00C51D5B" w:rsidRPr="00877931">
              <w:rPr>
                <w:rFonts w:ascii="Arial" w:hAnsi="Arial" w:cs="Arial"/>
                <w:sz w:val="20"/>
                <w:szCs w:val="20"/>
              </w:rPr>
              <w:t xml:space="preserve"> del tabaco </w:t>
            </w:r>
            <w:proofErr w:type="spellStart"/>
            <w:r w:rsidR="00C51D5B" w:rsidRPr="00877931">
              <w:rPr>
                <w:rFonts w:ascii="Arial" w:hAnsi="Arial" w:cs="Arial"/>
                <w:sz w:val="20"/>
                <w:szCs w:val="20"/>
              </w:rPr>
              <w:t>Cabaiguán</w:t>
            </w:r>
            <w:proofErr w:type="spellEnd"/>
            <w:r w:rsidR="00C51D5B"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="001E724E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5A07" w:rsidRPr="00877931">
              <w:rPr>
                <w:rFonts w:ascii="Arial" w:hAnsi="Arial" w:cs="Arial"/>
                <w:sz w:val="20"/>
                <w:szCs w:val="20"/>
              </w:rPr>
              <w:t>E</w:t>
            </w:r>
            <w:r w:rsidR="001E724E" w:rsidRPr="00877931">
              <w:rPr>
                <w:rFonts w:ascii="Arial" w:hAnsi="Arial" w:cs="Arial"/>
                <w:sz w:val="20"/>
                <w:szCs w:val="20"/>
              </w:rPr>
              <w:t>studiant</w:t>
            </w:r>
            <w:r w:rsidR="000C5104" w:rsidRPr="00877931">
              <w:rPr>
                <w:rFonts w:ascii="Arial" w:hAnsi="Arial" w:cs="Arial"/>
                <w:sz w:val="20"/>
                <w:szCs w:val="20"/>
              </w:rPr>
              <w:t xml:space="preserve">e de maestría del Tabaco: </w:t>
            </w:r>
            <w:r w:rsidR="005A5698" w:rsidRPr="00877931">
              <w:rPr>
                <w:rFonts w:ascii="Arial" w:hAnsi="Arial" w:cs="Arial"/>
                <w:sz w:val="20"/>
                <w:szCs w:val="20"/>
              </w:rPr>
              <w:t>C</w:t>
            </w:r>
            <w:r w:rsidR="001E724E" w:rsidRPr="00877931">
              <w:rPr>
                <w:rFonts w:ascii="Arial" w:hAnsi="Arial" w:cs="Arial"/>
                <w:sz w:val="20"/>
                <w:szCs w:val="20"/>
              </w:rPr>
              <w:t>arlos (Bioestimulantes</w:t>
            </w:r>
            <w:r w:rsidR="000C5104" w:rsidRPr="00877931">
              <w:rPr>
                <w:rFonts w:ascii="Arial" w:hAnsi="Arial" w:cs="Arial"/>
                <w:sz w:val="20"/>
                <w:szCs w:val="20"/>
              </w:rPr>
              <w:t xml:space="preserve">  en tabaco en la estación de San Juan y </w:t>
            </w:r>
            <w:proofErr w:type="spellStart"/>
            <w:r w:rsidR="000C5104" w:rsidRPr="00877931">
              <w:rPr>
                <w:rFonts w:ascii="Arial" w:hAnsi="Arial" w:cs="Arial"/>
                <w:sz w:val="20"/>
                <w:szCs w:val="20"/>
              </w:rPr>
              <w:t>Mtnez</w:t>
            </w:r>
            <w:proofErr w:type="spellEnd"/>
            <w:r w:rsidR="001E724E" w:rsidRPr="00877931">
              <w:rPr>
                <w:rFonts w:ascii="Arial" w:hAnsi="Arial" w:cs="Arial"/>
                <w:sz w:val="20"/>
                <w:szCs w:val="20"/>
              </w:rPr>
              <w:t>)</w:t>
            </w:r>
            <w:r w:rsidR="005A5698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698" w:rsidRPr="00877931">
              <w:rPr>
                <w:rFonts w:ascii="Arial" w:hAnsi="Arial" w:cs="Arial"/>
                <w:sz w:val="20"/>
                <w:szCs w:val="20"/>
              </w:rPr>
              <w:t xml:space="preserve">y </w:t>
            </w:r>
            <w:proofErr w:type="spellStart"/>
            <w:r w:rsidR="005A5698" w:rsidRPr="00877931">
              <w:rPr>
                <w:rFonts w:ascii="Arial" w:hAnsi="Arial" w:cs="Arial"/>
                <w:sz w:val="20"/>
                <w:szCs w:val="20"/>
              </w:rPr>
              <w:t>Yordi</w:t>
            </w:r>
            <w:proofErr w:type="spellEnd"/>
            <w:r w:rsidR="005A5698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5698" w:rsidRPr="00877931">
              <w:rPr>
                <w:rFonts w:ascii="Arial" w:hAnsi="Arial" w:cs="Arial"/>
                <w:sz w:val="20"/>
                <w:szCs w:val="20"/>
              </w:rPr>
              <w:t>Toirac</w:t>
            </w:r>
            <w:proofErr w:type="spellEnd"/>
            <w:r w:rsidR="005A5698"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5698" w:rsidRPr="00877931">
              <w:rPr>
                <w:rFonts w:ascii="Arial" w:hAnsi="Arial" w:cs="Arial"/>
                <w:sz w:val="20"/>
                <w:szCs w:val="20"/>
              </w:rPr>
              <w:t>Fiffe</w:t>
            </w:r>
            <w:proofErr w:type="spellEnd"/>
            <w:r w:rsidR="005A5698" w:rsidRPr="008779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25A07" w:rsidRPr="00877931">
              <w:rPr>
                <w:rFonts w:ascii="Arial" w:hAnsi="Arial" w:cs="Arial"/>
                <w:sz w:val="20"/>
                <w:szCs w:val="20"/>
              </w:rPr>
              <w:t>mejorando versiones de plan</w:t>
            </w:r>
            <w:r w:rsidR="005A5698" w:rsidRPr="00877931">
              <w:rPr>
                <w:rFonts w:ascii="Arial" w:hAnsi="Arial" w:cs="Arial"/>
                <w:sz w:val="20"/>
                <w:szCs w:val="20"/>
              </w:rPr>
              <w:t xml:space="preserve"> para presentar en maestría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1540B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C5104" w:rsidRPr="008779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3A82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8779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46F28" w:rsidRPr="00877931">
              <w:rPr>
                <w:rFonts w:ascii="Arial" w:hAnsi="Arial" w:cs="Arial"/>
                <w:sz w:val="20"/>
                <w:szCs w:val="20"/>
              </w:rPr>
              <w:t>Consejo científico (</w:t>
            </w:r>
            <w:r w:rsidR="001540B8" w:rsidRPr="00877931">
              <w:rPr>
                <w:rFonts w:ascii="Arial" w:hAnsi="Arial" w:cs="Arial"/>
                <w:sz w:val="20"/>
                <w:szCs w:val="20"/>
              </w:rPr>
              <w:t>12</w:t>
            </w:r>
            <w:r w:rsidR="00846F28" w:rsidRPr="00877931">
              <w:rPr>
                <w:rFonts w:ascii="Arial" w:hAnsi="Arial" w:cs="Arial"/>
                <w:sz w:val="20"/>
                <w:szCs w:val="20"/>
              </w:rPr>
              <w:t>)</w:t>
            </w:r>
            <w:r w:rsidR="00AB00FB" w:rsidRPr="00877931">
              <w:rPr>
                <w:rFonts w:ascii="Arial" w:hAnsi="Arial" w:cs="Arial"/>
                <w:sz w:val="20"/>
                <w:szCs w:val="20"/>
              </w:rPr>
              <w:t>, comisión científica (</w:t>
            </w:r>
            <w:r w:rsidR="005A5698" w:rsidRPr="00877931">
              <w:rPr>
                <w:rFonts w:ascii="Arial" w:hAnsi="Arial" w:cs="Arial"/>
                <w:sz w:val="20"/>
                <w:szCs w:val="20"/>
              </w:rPr>
              <w:t>4 y 5</w:t>
            </w:r>
            <w:r w:rsidR="00AB00FB" w:rsidRPr="00877931">
              <w:rPr>
                <w:rFonts w:ascii="Arial" w:hAnsi="Arial" w:cs="Arial"/>
                <w:sz w:val="20"/>
                <w:szCs w:val="20"/>
              </w:rPr>
              <w:t>)</w:t>
            </w:r>
            <w:r w:rsidR="00CF255D" w:rsidRPr="008779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540B8" w:rsidRPr="00877931">
              <w:rPr>
                <w:rFonts w:ascii="Arial" w:hAnsi="Arial" w:cs="Arial"/>
                <w:sz w:val="20"/>
                <w:szCs w:val="20"/>
              </w:rPr>
              <w:t xml:space="preserve">Reunión con representante de </w:t>
            </w:r>
            <w:proofErr w:type="spellStart"/>
            <w:r w:rsidR="001540B8" w:rsidRPr="00877931">
              <w:rPr>
                <w:rFonts w:ascii="Arial" w:hAnsi="Arial" w:cs="Arial"/>
                <w:sz w:val="20"/>
                <w:szCs w:val="20"/>
              </w:rPr>
              <w:t>Cozude</w:t>
            </w:r>
            <w:proofErr w:type="spellEnd"/>
            <w:r w:rsidR="001540B8" w:rsidRPr="00877931">
              <w:rPr>
                <w:rFonts w:ascii="Arial" w:hAnsi="Arial" w:cs="Arial"/>
                <w:sz w:val="20"/>
                <w:szCs w:val="20"/>
              </w:rPr>
              <w:t xml:space="preserve"> (8). Reunión con CIH para pagos de venta (11). Reunión telefónica de colaboración con CIAD, Hermosillo (15 y 19). Reunión de colaboración con Humberto Ríos (22).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877931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147DF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PROYECTOS</w:t>
            </w:r>
            <w:r w:rsidR="005147DF" w:rsidRPr="0087793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D43F1" w:rsidRPr="00877931" w:rsidRDefault="002D77B2" w:rsidP="001540B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40B8" w:rsidRPr="00877931">
              <w:rPr>
                <w:rFonts w:ascii="Arial" w:hAnsi="Arial" w:cs="Arial"/>
                <w:sz w:val="20"/>
                <w:szCs w:val="20"/>
              </w:rPr>
              <w:t xml:space="preserve">Reunión con </w:t>
            </w:r>
            <w:proofErr w:type="spellStart"/>
            <w:r w:rsidR="001540B8" w:rsidRPr="00877931">
              <w:rPr>
                <w:rFonts w:ascii="Arial" w:hAnsi="Arial" w:cs="Arial"/>
                <w:sz w:val="20"/>
                <w:szCs w:val="20"/>
              </w:rPr>
              <w:t>Cozude</w:t>
            </w:r>
            <w:proofErr w:type="spellEnd"/>
            <w:r w:rsidR="001540B8" w:rsidRPr="00877931">
              <w:rPr>
                <w:rFonts w:ascii="Arial" w:hAnsi="Arial" w:cs="Arial"/>
                <w:sz w:val="20"/>
                <w:szCs w:val="20"/>
              </w:rPr>
              <w:t xml:space="preserve"> y con Humberto Ríos.</w:t>
            </w:r>
          </w:p>
          <w:p w:rsidR="001540B8" w:rsidRPr="00877931" w:rsidRDefault="001540B8" w:rsidP="0087793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- Intercambio para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que comienzan en enero de Proyecto de Bustamante: </w:t>
            </w:r>
            <w:proofErr w:type="spellStart"/>
            <w:r w:rsidRPr="00877931">
              <w:rPr>
                <w:rFonts w:ascii="Arial" w:hAnsi="Arial" w:cs="Arial"/>
                <w:sz w:val="20"/>
                <w:szCs w:val="20"/>
              </w:rPr>
              <w:t>Bioestimuladores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 en Café y Cacao.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877931" w:rsidRDefault="00806BF4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6E39A1" w:rsidRPr="00877931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>Colaboración</w:t>
            </w:r>
            <w:r w:rsidR="000C5104" w:rsidRPr="00877931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 xml:space="preserve"> </w:t>
            </w: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: </w:t>
            </w:r>
          </w:p>
          <w:p w:rsidR="009969BB" w:rsidRPr="00877931" w:rsidRDefault="00DF3F4C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D5730" w:rsidRPr="00877931">
              <w:rPr>
                <w:rFonts w:ascii="Arial" w:hAnsi="Arial" w:cs="Arial"/>
                <w:sz w:val="20"/>
                <w:szCs w:val="20"/>
              </w:rPr>
              <w:t>Con Chile para pr</w:t>
            </w:r>
            <w:r w:rsidR="001540B8" w:rsidRPr="00877931">
              <w:rPr>
                <w:rFonts w:ascii="Arial" w:hAnsi="Arial" w:cs="Arial"/>
                <w:sz w:val="20"/>
                <w:szCs w:val="20"/>
              </w:rPr>
              <w:t xml:space="preserve">ueba del </w:t>
            </w:r>
            <w:proofErr w:type="spellStart"/>
            <w:r w:rsidR="001540B8" w:rsidRPr="00877931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1540B8" w:rsidRPr="00877931">
              <w:rPr>
                <w:rFonts w:ascii="Arial" w:hAnsi="Arial" w:cs="Arial"/>
                <w:sz w:val="20"/>
                <w:szCs w:val="20"/>
              </w:rPr>
              <w:t xml:space="preserve"> en varios cultivos. Intercambio con </w:t>
            </w:r>
            <w:proofErr w:type="spellStart"/>
            <w:r w:rsidR="001540B8" w:rsidRPr="00877931">
              <w:rPr>
                <w:rFonts w:ascii="Arial" w:hAnsi="Arial" w:cs="Arial"/>
                <w:sz w:val="20"/>
                <w:szCs w:val="20"/>
              </w:rPr>
              <w:t>BioFagric</w:t>
            </w:r>
            <w:proofErr w:type="spellEnd"/>
          </w:p>
          <w:p w:rsidR="00CF255D" w:rsidRPr="00877931" w:rsidRDefault="00CF255D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- Intercambio de correos con colegas Cubanos implicados en posible colaboración con Universidad de Barcelona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8340B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5D" w:rsidRPr="00877931" w:rsidRDefault="001D5730" w:rsidP="001540B8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8340B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 Premios</w:t>
            </w:r>
            <w:r w:rsidR="0058340B" w:rsidRPr="00877931">
              <w:rPr>
                <w:rFonts w:ascii="Arial" w:hAnsi="Arial" w:cs="Arial"/>
                <w:sz w:val="20"/>
                <w:szCs w:val="20"/>
              </w:rPr>
              <w:t>: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0B8" w:rsidRPr="0087793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0B" w:rsidRPr="00877931" w:rsidRDefault="0086592F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77931">
              <w:rPr>
                <w:rFonts w:ascii="Arial" w:hAnsi="Arial" w:cs="Arial"/>
                <w:sz w:val="20"/>
                <w:szCs w:val="20"/>
                <w:lang w:val="es-MX"/>
              </w:rPr>
              <w:t>Cumplido</w:t>
            </w:r>
          </w:p>
        </w:tc>
      </w:tr>
      <w:tr w:rsidR="00583D9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96" w:rsidRPr="00877931" w:rsidRDefault="00583D96" w:rsidP="00E92EBC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9. Eventos. </w:t>
            </w:r>
            <w:r w:rsidR="00243550" w:rsidRPr="00877931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877931">
              <w:rPr>
                <w:rFonts w:ascii="Arial" w:hAnsi="Arial" w:cs="Arial"/>
                <w:sz w:val="20"/>
                <w:szCs w:val="20"/>
              </w:rPr>
              <w:t>Preparación y entrega de resumen para congreso de Tabaco de diciembre.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96" w:rsidRPr="00877931" w:rsidRDefault="00583D96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507073" w:rsidRPr="00877931" w:rsidTr="00496E6C">
        <w:trPr>
          <w:trHeight w:val="229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877931" w:rsidRDefault="0050707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  <w:bookmarkStart w:id="0" w:name="_GoBack"/>
            <w:bookmarkEnd w:id="0"/>
          </w:p>
        </w:tc>
      </w:tr>
      <w:tr w:rsidR="00161B0A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161B0A" w:rsidRPr="00877931" w:rsidRDefault="00161B0A" w:rsidP="00E92EBC">
            <w:pPr>
              <w:pStyle w:val="Prrafodelista"/>
              <w:spacing w:after="60"/>
              <w:ind w:left="0"/>
              <w:rPr>
                <w:sz w:val="20"/>
                <w:szCs w:val="20"/>
                <w:lang w:val="es-MX"/>
              </w:rPr>
            </w:pPr>
            <w:r w:rsidRPr="00877931">
              <w:rPr>
                <w:b/>
                <w:sz w:val="20"/>
                <w:szCs w:val="20"/>
              </w:rPr>
              <w:t>1- Coordinación y aseguramiento</w:t>
            </w:r>
            <w:r w:rsidRPr="00877931">
              <w:rPr>
                <w:sz w:val="20"/>
                <w:szCs w:val="20"/>
              </w:rPr>
              <w:t xml:space="preserve"> de</w:t>
            </w:r>
            <w:r w:rsidR="00217740" w:rsidRPr="00877931">
              <w:rPr>
                <w:sz w:val="20"/>
                <w:szCs w:val="20"/>
              </w:rPr>
              <w:t xml:space="preserve"> la producción</w:t>
            </w:r>
            <w:r w:rsidRPr="00877931">
              <w:rPr>
                <w:sz w:val="20"/>
                <w:szCs w:val="20"/>
              </w:rPr>
              <w:t xml:space="preserve"> de </w:t>
            </w:r>
            <w:proofErr w:type="spellStart"/>
            <w:r w:rsidRPr="00877931">
              <w:rPr>
                <w:sz w:val="20"/>
                <w:szCs w:val="20"/>
              </w:rPr>
              <w:t>QMx</w:t>
            </w:r>
            <w:proofErr w:type="spellEnd"/>
            <w:r w:rsidR="00A96484" w:rsidRPr="00877931">
              <w:rPr>
                <w:sz w:val="20"/>
                <w:szCs w:val="20"/>
              </w:rPr>
              <w:t xml:space="preserve"> y</w:t>
            </w:r>
            <w:r w:rsidR="002F6A3A" w:rsidRPr="00877931">
              <w:rPr>
                <w:sz w:val="20"/>
                <w:szCs w:val="20"/>
              </w:rPr>
              <w:t xml:space="preserve"> </w:t>
            </w:r>
            <w:r w:rsidR="00A20BE2" w:rsidRPr="00877931">
              <w:rPr>
                <w:sz w:val="20"/>
                <w:szCs w:val="20"/>
              </w:rPr>
              <w:t xml:space="preserve">de </w:t>
            </w:r>
            <w:r w:rsidR="002F6A3A" w:rsidRPr="00877931">
              <w:rPr>
                <w:sz w:val="20"/>
                <w:szCs w:val="20"/>
              </w:rPr>
              <w:t>Pm</w:t>
            </w:r>
          </w:p>
        </w:tc>
      </w:tr>
      <w:tr w:rsidR="00243550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243550" w:rsidRPr="00877931" w:rsidRDefault="00243550" w:rsidP="00243550">
            <w:pPr>
              <w:pStyle w:val="Prrafodelista"/>
              <w:spacing w:after="60"/>
              <w:ind w:left="0"/>
              <w:rPr>
                <w:b/>
                <w:sz w:val="20"/>
                <w:szCs w:val="20"/>
              </w:rPr>
            </w:pPr>
            <w:r w:rsidRPr="00877931">
              <w:rPr>
                <w:b/>
                <w:sz w:val="20"/>
                <w:szCs w:val="20"/>
              </w:rPr>
              <w:t xml:space="preserve">2- Publicación de impacto coautoría: </w:t>
            </w:r>
            <w:r w:rsidRPr="00877931">
              <w:rPr>
                <w:sz w:val="20"/>
                <w:szCs w:val="20"/>
              </w:rPr>
              <w:t xml:space="preserve">J.J. Reyes-Pérez, E. A. Enríquez-Acosta, M.Á. Ramírez-Arrebato, A. T. Rodríguez-Pedroso, A.B. </w:t>
            </w:r>
            <w:r w:rsidRPr="00877931">
              <w:rPr>
                <w:b/>
                <w:sz w:val="20"/>
                <w:szCs w:val="20"/>
              </w:rPr>
              <w:t>Falcón-Rodríguez</w:t>
            </w:r>
            <w:r w:rsidRPr="00877931">
              <w:rPr>
                <w:sz w:val="20"/>
                <w:szCs w:val="20"/>
              </w:rPr>
              <w:t>. Repuesta agronómica del cultivo de la lechuga (</w:t>
            </w:r>
            <w:proofErr w:type="spellStart"/>
            <w:r w:rsidRPr="00877931">
              <w:rPr>
                <w:i/>
                <w:sz w:val="20"/>
                <w:szCs w:val="20"/>
              </w:rPr>
              <w:t>Lactuca</w:t>
            </w:r>
            <w:proofErr w:type="spellEnd"/>
            <w:r w:rsidRPr="00877931">
              <w:rPr>
                <w:i/>
                <w:sz w:val="20"/>
                <w:szCs w:val="20"/>
              </w:rPr>
              <w:t xml:space="preserve"> sativa</w:t>
            </w:r>
            <w:r w:rsidRPr="00877931">
              <w:rPr>
                <w:sz w:val="20"/>
                <w:szCs w:val="20"/>
              </w:rPr>
              <w:t xml:space="preserve"> L.) a la aplicación de una formulación de </w:t>
            </w:r>
            <w:proofErr w:type="spellStart"/>
            <w:r w:rsidRPr="00877931">
              <w:rPr>
                <w:sz w:val="20"/>
                <w:szCs w:val="20"/>
              </w:rPr>
              <w:t>quitosana</w:t>
            </w:r>
            <w:proofErr w:type="spellEnd"/>
            <w:r w:rsidRPr="00877931">
              <w:rPr>
                <w:sz w:val="20"/>
                <w:szCs w:val="20"/>
              </w:rPr>
              <w:t xml:space="preserve">. Revista de la </w:t>
            </w:r>
            <w:proofErr w:type="spellStart"/>
            <w:r w:rsidRPr="00877931">
              <w:rPr>
                <w:sz w:val="20"/>
                <w:szCs w:val="20"/>
              </w:rPr>
              <w:t>Fac</w:t>
            </w:r>
            <w:proofErr w:type="spellEnd"/>
            <w:r w:rsidRPr="00877931">
              <w:rPr>
                <w:sz w:val="20"/>
                <w:szCs w:val="20"/>
              </w:rPr>
              <w:t xml:space="preserve">. </w:t>
            </w:r>
            <w:proofErr w:type="gramStart"/>
            <w:r w:rsidRPr="00877931">
              <w:rPr>
                <w:sz w:val="20"/>
                <w:szCs w:val="20"/>
              </w:rPr>
              <w:t>de</w:t>
            </w:r>
            <w:proofErr w:type="gramEnd"/>
            <w:r w:rsidRPr="00877931">
              <w:rPr>
                <w:sz w:val="20"/>
                <w:szCs w:val="20"/>
              </w:rPr>
              <w:t xml:space="preserve"> Agronomía de la Universidad de Zulia. 2019, 36: 44-53.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6713FD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7B5AD1" w:rsidRPr="006713FD" w:rsidTr="002F6A3A">
        <w:trPr>
          <w:trHeight w:val="63"/>
        </w:trPr>
        <w:tc>
          <w:tcPr>
            <w:tcW w:w="1969" w:type="dxa"/>
            <w:gridSpan w:val="2"/>
          </w:tcPr>
          <w:p w:rsidR="007B5AD1" w:rsidRPr="00876AD3" w:rsidRDefault="00AB00FB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77" w:type="dxa"/>
          </w:tcPr>
          <w:p w:rsidR="007B5AD1" w:rsidRPr="00876AD3" w:rsidRDefault="005A1A1C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</w:t>
            </w:r>
          </w:p>
        </w:tc>
        <w:tc>
          <w:tcPr>
            <w:tcW w:w="2077" w:type="dxa"/>
            <w:gridSpan w:val="2"/>
          </w:tcPr>
          <w:p w:rsidR="007B5AD1" w:rsidRPr="00876AD3" w:rsidRDefault="005A1A1C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</w:t>
            </w:r>
          </w:p>
        </w:tc>
        <w:tc>
          <w:tcPr>
            <w:tcW w:w="2065" w:type="dxa"/>
          </w:tcPr>
          <w:p w:rsidR="007B5AD1" w:rsidRPr="00876AD3" w:rsidRDefault="005A1A1C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</w:t>
            </w:r>
          </w:p>
        </w:tc>
        <w:tc>
          <w:tcPr>
            <w:tcW w:w="2090" w:type="dxa"/>
          </w:tcPr>
          <w:p w:rsidR="007B5AD1" w:rsidRPr="00876AD3" w:rsidRDefault="005A1A1C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825A07" w:rsidRPr="006713FD" w:rsidTr="002F6A3A">
        <w:trPr>
          <w:trHeight w:val="205"/>
        </w:trPr>
        <w:tc>
          <w:tcPr>
            <w:tcW w:w="1969" w:type="dxa"/>
            <w:gridSpan w:val="2"/>
          </w:tcPr>
          <w:p w:rsidR="00825A07" w:rsidRPr="00583D96" w:rsidRDefault="00AB00FB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77" w:type="dxa"/>
          </w:tcPr>
          <w:p w:rsidR="00825A07" w:rsidRPr="00583D96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77" w:type="dxa"/>
            <w:gridSpan w:val="2"/>
          </w:tcPr>
          <w:p w:rsidR="00825A07" w:rsidRPr="00583D96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65" w:type="dxa"/>
          </w:tcPr>
          <w:p w:rsidR="00825A07" w:rsidRPr="00583D96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90" w:type="dxa"/>
          </w:tcPr>
          <w:p w:rsidR="00825A07" w:rsidRPr="00583D96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6A3A" w:rsidRPr="006713FD" w:rsidTr="002F6A3A">
        <w:trPr>
          <w:trHeight w:val="63"/>
        </w:trPr>
        <w:tc>
          <w:tcPr>
            <w:tcW w:w="1969" w:type="dxa"/>
            <w:gridSpan w:val="2"/>
          </w:tcPr>
          <w:p w:rsidR="002F6A3A" w:rsidRPr="00583D96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077" w:type="dxa"/>
          </w:tcPr>
          <w:p w:rsidR="002F6A3A" w:rsidRPr="00583D96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077" w:type="dxa"/>
            <w:gridSpan w:val="2"/>
          </w:tcPr>
          <w:p w:rsidR="002F6A3A" w:rsidRPr="00583D96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065" w:type="dxa"/>
          </w:tcPr>
          <w:p w:rsidR="002F6A3A" w:rsidRPr="00583D96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90" w:type="dxa"/>
          </w:tcPr>
          <w:p w:rsidR="002F6A3A" w:rsidRPr="00583D96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825A07" w:rsidRPr="006713FD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583D96" w:rsidRDefault="00825A07" w:rsidP="005A1A1C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83D96" w:rsidRPr="00583D96">
              <w:rPr>
                <w:rFonts w:ascii="Arial" w:hAnsi="Arial" w:cs="Arial"/>
                <w:sz w:val="18"/>
                <w:szCs w:val="18"/>
              </w:rPr>
              <w:t xml:space="preserve">1, 4, </w:t>
            </w:r>
            <w:r w:rsidR="005A1A1C">
              <w:rPr>
                <w:rFonts w:ascii="Arial" w:hAnsi="Arial" w:cs="Arial"/>
                <w:sz w:val="18"/>
                <w:szCs w:val="18"/>
              </w:rPr>
              <w:t>5, 6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583D96" w:rsidRDefault="00825A07" w:rsidP="007B5AD1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A1A1C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55" w:type="dxa"/>
            <w:shd w:val="clear" w:color="auto" w:fill="auto"/>
          </w:tcPr>
          <w:p w:rsidR="00825A07" w:rsidRPr="00583D96" w:rsidRDefault="00825A07" w:rsidP="00583D96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 xml:space="preserve">Tarea 1, 2, </w:t>
            </w:r>
            <w:r w:rsidR="00583D96">
              <w:rPr>
                <w:rFonts w:ascii="Arial" w:hAnsi="Arial" w:cs="Arial"/>
                <w:sz w:val="18"/>
                <w:szCs w:val="18"/>
              </w:rPr>
              <w:t>5, 9</w:t>
            </w:r>
          </w:p>
        </w:tc>
        <w:tc>
          <w:tcPr>
            <w:tcW w:w="2065" w:type="dxa"/>
          </w:tcPr>
          <w:p w:rsidR="00825A07" w:rsidRPr="00583D96" w:rsidRDefault="00825A07" w:rsidP="005A1A1C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83D96" w:rsidRPr="00583D96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2090" w:type="dxa"/>
          </w:tcPr>
          <w:p w:rsidR="00825A07" w:rsidRPr="00583D96" w:rsidRDefault="00825A07" w:rsidP="00583D96">
            <w:pPr>
              <w:jc w:val="center"/>
            </w:pPr>
            <w:r w:rsidRPr="00583D96">
              <w:rPr>
                <w:rFonts w:ascii="Arial" w:hAnsi="Arial" w:cs="Arial"/>
                <w:sz w:val="18"/>
                <w:szCs w:val="18"/>
              </w:rPr>
              <w:t>Tarea 1, 2, 4,</w:t>
            </w:r>
            <w:r w:rsidR="005A1A1C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</w:tr>
      <w:tr w:rsidR="002F6A3A" w:rsidRPr="006713FD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CF255D" w:rsidRDefault="00AB00FB" w:rsidP="005A1A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A1A1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077" w:type="dxa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A1A1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A1A1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65" w:type="dxa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A1A1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090" w:type="dxa"/>
            <w:shd w:val="clear" w:color="auto" w:fill="auto"/>
          </w:tcPr>
          <w:p w:rsidR="002F6A3A" w:rsidRPr="00CF255D" w:rsidRDefault="00AB00FB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A1A1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825A07" w:rsidRPr="006713FD" w:rsidTr="002F6A3A">
        <w:trPr>
          <w:trHeight w:val="75"/>
        </w:trPr>
        <w:tc>
          <w:tcPr>
            <w:tcW w:w="1969" w:type="dxa"/>
            <w:gridSpan w:val="2"/>
          </w:tcPr>
          <w:p w:rsidR="00825A07" w:rsidRPr="00CF255D" w:rsidRDefault="00825A07" w:rsidP="005A1A1C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 xml:space="preserve">Tarea 1, </w:t>
            </w:r>
            <w:r w:rsidR="005A1A1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77" w:type="dxa"/>
          </w:tcPr>
          <w:p w:rsidR="00825A07" w:rsidRPr="00CF255D" w:rsidRDefault="00825A07" w:rsidP="00825A07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5A1A1C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Pr="00CF255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77" w:type="dxa"/>
            <w:gridSpan w:val="2"/>
          </w:tcPr>
          <w:p w:rsidR="00825A07" w:rsidRPr="00CF255D" w:rsidRDefault="00825A07" w:rsidP="005A1A1C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  <w:tc>
          <w:tcPr>
            <w:tcW w:w="2065" w:type="dxa"/>
          </w:tcPr>
          <w:p w:rsidR="00825A07" w:rsidRPr="00CF255D" w:rsidRDefault="00825A07" w:rsidP="00825A07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825A07" w:rsidRPr="00CF255D" w:rsidRDefault="00825A07" w:rsidP="007B5AD1">
            <w:pPr>
              <w:jc w:val="center"/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83D9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77931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="00583D9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CF255D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2077" w:type="dxa"/>
            <w:vAlign w:val="center"/>
          </w:tcPr>
          <w:p w:rsidR="002F6A3A" w:rsidRPr="00CF255D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CF255D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065" w:type="dxa"/>
          </w:tcPr>
          <w:p w:rsidR="002F6A3A" w:rsidRPr="00CF255D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090" w:type="dxa"/>
          </w:tcPr>
          <w:p w:rsidR="002F6A3A" w:rsidRPr="00CF255D" w:rsidRDefault="005A1A1C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CF255D" w:rsidRDefault="00876AD3" w:rsidP="00FD7C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</w:t>
            </w:r>
            <w:r w:rsidR="0070587F" w:rsidRPr="00CF25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2, </w:t>
            </w:r>
            <w:r w:rsidR="0070587F" w:rsidRPr="00CF255D">
              <w:rPr>
                <w:rFonts w:ascii="Arial" w:hAnsi="Arial" w:cs="Arial"/>
                <w:sz w:val="18"/>
                <w:szCs w:val="18"/>
              </w:rPr>
              <w:t>4,</w:t>
            </w:r>
          </w:p>
        </w:tc>
        <w:tc>
          <w:tcPr>
            <w:tcW w:w="2077" w:type="dxa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 4,</w:t>
            </w:r>
            <w:r w:rsidRPr="00CF255D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2077" w:type="dxa"/>
            <w:gridSpan w:val="2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7</w:t>
            </w:r>
          </w:p>
        </w:tc>
        <w:tc>
          <w:tcPr>
            <w:tcW w:w="2065" w:type="dxa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5, 4</w:t>
            </w:r>
          </w:p>
        </w:tc>
        <w:tc>
          <w:tcPr>
            <w:tcW w:w="2090" w:type="dxa"/>
          </w:tcPr>
          <w:p w:rsidR="002F6A3A" w:rsidRPr="00CF255D" w:rsidRDefault="002F6A3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2, 4</w:t>
            </w:r>
            <w:r w:rsidR="00877931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</w:tr>
      <w:tr w:rsidR="00825A07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825A07" w:rsidRPr="00CF255D" w:rsidRDefault="00AB00FB" w:rsidP="005A1A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55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A1A1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077" w:type="dxa"/>
          </w:tcPr>
          <w:p w:rsidR="00825A07" w:rsidRPr="00CF255D" w:rsidRDefault="00AB00FB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2</w:t>
            </w:r>
            <w:r w:rsidR="005A1A1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77" w:type="dxa"/>
            <w:gridSpan w:val="2"/>
          </w:tcPr>
          <w:p w:rsidR="00825A07" w:rsidRPr="00CF255D" w:rsidRDefault="005A1A1C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2065" w:type="dxa"/>
          </w:tcPr>
          <w:p w:rsidR="00825A07" w:rsidRPr="00CF255D" w:rsidRDefault="005A1A1C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090" w:type="dxa"/>
          </w:tcPr>
          <w:p w:rsidR="00825A07" w:rsidRPr="00CF255D" w:rsidRDefault="005A1A1C" w:rsidP="00825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</w:tr>
      <w:tr w:rsidR="00D144EA" w:rsidRPr="006713FD" w:rsidTr="00876AD3">
        <w:trPr>
          <w:trHeight w:val="75"/>
        </w:trPr>
        <w:tc>
          <w:tcPr>
            <w:tcW w:w="1969" w:type="dxa"/>
            <w:gridSpan w:val="2"/>
          </w:tcPr>
          <w:p w:rsidR="00D144EA" w:rsidRPr="00CF255D" w:rsidRDefault="00D144EA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</w:t>
            </w:r>
            <w:r w:rsidR="00CF255D" w:rsidRPr="00CF255D">
              <w:rPr>
                <w:rFonts w:ascii="Arial" w:hAnsi="Arial" w:cs="Arial"/>
                <w:sz w:val="18"/>
                <w:szCs w:val="18"/>
              </w:rPr>
              <w:t xml:space="preserve"> 1, 5</w:t>
            </w:r>
            <w:r w:rsidR="00CF255D">
              <w:rPr>
                <w:rFonts w:ascii="Arial" w:hAnsi="Arial" w:cs="Arial"/>
                <w:sz w:val="18"/>
                <w:szCs w:val="18"/>
              </w:rPr>
              <w:t>, 7</w:t>
            </w:r>
          </w:p>
        </w:tc>
        <w:tc>
          <w:tcPr>
            <w:tcW w:w="2077" w:type="dxa"/>
          </w:tcPr>
          <w:p w:rsidR="00D144EA" w:rsidRPr="00CF255D" w:rsidRDefault="00CF255D" w:rsidP="00FD7C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1, 4, 5</w:t>
            </w:r>
          </w:p>
        </w:tc>
        <w:tc>
          <w:tcPr>
            <w:tcW w:w="2077" w:type="dxa"/>
            <w:gridSpan w:val="2"/>
          </w:tcPr>
          <w:p w:rsidR="00D144EA" w:rsidRPr="00CF255D" w:rsidRDefault="00CF255D" w:rsidP="00FD7C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Tarea 2, 4</w:t>
            </w:r>
          </w:p>
        </w:tc>
        <w:tc>
          <w:tcPr>
            <w:tcW w:w="2065" w:type="dxa"/>
          </w:tcPr>
          <w:p w:rsidR="00D144EA" w:rsidRPr="00CF255D" w:rsidRDefault="00D144EA" w:rsidP="00D144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90" w:type="dxa"/>
          </w:tcPr>
          <w:p w:rsidR="00D144EA" w:rsidRPr="00CF255D" w:rsidRDefault="00D144EA" w:rsidP="00D144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5D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577A"/>
    <w:rsid w:val="00002799"/>
    <w:rsid w:val="000056DA"/>
    <w:rsid w:val="00006656"/>
    <w:rsid w:val="00006B4C"/>
    <w:rsid w:val="00010B8B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3FDC"/>
    <w:rsid w:val="002F5869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346D"/>
    <w:rsid w:val="003F4071"/>
    <w:rsid w:val="004020D4"/>
    <w:rsid w:val="00407AE6"/>
    <w:rsid w:val="004107B0"/>
    <w:rsid w:val="004138F4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6B74"/>
    <w:rsid w:val="00656E8A"/>
    <w:rsid w:val="00657640"/>
    <w:rsid w:val="006638CC"/>
    <w:rsid w:val="00663A82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5C54"/>
    <w:rsid w:val="00696A57"/>
    <w:rsid w:val="006A114F"/>
    <w:rsid w:val="006A16EA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734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FD8"/>
    <w:rsid w:val="00754CB7"/>
    <w:rsid w:val="007551C6"/>
    <w:rsid w:val="0076035C"/>
    <w:rsid w:val="0076404D"/>
    <w:rsid w:val="0076543B"/>
    <w:rsid w:val="00765D37"/>
    <w:rsid w:val="007665FC"/>
    <w:rsid w:val="00774131"/>
    <w:rsid w:val="00775D8D"/>
    <w:rsid w:val="0077692B"/>
    <w:rsid w:val="00777084"/>
    <w:rsid w:val="00781EA4"/>
    <w:rsid w:val="007847B8"/>
    <w:rsid w:val="00784BED"/>
    <w:rsid w:val="00786D3D"/>
    <w:rsid w:val="00787B75"/>
    <w:rsid w:val="007A7850"/>
    <w:rsid w:val="007A7D97"/>
    <w:rsid w:val="007B1147"/>
    <w:rsid w:val="007B25E8"/>
    <w:rsid w:val="007B298A"/>
    <w:rsid w:val="007B44AE"/>
    <w:rsid w:val="007B4A68"/>
    <w:rsid w:val="007B5AD1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5E8C"/>
    <w:rsid w:val="00890105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3E17"/>
    <w:rsid w:val="00C25EA5"/>
    <w:rsid w:val="00C25EBB"/>
    <w:rsid w:val="00C30477"/>
    <w:rsid w:val="00C31783"/>
    <w:rsid w:val="00C36192"/>
    <w:rsid w:val="00C444AE"/>
    <w:rsid w:val="00C46114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743A"/>
    <w:rsid w:val="00DC415E"/>
    <w:rsid w:val="00DC4C81"/>
    <w:rsid w:val="00DD0699"/>
    <w:rsid w:val="00DD189E"/>
    <w:rsid w:val="00DD4682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B2E"/>
    <w:rsid w:val="00F36997"/>
    <w:rsid w:val="00F36BA5"/>
    <w:rsid w:val="00F36DF1"/>
    <w:rsid w:val="00F41847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707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alfalcon</cp:lastModifiedBy>
  <cp:revision>10</cp:revision>
  <cp:lastPrinted>2010-06-02T07:22:00Z</cp:lastPrinted>
  <dcterms:created xsi:type="dcterms:W3CDTF">2019-06-22T16:29:00Z</dcterms:created>
  <dcterms:modified xsi:type="dcterms:W3CDTF">2019-12-04T20:16:00Z</dcterms:modified>
</cp:coreProperties>
</file>