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C4F" w:rsidRPr="00F453D5" w:rsidRDefault="00281C4F" w:rsidP="00281C4F">
      <w:pPr>
        <w:spacing w:before="120" w:after="120" w:line="240" w:lineRule="exact"/>
        <w:jc w:val="center"/>
        <w:rPr>
          <w:rFonts w:cstheme="minorHAnsi"/>
          <w:b/>
          <w:sz w:val="24"/>
          <w:szCs w:val="24"/>
        </w:rPr>
      </w:pPr>
      <w:r w:rsidRPr="00F453D5">
        <w:rPr>
          <w:rFonts w:cstheme="minorHAnsi"/>
          <w:b/>
          <w:sz w:val="24"/>
          <w:szCs w:val="24"/>
        </w:rPr>
        <w:t xml:space="preserve">CERTIFICADO DE EVALUACIÓN DE </w:t>
      </w:r>
      <w:r>
        <w:rPr>
          <w:rFonts w:cstheme="minorHAnsi"/>
          <w:b/>
          <w:sz w:val="24"/>
          <w:szCs w:val="24"/>
        </w:rPr>
        <w:t>TÉCNICO</w:t>
      </w:r>
    </w:p>
    <w:p w:rsidR="00281C4F" w:rsidRPr="00F453D5" w:rsidRDefault="00281C4F" w:rsidP="00281C4F">
      <w:pPr>
        <w:spacing w:before="120" w:after="120" w:line="240" w:lineRule="exact"/>
        <w:jc w:val="center"/>
        <w:rPr>
          <w:rFonts w:cstheme="minorHAnsi"/>
          <w:b/>
          <w:sz w:val="24"/>
          <w:szCs w:val="24"/>
        </w:rPr>
      </w:pPr>
      <w:r w:rsidRPr="00F453D5">
        <w:rPr>
          <w:rFonts w:cstheme="minorHAnsi"/>
          <w:b/>
          <w:sz w:val="24"/>
          <w:szCs w:val="24"/>
        </w:rPr>
        <w:t>Dpto. de Fisiología y Bioquímica Vegetal</w:t>
      </w:r>
    </w:p>
    <w:p w:rsidR="00281C4F" w:rsidRPr="00A2272E" w:rsidRDefault="00281C4F" w:rsidP="00281C4F">
      <w:pPr>
        <w:spacing w:after="0" w:line="240" w:lineRule="auto"/>
        <w:jc w:val="both"/>
        <w:rPr>
          <w:rFonts w:cstheme="minorHAnsi"/>
        </w:rPr>
      </w:pPr>
      <w:r w:rsidRPr="00A2272E">
        <w:rPr>
          <w:rFonts w:cstheme="minorHAnsi"/>
          <w:b/>
        </w:rPr>
        <w:t>Nombre</w:t>
      </w:r>
      <w:r w:rsidRPr="00A2272E">
        <w:rPr>
          <w:rFonts w:cstheme="minorHAnsi"/>
        </w:rPr>
        <w:t xml:space="preserve">: </w:t>
      </w:r>
      <w:proofErr w:type="spellStart"/>
      <w:r w:rsidR="00F02A13" w:rsidRPr="00A2272E">
        <w:t>Lisbel</w:t>
      </w:r>
      <w:proofErr w:type="spellEnd"/>
      <w:r w:rsidR="00F02A13" w:rsidRPr="00A2272E">
        <w:t xml:space="preserve"> Travieso Hernández</w:t>
      </w:r>
    </w:p>
    <w:p w:rsidR="00281C4F" w:rsidRPr="00A2272E" w:rsidRDefault="00281C4F" w:rsidP="00281C4F">
      <w:pPr>
        <w:tabs>
          <w:tab w:val="left" w:pos="284"/>
          <w:tab w:val="left" w:pos="5068"/>
        </w:tabs>
        <w:spacing w:after="0" w:line="240" w:lineRule="auto"/>
        <w:rPr>
          <w:rFonts w:cs="Calibri"/>
          <w:b/>
        </w:rPr>
      </w:pPr>
      <w:r w:rsidRPr="00A2272E">
        <w:rPr>
          <w:rFonts w:cs="Calibri"/>
          <w:b/>
        </w:rPr>
        <w:t xml:space="preserve">Ocupación: </w:t>
      </w:r>
      <w:r w:rsidRPr="00A2272E">
        <w:rPr>
          <w:rFonts w:cs="Calibri"/>
        </w:rPr>
        <w:t>Técnico</w:t>
      </w:r>
      <w:r w:rsidR="00F02A13" w:rsidRPr="00A2272E">
        <w:rPr>
          <w:rFonts w:cs="Calibri"/>
        </w:rPr>
        <w:t xml:space="preserve"> en ensayos físico, químicos y mecánico. </w:t>
      </w:r>
      <w:r w:rsidRPr="00A2272E">
        <w:rPr>
          <w:rFonts w:cs="Calibri"/>
          <w:b/>
        </w:rPr>
        <w:t xml:space="preserve"> </w:t>
      </w:r>
    </w:p>
    <w:p w:rsidR="00281C4F" w:rsidRPr="00A2272E" w:rsidRDefault="00281C4F" w:rsidP="00A2272E">
      <w:pPr>
        <w:spacing w:after="120" w:line="240" w:lineRule="auto"/>
        <w:jc w:val="both"/>
        <w:rPr>
          <w:rFonts w:cstheme="minorHAnsi"/>
        </w:rPr>
      </w:pPr>
      <w:r w:rsidRPr="00A2272E">
        <w:rPr>
          <w:rFonts w:cstheme="minorHAnsi"/>
          <w:b/>
        </w:rPr>
        <w:t>Fecha de evaluación</w:t>
      </w:r>
      <w:r w:rsidR="00D211A2" w:rsidRPr="00A2272E">
        <w:rPr>
          <w:rFonts w:cstheme="minorHAnsi"/>
        </w:rPr>
        <w:t>: Enero-</w:t>
      </w:r>
      <w:r w:rsidR="00F02942" w:rsidRPr="00A2272E">
        <w:rPr>
          <w:rFonts w:cstheme="minorHAnsi"/>
        </w:rPr>
        <w:t>Junio</w:t>
      </w:r>
      <w:r w:rsidR="00D211A2" w:rsidRPr="00A2272E">
        <w:rPr>
          <w:rFonts w:cstheme="minorHAnsi"/>
        </w:rPr>
        <w:t xml:space="preserve"> </w:t>
      </w:r>
      <w:r w:rsidR="00F02942" w:rsidRPr="00A2272E">
        <w:rPr>
          <w:rFonts w:cstheme="minorHAnsi"/>
        </w:rPr>
        <w:t>2019</w:t>
      </w:r>
    </w:p>
    <w:p w:rsidR="00281C4F" w:rsidRPr="00A2272E" w:rsidRDefault="00281C4F" w:rsidP="00A2272E">
      <w:pPr>
        <w:spacing w:after="120" w:line="240" w:lineRule="auto"/>
        <w:jc w:val="both"/>
        <w:rPr>
          <w:rFonts w:cstheme="minorHAnsi"/>
          <w:b/>
        </w:rPr>
      </w:pPr>
      <w:r w:rsidRPr="00A2272E">
        <w:rPr>
          <w:rFonts w:cstheme="minorHAnsi"/>
          <w:b/>
        </w:rPr>
        <w:t>I. INDICADORES:</w:t>
      </w:r>
    </w:p>
    <w:p w:rsidR="00281C4F" w:rsidRPr="00A2272E" w:rsidRDefault="00281C4F" w:rsidP="00A2272E">
      <w:pPr>
        <w:pStyle w:val="Prrafodelista"/>
        <w:numPr>
          <w:ilvl w:val="0"/>
          <w:numId w:val="20"/>
        </w:numPr>
        <w:spacing w:after="0" w:line="240" w:lineRule="auto"/>
        <w:ind w:left="284" w:hanging="142"/>
        <w:jc w:val="both"/>
        <w:rPr>
          <w:rFonts w:cstheme="minorHAnsi"/>
          <w:b/>
        </w:rPr>
      </w:pPr>
      <w:r w:rsidRPr="00A2272E">
        <w:rPr>
          <w:rFonts w:cstheme="minorHAnsi"/>
          <w:b/>
        </w:rPr>
        <w:t xml:space="preserve"> Superación</w:t>
      </w:r>
      <w:r w:rsidR="00E330B1" w:rsidRPr="00A2272E">
        <w:rPr>
          <w:rFonts w:cstheme="minorHAnsi"/>
          <w:b/>
        </w:rPr>
        <w:t>.</w:t>
      </w:r>
    </w:p>
    <w:p w:rsidR="00E330B1" w:rsidRPr="00A2272E" w:rsidRDefault="003D3484" w:rsidP="00A2272E">
      <w:pPr>
        <w:pStyle w:val="Prrafodelista"/>
        <w:numPr>
          <w:ilvl w:val="0"/>
          <w:numId w:val="18"/>
        </w:numPr>
        <w:spacing w:after="0" w:line="240" w:lineRule="auto"/>
        <w:ind w:left="284" w:hanging="142"/>
        <w:jc w:val="both"/>
        <w:rPr>
          <w:rFonts w:cstheme="minorHAnsi"/>
        </w:rPr>
      </w:pPr>
      <w:r w:rsidRPr="00A2272E">
        <w:rPr>
          <w:rFonts w:cstheme="minorHAnsi"/>
        </w:rPr>
        <w:t xml:space="preserve">Terminó sus </w:t>
      </w:r>
      <w:r w:rsidR="00E330B1" w:rsidRPr="00A2272E">
        <w:rPr>
          <w:rFonts w:cstheme="minorHAnsi"/>
        </w:rPr>
        <w:t xml:space="preserve">estudios universitarios </w:t>
      </w:r>
      <w:r w:rsidRPr="00A2272E">
        <w:rPr>
          <w:rFonts w:cstheme="minorHAnsi"/>
        </w:rPr>
        <w:t xml:space="preserve">de Ingeniería Química </w:t>
      </w:r>
      <w:r w:rsidR="00E330B1" w:rsidRPr="00A2272E">
        <w:rPr>
          <w:rFonts w:cstheme="minorHAnsi"/>
        </w:rPr>
        <w:t>satisfactoriamente en la modalidad de curso por encuentro.</w:t>
      </w:r>
    </w:p>
    <w:p w:rsidR="00A2272E" w:rsidRPr="00A2272E" w:rsidRDefault="00A2272E" w:rsidP="002E327B">
      <w:pPr>
        <w:pStyle w:val="Prrafodelista"/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cstheme="minorHAnsi"/>
        </w:rPr>
      </w:pPr>
      <w:r w:rsidRPr="00A2272E">
        <w:rPr>
          <w:rFonts w:cstheme="minorHAnsi"/>
        </w:rPr>
        <w:t xml:space="preserve">Realización de toda la experimentación de tesis de diploma, confección, entrega y discusión </w:t>
      </w:r>
      <w:r w:rsidR="002E327B">
        <w:rPr>
          <w:rFonts w:cstheme="minorHAnsi"/>
        </w:rPr>
        <w:t xml:space="preserve">exitosa: </w:t>
      </w:r>
      <w:r w:rsidR="002E327B" w:rsidRPr="002E327B">
        <w:rPr>
          <w:rFonts w:cstheme="minorHAnsi"/>
        </w:rPr>
        <w:t xml:space="preserve">Influencia de la composición de la materia prima en el </w:t>
      </w:r>
      <w:proofErr w:type="spellStart"/>
      <w:r w:rsidR="002E327B" w:rsidRPr="002E327B">
        <w:rPr>
          <w:rFonts w:cstheme="minorHAnsi"/>
        </w:rPr>
        <w:t>bioestimulante</w:t>
      </w:r>
      <w:proofErr w:type="spellEnd"/>
      <w:r w:rsidR="002E327B" w:rsidRPr="002E327B">
        <w:rPr>
          <w:rFonts w:cstheme="minorHAnsi"/>
        </w:rPr>
        <w:t xml:space="preserve"> Pectimorf®</w:t>
      </w:r>
      <w:bookmarkStart w:id="0" w:name="_GoBack"/>
      <w:bookmarkEnd w:id="0"/>
    </w:p>
    <w:p w:rsidR="00A2272E" w:rsidRPr="00A2272E" w:rsidRDefault="00627B42" w:rsidP="00A2272E">
      <w:pPr>
        <w:pStyle w:val="Prrafodelista"/>
        <w:numPr>
          <w:ilvl w:val="0"/>
          <w:numId w:val="18"/>
        </w:numPr>
        <w:spacing w:after="0" w:line="240" w:lineRule="auto"/>
        <w:ind w:left="284" w:hanging="142"/>
        <w:jc w:val="both"/>
        <w:rPr>
          <w:rFonts w:cstheme="minorHAnsi"/>
        </w:rPr>
      </w:pPr>
      <w:r w:rsidRPr="00A2272E">
        <w:rPr>
          <w:rFonts w:cstheme="minorHAnsi"/>
        </w:rPr>
        <w:t xml:space="preserve">Curso de Normas de trabajo de Laboratorio Químico. </w:t>
      </w:r>
      <w:r w:rsidR="00FA001B" w:rsidRPr="00A2272E">
        <w:rPr>
          <w:rFonts w:cstheme="minorHAnsi"/>
        </w:rPr>
        <w:t>(Recibido)</w:t>
      </w:r>
    </w:p>
    <w:p w:rsidR="00F43F5C" w:rsidRPr="00A2272E" w:rsidRDefault="00F43F5C" w:rsidP="00A2272E">
      <w:pPr>
        <w:pStyle w:val="Prrafodelista"/>
        <w:spacing w:after="0" w:line="240" w:lineRule="auto"/>
        <w:ind w:left="284" w:hanging="142"/>
        <w:jc w:val="both"/>
        <w:rPr>
          <w:rFonts w:cstheme="minorHAnsi"/>
        </w:rPr>
      </w:pPr>
    </w:p>
    <w:p w:rsidR="00281C4F" w:rsidRPr="00A2272E" w:rsidRDefault="00281C4F" w:rsidP="00A2272E">
      <w:pPr>
        <w:pStyle w:val="Prrafodelista"/>
        <w:numPr>
          <w:ilvl w:val="0"/>
          <w:numId w:val="20"/>
        </w:numPr>
        <w:spacing w:after="0" w:line="240" w:lineRule="auto"/>
        <w:ind w:left="284" w:hanging="142"/>
        <w:jc w:val="both"/>
        <w:rPr>
          <w:rFonts w:cstheme="minorHAnsi"/>
          <w:b/>
        </w:rPr>
      </w:pPr>
      <w:r w:rsidRPr="00A2272E">
        <w:rPr>
          <w:rFonts w:cstheme="minorHAnsi"/>
          <w:b/>
        </w:rPr>
        <w:t>Resultados del trabajo de investigación, calidad, y rigor científico del mismo</w:t>
      </w:r>
      <w:r w:rsidR="00A2272E" w:rsidRPr="00A2272E">
        <w:rPr>
          <w:rFonts w:cstheme="minorHAnsi"/>
          <w:b/>
        </w:rPr>
        <w:t xml:space="preserve">: </w:t>
      </w:r>
    </w:p>
    <w:p w:rsidR="00AD1A27" w:rsidRPr="00A2272E" w:rsidRDefault="00AD1A27" w:rsidP="00A2272E">
      <w:pPr>
        <w:pStyle w:val="Prrafodelista"/>
        <w:numPr>
          <w:ilvl w:val="0"/>
          <w:numId w:val="17"/>
        </w:numPr>
        <w:tabs>
          <w:tab w:val="left" w:pos="284"/>
        </w:tabs>
        <w:spacing w:after="0" w:line="240" w:lineRule="auto"/>
        <w:ind w:left="284" w:hanging="142"/>
        <w:jc w:val="both"/>
        <w:rPr>
          <w:rFonts w:cs="Calibri"/>
          <w:lang w:val="es-AR"/>
        </w:rPr>
      </w:pPr>
      <w:r w:rsidRPr="00A2272E">
        <w:rPr>
          <w:rFonts w:cs="Calibri"/>
          <w:b/>
          <w:bCs/>
        </w:rPr>
        <w:t xml:space="preserve">Proyecto Nacional del Programa de Alimento Humano </w:t>
      </w:r>
      <w:r w:rsidRPr="00A2272E">
        <w:rPr>
          <w:rFonts w:cs="Calibri"/>
          <w:bCs/>
        </w:rPr>
        <w:t>(2017- 2020).</w:t>
      </w:r>
      <w:r w:rsidRPr="00A2272E">
        <w:rPr>
          <w:rFonts w:cs="Calibri"/>
          <w:b/>
          <w:bCs/>
        </w:rPr>
        <w:t xml:space="preserve"> </w:t>
      </w:r>
      <w:r w:rsidRPr="00A2272E">
        <w:rPr>
          <w:rFonts w:cs="Calibri"/>
          <w:lang w:val="es-AR"/>
        </w:rPr>
        <w:t xml:space="preserve">Los rizobios como alternativa a la fertilización nitrogenada en Cuba (INCA, Jefa de Proyecto: </w:t>
      </w:r>
      <w:proofErr w:type="spellStart"/>
      <w:r w:rsidRPr="00A2272E">
        <w:rPr>
          <w:rFonts w:cs="Calibri"/>
          <w:lang w:val="es-AR"/>
        </w:rPr>
        <w:t>Dra.C</w:t>
      </w:r>
      <w:proofErr w:type="spellEnd"/>
      <w:r w:rsidRPr="00A2272E">
        <w:rPr>
          <w:rFonts w:cs="Calibri"/>
          <w:lang w:val="es-AR"/>
        </w:rPr>
        <w:t xml:space="preserve">. María Caridad Nápoles García). </w:t>
      </w:r>
      <w:r w:rsidRPr="00A2272E">
        <w:rPr>
          <w:rFonts w:cs="Calibri"/>
          <w:u w:val="single"/>
        </w:rPr>
        <w:t>Participante.</w:t>
      </w:r>
    </w:p>
    <w:p w:rsidR="00AD1A27" w:rsidRPr="00A2272E" w:rsidRDefault="00AD1A27" w:rsidP="00A2272E">
      <w:pPr>
        <w:pStyle w:val="Prrafodelista"/>
        <w:numPr>
          <w:ilvl w:val="0"/>
          <w:numId w:val="17"/>
        </w:numPr>
        <w:tabs>
          <w:tab w:val="left" w:pos="284"/>
        </w:tabs>
        <w:spacing w:after="0" w:line="240" w:lineRule="auto"/>
        <w:ind w:left="284" w:hanging="142"/>
        <w:jc w:val="both"/>
        <w:rPr>
          <w:rFonts w:cs="Calibri"/>
          <w:lang w:val="es-AR"/>
        </w:rPr>
      </w:pPr>
      <w:r w:rsidRPr="00A2272E">
        <w:rPr>
          <w:rFonts w:cs="Calibri"/>
          <w:b/>
          <w:bCs/>
        </w:rPr>
        <w:t>Proyecto Nacional FONCI</w:t>
      </w:r>
      <w:r w:rsidRPr="00A2272E">
        <w:rPr>
          <w:rFonts w:cs="Calibri"/>
        </w:rPr>
        <w:t xml:space="preserve"> (2017- 2019). </w:t>
      </w:r>
      <w:r w:rsidRPr="00A2272E">
        <w:rPr>
          <w:rFonts w:cs="Calibri"/>
          <w:lang w:val="es-AR"/>
        </w:rPr>
        <w:t xml:space="preserve">“Los rizobios como alternativa a la fertilización nitrogenada en Cuba (INCA, Jefa de Proyecto: </w:t>
      </w:r>
      <w:proofErr w:type="spellStart"/>
      <w:r w:rsidRPr="00A2272E">
        <w:rPr>
          <w:rFonts w:cs="Calibri"/>
          <w:lang w:val="es-AR"/>
        </w:rPr>
        <w:t>Dra.C</w:t>
      </w:r>
      <w:proofErr w:type="spellEnd"/>
      <w:r w:rsidRPr="00A2272E">
        <w:rPr>
          <w:rFonts w:cs="Calibri"/>
          <w:lang w:val="es-AR"/>
        </w:rPr>
        <w:t xml:space="preserve">. María Caridad Nápoles García, 2017-2020). </w:t>
      </w:r>
      <w:r w:rsidRPr="00A2272E">
        <w:rPr>
          <w:rFonts w:cs="Calibri"/>
          <w:u w:val="single"/>
        </w:rPr>
        <w:t>Participante.</w:t>
      </w:r>
    </w:p>
    <w:p w:rsidR="00F43F5C" w:rsidRPr="00A2272E" w:rsidRDefault="00F43F5C" w:rsidP="00A2272E">
      <w:pPr>
        <w:pStyle w:val="Prrafodelista"/>
        <w:tabs>
          <w:tab w:val="left" w:pos="284"/>
        </w:tabs>
        <w:spacing w:after="0" w:line="240" w:lineRule="auto"/>
        <w:ind w:left="284" w:hanging="142"/>
        <w:jc w:val="both"/>
        <w:rPr>
          <w:rFonts w:cs="Calibri"/>
          <w:lang w:val="es-AR"/>
        </w:rPr>
      </w:pPr>
    </w:p>
    <w:p w:rsidR="00AD1A27" w:rsidRPr="00A2272E" w:rsidRDefault="00AD1A27" w:rsidP="00A2272E">
      <w:pPr>
        <w:pStyle w:val="Prrafodelista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cs="Calibri"/>
          <w:b/>
          <w:bCs/>
          <w:lang w:val="es-ES_tradnl"/>
        </w:rPr>
      </w:pPr>
      <w:r w:rsidRPr="00A2272E">
        <w:rPr>
          <w:rFonts w:cs="Calibri"/>
          <w:b/>
        </w:rPr>
        <w:t>Eventos</w:t>
      </w:r>
    </w:p>
    <w:p w:rsidR="00AD1A27" w:rsidRPr="00A2272E" w:rsidRDefault="00A07583" w:rsidP="00A2272E">
      <w:pPr>
        <w:pStyle w:val="Prrafodelista"/>
        <w:tabs>
          <w:tab w:val="left" w:pos="284"/>
        </w:tabs>
        <w:spacing w:after="0" w:line="240" w:lineRule="auto"/>
        <w:ind w:left="284" w:hanging="142"/>
        <w:rPr>
          <w:rFonts w:cs="Calibri"/>
          <w:b/>
        </w:rPr>
      </w:pPr>
      <w:r w:rsidRPr="00A2272E">
        <w:rPr>
          <w:rFonts w:cs="Calibri"/>
          <w:b/>
        </w:rPr>
        <w:t xml:space="preserve">       </w:t>
      </w:r>
      <w:r w:rsidR="00F74E8D" w:rsidRPr="00A2272E">
        <w:rPr>
          <w:rFonts w:cs="Calibri"/>
          <w:b/>
        </w:rPr>
        <w:t>FÓ</w:t>
      </w:r>
      <w:r w:rsidR="00AD1A27" w:rsidRPr="00A2272E">
        <w:rPr>
          <w:rFonts w:cs="Calibri"/>
          <w:b/>
        </w:rPr>
        <w:t>RUM de base (</w:t>
      </w:r>
      <w:proofErr w:type="spellStart"/>
      <w:r w:rsidR="00AD1A27" w:rsidRPr="00A2272E">
        <w:rPr>
          <w:rFonts w:cs="Calibri"/>
          <w:b/>
        </w:rPr>
        <w:t>co</w:t>
      </w:r>
      <w:proofErr w:type="spellEnd"/>
      <w:r w:rsidR="00AD1A27" w:rsidRPr="00A2272E">
        <w:rPr>
          <w:rFonts w:cs="Calibri"/>
          <w:b/>
        </w:rPr>
        <w:t>-autora)</w:t>
      </w:r>
    </w:p>
    <w:p w:rsidR="00745BBE" w:rsidRPr="00A2272E" w:rsidRDefault="00745BBE" w:rsidP="00A2272E">
      <w:pPr>
        <w:pStyle w:val="Prrafodelista"/>
        <w:numPr>
          <w:ilvl w:val="0"/>
          <w:numId w:val="4"/>
        </w:numPr>
        <w:spacing w:after="0" w:line="240" w:lineRule="auto"/>
        <w:ind w:left="284" w:hanging="142"/>
        <w:jc w:val="both"/>
        <w:rPr>
          <w:rFonts w:cs="Calibri"/>
        </w:rPr>
      </w:pPr>
      <w:r w:rsidRPr="00A2272E">
        <w:t xml:space="preserve">Influencia del </w:t>
      </w:r>
      <w:proofErr w:type="spellStart"/>
      <w:r w:rsidRPr="00A2272E">
        <w:t>quitosano</w:t>
      </w:r>
      <w:proofErr w:type="spellEnd"/>
      <w:r w:rsidRPr="00A2272E">
        <w:t xml:space="preserve"> en indicadores </w:t>
      </w:r>
      <w:proofErr w:type="spellStart"/>
      <w:r w:rsidRPr="00A2272E">
        <w:t>morfoagronómicos</w:t>
      </w:r>
      <w:proofErr w:type="spellEnd"/>
      <w:r w:rsidRPr="00A2272E">
        <w:t xml:space="preserve">, fisiológicos y bioquímicos de plantas IS-27 de soya </w:t>
      </w:r>
      <w:proofErr w:type="spellStart"/>
      <w:r w:rsidRPr="00A2272E">
        <w:t>biofertilizada</w:t>
      </w:r>
      <w:proofErr w:type="spellEnd"/>
      <w:r w:rsidRPr="00A2272E">
        <w:t xml:space="preserve"> en condiciones de invernadero. Daimy Costales, Alejandro Falcón, </w:t>
      </w:r>
      <w:r w:rsidRPr="00A2272E">
        <w:rPr>
          <w:rStyle w:val="object"/>
        </w:rPr>
        <w:t>Mar</w:t>
      </w:r>
      <w:r w:rsidRPr="00A2272E">
        <w:t xml:space="preserve">ía C. Nápoles, Danurys Lara, Belkis Morales, Alicia Hernández, Lisbel Travieso, Elisa Ravelo, Helen González, </w:t>
      </w:r>
      <w:proofErr w:type="spellStart"/>
      <w:r w:rsidRPr="00A2272E">
        <w:t>Mislaydis</w:t>
      </w:r>
      <w:proofErr w:type="spellEnd"/>
      <w:r w:rsidRPr="00A2272E">
        <w:t xml:space="preserve"> Carrillo, </w:t>
      </w:r>
      <w:proofErr w:type="spellStart"/>
      <w:r w:rsidRPr="00A2272E">
        <w:t>Yenisel</w:t>
      </w:r>
      <w:proofErr w:type="spellEnd"/>
      <w:r w:rsidRPr="00A2272E">
        <w:t xml:space="preserve"> de la Rosa, Marcos Tirse, Juan Hugo Hernández, Tomás Hernández y Magaly Rivera.</w:t>
      </w:r>
    </w:p>
    <w:p w:rsidR="00F43F5C" w:rsidRPr="00A2272E" w:rsidRDefault="00F43F5C" w:rsidP="00A2272E">
      <w:pPr>
        <w:spacing w:after="0" w:line="240" w:lineRule="auto"/>
        <w:ind w:left="284" w:hanging="142"/>
        <w:jc w:val="both"/>
        <w:rPr>
          <w:rFonts w:cs="Calibri"/>
          <w:b/>
        </w:rPr>
      </w:pPr>
    </w:p>
    <w:p w:rsidR="00A07583" w:rsidRPr="00A2272E" w:rsidRDefault="00A07583" w:rsidP="00A2272E">
      <w:pPr>
        <w:pStyle w:val="Prrafodelista"/>
        <w:numPr>
          <w:ilvl w:val="0"/>
          <w:numId w:val="16"/>
        </w:numPr>
        <w:spacing w:after="0" w:line="240" w:lineRule="auto"/>
        <w:ind w:left="284" w:hanging="142"/>
        <w:jc w:val="both"/>
        <w:rPr>
          <w:rFonts w:cs="Calibri"/>
          <w:b/>
        </w:rPr>
      </w:pPr>
      <w:r w:rsidRPr="00A2272E">
        <w:rPr>
          <w:rFonts w:cs="Calibri"/>
          <w:b/>
        </w:rPr>
        <w:t xml:space="preserve">Congreso </w:t>
      </w:r>
    </w:p>
    <w:p w:rsidR="00125D50" w:rsidRPr="00A2272E" w:rsidRDefault="00A07583" w:rsidP="00A2272E">
      <w:pPr>
        <w:pStyle w:val="Prrafodelista"/>
        <w:numPr>
          <w:ilvl w:val="0"/>
          <w:numId w:val="4"/>
        </w:numPr>
        <w:tabs>
          <w:tab w:val="left" w:pos="284"/>
          <w:tab w:val="left" w:pos="360"/>
        </w:tabs>
        <w:spacing w:after="0" w:line="240" w:lineRule="auto"/>
        <w:ind w:left="284" w:hanging="142"/>
        <w:jc w:val="both"/>
        <w:rPr>
          <w:rFonts w:cs="Calibri"/>
          <w:color w:val="000000"/>
        </w:rPr>
      </w:pPr>
      <w:r w:rsidRPr="00A2272E">
        <w:rPr>
          <w:rFonts w:cs="Calibri"/>
          <w:color w:val="000000"/>
        </w:rPr>
        <w:t>12</w:t>
      </w:r>
      <w:r w:rsidRPr="00A2272E">
        <w:rPr>
          <w:rFonts w:cs="Calibri"/>
          <w:color w:val="000000"/>
          <w:vertAlign w:val="superscript"/>
        </w:rPr>
        <w:t>mo</w:t>
      </w:r>
      <w:r w:rsidRPr="00A2272E">
        <w:rPr>
          <w:rFonts w:cs="Calibri"/>
          <w:color w:val="000000"/>
        </w:rPr>
        <w:t xml:space="preserve"> congreso Internacional de </w:t>
      </w:r>
      <w:r w:rsidR="00834249" w:rsidRPr="00A2272E">
        <w:rPr>
          <w:rFonts w:cs="Calibri"/>
          <w:color w:val="000000"/>
        </w:rPr>
        <w:t xml:space="preserve">Biotecnología y </w:t>
      </w:r>
      <w:r w:rsidR="00E235A6" w:rsidRPr="00A2272E">
        <w:rPr>
          <w:rFonts w:cs="Calibri"/>
          <w:color w:val="000000"/>
        </w:rPr>
        <w:t>agricultura</w:t>
      </w:r>
      <w:r w:rsidR="00E235A6" w:rsidRPr="00A2272E">
        <w:rPr>
          <w:rFonts w:cs="Calibri"/>
        </w:rPr>
        <w:t xml:space="preserve"> (</w:t>
      </w:r>
      <w:proofErr w:type="spellStart"/>
      <w:r w:rsidR="00834249" w:rsidRPr="00A2272E">
        <w:rPr>
          <w:rFonts w:cs="Calibri"/>
        </w:rPr>
        <w:t>co</w:t>
      </w:r>
      <w:proofErr w:type="spellEnd"/>
      <w:r w:rsidR="00834249" w:rsidRPr="00A2272E">
        <w:rPr>
          <w:rFonts w:cs="Calibri"/>
        </w:rPr>
        <w:t>-autora)</w:t>
      </w:r>
      <w:r w:rsidR="00834249" w:rsidRPr="00A2272E">
        <w:rPr>
          <w:rFonts w:cs="Calibri"/>
          <w:color w:val="000000"/>
        </w:rPr>
        <w:t>.</w:t>
      </w:r>
    </w:p>
    <w:p w:rsidR="00F43F5C" w:rsidRPr="00A2272E" w:rsidRDefault="00F43F5C" w:rsidP="00A2272E">
      <w:pPr>
        <w:pStyle w:val="Prrafodelista"/>
        <w:tabs>
          <w:tab w:val="left" w:pos="284"/>
          <w:tab w:val="left" w:pos="360"/>
        </w:tabs>
        <w:spacing w:after="0" w:line="240" w:lineRule="auto"/>
        <w:ind w:left="284" w:hanging="142"/>
        <w:jc w:val="both"/>
        <w:rPr>
          <w:rFonts w:cs="Calibri"/>
          <w:color w:val="000000"/>
        </w:rPr>
      </w:pPr>
    </w:p>
    <w:p w:rsidR="00235062" w:rsidRPr="00A2272E" w:rsidRDefault="00281C4F" w:rsidP="00A2272E">
      <w:pPr>
        <w:pStyle w:val="Prrafodelista"/>
        <w:numPr>
          <w:ilvl w:val="0"/>
          <w:numId w:val="16"/>
        </w:numPr>
        <w:spacing w:after="0" w:line="240" w:lineRule="auto"/>
        <w:ind w:left="284" w:hanging="142"/>
        <w:jc w:val="both"/>
        <w:rPr>
          <w:rFonts w:cstheme="minorHAnsi"/>
          <w:b/>
        </w:rPr>
      </w:pPr>
      <w:r w:rsidRPr="00A2272E">
        <w:rPr>
          <w:rFonts w:cstheme="minorHAnsi"/>
          <w:b/>
        </w:rPr>
        <w:t>Realización de otras actividades científico-técnicas</w:t>
      </w:r>
    </w:p>
    <w:p w:rsidR="00281C4F" w:rsidRPr="00A2272E" w:rsidRDefault="00281C4F" w:rsidP="00A2272E">
      <w:pPr>
        <w:pStyle w:val="Prrafodelista"/>
        <w:numPr>
          <w:ilvl w:val="0"/>
          <w:numId w:val="9"/>
        </w:numPr>
        <w:spacing w:after="0" w:line="240" w:lineRule="auto"/>
        <w:ind w:left="284" w:hanging="142"/>
        <w:jc w:val="both"/>
      </w:pPr>
      <w:r w:rsidRPr="00A2272E">
        <w:t xml:space="preserve">Estandarización de técnicas bioquímicas </w:t>
      </w:r>
    </w:p>
    <w:p w:rsidR="00281C4F" w:rsidRPr="00A2272E" w:rsidRDefault="00281C4F" w:rsidP="00A2272E">
      <w:pPr>
        <w:pStyle w:val="Prrafodelista"/>
        <w:numPr>
          <w:ilvl w:val="0"/>
          <w:numId w:val="9"/>
        </w:numPr>
        <w:spacing w:after="0" w:line="240" w:lineRule="auto"/>
        <w:ind w:left="284" w:hanging="142"/>
        <w:jc w:val="both"/>
      </w:pPr>
      <w:r w:rsidRPr="00A2272E">
        <w:t xml:space="preserve">Apoyo a la producción de </w:t>
      </w:r>
      <w:proofErr w:type="spellStart"/>
      <w:r w:rsidR="008D7B1F" w:rsidRPr="00A2272E">
        <w:t>QuitoMax</w:t>
      </w:r>
      <w:proofErr w:type="spellEnd"/>
      <w:r w:rsidR="00745BBE" w:rsidRPr="00A2272E">
        <w:rPr>
          <w:rFonts w:cs="Calibri"/>
          <w:vertAlign w:val="superscript"/>
        </w:rPr>
        <w:t>®</w:t>
      </w:r>
      <w:r w:rsidR="00745BBE" w:rsidRPr="00A2272E">
        <w:t xml:space="preserve"> y de Pectimorf</w:t>
      </w:r>
      <w:r w:rsidR="00745BBE" w:rsidRPr="00A2272E">
        <w:rPr>
          <w:rFonts w:cs="Calibri"/>
          <w:vertAlign w:val="superscript"/>
        </w:rPr>
        <w:t>®</w:t>
      </w:r>
      <w:r w:rsidRPr="00A2272E">
        <w:t>.</w:t>
      </w:r>
    </w:p>
    <w:p w:rsidR="00D01D69" w:rsidRPr="00A2272E" w:rsidRDefault="00D01D69" w:rsidP="00A2272E">
      <w:pPr>
        <w:pStyle w:val="Prrafodelista"/>
        <w:numPr>
          <w:ilvl w:val="0"/>
          <w:numId w:val="9"/>
        </w:numPr>
        <w:spacing w:after="0" w:line="240" w:lineRule="auto"/>
        <w:ind w:left="284" w:hanging="142"/>
      </w:pPr>
      <w:r w:rsidRPr="00A2272E">
        <w:t>Caracterización</w:t>
      </w:r>
      <w:r w:rsidR="005D68E7" w:rsidRPr="00A2272E">
        <w:t xml:space="preserve"> de la nueva pectina así como el ácido </w:t>
      </w:r>
      <w:proofErr w:type="spellStart"/>
      <w:r w:rsidR="005D68E7" w:rsidRPr="00A2272E">
        <w:t>péctico</w:t>
      </w:r>
      <w:proofErr w:type="spellEnd"/>
      <w:r w:rsidR="00A2272E" w:rsidRPr="00A2272E">
        <w:t xml:space="preserve"> y Pectimorf obtenidos de esta.</w:t>
      </w:r>
    </w:p>
    <w:p w:rsidR="00D01D69" w:rsidRPr="00A2272E" w:rsidRDefault="00D01D69" w:rsidP="00A2272E">
      <w:pPr>
        <w:pStyle w:val="Prrafodelista"/>
        <w:numPr>
          <w:ilvl w:val="0"/>
          <w:numId w:val="9"/>
        </w:numPr>
        <w:spacing w:after="0" w:line="240" w:lineRule="auto"/>
        <w:ind w:left="284" w:hanging="142"/>
        <w:jc w:val="both"/>
      </w:pPr>
      <w:r w:rsidRPr="00A2272E">
        <w:t>Estandarización de las téc</w:t>
      </w:r>
      <w:r w:rsidR="00314222" w:rsidRPr="00A2272E">
        <w:t xml:space="preserve">nicas para la determinación del contenido de ácido </w:t>
      </w:r>
      <w:proofErr w:type="spellStart"/>
      <w:r w:rsidR="00314222" w:rsidRPr="00A2272E">
        <w:t>galacturónico</w:t>
      </w:r>
      <w:proofErr w:type="spellEnd"/>
      <w:r w:rsidR="00396367" w:rsidRPr="00A2272E">
        <w:t xml:space="preserve"> y </w:t>
      </w:r>
      <w:r w:rsidRPr="00A2272E">
        <w:t xml:space="preserve">grado de </w:t>
      </w:r>
      <w:proofErr w:type="spellStart"/>
      <w:r w:rsidR="00396367" w:rsidRPr="00A2272E">
        <w:t>metoxilación</w:t>
      </w:r>
      <w:proofErr w:type="spellEnd"/>
      <w:r w:rsidR="00396367" w:rsidRPr="00A2272E">
        <w:t xml:space="preserve"> por </w:t>
      </w:r>
      <w:proofErr w:type="spellStart"/>
      <w:r w:rsidR="00396367" w:rsidRPr="00A2272E">
        <w:t>conductimetría</w:t>
      </w:r>
      <w:proofErr w:type="spellEnd"/>
      <w:r w:rsidR="00396367" w:rsidRPr="00A2272E">
        <w:t xml:space="preserve"> y </w:t>
      </w:r>
      <w:proofErr w:type="spellStart"/>
      <w:r w:rsidR="00396367" w:rsidRPr="00A2272E">
        <w:t>potenciometría</w:t>
      </w:r>
      <w:proofErr w:type="spellEnd"/>
      <w:r w:rsidR="00396367" w:rsidRPr="00A2272E">
        <w:t>.</w:t>
      </w:r>
    </w:p>
    <w:p w:rsidR="00281C4F" w:rsidRPr="00A2272E" w:rsidRDefault="00281C4F" w:rsidP="00A2272E">
      <w:pPr>
        <w:pStyle w:val="Prrafodelista"/>
        <w:numPr>
          <w:ilvl w:val="0"/>
          <w:numId w:val="9"/>
        </w:numPr>
        <w:spacing w:after="0" w:line="240" w:lineRule="auto"/>
        <w:ind w:left="284" w:hanging="142"/>
        <w:jc w:val="both"/>
      </w:pPr>
      <w:r w:rsidRPr="00A2272E">
        <w:t xml:space="preserve">Participación en experimentos de soya que tributan a la realización de la tesis </w:t>
      </w:r>
      <w:r w:rsidR="00D01D69" w:rsidRPr="00A2272E">
        <w:t>de doctorado de Daimy Costales.</w:t>
      </w:r>
    </w:p>
    <w:p w:rsidR="00281C4F" w:rsidRPr="00A2272E" w:rsidRDefault="00281C4F" w:rsidP="00A2272E">
      <w:pPr>
        <w:pStyle w:val="Prrafodelista"/>
        <w:numPr>
          <w:ilvl w:val="0"/>
          <w:numId w:val="9"/>
        </w:numPr>
        <w:spacing w:after="0" w:line="240" w:lineRule="auto"/>
        <w:ind w:left="284" w:hanging="142"/>
        <w:jc w:val="both"/>
      </w:pPr>
      <w:r w:rsidRPr="00A2272E">
        <w:t>Participación en un experimento de frijol que tributa a la tesis de Maestría de Danurys Lara. Determinación de actividades enzimáticas y metabolitos en tres momentos del crecimiento vegetativo del cultivo</w:t>
      </w:r>
      <w:r w:rsidR="00D01D69" w:rsidRPr="00A2272E">
        <w:t xml:space="preserve"> y cuatro órganos del mismo</w:t>
      </w:r>
      <w:r w:rsidRPr="00A2272E">
        <w:t>.</w:t>
      </w:r>
    </w:p>
    <w:p w:rsidR="00F43F5C" w:rsidRPr="00A2272E" w:rsidRDefault="00F43F5C" w:rsidP="00A2272E">
      <w:pPr>
        <w:pStyle w:val="Prrafodelista"/>
        <w:spacing w:after="0" w:line="240" w:lineRule="auto"/>
        <w:ind w:left="284" w:hanging="142"/>
        <w:jc w:val="both"/>
      </w:pPr>
    </w:p>
    <w:p w:rsidR="00281C4F" w:rsidRPr="00A2272E" w:rsidRDefault="00281C4F" w:rsidP="00A2272E">
      <w:pPr>
        <w:spacing w:after="0" w:line="240" w:lineRule="auto"/>
        <w:ind w:left="284" w:hanging="142"/>
        <w:jc w:val="both"/>
        <w:rPr>
          <w:rFonts w:cstheme="minorHAnsi"/>
          <w:b/>
        </w:rPr>
      </w:pPr>
      <w:r w:rsidRPr="00A2272E">
        <w:rPr>
          <w:rFonts w:cstheme="minorHAnsi"/>
          <w:b/>
        </w:rPr>
        <w:t>11. Resultados en la formación de otros especialistas</w:t>
      </w:r>
    </w:p>
    <w:p w:rsidR="00281C4F" w:rsidRPr="00A2272E" w:rsidRDefault="00281C4F" w:rsidP="00A2272E">
      <w:pPr>
        <w:pStyle w:val="Prrafodelista"/>
        <w:numPr>
          <w:ilvl w:val="0"/>
          <w:numId w:val="9"/>
        </w:numPr>
        <w:spacing w:after="0" w:line="240" w:lineRule="auto"/>
        <w:ind w:left="284" w:hanging="142"/>
        <w:jc w:val="both"/>
        <w:rPr>
          <w:rFonts w:cstheme="minorHAnsi"/>
        </w:rPr>
      </w:pPr>
      <w:r w:rsidRPr="00A2272E">
        <w:t>Adiestramiento a la T</w:t>
      </w:r>
      <w:r w:rsidR="007A4624" w:rsidRPr="00A2272E">
        <w:t xml:space="preserve">écnico Helen González </w:t>
      </w:r>
      <w:r w:rsidRPr="00A2272E">
        <w:t xml:space="preserve">en técnicas bioquímicas, buenas prácticas de laboratorio y </w:t>
      </w:r>
      <w:r w:rsidRPr="00A2272E">
        <w:rPr>
          <w:rFonts w:cstheme="minorHAnsi"/>
        </w:rPr>
        <w:t>análisis de los datos obtenidos.</w:t>
      </w:r>
    </w:p>
    <w:p w:rsidR="00A360D2" w:rsidRPr="00A2272E" w:rsidRDefault="00281C4F" w:rsidP="00F43F5C">
      <w:pPr>
        <w:pStyle w:val="Prrafodelista"/>
        <w:numPr>
          <w:ilvl w:val="0"/>
          <w:numId w:val="9"/>
        </w:numPr>
        <w:spacing w:after="0" w:line="240" w:lineRule="auto"/>
        <w:ind w:left="284" w:hanging="142"/>
        <w:jc w:val="both"/>
        <w:rPr>
          <w:rFonts w:cstheme="minorHAnsi"/>
        </w:rPr>
      </w:pPr>
      <w:r w:rsidRPr="00A2272E">
        <w:rPr>
          <w:rFonts w:cstheme="minorHAnsi"/>
        </w:rPr>
        <w:t xml:space="preserve">Adiestramiento a un estudiante de pregrado </w:t>
      </w:r>
      <w:r w:rsidR="00A2272E" w:rsidRPr="00A2272E">
        <w:rPr>
          <w:rFonts w:cstheme="minorHAnsi"/>
        </w:rPr>
        <w:t xml:space="preserve">(Daniel Acosta) </w:t>
      </w:r>
      <w:r w:rsidRPr="00A2272E">
        <w:rPr>
          <w:rFonts w:cstheme="minorHAnsi"/>
        </w:rPr>
        <w:t>en ingeniería agronómica de cuarto año de la UNAH, en la ejecución de su tesis de pregrado (</w:t>
      </w:r>
      <w:proofErr w:type="spellStart"/>
      <w:r w:rsidRPr="00A2272E">
        <w:rPr>
          <w:rFonts w:cstheme="minorHAnsi"/>
        </w:rPr>
        <w:t>Daimy</w:t>
      </w:r>
      <w:proofErr w:type="spellEnd"/>
      <w:r w:rsidRPr="00A2272E">
        <w:rPr>
          <w:rFonts w:cstheme="minorHAnsi"/>
        </w:rPr>
        <w:t xml:space="preserve"> Costales).</w:t>
      </w:r>
    </w:p>
    <w:sectPr w:rsidR="00A360D2" w:rsidRPr="00A2272E" w:rsidSect="00A2272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75EB5"/>
    <w:multiLevelType w:val="hybridMultilevel"/>
    <w:tmpl w:val="B176940E"/>
    <w:lvl w:ilvl="0" w:tplc="165C1D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06186"/>
    <w:multiLevelType w:val="hybridMultilevel"/>
    <w:tmpl w:val="14264F2E"/>
    <w:lvl w:ilvl="0" w:tplc="68342F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E274A"/>
    <w:multiLevelType w:val="hybridMultilevel"/>
    <w:tmpl w:val="D8A015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94F71"/>
    <w:multiLevelType w:val="hybridMultilevel"/>
    <w:tmpl w:val="D682FB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625CBD"/>
    <w:multiLevelType w:val="hybridMultilevel"/>
    <w:tmpl w:val="3130749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2671DB"/>
    <w:multiLevelType w:val="hybridMultilevel"/>
    <w:tmpl w:val="7E4EE7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AF4CB0"/>
    <w:multiLevelType w:val="hybridMultilevel"/>
    <w:tmpl w:val="7A6605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D03B31"/>
    <w:multiLevelType w:val="hybridMultilevel"/>
    <w:tmpl w:val="09484C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BE75B1"/>
    <w:multiLevelType w:val="hybridMultilevel"/>
    <w:tmpl w:val="3990984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0B5E96"/>
    <w:multiLevelType w:val="hybridMultilevel"/>
    <w:tmpl w:val="E2F8D9D6"/>
    <w:lvl w:ilvl="0" w:tplc="C8BEC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653BC9"/>
    <w:multiLevelType w:val="hybridMultilevel"/>
    <w:tmpl w:val="9EF0028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0A1F16"/>
    <w:multiLevelType w:val="hybridMultilevel"/>
    <w:tmpl w:val="827A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444545"/>
    <w:multiLevelType w:val="hybridMultilevel"/>
    <w:tmpl w:val="620CC816"/>
    <w:lvl w:ilvl="0" w:tplc="AD3EB6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6F3A0E"/>
    <w:multiLevelType w:val="hybridMultilevel"/>
    <w:tmpl w:val="DF6CD784"/>
    <w:lvl w:ilvl="0" w:tplc="FECA33BC">
      <w:start w:val="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4">
    <w:nsid w:val="68555AF8"/>
    <w:multiLevelType w:val="hybridMultilevel"/>
    <w:tmpl w:val="43FA599C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6BDF160A"/>
    <w:multiLevelType w:val="hybridMultilevel"/>
    <w:tmpl w:val="FEDE116C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B47F64"/>
    <w:multiLevelType w:val="hybridMultilevel"/>
    <w:tmpl w:val="BA60A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3D4891"/>
    <w:multiLevelType w:val="hybridMultilevel"/>
    <w:tmpl w:val="6E4260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BB577D"/>
    <w:multiLevelType w:val="hybridMultilevel"/>
    <w:tmpl w:val="2E526C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3F0FE7"/>
    <w:multiLevelType w:val="hybridMultilevel"/>
    <w:tmpl w:val="8D5A28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E22E13"/>
    <w:multiLevelType w:val="hybridMultilevel"/>
    <w:tmpl w:val="A192C83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B9391C"/>
    <w:multiLevelType w:val="hybridMultilevel"/>
    <w:tmpl w:val="DD8254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3"/>
  </w:num>
  <w:num w:numId="5">
    <w:abstractNumId w:val="13"/>
  </w:num>
  <w:num w:numId="6">
    <w:abstractNumId w:val="14"/>
  </w:num>
  <w:num w:numId="7">
    <w:abstractNumId w:val="18"/>
  </w:num>
  <w:num w:numId="8">
    <w:abstractNumId w:val="11"/>
  </w:num>
  <w:num w:numId="9">
    <w:abstractNumId w:val="17"/>
  </w:num>
  <w:num w:numId="10">
    <w:abstractNumId w:val="5"/>
  </w:num>
  <w:num w:numId="11">
    <w:abstractNumId w:val="19"/>
  </w:num>
  <w:num w:numId="12">
    <w:abstractNumId w:val="0"/>
  </w:num>
  <w:num w:numId="13">
    <w:abstractNumId w:val="12"/>
  </w:num>
  <w:num w:numId="14">
    <w:abstractNumId w:val="2"/>
  </w:num>
  <w:num w:numId="15">
    <w:abstractNumId w:val="8"/>
  </w:num>
  <w:num w:numId="16">
    <w:abstractNumId w:val="15"/>
  </w:num>
  <w:num w:numId="17">
    <w:abstractNumId w:val="7"/>
  </w:num>
  <w:num w:numId="18">
    <w:abstractNumId w:val="16"/>
  </w:num>
  <w:num w:numId="19">
    <w:abstractNumId w:val="4"/>
  </w:num>
  <w:num w:numId="20">
    <w:abstractNumId w:val="21"/>
  </w:num>
  <w:num w:numId="21">
    <w:abstractNumId w:val="10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14F"/>
    <w:rsid w:val="00090E69"/>
    <w:rsid w:val="00121155"/>
    <w:rsid w:val="00125D50"/>
    <w:rsid w:val="001702C2"/>
    <w:rsid w:val="00173828"/>
    <w:rsid w:val="00196787"/>
    <w:rsid w:val="001E5921"/>
    <w:rsid w:val="00235062"/>
    <w:rsid w:val="00281C4F"/>
    <w:rsid w:val="002E327B"/>
    <w:rsid w:val="00314222"/>
    <w:rsid w:val="00332D0C"/>
    <w:rsid w:val="00396367"/>
    <w:rsid w:val="003D3484"/>
    <w:rsid w:val="004826FD"/>
    <w:rsid w:val="00485DC4"/>
    <w:rsid w:val="004F2BB4"/>
    <w:rsid w:val="00596D68"/>
    <w:rsid w:val="005A4E17"/>
    <w:rsid w:val="005D68E7"/>
    <w:rsid w:val="00627B42"/>
    <w:rsid w:val="00665D69"/>
    <w:rsid w:val="00745BBE"/>
    <w:rsid w:val="007A4624"/>
    <w:rsid w:val="007B00B7"/>
    <w:rsid w:val="007C101F"/>
    <w:rsid w:val="007C4345"/>
    <w:rsid w:val="007C5D52"/>
    <w:rsid w:val="007E5FA2"/>
    <w:rsid w:val="00834249"/>
    <w:rsid w:val="00874F88"/>
    <w:rsid w:val="008B5DCF"/>
    <w:rsid w:val="008D7B1F"/>
    <w:rsid w:val="0092114F"/>
    <w:rsid w:val="00934FF7"/>
    <w:rsid w:val="009A41EA"/>
    <w:rsid w:val="00A07583"/>
    <w:rsid w:val="00A22558"/>
    <w:rsid w:val="00A2272E"/>
    <w:rsid w:val="00A236CA"/>
    <w:rsid w:val="00A360D2"/>
    <w:rsid w:val="00AD1A27"/>
    <w:rsid w:val="00AD4198"/>
    <w:rsid w:val="00B21902"/>
    <w:rsid w:val="00B4004B"/>
    <w:rsid w:val="00B45E04"/>
    <w:rsid w:val="00B95642"/>
    <w:rsid w:val="00BE1CBA"/>
    <w:rsid w:val="00C42471"/>
    <w:rsid w:val="00D01D69"/>
    <w:rsid w:val="00D211A2"/>
    <w:rsid w:val="00D27732"/>
    <w:rsid w:val="00DF6B04"/>
    <w:rsid w:val="00E02B48"/>
    <w:rsid w:val="00E235A6"/>
    <w:rsid w:val="00E330B1"/>
    <w:rsid w:val="00E4692E"/>
    <w:rsid w:val="00EB2D65"/>
    <w:rsid w:val="00F02942"/>
    <w:rsid w:val="00F02A13"/>
    <w:rsid w:val="00F434A1"/>
    <w:rsid w:val="00F43F5C"/>
    <w:rsid w:val="00F74E8D"/>
    <w:rsid w:val="00FA001B"/>
    <w:rsid w:val="00FE1A31"/>
    <w:rsid w:val="00FF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60D2"/>
    <w:pPr>
      <w:ind w:left="720"/>
      <w:contextualSpacing/>
    </w:pPr>
    <w:rPr>
      <w:rFonts w:ascii="Calibri" w:eastAsia="Calibri" w:hAnsi="Calibri" w:cs="Times New Roman"/>
      <w:lang w:val="es-MX"/>
    </w:rPr>
  </w:style>
  <w:style w:type="paragraph" w:styleId="Subttulo">
    <w:name w:val="Subtitle"/>
    <w:basedOn w:val="Normal"/>
    <w:link w:val="SubttuloCar"/>
    <w:qFormat/>
    <w:rsid w:val="007C5D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7C5D52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object">
    <w:name w:val="object"/>
    <w:basedOn w:val="Fuentedeprrafopredeter"/>
    <w:rsid w:val="00745B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60D2"/>
    <w:pPr>
      <w:ind w:left="720"/>
      <w:contextualSpacing/>
    </w:pPr>
    <w:rPr>
      <w:rFonts w:ascii="Calibri" w:eastAsia="Calibri" w:hAnsi="Calibri" w:cs="Times New Roman"/>
      <w:lang w:val="es-MX"/>
    </w:rPr>
  </w:style>
  <w:style w:type="paragraph" w:styleId="Subttulo">
    <w:name w:val="Subtitle"/>
    <w:basedOn w:val="Normal"/>
    <w:link w:val="SubttuloCar"/>
    <w:qFormat/>
    <w:rsid w:val="007C5D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7C5D52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object">
    <w:name w:val="object"/>
    <w:basedOn w:val="Fuentedeprrafopredeter"/>
    <w:rsid w:val="00745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418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Daimy Costales Menéndez</dc:creator>
  <cp:lastModifiedBy>alfalcon</cp:lastModifiedBy>
  <cp:revision>18</cp:revision>
  <dcterms:created xsi:type="dcterms:W3CDTF">2019-07-04T14:43:00Z</dcterms:created>
  <dcterms:modified xsi:type="dcterms:W3CDTF">2019-07-04T15:24:00Z</dcterms:modified>
</cp:coreProperties>
</file>