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D47" w:rsidRPr="00D879F3" w:rsidRDefault="00381D47" w:rsidP="00381D47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>
        <w:rPr>
          <w:b/>
        </w:rPr>
        <w:t xml:space="preserve">JULIO </w:t>
      </w:r>
      <w:r w:rsidRPr="00D879F3">
        <w:rPr>
          <w:b/>
        </w:rPr>
        <w:t xml:space="preserve"> 20</w:t>
      </w:r>
      <w:r>
        <w:rPr>
          <w:b/>
        </w:rPr>
        <w:t>2</w:t>
      </w:r>
      <w:r w:rsidR="00174C17">
        <w:rPr>
          <w:b/>
        </w:rPr>
        <w:t>4</w:t>
      </w:r>
    </w:p>
    <w:p w:rsidR="00381D47" w:rsidRDefault="00381D47" w:rsidP="00381D47">
      <w:pPr>
        <w:spacing w:before="240"/>
        <w:outlineLvl w:val="0"/>
      </w:pPr>
      <w:r>
        <w:rPr>
          <w:b/>
        </w:rPr>
        <w:t xml:space="preserve">APROBADO: </w:t>
      </w:r>
      <w:r>
        <w:t xml:space="preserve">Director de Ciencia y Técnica   </w:t>
      </w:r>
      <w:proofErr w:type="spellStart"/>
      <w:r>
        <w:t>Dr.C</w:t>
      </w:r>
      <w:proofErr w:type="spellEnd"/>
      <w:r>
        <w:t xml:space="preserve">.  Yanelis Camejo Serrano </w:t>
      </w:r>
    </w:p>
    <w:p w:rsidR="00381D47" w:rsidRDefault="00381D47" w:rsidP="00381D47">
      <w:pPr>
        <w:spacing w:before="240"/>
        <w:outlineLvl w:val="0"/>
        <w:rPr>
          <w:b/>
        </w:rPr>
      </w:pPr>
    </w:p>
    <w:p w:rsidR="00381D47" w:rsidRDefault="00381D47" w:rsidP="00381D47">
      <w:pPr>
        <w:spacing w:before="240"/>
        <w:outlineLvl w:val="0"/>
        <w:rPr>
          <w:b/>
        </w:rPr>
      </w:pPr>
    </w:p>
    <w:p w:rsidR="00381D47" w:rsidRDefault="007863EF" w:rsidP="00381D47">
      <w:pPr>
        <w:spacing w:before="240"/>
        <w:outlineLvl w:val="0"/>
      </w:pPr>
      <w:bookmarkStart w:id="0" w:name="_GoBack"/>
      <w:r>
        <w:rPr>
          <w:noProof/>
          <w:lang w:val="es-US" w:eastAsia="es-US"/>
        </w:rPr>
        <w:drawing>
          <wp:anchor distT="0" distB="0" distL="114300" distR="114300" simplePos="0" relativeHeight="251659264" behindDoc="0" locked="0" layoutInCell="1" allowOverlap="1" wp14:anchorId="1C8B05B1" wp14:editId="1C661A84">
            <wp:simplePos x="0" y="0"/>
            <wp:positionH relativeFrom="column">
              <wp:posOffset>4419600</wp:posOffset>
            </wp:positionH>
            <wp:positionV relativeFrom="paragraph">
              <wp:posOffset>159385</wp:posOffset>
            </wp:positionV>
            <wp:extent cx="813435" cy="393065"/>
            <wp:effectExtent l="0" t="0" r="5715" b="6985"/>
            <wp:wrapSquare wrapText="bothSides"/>
            <wp:docPr id="3967" name="Picture 39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7" name="Picture 396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435" cy="393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381D47" w:rsidRPr="00D879F3">
        <w:rPr>
          <w:b/>
        </w:rPr>
        <w:t>ELABORADO:</w:t>
      </w:r>
      <w:r w:rsidR="00381D47">
        <w:t xml:space="preserve"> Dr. C. Yan</w:t>
      </w:r>
      <w:r w:rsidR="00174C17">
        <w:t>itza Meriño Hernández</w:t>
      </w:r>
    </w:p>
    <w:p w:rsidR="00381D47" w:rsidRDefault="00381D47" w:rsidP="00381D47">
      <w:pPr>
        <w:spacing w:before="240"/>
        <w:outlineLvl w:val="0"/>
        <w:rPr>
          <w:b/>
        </w:rPr>
      </w:pPr>
    </w:p>
    <w:p w:rsidR="00381D47" w:rsidRPr="008B27B5" w:rsidRDefault="00381D47" w:rsidP="00381D47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381D47" w:rsidRPr="00C52B84" w:rsidRDefault="00381D47" w:rsidP="00381D47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>Organización documentación</w:t>
      </w:r>
      <w:r>
        <w:rPr>
          <w:sz w:val="24"/>
          <w:szCs w:val="24"/>
        </w:rPr>
        <w:t xml:space="preserve"> mensual</w:t>
      </w:r>
      <w:r w:rsidRPr="00C52B84">
        <w:rPr>
          <w:sz w:val="24"/>
          <w:szCs w:val="24"/>
        </w:rPr>
        <w:t xml:space="preserve"> del dpto. </w:t>
      </w:r>
    </w:p>
    <w:p w:rsidR="00381D47" w:rsidRDefault="00381D47" w:rsidP="00381D47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 xml:space="preserve">Atención a </w:t>
      </w:r>
      <w:r w:rsidR="00A84546">
        <w:rPr>
          <w:sz w:val="24"/>
          <w:szCs w:val="24"/>
        </w:rPr>
        <w:t xml:space="preserve">maestrante </w:t>
      </w:r>
      <w:r>
        <w:rPr>
          <w:sz w:val="24"/>
          <w:szCs w:val="24"/>
        </w:rPr>
        <w:t xml:space="preserve">y reserva científica </w:t>
      </w:r>
    </w:p>
    <w:p w:rsidR="00381D47" w:rsidRDefault="00381D47" w:rsidP="00381D47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>Resolución 60</w:t>
      </w:r>
      <w:r>
        <w:rPr>
          <w:sz w:val="24"/>
          <w:szCs w:val="24"/>
        </w:rPr>
        <w:t xml:space="preserve"> </w:t>
      </w:r>
    </w:p>
    <w:p w:rsidR="00381D47" w:rsidRDefault="00381D47" w:rsidP="00381D4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Escritura de artículo científico </w:t>
      </w:r>
    </w:p>
    <w:p w:rsidR="00381D47" w:rsidRDefault="00381D47" w:rsidP="00381D4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Preparación de cuadros</w:t>
      </w:r>
    </w:p>
    <w:p w:rsidR="00381D47" w:rsidRPr="00C52B84" w:rsidRDefault="00381D47" w:rsidP="00381D47">
      <w:pPr>
        <w:pStyle w:val="Prrafodelista"/>
        <w:ind w:left="786"/>
        <w:outlineLvl w:val="0"/>
        <w:rPr>
          <w:sz w:val="24"/>
          <w:szCs w:val="24"/>
        </w:rPr>
      </w:pPr>
    </w:p>
    <w:p w:rsidR="00381D47" w:rsidRDefault="00381D47" w:rsidP="00381D47">
      <w:pPr>
        <w:pStyle w:val="Prrafodelista"/>
        <w:ind w:left="786"/>
        <w:outlineLvl w:val="0"/>
        <w:rPr>
          <w:sz w:val="24"/>
          <w:szCs w:val="20"/>
        </w:rPr>
      </w:pPr>
    </w:p>
    <w:p w:rsidR="00381D47" w:rsidRDefault="00381D47" w:rsidP="00381D47">
      <w:pPr>
        <w:pStyle w:val="Prrafodelista"/>
        <w:ind w:left="786"/>
        <w:outlineLvl w:val="0"/>
        <w:rPr>
          <w:sz w:val="24"/>
          <w:szCs w:val="20"/>
        </w:rPr>
      </w:pPr>
    </w:p>
    <w:p w:rsidR="00381D47" w:rsidRDefault="00381D47" w:rsidP="00381D47">
      <w:pPr>
        <w:pStyle w:val="Prrafodelista"/>
        <w:ind w:left="786"/>
        <w:outlineLvl w:val="0"/>
        <w:rPr>
          <w:sz w:val="24"/>
          <w:szCs w:val="20"/>
        </w:rPr>
      </w:pPr>
    </w:p>
    <w:p w:rsidR="00381D47" w:rsidRDefault="00381D47" w:rsidP="00381D47">
      <w:pPr>
        <w:pStyle w:val="Prrafodelista"/>
        <w:ind w:left="786"/>
        <w:outlineLvl w:val="0"/>
        <w:rPr>
          <w:sz w:val="24"/>
          <w:szCs w:val="20"/>
        </w:rPr>
      </w:pPr>
    </w:p>
    <w:p w:rsidR="00A84546" w:rsidRDefault="00A84546" w:rsidP="00381D47">
      <w:pPr>
        <w:pStyle w:val="Prrafodelista"/>
        <w:ind w:left="786"/>
        <w:outlineLvl w:val="0"/>
        <w:rPr>
          <w:sz w:val="24"/>
          <w:szCs w:val="20"/>
        </w:rPr>
      </w:pPr>
    </w:p>
    <w:p w:rsidR="00A84546" w:rsidRDefault="00A84546" w:rsidP="00381D47">
      <w:pPr>
        <w:pStyle w:val="Prrafodelista"/>
        <w:ind w:left="786"/>
        <w:outlineLvl w:val="0"/>
        <w:rPr>
          <w:sz w:val="24"/>
          <w:szCs w:val="20"/>
        </w:rPr>
      </w:pPr>
    </w:p>
    <w:p w:rsidR="00A84546" w:rsidRDefault="00A84546" w:rsidP="00381D47">
      <w:pPr>
        <w:pStyle w:val="Prrafodelista"/>
        <w:ind w:left="786"/>
        <w:outlineLvl w:val="0"/>
        <w:rPr>
          <w:sz w:val="24"/>
          <w:szCs w:val="20"/>
        </w:rPr>
      </w:pPr>
    </w:p>
    <w:p w:rsidR="00381D47" w:rsidRDefault="00381D47" w:rsidP="00381D47">
      <w:pPr>
        <w:pStyle w:val="Prrafodelista"/>
        <w:ind w:left="786"/>
        <w:outlineLvl w:val="0"/>
        <w:rPr>
          <w:sz w:val="24"/>
          <w:szCs w:val="20"/>
        </w:rPr>
      </w:pPr>
    </w:p>
    <w:p w:rsidR="00381D47" w:rsidRDefault="00381D47" w:rsidP="00381D47">
      <w:pPr>
        <w:pStyle w:val="Prrafodelista"/>
        <w:ind w:left="786"/>
        <w:outlineLvl w:val="0"/>
        <w:rPr>
          <w:sz w:val="24"/>
          <w:szCs w:val="20"/>
        </w:rPr>
      </w:pPr>
    </w:p>
    <w:p w:rsidR="00381D47" w:rsidRDefault="00381D47" w:rsidP="00381D47">
      <w:pPr>
        <w:pStyle w:val="Prrafodelista"/>
        <w:ind w:left="786"/>
        <w:outlineLvl w:val="0"/>
        <w:rPr>
          <w:sz w:val="24"/>
          <w:szCs w:val="20"/>
        </w:rPr>
      </w:pPr>
    </w:p>
    <w:p w:rsidR="00381D47" w:rsidRPr="007C0384" w:rsidRDefault="00381D47" w:rsidP="00381D47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lastRenderedPageBreak/>
        <w:t>JULIO</w:t>
      </w:r>
      <w:r w:rsidR="00A84546">
        <w:rPr>
          <w:b/>
          <w:sz w:val="24"/>
          <w:szCs w:val="20"/>
        </w:rPr>
        <w:t xml:space="preserve"> 2024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3118"/>
        <w:gridCol w:w="2410"/>
        <w:gridCol w:w="2268"/>
        <w:gridCol w:w="2551"/>
      </w:tblGrid>
      <w:tr w:rsidR="00381D47" w:rsidRPr="007C270C" w:rsidTr="007447D6">
        <w:trPr>
          <w:trHeight w:val="275"/>
        </w:trPr>
        <w:tc>
          <w:tcPr>
            <w:tcW w:w="2802" w:type="dxa"/>
            <w:shd w:val="clear" w:color="auto" w:fill="auto"/>
          </w:tcPr>
          <w:p w:rsidR="00381D47" w:rsidRDefault="00381D47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LUNES </w:t>
            </w:r>
          </w:p>
        </w:tc>
        <w:tc>
          <w:tcPr>
            <w:tcW w:w="3118" w:type="dxa"/>
            <w:shd w:val="clear" w:color="auto" w:fill="auto"/>
          </w:tcPr>
          <w:p w:rsidR="00381D47" w:rsidRDefault="00381D47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MARTES</w:t>
            </w:r>
            <w:r w:rsidR="004B0EB9">
              <w:rPr>
                <w:b/>
                <w:sz w:val="22"/>
                <w:szCs w:val="22"/>
              </w:rPr>
              <w:t xml:space="preserve"> 2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381D47" w:rsidRDefault="00381D47" w:rsidP="004B0EB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MIÉRCOLES </w:t>
            </w:r>
            <w:r w:rsidR="004B0EB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381D47" w:rsidRDefault="00381D47" w:rsidP="004B0EB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JUEVES </w:t>
            </w:r>
            <w:r w:rsidR="004B0EB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381D47" w:rsidRDefault="00174C17" w:rsidP="004B0EB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VIERNES </w:t>
            </w:r>
            <w:r w:rsidR="004B0EB9">
              <w:rPr>
                <w:b/>
                <w:sz w:val="22"/>
                <w:szCs w:val="22"/>
              </w:rPr>
              <w:t>5</w:t>
            </w:r>
          </w:p>
        </w:tc>
      </w:tr>
      <w:tr w:rsidR="00381D47" w:rsidRPr="007C270C" w:rsidTr="007447D6">
        <w:trPr>
          <w:trHeight w:val="275"/>
        </w:trPr>
        <w:tc>
          <w:tcPr>
            <w:tcW w:w="2802" w:type="dxa"/>
            <w:shd w:val="clear" w:color="auto" w:fill="auto"/>
          </w:tcPr>
          <w:p w:rsidR="00381D47" w:rsidRDefault="00381D47" w:rsidP="007447D6">
            <w:pPr>
              <w:rPr>
                <w:sz w:val="22"/>
                <w:szCs w:val="22"/>
              </w:rPr>
            </w:pPr>
          </w:p>
          <w:p w:rsidR="00381D47" w:rsidRDefault="00381D47" w:rsidP="007447D6">
            <w:pPr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174C17" w:rsidRDefault="00174C17" w:rsidP="00174C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381D47" w:rsidRPr="005E4F3C" w:rsidRDefault="00381D47" w:rsidP="007447D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174C17" w:rsidRDefault="00381D47" w:rsidP="00174C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174C17">
              <w:rPr>
                <w:sz w:val="22"/>
                <w:szCs w:val="22"/>
              </w:rPr>
              <w:t>Revisar planes mensuales de los trabajadores</w:t>
            </w:r>
            <w:r w:rsidR="00174C17" w:rsidRPr="005E4F3C">
              <w:rPr>
                <w:sz w:val="22"/>
                <w:szCs w:val="22"/>
              </w:rPr>
              <w:t xml:space="preserve"> </w:t>
            </w:r>
          </w:p>
          <w:p w:rsidR="00381D47" w:rsidRDefault="00381D47" w:rsidP="007447D6">
            <w:pPr>
              <w:rPr>
                <w:sz w:val="22"/>
                <w:szCs w:val="22"/>
              </w:rPr>
            </w:pPr>
          </w:p>
          <w:p w:rsidR="00381D47" w:rsidRDefault="00381D47" w:rsidP="007447D6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187185" w:rsidRPr="007C270C" w:rsidRDefault="00187185" w:rsidP="0018718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Visita a experimentos de campo del maestrante</w:t>
            </w:r>
          </w:p>
          <w:p w:rsidR="00381D47" w:rsidRPr="005A6926" w:rsidRDefault="00381D47" w:rsidP="00695AC5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381D47" w:rsidRDefault="00381D47" w:rsidP="007447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Revisar </w:t>
            </w:r>
            <w:r w:rsidR="00174C17">
              <w:rPr>
                <w:sz w:val="22"/>
                <w:szCs w:val="22"/>
              </w:rPr>
              <w:t>documentación del departamento</w:t>
            </w:r>
          </w:p>
          <w:p w:rsidR="00381D47" w:rsidRPr="005A6926" w:rsidRDefault="00381D47" w:rsidP="007447D6">
            <w:pPr>
              <w:rPr>
                <w:sz w:val="22"/>
                <w:szCs w:val="22"/>
              </w:rPr>
            </w:pPr>
          </w:p>
        </w:tc>
      </w:tr>
      <w:tr w:rsidR="00381D47" w:rsidRPr="007C270C" w:rsidTr="007447D6">
        <w:trPr>
          <w:trHeight w:val="275"/>
        </w:trPr>
        <w:tc>
          <w:tcPr>
            <w:tcW w:w="2802" w:type="dxa"/>
            <w:shd w:val="clear" w:color="auto" w:fill="auto"/>
          </w:tcPr>
          <w:p w:rsidR="00381D47" w:rsidRPr="007C270C" w:rsidRDefault="004B0EB9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118" w:type="dxa"/>
            <w:shd w:val="clear" w:color="auto" w:fill="auto"/>
          </w:tcPr>
          <w:p w:rsidR="00381D47" w:rsidRPr="007C270C" w:rsidRDefault="004B0EB9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:rsidR="00381D47" w:rsidRPr="007C270C" w:rsidRDefault="004B0EB9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381D47" w:rsidRPr="007C270C" w:rsidRDefault="004B0EB9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551" w:type="dxa"/>
            <w:shd w:val="clear" w:color="auto" w:fill="auto"/>
          </w:tcPr>
          <w:p w:rsidR="00381D47" w:rsidRPr="007C270C" w:rsidRDefault="004B0EB9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</w:tr>
      <w:tr w:rsidR="00381D47" w:rsidRPr="007C270C" w:rsidTr="007447D6">
        <w:trPr>
          <w:trHeight w:val="1092"/>
        </w:trPr>
        <w:tc>
          <w:tcPr>
            <w:tcW w:w="2802" w:type="dxa"/>
          </w:tcPr>
          <w:p w:rsidR="00381D47" w:rsidRDefault="00381D47" w:rsidP="00381D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381D47" w:rsidRPr="007C270C" w:rsidRDefault="00381D47" w:rsidP="00381D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DCIT</w:t>
            </w:r>
            <w:r w:rsidRPr="00590FE2">
              <w:rPr>
                <w:sz w:val="22"/>
                <w:szCs w:val="22"/>
              </w:rPr>
              <w:t xml:space="preserve"> </w:t>
            </w:r>
          </w:p>
          <w:p w:rsidR="00381D47" w:rsidRPr="007C270C" w:rsidRDefault="00381D47" w:rsidP="007447D6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4B0EB9" w:rsidRDefault="004B0EB9" w:rsidP="004B0EB9">
            <w:pPr>
              <w:rPr>
                <w:sz w:val="22"/>
                <w:szCs w:val="22"/>
              </w:rPr>
            </w:pPr>
            <w:r w:rsidRPr="004B0EB9">
              <w:rPr>
                <w:sz w:val="22"/>
                <w:szCs w:val="22"/>
              </w:rPr>
              <w:t>Consejo Científico</w:t>
            </w:r>
            <w:r>
              <w:rPr>
                <w:sz w:val="22"/>
                <w:szCs w:val="22"/>
              </w:rPr>
              <w:t xml:space="preserve"> </w:t>
            </w:r>
          </w:p>
          <w:p w:rsidR="00381D47" w:rsidRPr="00590FE2" w:rsidRDefault="00381D47" w:rsidP="004B0EB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B0EB9" w:rsidRDefault="004B0EB9" w:rsidP="004B0E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4B0EB9" w:rsidRDefault="004B0EB9" w:rsidP="004B0E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Atención a maestrantes</w:t>
            </w:r>
          </w:p>
          <w:p w:rsidR="00381D47" w:rsidRPr="00F567D1" w:rsidRDefault="00381D47" w:rsidP="007447D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81D47" w:rsidRPr="007C270C" w:rsidRDefault="00187185" w:rsidP="007447D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Visita a experimentos de maestrante</w:t>
            </w:r>
          </w:p>
          <w:p w:rsidR="00381D47" w:rsidRPr="007C270C" w:rsidRDefault="00381D47" w:rsidP="007447D6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187185" w:rsidRPr="00B842B8" w:rsidRDefault="00187185" w:rsidP="0018718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381D47" w:rsidRPr="007C270C" w:rsidRDefault="00381D47" w:rsidP="00187185">
            <w:pPr>
              <w:rPr>
                <w:sz w:val="22"/>
                <w:szCs w:val="22"/>
              </w:rPr>
            </w:pPr>
          </w:p>
        </w:tc>
      </w:tr>
      <w:tr w:rsidR="00381D47" w:rsidRPr="007C270C" w:rsidTr="007447D6">
        <w:trPr>
          <w:trHeight w:val="317"/>
        </w:trPr>
        <w:tc>
          <w:tcPr>
            <w:tcW w:w="2802" w:type="dxa"/>
            <w:shd w:val="clear" w:color="auto" w:fill="auto"/>
          </w:tcPr>
          <w:p w:rsidR="00381D47" w:rsidRPr="007C270C" w:rsidRDefault="00381D47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B0EB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118" w:type="dxa"/>
            <w:shd w:val="clear" w:color="auto" w:fill="auto"/>
          </w:tcPr>
          <w:p w:rsidR="00381D47" w:rsidRPr="007C270C" w:rsidRDefault="00381D47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B0EB9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381D47" w:rsidRPr="007C270C" w:rsidRDefault="00695AC5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B0EB9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381D47" w:rsidRPr="007C270C" w:rsidRDefault="00381D47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B0EB9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:rsidR="00381D47" w:rsidRPr="007C270C" w:rsidRDefault="00695AC5" w:rsidP="00174C1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B0EB9">
              <w:rPr>
                <w:b/>
                <w:sz w:val="22"/>
                <w:szCs w:val="22"/>
              </w:rPr>
              <w:t>9</w:t>
            </w:r>
          </w:p>
        </w:tc>
      </w:tr>
      <w:tr w:rsidR="00381D47" w:rsidRPr="007C270C" w:rsidTr="007447D6">
        <w:trPr>
          <w:trHeight w:val="555"/>
        </w:trPr>
        <w:tc>
          <w:tcPr>
            <w:tcW w:w="2802" w:type="dxa"/>
            <w:shd w:val="clear" w:color="auto" w:fill="auto"/>
          </w:tcPr>
          <w:p w:rsidR="00381D47" w:rsidRPr="006B26DE" w:rsidRDefault="00381D47" w:rsidP="007447D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Atención a </w:t>
            </w:r>
            <w:r w:rsidR="000B28D9">
              <w:rPr>
                <w:sz w:val="22"/>
                <w:szCs w:val="22"/>
              </w:rPr>
              <w:t>maestrante y reserva científica</w:t>
            </w:r>
          </w:p>
          <w:p w:rsidR="00381D47" w:rsidRPr="006B26DE" w:rsidRDefault="00381D47" w:rsidP="007447D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C00FB5" w:rsidRDefault="00C00FB5" w:rsidP="00C00FB5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Comisión científica</w:t>
            </w:r>
          </w:p>
          <w:p w:rsidR="00C00FB5" w:rsidRPr="00590FE2" w:rsidRDefault="00C00FB5" w:rsidP="00C00F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PCC</w:t>
            </w:r>
          </w:p>
          <w:p w:rsidR="00C00FB5" w:rsidRPr="007C270C" w:rsidRDefault="00C00FB5" w:rsidP="00C00FB5">
            <w:pPr>
              <w:jc w:val="both"/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Reunión Sindicato</w:t>
            </w:r>
            <w:r>
              <w:rPr>
                <w:sz w:val="22"/>
                <w:szCs w:val="22"/>
              </w:rPr>
              <w:t xml:space="preserve"> </w:t>
            </w:r>
          </w:p>
          <w:p w:rsidR="00381D47" w:rsidRPr="007C270C" w:rsidRDefault="00381D47" w:rsidP="00C00FB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00FB5" w:rsidRDefault="00381D47" w:rsidP="00C00FB5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 xml:space="preserve"> </w:t>
            </w:r>
            <w:r w:rsidR="00187185" w:rsidRPr="00187185">
              <w:rPr>
                <w:sz w:val="22"/>
                <w:szCs w:val="22"/>
              </w:rPr>
              <w:t xml:space="preserve"> </w:t>
            </w:r>
            <w:r w:rsidR="00187185" w:rsidRPr="00590FE2">
              <w:rPr>
                <w:sz w:val="22"/>
                <w:szCs w:val="22"/>
              </w:rPr>
              <w:t xml:space="preserve"> </w:t>
            </w:r>
            <w:r w:rsidR="00C00FB5">
              <w:rPr>
                <w:sz w:val="22"/>
                <w:szCs w:val="22"/>
              </w:rPr>
              <w:t xml:space="preserve"> Resolución 60</w:t>
            </w:r>
          </w:p>
          <w:p w:rsidR="00187185" w:rsidRPr="007C270C" w:rsidRDefault="00187185" w:rsidP="00C00FB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00FB5" w:rsidRPr="007C270C" w:rsidRDefault="00C00FB5" w:rsidP="00C00FB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Revisión de los AFT del departamento</w:t>
            </w:r>
          </w:p>
          <w:p w:rsidR="00381D47" w:rsidRPr="007C270C" w:rsidRDefault="00381D47" w:rsidP="007447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Congreso</w:t>
            </w:r>
          </w:p>
        </w:tc>
        <w:tc>
          <w:tcPr>
            <w:tcW w:w="2551" w:type="dxa"/>
          </w:tcPr>
          <w:p w:rsidR="00381D47" w:rsidRPr="007C270C" w:rsidRDefault="00187185" w:rsidP="007447D6">
            <w:pPr>
              <w:jc w:val="both"/>
              <w:rPr>
                <w:sz w:val="22"/>
                <w:szCs w:val="22"/>
              </w:rPr>
            </w:pPr>
            <w:r w:rsidRPr="00187185">
              <w:rPr>
                <w:sz w:val="22"/>
                <w:szCs w:val="22"/>
              </w:rPr>
              <w:t>Reunión con Jefes de Proyectos</w:t>
            </w:r>
          </w:p>
        </w:tc>
      </w:tr>
      <w:tr w:rsidR="00381D47" w:rsidRPr="007C270C" w:rsidTr="007447D6">
        <w:tc>
          <w:tcPr>
            <w:tcW w:w="2802" w:type="dxa"/>
            <w:shd w:val="clear" w:color="auto" w:fill="auto"/>
          </w:tcPr>
          <w:p w:rsidR="00381D47" w:rsidRPr="007C270C" w:rsidRDefault="004B0EB9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3118" w:type="dxa"/>
            <w:shd w:val="clear" w:color="auto" w:fill="auto"/>
          </w:tcPr>
          <w:p w:rsidR="00381D47" w:rsidRPr="007C270C" w:rsidRDefault="004B0EB9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2410" w:type="dxa"/>
            <w:shd w:val="clear" w:color="auto" w:fill="auto"/>
          </w:tcPr>
          <w:p w:rsidR="00381D47" w:rsidRPr="007C270C" w:rsidRDefault="004B0EB9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:rsidR="00381D47" w:rsidRPr="007C270C" w:rsidRDefault="00381D47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4B0EB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:rsidR="00381D47" w:rsidRPr="007C270C" w:rsidRDefault="00695AC5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4B0EB9">
              <w:rPr>
                <w:b/>
                <w:sz w:val="22"/>
                <w:szCs w:val="22"/>
              </w:rPr>
              <w:t>6</w:t>
            </w:r>
          </w:p>
        </w:tc>
      </w:tr>
      <w:tr w:rsidR="00381D47" w:rsidRPr="007C270C" w:rsidTr="007447D6">
        <w:trPr>
          <w:trHeight w:val="1287"/>
        </w:trPr>
        <w:tc>
          <w:tcPr>
            <w:tcW w:w="2802" w:type="dxa"/>
          </w:tcPr>
          <w:p w:rsidR="00187185" w:rsidRDefault="00187185" w:rsidP="001871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documentación del departamento</w:t>
            </w:r>
          </w:p>
          <w:p w:rsidR="00381D47" w:rsidRPr="00F952B8" w:rsidRDefault="00381D47" w:rsidP="007447D6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87185" w:rsidRPr="007C270C" w:rsidRDefault="00187185" w:rsidP="0018718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Visita a experimentos de campo del maestrante</w:t>
            </w:r>
          </w:p>
          <w:p w:rsidR="00381D47" w:rsidRPr="007C270C" w:rsidRDefault="00381D47" w:rsidP="007447D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87185" w:rsidRPr="00B842B8" w:rsidRDefault="00187185" w:rsidP="0018718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381D47" w:rsidRPr="007C270C" w:rsidRDefault="00381D47" w:rsidP="007447D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00FB5" w:rsidRDefault="00C00FB5" w:rsidP="00C00F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Consejo de Dirección INCA</w:t>
            </w:r>
          </w:p>
          <w:p w:rsidR="00381D47" w:rsidRPr="007C270C" w:rsidRDefault="00381D47" w:rsidP="00C00F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381D47" w:rsidRDefault="00381D47" w:rsidP="007447D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187185" w:rsidRDefault="00187185" w:rsidP="007447D6">
            <w:pPr>
              <w:jc w:val="both"/>
              <w:rPr>
                <w:sz w:val="22"/>
                <w:szCs w:val="22"/>
              </w:rPr>
            </w:pPr>
          </w:p>
          <w:p w:rsidR="00187185" w:rsidRPr="00B842B8" w:rsidRDefault="00187185" w:rsidP="007447D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Revisión y actualización de las publicaciones del departamento.</w:t>
            </w:r>
          </w:p>
          <w:p w:rsidR="00381D47" w:rsidRPr="007C270C" w:rsidRDefault="00381D47" w:rsidP="007447D6">
            <w:pPr>
              <w:rPr>
                <w:sz w:val="22"/>
                <w:szCs w:val="22"/>
              </w:rPr>
            </w:pPr>
          </w:p>
        </w:tc>
      </w:tr>
      <w:tr w:rsidR="00381D47" w:rsidRPr="007C270C" w:rsidTr="007447D6">
        <w:trPr>
          <w:trHeight w:val="406"/>
        </w:trPr>
        <w:tc>
          <w:tcPr>
            <w:tcW w:w="2802" w:type="dxa"/>
          </w:tcPr>
          <w:p w:rsidR="00381D47" w:rsidRPr="00665883" w:rsidRDefault="00695AC5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4B0EB9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3118" w:type="dxa"/>
          </w:tcPr>
          <w:p w:rsidR="00381D47" w:rsidRPr="00367B63" w:rsidRDefault="004B0EB9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2410" w:type="dxa"/>
          </w:tcPr>
          <w:p w:rsidR="00381D47" w:rsidRPr="00367B63" w:rsidRDefault="00174C17" w:rsidP="004B0EB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4B0EB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381D47" w:rsidRPr="00367B63" w:rsidRDefault="00381D47" w:rsidP="007447D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:rsidR="00381D47" w:rsidRPr="00367B63" w:rsidRDefault="00381D47" w:rsidP="007447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4C17" w:rsidRPr="007C270C" w:rsidTr="007447D6">
        <w:trPr>
          <w:trHeight w:val="406"/>
        </w:trPr>
        <w:tc>
          <w:tcPr>
            <w:tcW w:w="2802" w:type="dxa"/>
          </w:tcPr>
          <w:p w:rsidR="00174C17" w:rsidRDefault="00174C17" w:rsidP="00174C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Feriado</w:t>
            </w:r>
          </w:p>
        </w:tc>
        <w:tc>
          <w:tcPr>
            <w:tcW w:w="3118" w:type="dxa"/>
          </w:tcPr>
          <w:p w:rsidR="00174C17" w:rsidRDefault="00174C17" w:rsidP="00174C1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Feriado</w:t>
            </w:r>
          </w:p>
        </w:tc>
        <w:tc>
          <w:tcPr>
            <w:tcW w:w="2410" w:type="dxa"/>
          </w:tcPr>
          <w:p w:rsidR="00174C17" w:rsidRPr="007C270C" w:rsidRDefault="00174C17" w:rsidP="00174C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plan mensual de los trabajadores</w:t>
            </w:r>
          </w:p>
        </w:tc>
        <w:tc>
          <w:tcPr>
            <w:tcW w:w="2268" w:type="dxa"/>
          </w:tcPr>
          <w:p w:rsidR="00174C17" w:rsidRDefault="00174C17" w:rsidP="00174C17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174C17" w:rsidRDefault="00174C17" w:rsidP="00174C17">
            <w:pPr>
              <w:rPr>
                <w:sz w:val="22"/>
                <w:szCs w:val="22"/>
              </w:rPr>
            </w:pPr>
          </w:p>
        </w:tc>
      </w:tr>
    </w:tbl>
    <w:p w:rsidR="00381D47" w:rsidRPr="00C5211E" w:rsidRDefault="00381D47" w:rsidP="00381D47">
      <w:pPr>
        <w:pStyle w:val="Prrafodelista"/>
        <w:ind w:left="786"/>
        <w:outlineLvl w:val="0"/>
        <w:rPr>
          <w:sz w:val="24"/>
        </w:rPr>
      </w:pPr>
    </w:p>
    <w:p w:rsidR="00381D47" w:rsidRDefault="00381D47" w:rsidP="00381D47">
      <w:pPr>
        <w:tabs>
          <w:tab w:val="left" w:pos="3240"/>
        </w:tabs>
        <w:rPr>
          <w:b/>
        </w:rPr>
      </w:pPr>
    </w:p>
    <w:p w:rsidR="00381D47" w:rsidRDefault="00381D47" w:rsidP="00381D47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381D47" w:rsidRDefault="00381D47" w:rsidP="00381D47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381D47" w:rsidRDefault="00381D47" w:rsidP="00381D47"/>
    <w:p w:rsidR="00381D47" w:rsidRDefault="00381D47" w:rsidP="00381D47"/>
    <w:p w:rsidR="00381D47" w:rsidRDefault="00381D47" w:rsidP="00381D47"/>
    <w:p w:rsidR="00381D47" w:rsidRDefault="00381D47" w:rsidP="00381D47"/>
    <w:p w:rsidR="00381D47" w:rsidRDefault="00381D47" w:rsidP="00381D47"/>
    <w:p w:rsidR="00381D47" w:rsidRDefault="00381D47" w:rsidP="00381D47"/>
    <w:p w:rsidR="00381D47" w:rsidRDefault="00381D47" w:rsidP="00381D47"/>
    <w:p w:rsidR="00381D47" w:rsidRDefault="00381D47" w:rsidP="00381D47"/>
    <w:p w:rsidR="00381D47" w:rsidRDefault="00381D47" w:rsidP="00381D47"/>
    <w:p w:rsidR="00381D47" w:rsidRDefault="00381D47" w:rsidP="00381D47"/>
    <w:p w:rsidR="00381D47" w:rsidRDefault="00381D47" w:rsidP="00381D47"/>
    <w:p w:rsidR="00381D47" w:rsidRDefault="00381D47" w:rsidP="00381D47"/>
    <w:p w:rsidR="00381D47" w:rsidRDefault="00381D47" w:rsidP="00381D47"/>
    <w:p w:rsidR="00381D47" w:rsidRDefault="00381D47" w:rsidP="00381D47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81D47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3DA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D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1E12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4C17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185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D47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B9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95AC5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34A8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3EF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46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0FB5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C61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8D8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444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829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8FC17F5-A8F4-49E4-BBFB-D10AF1292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D47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81D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240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Alexander</cp:lastModifiedBy>
  <cp:revision>12</cp:revision>
  <dcterms:created xsi:type="dcterms:W3CDTF">2023-01-25T15:45:00Z</dcterms:created>
  <dcterms:modified xsi:type="dcterms:W3CDTF">2025-02-06T18:54:00Z</dcterms:modified>
</cp:coreProperties>
</file>