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EC" w:rsidRDefault="008855EC" w:rsidP="008855EC">
      <w:pPr>
        <w:spacing w:line="480" w:lineRule="auto"/>
        <w:jc w:val="center"/>
      </w:pPr>
    </w:p>
    <w:p w:rsidR="008855EC" w:rsidRDefault="008855EC" w:rsidP="008855EC">
      <w:pPr>
        <w:spacing w:line="480" w:lineRule="auto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1657350" cy="1038225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6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5EC" w:rsidRPr="005A4DCE" w:rsidRDefault="008855EC" w:rsidP="008855EC">
      <w:pPr>
        <w:pStyle w:val="Puesto"/>
        <w:outlineLvl w:val="0"/>
        <w:rPr>
          <w:rFonts w:ascii="Arial" w:hAnsi="Arial" w:cs="Arial"/>
          <w:sz w:val="32"/>
          <w:szCs w:val="32"/>
        </w:rPr>
      </w:pPr>
      <w:r w:rsidRPr="005A4DCE">
        <w:rPr>
          <w:rFonts w:ascii="Arial" w:hAnsi="Arial" w:cs="Arial"/>
          <w:sz w:val="32"/>
          <w:szCs w:val="32"/>
        </w:rPr>
        <w:t>INSTITUTO NACIONAL DE CIENCIAS AGRÍCOLAS</w:t>
      </w:r>
    </w:p>
    <w:p w:rsidR="008855EC" w:rsidRDefault="008855EC" w:rsidP="008855EC">
      <w:pPr>
        <w:pStyle w:val="Puesto"/>
        <w:outlineLvl w:val="0"/>
        <w:rPr>
          <w:rFonts w:ascii="Arial" w:hAnsi="Arial" w:cs="Arial"/>
          <w:b w:val="0"/>
          <w:sz w:val="32"/>
          <w:szCs w:val="32"/>
        </w:rPr>
      </w:pPr>
      <w:r w:rsidRPr="005A4DCE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8855EC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</w:p>
    <w:p w:rsidR="008855EC" w:rsidRPr="00F92A5E" w:rsidRDefault="008855EC" w:rsidP="008855EC">
      <w:pPr>
        <w:jc w:val="center"/>
        <w:rPr>
          <w:rFonts w:ascii="Arial" w:hAnsi="Arial" w:cs="Arial"/>
          <w:b/>
          <w:sz w:val="28"/>
          <w:szCs w:val="28"/>
        </w:rPr>
      </w:pPr>
      <w:r w:rsidRPr="00F92A5E">
        <w:rPr>
          <w:rFonts w:ascii="Arial" w:hAnsi="Arial" w:cs="Arial"/>
          <w:b/>
          <w:sz w:val="28"/>
          <w:szCs w:val="28"/>
        </w:rPr>
        <w:t>PLAN DE FORM</w:t>
      </w:r>
      <w:r>
        <w:rPr>
          <w:rFonts w:ascii="Arial" w:hAnsi="Arial" w:cs="Arial"/>
          <w:b/>
          <w:sz w:val="28"/>
          <w:szCs w:val="28"/>
        </w:rPr>
        <w:t>ACIÓN DE RESERVA CIENTÍFICA 2020</w:t>
      </w:r>
      <w:r w:rsidRPr="00F92A5E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22</w:t>
      </w:r>
      <w:r w:rsidRPr="00F92A5E">
        <w:rPr>
          <w:rFonts w:ascii="Arial" w:hAnsi="Arial" w:cs="Arial"/>
          <w:b/>
          <w:sz w:val="28"/>
          <w:szCs w:val="28"/>
        </w:rPr>
        <w:t>.</w:t>
      </w:r>
    </w:p>
    <w:p w:rsidR="008855EC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/>
        </w:rPr>
      </w:pPr>
    </w:p>
    <w:p w:rsidR="008855EC" w:rsidRPr="00477566" w:rsidRDefault="008855EC" w:rsidP="008855EC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 w:rsidRPr="00477566">
        <w:rPr>
          <w:rFonts w:ascii="Arial" w:hAnsi="Arial" w:cs="Arial"/>
          <w:b/>
          <w:lang w:val="es-ES"/>
        </w:rPr>
        <w:t>Nombre:</w:t>
      </w:r>
      <w:r w:rsidRPr="00477566">
        <w:rPr>
          <w:rFonts w:ascii="Arial" w:hAnsi="Arial" w:cs="Arial"/>
          <w:lang w:val="es-ES"/>
        </w:rPr>
        <w:t xml:space="preserve"> </w:t>
      </w:r>
      <w:r w:rsidR="005B5077">
        <w:rPr>
          <w:rFonts w:ascii="Arial" w:hAnsi="Arial" w:cs="Arial"/>
          <w:lang w:val="es-ES_tradnl"/>
        </w:rPr>
        <w:t>Vivianne Machado Brito</w:t>
      </w:r>
    </w:p>
    <w:p w:rsidR="008855EC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Especialidad:</w:t>
      </w:r>
      <w:r w:rsidRPr="00F92A5E">
        <w:rPr>
          <w:rFonts w:ascii="Arial" w:hAnsi="Arial" w:cs="Arial"/>
          <w:sz w:val="24"/>
          <w:szCs w:val="24"/>
        </w:rPr>
        <w:t xml:space="preserve"> </w:t>
      </w:r>
      <w:r w:rsidR="005B5077">
        <w:rPr>
          <w:rFonts w:ascii="Arial" w:hAnsi="Arial" w:cs="Arial"/>
          <w:sz w:val="24"/>
          <w:szCs w:val="24"/>
        </w:rPr>
        <w:t>Licenciada en Microbiología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55EC" w:rsidRPr="00F92A5E" w:rsidRDefault="008855EC" w:rsidP="008855EC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Grupo: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Productos Bioactivos</w:t>
      </w:r>
    </w:p>
    <w:p w:rsidR="00481CEB" w:rsidRPr="00481CEB" w:rsidRDefault="008855EC" w:rsidP="00481CEB">
      <w:pPr>
        <w:ind w:left="142" w:hanging="142"/>
        <w:rPr>
          <w:rFonts w:ascii="Arial" w:hAnsi="Arial" w:cs="Arial"/>
          <w:lang w:val="es-ES"/>
        </w:rPr>
      </w:pPr>
      <w:r w:rsidRPr="00D73190">
        <w:rPr>
          <w:rFonts w:ascii="Arial" w:hAnsi="Arial" w:cs="Arial"/>
          <w:b/>
          <w:sz w:val="24"/>
          <w:szCs w:val="24"/>
          <w:lang w:val="es-ES"/>
        </w:rPr>
        <w:t>Investigador Tutor:</w:t>
      </w:r>
      <w:r w:rsidRPr="00D73190">
        <w:rPr>
          <w:rFonts w:ascii="Arial" w:hAnsi="Arial" w:cs="Arial"/>
          <w:sz w:val="24"/>
          <w:szCs w:val="24"/>
          <w:lang w:val="es-ES"/>
        </w:rPr>
        <w:t xml:space="preserve"> </w:t>
      </w:r>
      <w:r w:rsidR="00481CEB" w:rsidRPr="00481CEB">
        <w:rPr>
          <w:rFonts w:ascii="Arial" w:eastAsia="Times New Roman" w:hAnsi="Arial" w:cs="Arial"/>
          <w:sz w:val="24"/>
          <w:szCs w:val="24"/>
        </w:rPr>
        <w:t xml:space="preserve">Dr.C. María Caridad Nápoles García y Dr.C. </w:t>
      </w:r>
      <w:proofErr w:type="spellStart"/>
      <w:r w:rsidR="00481CEB" w:rsidRPr="00481CEB">
        <w:rPr>
          <w:rFonts w:ascii="Arial" w:eastAsia="Times New Roman" w:hAnsi="Arial" w:cs="Arial"/>
          <w:sz w:val="24"/>
          <w:szCs w:val="24"/>
        </w:rPr>
        <w:t>Yelenis</w:t>
      </w:r>
      <w:proofErr w:type="spellEnd"/>
      <w:r w:rsidR="00481CEB" w:rsidRPr="00481CEB">
        <w:rPr>
          <w:rFonts w:ascii="Arial" w:eastAsia="Times New Roman" w:hAnsi="Arial" w:cs="Arial"/>
          <w:sz w:val="24"/>
          <w:szCs w:val="24"/>
        </w:rPr>
        <w:t xml:space="preserve"> Alvarado Capó</w:t>
      </w:r>
    </w:p>
    <w:p w:rsidR="008855EC" w:rsidRPr="00D73190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p w:rsidR="008855EC" w:rsidRPr="0043672D" w:rsidRDefault="008855EC" w:rsidP="008855EC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tbl>
      <w:tblPr>
        <w:tblW w:w="10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63"/>
        <w:gridCol w:w="1515"/>
        <w:gridCol w:w="1472"/>
      </w:tblGrid>
      <w:tr w:rsidR="008855EC" w:rsidRPr="00F7330F" w:rsidTr="00FA0B9B">
        <w:trPr>
          <w:trHeight w:val="368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472" w:type="dxa"/>
          </w:tcPr>
          <w:p w:rsidR="008855EC" w:rsidRPr="00D73190" w:rsidRDefault="008855EC" w:rsidP="0085030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% Participación</w:t>
            </w:r>
          </w:p>
        </w:tc>
      </w:tr>
      <w:tr w:rsidR="008855EC" w:rsidRPr="00F7330F" w:rsidTr="00FA0B9B">
        <w:trPr>
          <w:trHeight w:val="688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 xml:space="preserve">ACTIVIDADES VINCULADAS A LA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I+D en escenarios agrícolas y de interés medioambiental. 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8855EC" w:rsidRPr="000729A1" w:rsidRDefault="008855EC" w:rsidP="000729A1">
            <w:pPr>
              <w:pStyle w:val="Prrafodelista"/>
              <w:numPr>
                <w:ilvl w:val="0"/>
                <w:numId w:val="4"/>
              </w:num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975"/>
          <w:jc w:val="center"/>
        </w:trPr>
        <w:tc>
          <w:tcPr>
            <w:tcW w:w="7263" w:type="dxa"/>
            <w:tcBorders>
              <w:bottom w:val="nil"/>
            </w:tcBorders>
            <w:shd w:val="clear" w:color="auto" w:fill="auto"/>
          </w:tcPr>
          <w:p w:rsidR="005D02DF" w:rsidRPr="000729A1" w:rsidRDefault="008855EC" w:rsidP="000729A1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D5DFF">
              <w:rPr>
                <w:rFonts w:ascii="Arial" w:hAnsi="Arial" w:cs="Arial"/>
                <w:b/>
                <w:sz w:val="20"/>
                <w:szCs w:val="20"/>
              </w:rPr>
              <w:t>Experimento 1</w:t>
            </w:r>
            <w:r w:rsidRPr="004D5DFF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56F01">
              <w:rPr>
                <w:rFonts w:ascii="Arial" w:hAnsi="Arial" w:cs="Arial"/>
                <w:color w:val="000000"/>
                <w:sz w:val="20"/>
                <w:szCs w:val="20"/>
              </w:rPr>
              <w:t>Seleccionar</w:t>
            </w:r>
            <w:r w:rsidR="005D02DF" w:rsidRPr="005D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cepas con mayor eficiencia en la promoción del crecimiento de </w:t>
            </w:r>
            <w:proofErr w:type="spellStart"/>
            <w:r w:rsidR="005D02DF" w:rsidRPr="000729A1">
              <w:rPr>
                <w:rFonts w:ascii="Arial" w:hAnsi="Arial" w:cs="Arial"/>
                <w:sz w:val="20"/>
                <w:szCs w:val="20"/>
                <w:lang w:val="es-MX"/>
              </w:rPr>
              <w:t>vitroplantas</w:t>
            </w:r>
            <w:proofErr w:type="spellEnd"/>
            <w:r w:rsidR="0002395A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de papa</w:t>
            </w:r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Solanum</w:t>
            </w:r>
            <w:proofErr w:type="spellEnd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 xml:space="preserve"> 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tuberosum</w:t>
            </w:r>
            <w:proofErr w:type="spellEnd"/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L.)</w:t>
            </w:r>
            <w:r w:rsidR="005D02DF" w:rsidRPr="000729A1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8855EC" w:rsidRPr="000729A1" w:rsidRDefault="008855EC" w:rsidP="008855EC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445895">
              <w:rPr>
                <w:rFonts w:ascii="Arial" w:hAnsi="Arial" w:cs="Arial"/>
                <w:b/>
                <w:sz w:val="20"/>
                <w:szCs w:val="20"/>
              </w:rPr>
              <w:t>Experimento 2</w:t>
            </w:r>
            <w:r w:rsidRPr="00445895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4458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Estable</w:t>
            </w:r>
            <w:r w:rsidR="00C56F01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cer</w:t>
            </w:r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un sistema de </w:t>
            </w:r>
            <w:proofErr w:type="spellStart"/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biotización</w:t>
            </w:r>
            <w:proofErr w:type="spellEnd"/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¨</w:t>
            </w:r>
            <w:r w:rsidR="0002395A" w:rsidRPr="0002395A">
              <w:rPr>
                <w:rFonts w:ascii="Arial" w:hAnsi="Arial" w:cs="Arial"/>
                <w:i/>
                <w:color w:val="000000"/>
                <w:sz w:val="20"/>
                <w:szCs w:val="20"/>
                <w:lang w:val="es-MX"/>
              </w:rPr>
              <w:t>in vitro</w:t>
            </w:r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¨ para la producción de </w:t>
            </w:r>
            <w:proofErr w:type="spellStart"/>
            <w:r w:rsidR="0002395A" w:rsidRP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vitroplantas</w:t>
            </w:r>
            <w:proofErr w:type="spellEnd"/>
            <w:r w:rsidR="0002395A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de </w:t>
            </w:r>
            <w:r w:rsidR="0002395A" w:rsidRPr="000729A1">
              <w:rPr>
                <w:rFonts w:ascii="Arial" w:hAnsi="Arial" w:cs="Arial"/>
                <w:sz w:val="20"/>
                <w:szCs w:val="20"/>
                <w:lang w:val="es-MX"/>
              </w:rPr>
              <w:t>papa</w:t>
            </w:r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(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Solanum</w:t>
            </w:r>
            <w:proofErr w:type="spellEnd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 xml:space="preserve"> 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tuberosum</w:t>
            </w:r>
            <w:proofErr w:type="spellEnd"/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L.)</w:t>
            </w:r>
            <w:r w:rsidR="0002395A" w:rsidRPr="000729A1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  <w:p w:rsidR="008855EC" w:rsidRPr="00C56F01" w:rsidRDefault="008855EC" w:rsidP="00C56F01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37C">
              <w:rPr>
                <w:rFonts w:ascii="Arial" w:hAnsi="Arial" w:cs="Arial"/>
                <w:b/>
                <w:sz w:val="20"/>
                <w:szCs w:val="20"/>
              </w:rPr>
              <w:t>Experimento 3:</w:t>
            </w:r>
            <w:r w:rsidRPr="00285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6F01" w:rsidRPr="00C56F01">
              <w:rPr>
                <w:rFonts w:ascii="Arial" w:hAnsi="Arial" w:cs="Arial"/>
                <w:sz w:val="20"/>
                <w:szCs w:val="20"/>
                <w:lang w:val="es-MX"/>
              </w:rPr>
              <w:t xml:space="preserve">Evaluar el efecto de la </w:t>
            </w:r>
            <w:proofErr w:type="spellStart"/>
            <w:r w:rsidR="00C56F01" w:rsidRPr="00C56F01">
              <w:rPr>
                <w:rFonts w:ascii="Arial" w:hAnsi="Arial" w:cs="Arial"/>
                <w:sz w:val="20"/>
                <w:szCs w:val="20"/>
                <w:lang w:val="es-MX"/>
              </w:rPr>
              <w:t>bio</w:t>
            </w:r>
            <w:r w:rsidR="00C56F01">
              <w:rPr>
                <w:rFonts w:ascii="Arial" w:hAnsi="Arial" w:cs="Arial"/>
                <w:sz w:val="20"/>
                <w:szCs w:val="20"/>
                <w:lang w:val="es-MX"/>
              </w:rPr>
              <w:t>tización</w:t>
            </w:r>
            <w:proofErr w:type="spellEnd"/>
            <w:r w:rsidR="00C56F01">
              <w:rPr>
                <w:rFonts w:ascii="Arial" w:hAnsi="Arial" w:cs="Arial"/>
                <w:sz w:val="20"/>
                <w:szCs w:val="20"/>
                <w:lang w:val="es-MX"/>
              </w:rPr>
              <w:t xml:space="preserve"> con PGPR en el </w:t>
            </w:r>
            <w:r w:rsidR="00C56F01" w:rsidRPr="00C56F01">
              <w:rPr>
                <w:rFonts w:ascii="Arial" w:hAnsi="Arial" w:cs="Arial"/>
                <w:sz w:val="20"/>
                <w:szCs w:val="20"/>
                <w:lang w:val="es-MX"/>
              </w:rPr>
              <w:t>crecimiento, desar</w:t>
            </w:r>
            <w:r w:rsidR="00C56F01">
              <w:rPr>
                <w:rFonts w:ascii="Arial" w:hAnsi="Arial" w:cs="Arial"/>
                <w:sz w:val="20"/>
                <w:szCs w:val="20"/>
                <w:lang w:val="es-MX"/>
              </w:rPr>
              <w:t xml:space="preserve">rollo y calidad de </w:t>
            </w:r>
            <w:proofErr w:type="spellStart"/>
            <w:r w:rsidR="00C56F01">
              <w:rPr>
                <w:rFonts w:ascii="Arial" w:hAnsi="Arial" w:cs="Arial"/>
                <w:sz w:val="20"/>
                <w:szCs w:val="20"/>
                <w:lang w:val="es-MX"/>
              </w:rPr>
              <w:t>vitroplantas</w:t>
            </w:r>
            <w:proofErr w:type="spellEnd"/>
            <w:r w:rsid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>(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Solanum</w:t>
            </w:r>
            <w:proofErr w:type="spellEnd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 xml:space="preserve"> </w:t>
            </w:r>
            <w:proofErr w:type="spellStart"/>
            <w:r w:rsidR="000729A1" w:rsidRPr="000729A1">
              <w:rPr>
                <w:rFonts w:ascii="Arial" w:hAnsi="Arial" w:cs="Arial"/>
                <w:i/>
                <w:sz w:val="20"/>
                <w:szCs w:val="20"/>
                <w:lang w:val="es-MX"/>
              </w:rPr>
              <w:t>tuberosum</w:t>
            </w:r>
            <w:proofErr w:type="spellEnd"/>
            <w:r w:rsidR="000729A1" w:rsidRPr="000729A1">
              <w:rPr>
                <w:rFonts w:ascii="Arial" w:hAnsi="Arial" w:cs="Arial"/>
                <w:sz w:val="20"/>
                <w:szCs w:val="20"/>
                <w:lang w:val="es-MX"/>
              </w:rPr>
              <w:t xml:space="preserve"> L.)</w:t>
            </w:r>
            <w:r w:rsidR="00C56F01">
              <w:rPr>
                <w:rFonts w:ascii="Arial" w:hAnsi="Arial" w:cs="Arial"/>
                <w:sz w:val="20"/>
                <w:szCs w:val="20"/>
                <w:lang w:val="es-MX"/>
              </w:rPr>
              <w:t>.</w:t>
            </w:r>
          </w:p>
        </w:tc>
        <w:tc>
          <w:tcPr>
            <w:tcW w:w="1515" w:type="dxa"/>
            <w:tcBorders>
              <w:bottom w:val="nil"/>
            </w:tcBorders>
            <w:shd w:val="clear" w:color="auto" w:fill="auto"/>
          </w:tcPr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5EC" w:rsidRPr="0028537C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bottom w:val="nil"/>
            </w:tcBorders>
          </w:tcPr>
          <w:p w:rsidR="008855EC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276"/>
          <w:jc w:val="center"/>
        </w:trPr>
        <w:tc>
          <w:tcPr>
            <w:tcW w:w="7263" w:type="dxa"/>
            <w:tcBorders>
              <w:top w:val="nil"/>
              <w:bottom w:val="nil"/>
            </w:tcBorders>
            <w:shd w:val="clear" w:color="auto" w:fill="auto"/>
          </w:tcPr>
          <w:p w:rsidR="008855EC" w:rsidRPr="008855EC" w:rsidRDefault="00C56F01" w:rsidP="008855EC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 w:rsidR="008855EC" w:rsidRPr="00885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CTIVIDADES DE FORMACIÓN TÉCNICA</w:t>
            </w: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1335"/>
          <w:jc w:val="center"/>
        </w:trPr>
        <w:tc>
          <w:tcPr>
            <w:tcW w:w="7263" w:type="dxa"/>
            <w:tcBorders>
              <w:top w:val="nil"/>
              <w:bottom w:val="nil"/>
            </w:tcBorders>
            <w:shd w:val="clear" w:color="auto" w:fill="auto"/>
          </w:tcPr>
          <w:p w:rsidR="00BB796A" w:rsidRDefault="008855EC" w:rsidP="00D2072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796A">
              <w:rPr>
                <w:rFonts w:ascii="Arial" w:hAnsi="Arial" w:cs="Arial"/>
                <w:color w:val="000000"/>
                <w:sz w:val="20"/>
                <w:szCs w:val="20"/>
              </w:rPr>
              <w:t xml:space="preserve">Adiestramiento con los equipos y técnicas necesarias para las evaluaciones </w:t>
            </w:r>
            <w:r w:rsidR="00BB796A">
              <w:rPr>
                <w:rFonts w:ascii="Arial" w:hAnsi="Arial" w:cs="Arial"/>
                <w:color w:val="000000"/>
                <w:sz w:val="20"/>
                <w:szCs w:val="20"/>
              </w:rPr>
              <w:t>en laboratorio.</w:t>
            </w:r>
          </w:p>
          <w:p w:rsidR="00963872" w:rsidRPr="00BB796A" w:rsidRDefault="008855EC" w:rsidP="00D2072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796A">
              <w:rPr>
                <w:rFonts w:ascii="Arial" w:hAnsi="Arial" w:cs="Arial"/>
                <w:color w:val="000000"/>
                <w:sz w:val="20"/>
                <w:szCs w:val="20"/>
              </w:rPr>
              <w:t xml:space="preserve">Elaborar una revisión bibliográfica del tema de investigación. </w:t>
            </w:r>
            <w:proofErr w:type="spellStart"/>
            <w:r w:rsidR="00963872" w:rsidRPr="00BB796A">
              <w:rPr>
                <w:rFonts w:ascii="Arial" w:hAnsi="Arial" w:cs="Arial"/>
                <w:color w:val="000000"/>
                <w:sz w:val="20"/>
                <w:szCs w:val="20"/>
              </w:rPr>
              <w:t>Biotización</w:t>
            </w:r>
            <w:proofErr w:type="spellEnd"/>
            <w:r w:rsidR="00963872" w:rsidRPr="00BB79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63872" w:rsidRPr="00783C0E">
              <w:rPr>
                <w:rFonts w:ascii="Arial" w:hAnsi="Arial" w:cs="Arial"/>
                <w:i/>
                <w:color w:val="000000"/>
                <w:sz w:val="20"/>
                <w:szCs w:val="20"/>
              </w:rPr>
              <w:t>in vitro</w:t>
            </w:r>
            <w:r w:rsidR="00963872" w:rsidRPr="00BB796A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plántulas de papa (</w:t>
            </w:r>
            <w:proofErr w:type="spellStart"/>
            <w:r w:rsidR="00963872" w:rsidRPr="00BB796A">
              <w:rPr>
                <w:rFonts w:ascii="Arial" w:hAnsi="Arial" w:cs="Arial"/>
                <w:i/>
                <w:color w:val="000000"/>
                <w:sz w:val="20"/>
                <w:szCs w:val="20"/>
              </w:rPr>
              <w:t>Solanum</w:t>
            </w:r>
            <w:proofErr w:type="spellEnd"/>
            <w:r w:rsidR="00963872" w:rsidRPr="00BB796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3872" w:rsidRPr="00BB796A">
              <w:rPr>
                <w:rFonts w:ascii="Arial" w:hAnsi="Arial" w:cs="Arial"/>
                <w:i/>
                <w:color w:val="000000"/>
                <w:sz w:val="20"/>
                <w:szCs w:val="20"/>
              </w:rPr>
              <w:t>tuberosum</w:t>
            </w:r>
            <w:proofErr w:type="spellEnd"/>
            <w:r w:rsidR="00963872" w:rsidRPr="00BB796A">
              <w:rPr>
                <w:rFonts w:ascii="Arial" w:hAnsi="Arial" w:cs="Arial"/>
                <w:color w:val="000000"/>
                <w:sz w:val="20"/>
                <w:szCs w:val="20"/>
              </w:rPr>
              <w:t xml:space="preserve"> L.) con Bacterias Promotoras del Crecimiento Vegetal.</w:t>
            </w:r>
          </w:p>
          <w:p w:rsidR="008855EC" w:rsidRDefault="00963872" w:rsidP="00963872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3872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 xml:space="preserve"> </w:t>
            </w:r>
            <w:r w:rsidR="008855EC"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Puesta en funcionamiento de equipamientos y técnicas especializadas para </w:t>
            </w:r>
            <w:r w:rsidR="008855EC">
              <w:rPr>
                <w:rFonts w:ascii="Arial" w:hAnsi="Arial" w:cs="Arial"/>
                <w:color w:val="000000"/>
                <w:sz w:val="20"/>
                <w:szCs w:val="20"/>
              </w:rPr>
              <w:t xml:space="preserve">evaluar </w:t>
            </w:r>
            <w:r w:rsidR="004E5922">
              <w:rPr>
                <w:rFonts w:ascii="Arial" w:hAnsi="Arial" w:cs="Arial"/>
                <w:color w:val="000000"/>
                <w:sz w:val="20"/>
                <w:szCs w:val="20"/>
              </w:rPr>
              <w:t xml:space="preserve">el efecto de la </w:t>
            </w:r>
            <w:proofErr w:type="spellStart"/>
            <w:r w:rsidR="004E5922">
              <w:rPr>
                <w:rFonts w:ascii="Arial" w:hAnsi="Arial" w:cs="Arial"/>
                <w:color w:val="000000"/>
                <w:sz w:val="20"/>
                <w:szCs w:val="20"/>
              </w:rPr>
              <w:t>biotización</w:t>
            </w:r>
            <w:proofErr w:type="spellEnd"/>
            <w:r w:rsidR="008855EC" w:rsidRPr="003B704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BB796A" w:rsidRPr="000E57D4" w:rsidRDefault="00BB796A" w:rsidP="00BB796A">
            <w:pPr>
              <w:pStyle w:val="Prrafodelista"/>
              <w:spacing w:before="120" w:after="120" w:line="276" w:lineRule="auto"/>
              <w:ind w:left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855EC" w:rsidRDefault="008855EC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Impartir seminarios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en la Comisión Científica del Departamento de Fisiología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Bioquímica Vegetal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>sobre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la revisión bibliográfica elaborada.</w:t>
            </w:r>
          </w:p>
          <w:p w:rsidR="00D810AE" w:rsidRPr="00D810AE" w:rsidRDefault="00D810AE" w:rsidP="00D810AE">
            <w:pPr>
              <w:pStyle w:val="Prrafodelist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810AE" w:rsidRDefault="00D810AE" w:rsidP="00D810AE">
            <w:pPr>
              <w:pStyle w:val="Prrafodelista"/>
              <w:spacing w:before="120" w:after="120" w:line="276" w:lineRule="auto"/>
              <w:ind w:left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810AE" w:rsidRPr="00D810AE" w:rsidRDefault="00D810AE" w:rsidP="00D810AE">
            <w:pPr>
              <w:pStyle w:val="Prrafodelist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810AE" w:rsidRDefault="00D810AE" w:rsidP="008855EC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Estudios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quimiotaxis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con las cepas Rpd16 y C-19 en los medios más promisorios de arroz y maíz</w:t>
            </w:r>
          </w:p>
          <w:p w:rsidR="00F37655" w:rsidRPr="00BB5D37" w:rsidRDefault="00F37655" w:rsidP="00BB5D37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  <w:shd w:val="clear" w:color="auto" w:fill="auto"/>
          </w:tcPr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2B2DB6" w:rsidRDefault="008855EC" w:rsidP="00EE60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Pr="002B2DB6" w:rsidRDefault="008855EC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503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EE60DC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EE60DC" w:rsidRDefault="00EE60DC" w:rsidP="008855E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Default="008855EC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245FE1" w:rsidRDefault="00245FE1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245FE1" w:rsidRDefault="00245FE1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245FE1" w:rsidRPr="00963D1C" w:rsidRDefault="00245FE1" w:rsidP="008855EC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FA0B9B">
        <w:trPr>
          <w:trHeight w:val="376"/>
          <w:jc w:val="center"/>
        </w:trPr>
        <w:tc>
          <w:tcPr>
            <w:tcW w:w="72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D1675E" w:rsidRDefault="008855EC" w:rsidP="00850305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OTRAS </w:t>
            </w:r>
            <w:r w:rsidRPr="00682D54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Tr="00FA0B9B">
        <w:trPr>
          <w:trHeight w:val="1624"/>
          <w:jc w:val="center"/>
        </w:trPr>
        <w:tc>
          <w:tcPr>
            <w:tcW w:w="72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8855EC">
            <w:pPr>
              <w:pStyle w:val="Prrafodelista"/>
              <w:numPr>
                <w:ilvl w:val="0"/>
                <w:numId w:val="2"/>
              </w:numPr>
              <w:spacing w:before="120" w:after="12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Participar en el Fórum de base de Ciencia y Técnica. </w:t>
            </w:r>
          </w:p>
          <w:p w:rsidR="00BB5D37" w:rsidRDefault="00BB5D37" w:rsidP="008855EC">
            <w:pPr>
              <w:pStyle w:val="Prrafodelista"/>
              <w:numPr>
                <w:ilvl w:val="0"/>
                <w:numId w:val="2"/>
              </w:numPr>
              <w:spacing w:before="120" w:after="12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Manejo de Microsoft Excel y Programa Estadístico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Statgraphics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el procesamiento de datos.</w:t>
            </w:r>
            <w:bookmarkStart w:id="0" w:name="_GoBack"/>
            <w:bookmarkEnd w:id="0"/>
          </w:p>
          <w:p w:rsidR="00D810AE" w:rsidRPr="00D810AE" w:rsidRDefault="00D810AE" w:rsidP="00D810A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855EC" w:rsidRPr="002B2DB6" w:rsidRDefault="008855EC" w:rsidP="008855EC">
            <w:pPr>
              <w:pStyle w:val="Prrafodelista"/>
              <w:spacing w:before="120" w:after="120"/>
              <w:ind w:left="36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55EC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8855EC" w:rsidRPr="00D07BF8" w:rsidRDefault="008855EC" w:rsidP="008855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80"/>
          <w:jc w:val="center"/>
        </w:trPr>
        <w:tc>
          <w:tcPr>
            <w:tcW w:w="7263" w:type="dxa"/>
            <w:tcBorders>
              <w:top w:val="nil"/>
            </w:tcBorders>
            <w:shd w:val="clear" w:color="auto" w:fill="auto"/>
          </w:tcPr>
          <w:p w:rsidR="008855EC" w:rsidRPr="00D73190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 de participación: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gramStart"/>
            <w:r w:rsidR="009110CE">
              <w:rPr>
                <w:rFonts w:ascii="Arial" w:hAnsi="Arial" w:cs="Arial"/>
                <w:sz w:val="20"/>
                <w:szCs w:val="20"/>
                <w:lang w:val="es-ES"/>
              </w:rPr>
              <w:t>Septiembre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202</w:t>
            </w:r>
            <w:r w:rsidR="009110CE"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– Agosto 202</w:t>
            </w:r>
            <w:r w:rsidR="009110CE">
              <w:rPr>
                <w:rFonts w:ascii="Arial" w:hAnsi="Arial" w:cs="Arial"/>
                <w:sz w:val="20"/>
                <w:szCs w:val="20"/>
                <w:lang w:val="es-ES"/>
              </w:rPr>
              <w:t>4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  <w:p w:rsidR="008855EC" w:rsidRPr="001B6DD1" w:rsidRDefault="008855EC" w:rsidP="00850305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  <w:tc>
          <w:tcPr>
            <w:tcW w:w="1515" w:type="dxa"/>
            <w:tcBorders>
              <w:top w:val="nil"/>
            </w:tcBorders>
            <w:shd w:val="clear" w:color="auto" w:fill="auto"/>
            <w:vAlign w:val="center"/>
          </w:tcPr>
          <w:p w:rsidR="008855EC" w:rsidRPr="001B6DD1" w:rsidRDefault="008855EC" w:rsidP="00850305">
            <w:pPr>
              <w:spacing w:after="0" w:line="220" w:lineRule="exact"/>
              <w:ind w:left="91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8855EC" w:rsidRPr="001B6DD1" w:rsidRDefault="008855EC" w:rsidP="00850305">
            <w:pPr>
              <w:spacing w:after="0" w:line="220" w:lineRule="exact"/>
              <w:ind w:left="91"/>
              <w:rPr>
                <w:rFonts w:ascii="Arial" w:hAnsi="Arial" w:cs="Arial"/>
                <w:lang w:val="es-ES"/>
              </w:rPr>
            </w:pPr>
          </w:p>
        </w:tc>
      </w:tr>
      <w:tr w:rsidR="008855EC" w:rsidRPr="00F7330F" w:rsidTr="00FA0B9B">
        <w:trPr>
          <w:trHeight w:val="490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D1675E" w:rsidRDefault="008855EC" w:rsidP="00850305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CURSOS BÁSICOS DE FORMACIÓN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15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334"/>
          <w:jc w:val="center"/>
        </w:trPr>
        <w:tc>
          <w:tcPr>
            <w:tcW w:w="7263" w:type="dxa"/>
            <w:shd w:val="clear" w:color="auto" w:fill="auto"/>
          </w:tcPr>
          <w:p w:rsidR="008855EC" w:rsidRPr="00D67F70" w:rsidRDefault="008855EC" w:rsidP="00F37655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7F70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 w:rsidR="00F37655">
              <w:rPr>
                <w:rFonts w:ascii="Arial" w:hAnsi="Arial" w:cs="Arial"/>
                <w:sz w:val="20"/>
                <w:szCs w:val="20"/>
                <w:lang w:val="es-ES"/>
              </w:rPr>
              <w:t>Microbiología General UH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412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F3765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 w:rsidR="00F37655">
              <w:rPr>
                <w:rFonts w:ascii="Arial" w:hAnsi="Arial" w:cs="Arial"/>
                <w:sz w:val="20"/>
                <w:szCs w:val="20"/>
              </w:rPr>
              <w:t>Bioseguridad UH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430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5D02D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 w:rsidR="005D02DF">
              <w:rPr>
                <w:rFonts w:ascii="Arial" w:hAnsi="Arial" w:cs="Arial"/>
                <w:sz w:val="20"/>
                <w:szCs w:val="20"/>
              </w:rPr>
              <w:t>Fisiología Microbiana UH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394"/>
          <w:jc w:val="center"/>
        </w:trPr>
        <w:tc>
          <w:tcPr>
            <w:tcW w:w="7263" w:type="dxa"/>
            <w:shd w:val="clear" w:color="auto" w:fill="auto"/>
          </w:tcPr>
          <w:p w:rsidR="008855EC" w:rsidRPr="00F7330F" w:rsidRDefault="008855EC" w:rsidP="005D02D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2DF">
              <w:rPr>
                <w:rFonts w:ascii="Arial" w:hAnsi="Arial" w:cs="Arial"/>
                <w:sz w:val="20"/>
                <w:szCs w:val="20"/>
              </w:rPr>
              <w:t>Ecología Básica UH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322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5D02DF" w:rsidP="008855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Curso de Estadísticas y Diseño Experimental.</w:t>
            </w:r>
            <w:r>
              <w:rPr>
                <w:rFonts w:ascii="Arial" w:hAnsi="Arial" w:cs="Arial"/>
                <w:sz w:val="20"/>
                <w:szCs w:val="20"/>
              </w:rPr>
              <w:t xml:space="preserve"> INCA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440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FORMACIÓN Político Ideológica</w:t>
            </w:r>
          </w:p>
        </w:tc>
        <w:tc>
          <w:tcPr>
            <w:tcW w:w="1515" w:type="dxa"/>
            <w:shd w:val="clear" w:color="auto" w:fill="auto"/>
          </w:tcPr>
          <w:p w:rsidR="008855EC" w:rsidRPr="00F7330F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418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Participar como jo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ven en las actividades de la UJC </w:t>
            </w:r>
          </w:p>
        </w:tc>
        <w:tc>
          <w:tcPr>
            <w:tcW w:w="1515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423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Miembro de la BTJ del INCA.</w:t>
            </w:r>
          </w:p>
        </w:tc>
        <w:tc>
          <w:tcPr>
            <w:tcW w:w="1515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C" w:rsidRPr="00F7330F" w:rsidTr="00FA0B9B">
        <w:trPr>
          <w:trHeight w:val="699"/>
          <w:jc w:val="center"/>
        </w:trPr>
        <w:tc>
          <w:tcPr>
            <w:tcW w:w="7263" w:type="dxa"/>
            <w:shd w:val="clear" w:color="auto" w:fill="auto"/>
            <w:vAlign w:val="center"/>
          </w:tcPr>
          <w:p w:rsidR="008855EC" w:rsidRPr="00F7330F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Participar en actividades políticas organizadas por las diferentes organizaciones de masa y políticas del INCA y del Dpto. </w:t>
            </w:r>
          </w:p>
        </w:tc>
        <w:tc>
          <w:tcPr>
            <w:tcW w:w="1515" w:type="dxa"/>
            <w:shd w:val="clear" w:color="auto" w:fill="auto"/>
          </w:tcPr>
          <w:p w:rsidR="008855EC" w:rsidRPr="002B2DB6" w:rsidRDefault="008855EC" w:rsidP="0085030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8855EC" w:rsidRPr="002B2DB6" w:rsidRDefault="008855EC" w:rsidP="008503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8855EC" w:rsidRDefault="00167778" w:rsidP="00167778">
      <w:pPr>
        <w:spacing w:after="0" w:line="240" w:lineRule="auto"/>
        <w:ind w:left="142" w:hanging="142"/>
        <w:rPr>
          <w:rFonts w:ascii="Arial" w:hAnsi="Arial" w:cs="Arial"/>
          <w:i/>
          <w:sz w:val="24"/>
          <w:szCs w:val="24"/>
          <w:u w:val="single"/>
        </w:rPr>
      </w:pPr>
      <w:r w:rsidRPr="00481CEB">
        <w:rPr>
          <w:rFonts w:ascii="Arial" w:eastAsia="Times New Roman" w:hAnsi="Arial" w:cs="Arial"/>
          <w:sz w:val="24"/>
          <w:szCs w:val="24"/>
        </w:rPr>
        <w:t>Dr.C. María Caridad Nápoles García</w:t>
      </w:r>
      <w:r w:rsidR="008855EC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      Lic</w:t>
      </w:r>
      <w:r w:rsidR="008855EC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Vivianne Machado Brito</w:t>
      </w:r>
    </w:p>
    <w:p w:rsidR="008855E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B5D37"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20.05pt;margin-top:8.95pt;width:168.75pt;height:0;z-index:251661312;mso-position-horizontal-relative:text;mso-position-vertical-relative:text" o:connectortype="straight"/>
        </w:pict>
      </w:r>
      <w:r w:rsidR="00BB5D37"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 id="_x0000_s1026" type="#_x0000_t32" style="position:absolute;left:0;text-align:left;margin-left:18.35pt;margin-top:7.8pt;width:168.75pt;height:0;z-index:251660288;mso-position-horizontal-relative:text;mso-position-vertical-relative:text" o:connectortype="straight"/>
        </w:pic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6777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</w:p>
    <w:p w:rsidR="008855EC" w:rsidRPr="00B3005C" w:rsidRDefault="008855EC" w:rsidP="008855EC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B3005C">
        <w:rPr>
          <w:rFonts w:ascii="Arial" w:hAnsi="Arial" w:cs="Arial"/>
          <w:b/>
          <w:sz w:val="24"/>
          <w:szCs w:val="24"/>
        </w:rPr>
        <w:t>Tutor Responsable                                                   Reserva en Adiestramiento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8855EC" w:rsidRPr="00D73190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73190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Dr. C. </w:t>
      </w:r>
      <w:r>
        <w:rPr>
          <w:rFonts w:ascii="Arial" w:hAnsi="Arial" w:cs="Arial"/>
          <w:i/>
          <w:sz w:val="24"/>
          <w:szCs w:val="24"/>
          <w:u w:val="single"/>
          <w:lang w:val="es-ES"/>
        </w:rPr>
        <w:t>Yanelis Reyes Guerrero</w:t>
      </w:r>
    </w:p>
    <w:p w:rsidR="008855EC" w:rsidRPr="00B3005C" w:rsidRDefault="008855EC" w:rsidP="008855EC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J’ de Dpto. Fisiología y Bioquímica Vegetal</w:t>
      </w:r>
    </w:p>
    <w:p w:rsidR="008855EC" w:rsidRPr="00224764" w:rsidRDefault="008855EC" w:rsidP="008855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INCA</w:t>
      </w:r>
    </w:p>
    <w:p w:rsidR="008555B9" w:rsidRDefault="008555B9"/>
    <w:sectPr w:rsidR="008555B9" w:rsidSect="00F73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13C22"/>
    <w:multiLevelType w:val="hybridMultilevel"/>
    <w:tmpl w:val="27928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2C42EE"/>
    <w:multiLevelType w:val="hybridMultilevel"/>
    <w:tmpl w:val="F3302F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C1748F"/>
    <w:multiLevelType w:val="hybridMultilevel"/>
    <w:tmpl w:val="CF569A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7E13BB"/>
    <w:multiLevelType w:val="hybridMultilevel"/>
    <w:tmpl w:val="A67EAF7E"/>
    <w:lvl w:ilvl="0" w:tplc="3F588A0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55EC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395A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29A1"/>
    <w:rsid w:val="0007319B"/>
    <w:rsid w:val="00073786"/>
    <w:rsid w:val="00075910"/>
    <w:rsid w:val="00075FA9"/>
    <w:rsid w:val="00075FD3"/>
    <w:rsid w:val="0007645F"/>
    <w:rsid w:val="00076F85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67778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5A3F"/>
    <w:rsid w:val="00245FE1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1CEB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592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077"/>
    <w:rsid w:val="005B5E9F"/>
    <w:rsid w:val="005B643B"/>
    <w:rsid w:val="005B7824"/>
    <w:rsid w:val="005C1AE4"/>
    <w:rsid w:val="005D02DF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3C0E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629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5EC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0CE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3872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2FD7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138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B5D37"/>
    <w:rsid w:val="00BB796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56F0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0AE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E60DC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655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B9B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BCCDBF81-FD74-4F21-A346-001B652A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5EC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8855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855E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PuestoCar">
    <w:name w:val="Puesto Car"/>
    <w:basedOn w:val="Fuentedeprrafopredeter"/>
    <w:link w:val="Puesto"/>
    <w:rsid w:val="008855EC"/>
    <w:rPr>
      <w:rFonts w:ascii="Times New Roman" w:eastAsia="Times New Roman" w:hAnsi="Times New Roman" w:cs="Times New Roman"/>
      <w:b/>
      <w:sz w:val="2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5EC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430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Viviane-PC</cp:lastModifiedBy>
  <cp:revision>24</cp:revision>
  <dcterms:created xsi:type="dcterms:W3CDTF">2020-12-19T01:09:00Z</dcterms:created>
  <dcterms:modified xsi:type="dcterms:W3CDTF">2024-01-31T20:53:00Z</dcterms:modified>
</cp:coreProperties>
</file>