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EC" w:rsidRDefault="008855EC" w:rsidP="008855EC">
      <w:pPr>
        <w:spacing w:line="480" w:lineRule="auto"/>
        <w:jc w:val="center"/>
      </w:pPr>
      <w:bookmarkStart w:id="0" w:name="_GoBack"/>
      <w:bookmarkEnd w:id="0"/>
    </w:p>
    <w:p w:rsidR="008855EC" w:rsidRDefault="008855EC" w:rsidP="008855EC">
      <w:pPr>
        <w:spacing w:line="480" w:lineRule="auto"/>
        <w:jc w:val="center"/>
      </w:pPr>
      <w:r>
        <w:rPr>
          <w:noProof/>
          <w:lang w:val="es-US" w:eastAsia="es-US"/>
        </w:rPr>
        <w:drawing>
          <wp:inline distT="0" distB="0" distL="0" distR="0">
            <wp:extent cx="1657350" cy="1038225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6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5EC" w:rsidRPr="005A4DCE" w:rsidRDefault="008855EC" w:rsidP="008855EC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5A4DCE">
        <w:rPr>
          <w:rFonts w:ascii="Arial" w:hAnsi="Arial" w:cs="Arial"/>
          <w:sz w:val="32"/>
          <w:szCs w:val="32"/>
        </w:rPr>
        <w:t>INSTITUTO NACIONAL DE CIENCIAS AGRÍCOLAS</w:t>
      </w:r>
    </w:p>
    <w:p w:rsidR="008855EC" w:rsidRDefault="008855EC" w:rsidP="008855EC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5A4DCE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8855EC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</w:p>
    <w:p w:rsidR="008855EC" w:rsidRPr="00F92A5E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  <w:r w:rsidRPr="00F92A5E">
        <w:rPr>
          <w:rFonts w:ascii="Arial" w:hAnsi="Arial" w:cs="Arial"/>
          <w:b/>
          <w:sz w:val="28"/>
          <w:szCs w:val="28"/>
        </w:rPr>
        <w:t>PLAN DE FORM</w:t>
      </w:r>
      <w:r>
        <w:rPr>
          <w:rFonts w:ascii="Arial" w:hAnsi="Arial" w:cs="Arial"/>
          <w:b/>
          <w:sz w:val="28"/>
          <w:szCs w:val="28"/>
        </w:rPr>
        <w:t>ACIÓN DE RESERVA CIENTÍFICA 202</w:t>
      </w:r>
      <w:r w:rsidR="00184011">
        <w:rPr>
          <w:rFonts w:ascii="Arial" w:hAnsi="Arial" w:cs="Arial"/>
          <w:b/>
          <w:sz w:val="28"/>
          <w:szCs w:val="28"/>
        </w:rPr>
        <w:t>4</w:t>
      </w:r>
      <w:r w:rsidRPr="00F92A5E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</w:t>
      </w:r>
      <w:r w:rsidR="00184011">
        <w:rPr>
          <w:rFonts w:ascii="Arial" w:hAnsi="Arial" w:cs="Arial"/>
          <w:b/>
          <w:sz w:val="28"/>
          <w:szCs w:val="28"/>
        </w:rPr>
        <w:t>6</w:t>
      </w:r>
      <w:r w:rsidRPr="00F92A5E">
        <w:rPr>
          <w:rFonts w:ascii="Arial" w:hAnsi="Arial" w:cs="Arial"/>
          <w:b/>
          <w:sz w:val="28"/>
          <w:szCs w:val="28"/>
        </w:rPr>
        <w:t>.</w:t>
      </w:r>
    </w:p>
    <w:p w:rsidR="008855EC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/>
        </w:rPr>
      </w:pPr>
    </w:p>
    <w:p w:rsidR="008855EC" w:rsidRPr="00477566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 w:rsidRPr="00477566">
        <w:rPr>
          <w:rFonts w:ascii="Arial" w:hAnsi="Arial" w:cs="Arial"/>
          <w:b/>
          <w:lang w:val="es-ES"/>
        </w:rPr>
        <w:t>Nombre:</w:t>
      </w:r>
      <w:r w:rsidRPr="00477566">
        <w:rPr>
          <w:rFonts w:ascii="Arial" w:hAnsi="Arial" w:cs="Arial"/>
          <w:lang w:val="es-ES"/>
        </w:rPr>
        <w:t xml:space="preserve"> </w:t>
      </w:r>
      <w:proofErr w:type="spellStart"/>
      <w:r w:rsidR="00184011">
        <w:rPr>
          <w:rFonts w:ascii="Arial" w:hAnsi="Arial" w:cs="Arial"/>
          <w:lang w:val="es-ES"/>
        </w:rPr>
        <w:t>Betsy</w:t>
      </w:r>
      <w:proofErr w:type="spellEnd"/>
      <w:r w:rsidR="000F52F5">
        <w:rPr>
          <w:rFonts w:ascii="Arial" w:hAnsi="Arial" w:cs="Arial"/>
          <w:lang w:val="es-ES"/>
        </w:rPr>
        <w:t xml:space="preserve"> </w:t>
      </w:r>
      <w:r w:rsidR="000F52F5" w:rsidRPr="000F52F5">
        <w:rPr>
          <w:rFonts w:ascii="Arial" w:hAnsi="Arial" w:cs="Arial"/>
          <w:lang w:val="es-ES"/>
        </w:rPr>
        <w:t>de la Caridad Peña</w:t>
      </w:r>
    </w:p>
    <w:p w:rsidR="008855EC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Especialidad: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Ingeniería </w:t>
      </w:r>
      <w:r w:rsidR="00184011">
        <w:rPr>
          <w:rFonts w:ascii="Arial" w:hAnsi="Arial" w:cs="Arial"/>
          <w:sz w:val="24"/>
          <w:szCs w:val="24"/>
        </w:rPr>
        <w:t>Agrónoma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55EC" w:rsidRPr="00F92A5E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Grupo: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Productos Bioactivos</w:t>
      </w:r>
    </w:p>
    <w:p w:rsidR="008855EC" w:rsidRPr="00D73190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  <w:r w:rsidRPr="00D73190">
        <w:rPr>
          <w:rFonts w:ascii="Arial" w:hAnsi="Arial" w:cs="Arial"/>
          <w:b/>
          <w:sz w:val="24"/>
          <w:szCs w:val="24"/>
          <w:lang w:val="es-ES"/>
        </w:rPr>
        <w:t>Investigador Tutor:</w:t>
      </w:r>
      <w:r w:rsidRPr="00D73190">
        <w:rPr>
          <w:rFonts w:ascii="Arial" w:hAnsi="Arial" w:cs="Arial"/>
          <w:sz w:val="24"/>
          <w:szCs w:val="24"/>
          <w:lang w:val="es-ES"/>
        </w:rPr>
        <w:t xml:space="preserve"> </w:t>
      </w:r>
      <w:r w:rsidR="00EA2950">
        <w:rPr>
          <w:rFonts w:ascii="Arial" w:hAnsi="Arial" w:cs="Arial"/>
          <w:sz w:val="24"/>
          <w:szCs w:val="24"/>
        </w:rPr>
        <w:t>Dr. C. María C. Nápoles</w:t>
      </w:r>
      <w:r w:rsidR="00EA2950" w:rsidRPr="00D73190">
        <w:rPr>
          <w:rFonts w:ascii="Arial" w:hAnsi="Arial" w:cs="Arial"/>
          <w:sz w:val="24"/>
          <w:szCs w:val="24"/>
        </w:rPr>
        <w:t xml:space="preserve"> </w:t>
      </w:r>
      <w:r w:rsidR="00EA2950">
        <w:rPr>
          <w:rFonts w:ascii="Arial" w:hAnsi="Arial" w:cs="Arial"/>
          <w:sz w:val="24"/>
          <w:szCs w:val="24"/>
        </w:rPr>
        <w:t xml:space="preserve">y </w:t>
      </w:r>
      <w:r w:rsidRPr="00D73190">
        <w:rPr>
          <w:rFonts w:ascii="Arial" w:hAnsi="Arial" w:cs="Arial"/>
          <w:sz w:val="24"/>
          <w:szCs w:val="24"/>
        </w:rPr>
        <w:t xml:space="preserve">Dr. C. </w:t>
      </w:r>
      <w:r w:rsidR="000F52F5">
        <w:rPr>
          <w:rFonts w:ascii="Arial" w:hAnsi="Arial" w:cs="Arial"/>
          <w:sz w:val="24"/>
          <w:szCs w:val="24"/>
        </w:rPr>
        <w:t xml:space="preserve">Donaldo </w:t>
      </w:r>
      <w:r w:rsidR="00291AAF">
        <w:rPr>
          <w:rFonts w:ascii="Arial" w:hAnsi="Arial" w:cs="Arial"/>
          <w:sz w:val="24"/>
          <w:szCs w:val="24"/>
        </w:rPr>
        <w:t>Morales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55EC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p w:rsidR="008855EC" w:rsidRPr="0043672D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tbl>
      <w:tblPr>
        <w:tblW w:w="10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29"/>
        <w:gridCol w:w="1633"/>
        <w:gridCol w:w="1472"/>
      </w:tblGrid>
      <w:tr w:rsidR="008855EC" w:rsidRPr="00F7330F" w:rsidTr="00850305">
        <w:trPr>
          <w:trHeight w:val="36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472" w:type="dxa"/>
          </w:tcPr>
          <w:p w:rsidR="008855EC" w:rsidRPr="00D73190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% Participación</w:t>
            </w:r>
          </w:p>
        </w:tc>
      </w:tr>
      <w:tr w:rsidR="008855EC" w:rsidRPr="00F7330F" w:rsidTr="00850305">
        <w:trPr>
          <w:trHeight w:val="68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 xml:space="preserve">ACTIVIDADES VINCULADAS A LA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I+D en escenarios agrícolas y de interés medioambiental. 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8855EC" w:rsidRPr="00D73190" w:rsidRDefault="008855EC" w:rsidP="008503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</w:rPr>
              <w:t>100 %</w:t>
            </w:r>
          </w:p>
        </w:tc>
      </w:tr>
      <w:tr w:rsidR="008855EC" w:rsidRPr="00F7330F" w:rsidTr="00850305">
        <w:trPr>
          <w:trHeight w:val="975"/>
          <w:jc w:val="center"/>
        </w:trPr>
        <w:tc>
          <w:tcPr>
            <w:tcW w:w="6929" w:type="dxa"/>
            <w:tcBorders>
              <w:bottom w:val="nil"/>
            </w:tcBorders>
            <w:shd w:val="clear" w:color="auto" w:fill="auto"/>
          </w:tcPr>
          <w:p w:rsidR="008855EC" w:rsidRPr="008855EC" w:rsidRDefault="008855EC" w:rsidP="00291AAF">
            <w:pPr>
              <w:pStyle w:val="Prrafodelista"/>
              <w:numPr>
                <w:ilvl w:val="0"/>
                <w:numId w:val="3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DFF">
              <w:rPr>
                <w:rFonts w:ascii="Arial" w:hAnsi="Arial" w:cs="Arial"/>
                <w:b/>
                <w:sz w:val="20"/>
                <w:szCs w:val="20"/>
              </w:rPr>
              <w:t>Experimento 1</w:t>
            </w:r>
            <w:r w:rsidRPr="004D5DFF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84011">
              <w:rPr>
                <w:rFonts w:ascii="Arial" w:hAnsi="Arial" w:cs="Arial"/>
                <w:color w:val="000000"/>
                <w:sz w:val="20"/>
                <w:szCs w:val="20"/>
              </w:rPr>
              <w:t>Evaluación de medios de cultivo</w:t>
            </w:r>
            <w:r w:rsidR="00184011">
              <w:t xml:space="preserve"> </w:t>
            </w:r>
            <w:r w:rsidR="00184011" w:rsidRPr="00184011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r w:rsidR="00184011" w:rsidRPr="00184011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="00184011" w:rsidRPr="00184011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C19.</w:t>
            </w:r>
          </w:p>
          <w:p w:rsidR="008855EC" w:rsidRPr="008855EC" w:rsidRDefault="008855EC" w:rsidP="00291AAF">
            <w:pPr>
              <w:pStyle w:val="Prrafodelista"/>
              <w:numPr>
                <w:ilvl w:val="0"/>
                <w:numId w:val="3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5895">
              <w:rPr>
                <w:rFonts w:ascii="Arial" w:hAnsi="Arial" w:cs="Arial"/>
                <w:b/>
                <w:sz w:val="20"/>
                <w:szCs w:val="20"/>
              </w:rPr>
              <w:t>Experimento 2</w:t>
            </w:r>
            <w:r w:rsidRPr="00445895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4458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84011" w:rsidRPr="00184011">
              <w:rPr>
                <w:rFonts w:ascii="Arial" w:hAnsi="Arial" w:cs="Arial"/>
                <w:color w:val="000000"/>
                <w:sz w:val="20"/>
                <w:szCs w:val="20"/>
              </w:rPr>
              <w:t xml:space="preserve">Escalado </w:t>
            </w:r>
            <w:r w:rsidR="00184011">
              <w:rPr>
                <w:rFonts w:ascii="Arial" w:hAnsi="Arial" w:cs="Arial"/>
                <w:color w:val="000000"/>
                <w:sz w:val="20"/>
                <w:szCs w:val="20"/>
              </w:rPr>
              <w:t xml:space="preserve">de medios </w:t>
            </w:r>
            <w:r w:rsidR="00184011" w:rsidRPr="00184011">
              <w:rPr>
                <w:rFonts w:ascii="Arial" w:hAnsi="Arial" w:cs="Arial"/>
                <w:color w:val="000000"/>
                <w:sz w:val="20"/>
                <w:szCs w:val="20"/>
              </w:rPr>
              <w:t>en condiciones de laboratorio y planta piloto.</w:t>
            </w:r>
          </w:p>
          <w:p w:rsidR="00184011" w:rsidRPr="00291AAF" w:rsidRDefault="008855EC" w:rsidP="00291AAF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84011">
              <w:rPr>
                <w:rFonts w:ascii="Arial" w:hAnsi="Arial" w:cs="Arial"/>
                <w:b/>
                <w:sz w:val="20"/>
                <w:szCs w:val="20"/>
              </w:rPr>
              <w:t>Experimento 3:</w:t>
            </w:r>
            <w:r w:rsidRPr="001840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011">
              <w:rPr>
                <w:rFonts w:ascii="Arial" w:hAnsi="Arial" w:cs="Arial"/>
                <w:sz w:val="20"/>
                <w:szCs w:val="20"/>
              </w:rPr>
              <w:t xml:space="preserve">Estudios de </w:t>
            </w:r>
            <w:proofErr w:type="spellStart"/>
            <w:r w:rsidR="00184011" w:rsidRPr="00184011">
              <w:rPr>
                <w:rFonts w:ascii="Arial" w:hAnsi="Arial" w:cs="Arial"/>
                <w:sz w:val="20"/>
                <w:szCs w:val="20"/>
              </w:rPr>
              <w:t>Quimiotaxis</w:t>
            </w:r>
            <w:proofErr w:type="spellEnd"/>
            <w:r w:rsidR="00184011" w:rsidRPr="0018401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184011" w:rsidRPr="00184011">
              <w:rPr>
                <w:rFonts w:ascii="Arial" w:hAnsi="Arial" w:cs="Arial"/>
                <w:i/>
                <w:sz w:val="20"/>
                <w:szCs w:val="20"/>
              </w:rPr>
              <w:t>Rhizobium</w:t>
            </w:r>
            <w:proofErr w:type="spellEnd"/>
            <w:r w:rsidR="00184011" w:rsidRPr="001840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4011" w:rsidRPr="00184011">
              <w:rPr>
                <w:rFonts w:ascii="Arial" w:hAnsi="Arial" w:cs="Arial"/>
                <w:sz w:val="20"/>
                <w:szCs w:val="20"/>
              </w:rPr>
              <w:t>sp</w:t>
            </w:r>
            <w:proofErr w:type="spellEnd"/>
            <w:r w:rsidR="00184011" w:rsidRPr="00184011">
              <w:rPr>
                <w:rFonts w:ascii="Arial" w:hAnsi="Arial" w:cs="Arial"/>
                <w:sz w:val="20"/>
                <w:szCs w:val="20"/>
              </w:rPr>
              <w:t>. C19 hacia diferentes medios de cultivo.</w:t>
            </w:r>
          </w:p>
          <w:p w:rsidR="00184011" w:rsidRPr="00291AAF" w:rsidRDefault="008855EC" w:rsidP="00291AAF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84011">
              <w:rPr>
                <w:rFonts w:ascii="Arial" w:hAnsi="Arial" w:cs="Arial"/>
                <w:b/>
                <w:sz w:val="20"/>
                <w:szCs w:val="20"/>
              </w:rPr>
              <w:t>Experimento 4:</w:t>
            </w:r>
            <w:r w:rsidRPr="001840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011" w:rsidRPr="00184011">
              <w:rPr>
                <w:rFonts w:ascii="Arial" w:hAnsi="Arial" w:cs="Arial"/>
                <w:sz w:val="20"/>
                <w:szCs w:val="20"/>
              </w:rPr>
              <w:t>Evaluación de diferentes medios en el crecimiento del maíz, condiciones controladas.</w:t>
            </w:r>
          </w:p>
          <w:p w:rsidR="008855EC" w:rsidRPr="00184011" w:rsidRDefault="00184011" w:rsidP="00EA2950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84011">
              <w:rPr>
                <w:rFonts w:ascii="Arial" w:hAnsi="Arial" w:cs="Arial"/>
                <w:b/>
                <w:sz w:val="20"/>
                <w:szCs w:val="20"/>
              </w:rPr>
              <w:t>Experimento 5:</w:t>
            </w:r>
            <w:r>
              <w:t xml:space="preserve"> </w:t>
            </w:r>
            <w:r w:rsidRPr="00184011">
              <w:rPr>
                <w:rFonts w:ascii="Arial" w:hAnsi="Arial" w:cs="Arial"/>
                <w:sz w:val="20"/>
                <w:szCs w:val="20"/>
              </w:rPr>
              <w:t xml:space="preserve">Evaluación del </w:t>
            </w:r>
            <w:proofErr w:type="spellStart"/>
            <w:r w:rsidRPr="00184011">
              <w:rPr>
                <w:rFonts w:ascii="Arial" w:hAnsi="Arial" w:cs="Arial"/>
                <w:sz w:val="20"/>
                <w:szCs w:val="20"/>
              </w:rPr>
              <w:t>biopreparado</w:t>
            </w:r>
            <w:proofErr w:type="spellEnd"/>
            <w:r w:rsidRPr="00184011">
              <w:rPr>
                <w:rFonts w:ascii="Arial" w:hAnsi="Arial" w:cs="Arial"/>
                <w:sz w:val="20"/>
                <w:szCs w:val="20"/>
              </w:rPr>
              <w:t xml:space="preserve"> en la sustitución de </w:t>
            </w:r>
            <w:r w:rsidR="00EA2950">
              <w:rPr>
                <w:rFonts w:ascii="Arial" w:hAnsi="Arial" w:cs="Arial"/>
                <w:sz w:val="20"/>
                <w:szCs w:val="20"/>
              </w:rPr>
              <w:t xml:space="preserve">nitrógeno </w:t>
            </w:r>
            <w:r w:rsidRPr="00184011">
              <w:rPr>
                <w:rFonts w:ascii="Arial" w:hAnsi="Arial" w:cs="Arial"/>
                <w:sz w:val="20"/>
                <w:szCs w:val="20"/>
              </w:rPr>
              <w:t>recomendado para fertilizar el maíz, condiciones semicontroladas.</w:t>
            </w:r>
          </w:p>
        </w:tc>
        <w:tc>
          <w:tcPr>
            <w:tcW w:w="1633" w:type="dxa"/>
            <w:tcBorders>
              <w:bottom w:val="nil"/>
            </w:tcBorders>
            <w:shd w:val="clear" w:color="auto" w:fill="auto"/>
          </w:tcPr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28537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bottom w:val="nil"/>
            </w:tcBorders>
          </w:tcPr>
          <w:p w:rsidR="008855EC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276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8855EC" w:rsidRPr="008855EC" w:rsidRDefault="008855EC" w:rsidP="008855EC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5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 DE FORMACIÓN TÉCNICA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8855EC" w:rsidRPr="002B2DB6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1335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8855EC" w:rsidRDefault="008855EC" w:rsidP="00291AA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Adiestramiento con los equipos y técnicas necesarias para las evaluaciones </w:t>
            </w:r>
            <w:r w:rsidR="00184011">
              <w:rPr>
                <w:rFonts w:ascii="Arial" w:hAnsi="Arial" w:cs="Arial"/>
                <w:color w:val="000000"/>
                <w:sz w:val="20"/>
                <w:szCs w:val="20"/>
              </w:rPr>
              <w:t>en diferentes condiciones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677999" w:rsidRPr="00677999" w:rsidRDefault="008855EC" w:rsidP="00291AA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Elaborar </w:t>
            </w:r>
            <w:r w:rsidR="00184011">
              <w:rPr>
                <w:rFonts w:ascii="Arial" w:hAnsi="Arial" w:cs="Arial"/>
                <w:color w:val="000000"/>
                <w:sz w:val="20"/>
                <w:szCs w:val="20"/>
              </w:rPr>
              <w:t>artículos con los resultados obtenidos.</w:t>
            </w:r>
          </w:p>
          <w:p w:rsidR="00677999" w:rsidRDefault="00677999" w:rsidP="00291AA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999">
              <w:rPr>
                <w:rFonts w:ascii="Arial" w:hAnsi="Arial" w:cs="Arial"/>
                <w:color w:val="000000"/>
                <w:sz w:val="20"/>
                <w:szCs w:val="20"/>
              </w:rPr>
              <w:t>Participar en tareas del proyecto “Bioproductos a base de rizobios para arroz y maíz”</w:t>
            </w:r>
          </w:p>
          <w:p w:rsidR="008855EC" w:rsidRPr="00B25E11" w:rsidRDefault="00677999" w:rsidP="00677999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Impartir seminario sobre tema de trabajo en la Comisión científica.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8855EC" w:rsidRPr="002B2DB6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2B2DB6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963D1C" w:rsidRDefault="008855EC" w:rsidP="00291AAF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850305">
        <w:trPr>
          <w:trHeight w:val="376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D1675E" w:rsidRDefault="008855EC" w:rsidP="00850305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OTRAS </w:t>
            </w:r>
            <w:r w:rsidRPr="00682D54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2B2DB6" w:rsidRDefault="008855EC" w:rsidP="00291A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850305">
        <w:trPr>
          <w:trHeight w:val="1624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291AAF">
            <w:pPr>
              <w:pStyle w:val="Prrafodelista"/>
              <w:numPr>
                <w:ilvl w:val="0"/>
                <w:numId w:val="2"/>
              </w:numPr>
              <w:spacing w:before="12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Participar en el Fórum de base de Ciencia y Técnica. </w:t>
            </w:r>
          </w:p>
          <w:p w:rsidR="008855EC" w:rsidRPr="002B2DB6" w:rsidRDefault="008855EC" w:rsidP="00291AAF">
            <w:pPr>
              <w:pStyle w:val="Prrafodelista"/>
              <w:spacing w:before="120"/>
              <w:ind w:left="36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D07BF8" w:rsidRDefault="008855EC" w:rsidP="00291A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291A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855EC">
        <w:trPr>
          <w:trHeight w:val="80"/>
          <w:jc w:val="center"/>
        </w:trPr>
        <w:tc>
          <w:tcPr>
            <w:tcW w:w="6929" w:type="dxa"/>
            <w:tcBorders>
              <w:top w:val="nil"/>
            </w:tcBorders>
            <w:shd w:val="clear" w:color="auto" w:fill="auto"/>
          </w:tcPr>
          <w:p w:rsidR="008855EC" w:rsidRPr="00D73190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 de participación:</w:t>
            </w:r>
          </w:p>
          <w:p w:rsidR="008855EC" w:rsidRPr="001B6DD1" w:rsidRDefault="008855EC" w:rsidP="00850305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  <w:tc>
          <w:tcPr>
            <w:tcW w:w="1633" w:type="dxa"/>
            <w:tcBorders>
              <w:top w:val="nil"/>
            </w:tcBorders>
            <w:shd w:val="clear" w:color="auto" w:fill="auto"/>
            <w:vAlign w:val="center"/>
          </w:tcPr>
          <w:p w:rsidR="008855EC" w:rsidRPr="001B6DD1" w:rsidRDefault="008855EC" w:rsidP="00850305">
            <w:pPr>
              <w:spacing w:after="0" w:line="220" w:lineRule="exact"/>
              <w:ind w:left="91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8855EC" w:rsidRPr="001B6DD1" w:rsidRDefault="008855EC" w:rsidP="00850305">
            <w:pPr>
              <w:spacing w:after="0" w:line="220" w:lineRule="exact"/>
              <w:ind w:left="91"/>
              <w:rPr>
                <w:rFonts w:ascii="Arial" w:hAnsi="Arial" w:cs="Arial"/>
                <w:lang w:val="es-ES"/>
              </w:rPr>
            </w:pPr>
          </w:p>
        </w:tc>
      </w:tr>
      <w:tr w:rsidR="008855EC" w:rsidRPr="00F7330F" w:rsidTr="00850305">
        <w:trPr>
          <w:trHeight w:val="49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D1675E" w:rsidRDefault="008855EC" w:rsidP="0085030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CURSOS BÁSICOS DE FORMACIÓN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34"/>
          <w:jc w:val="center"/>
        </w:trPr>
        <w:tc>
          <w:tcPr>
            <w:tcW w:w="6929" w:type="dxa"/>
            <w:shd w:val="clear" w:color="auto" w:fill="auto"/>
          </w:tcPr>
          <w:p w:rsidR="008855EC" w:rsidRPr="00D67F70" w:rsidRDefault="008855EC" w:rsidP="0085030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70">
              <w:rPr>
                <w:rFonts w:ascii="Arial" w:hAnsi="Arial" w:cs="Arial"/>
                <w:sz w:val="20"/>
                <w:szCs w:val="20"/>
              </w:rPr>
              <w:t xml:space="preserve">Recibir Curso de </w:t>
            </w:r>
            <w:r w:rsidRPr="00D67F70">
              <w:rPr>
                <w:rFonts w:ascii="Arial" w:hAnsi="Arial" w:cs="Arial"/>
                <w:sz w:val="20"/>
                <w:szCs w:val="20"/>
                <w:lang w:val="es-ES"/>
              </w:rPr>
              <w:t>Inglés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Spectrum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1 y 2)</w:t>
            </w:r>
            <w:r w:rsidRPr="00D67F70">
              <w:rPr>
                <w:rFonts w:ascii="Arial" w:hAnsi="Arial" w:cs="Arial"/>
                <w:sz w:val="20"/>
                <w:szCs w:val="20"/>
                <w:lang w:val="es-ES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el centro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12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 de Estadísticas y Diseño Experimental.</w:t>
            </w:r>
            <w:r>
              <w:rPr>
                <w:rFonts w:ascii="Arial" w:hAnsi="Arial" w:cs="Arial"/>
                <w:sz w:val="20"/>
                <w:szCs w:val="20"/>
              </w:rPr>
              <w:t xml:space="preserve">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3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 de Metodología de la Investigación.</w:t>
            </w:r>
            <w:r>
              <w:rPr>
                <w:rFonts w:ascii="Arial" w:hAnsi="Arial" w:cs="Arial"/>
                <w:sz w:val="20"/>
                <w:szCs w:val="20"/>
              </w:rPr>
              <w:t xml:space="preserve">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94"/>
          <w:jc w:val="center"/>
        </w:trPr>
        <w:tc>
          <w:tcPr>
            <w:tcW w:w="6929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Fisiología Vegetal.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22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Cursos Básicos de la Maestría en Nutrición y Biofertilizantes 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4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FORMACIÓN Político Ideológica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1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Participar como jo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ven en las actividades de la UJC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23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Miembro de la BTJ del INCA.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699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Participar en actividades políticas organizadas por las diferentes organizaciones de masa y políticas del INCA y del Dpto.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</w:rPr>
        <w:t>Dr. C.</w:t>
      </w:r>
      <w:r w:rsidR="00291AAF">
        <w:rPr>
          <w:rFonts w:ascii="Arial" w:hAnsi="Arial" w:cs="Arial"/>
        </w:rPr>
        <w:t xml:space="preserve"> </w:t>
      </w:r>
      <w:r w:rsidR="00EA2950">
        <w:rPr>
          <w:rFonts w:ascii="Arial" w:hAnsi="Arial" w:cs="Arial"/>
        </w:rPr>
        <w:t>María C. Nápoles</w:t>
      </w:r>
      <w:r w:rsidR="00291A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677999">
        <w:rPr>
          <w:rFonts w:ascii="Arial" w:hAnsi="Arial" w:cs="Arial"/>
        </w:rPr>
        <w:t xml:space="preserve">                                           </w:t>
      </w:r>
      <w:r w:rsidR="00291AAF">
        <w:rPr>
          <w:rFonts w:ascii="Arial" w:hAnsi="Arial" w:cs="Arial"/>
        </w:rPr>
        <w:t xml:space="preserve">        </w:t>
      </w:r>
      <w:r w:rsidR="0067799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Ing. </w:t>
      </w:r>
      <w:proofErr w:type="spellStart"/>
      <w:r w:rsidR="00291AAF" w:rsidRPr="00291AAF">
        <w:rPr>
          <w:rFonts w:ascii="Arial" w:hAnsi="Arial" w:cs="Arial"/>
        </w:rPr>
        <w:t>Betsy</w:t>
      </w:r>
      <w:proofErr w:type="spellEnd"/>
      <w:r w:rsidR="00291AAF" w:rsidRPr="00291AAF">
        <w:rPr>
          <w:rFonts w:ascii="Arial" w:hAnsi="Arial" w:cs="Arial"/>
        </w:rPr>
        <w:t xml:space="preserve"> de la Caridad Peña</w:t>
      </w:r>
      <w:r>
        <w:rPr>
          <w:rFonts w:ascii="Arial" w:hAnsi="Arial" w:cs="Arial"/>
        </w:rPr>
        <w:t xml:space="preserve"> </w:t>
      </w:r>
    </w:p>
    <w:p w:rsidR="008855E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6F0F51">
        <w:rPr>
          <w:rFonts w:ascii="Arial" w:hAnsi="Arial" w:cs="Arial"/>
          <w:b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4064635</wp:posOffset>
                </wp:positionH>
                <wp:positionV relativeFrom="paragraph">
                  <wp:posOffset>113665</wp:posOffset>
                </wp:positionV>
                <wp:extent cx="2143125" cy="0"/>
                <wp:effectExtent l="6985" t="8890" r="12065" b="1016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100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0.05pt;margin-top:8.95pt;width:168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Su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aBrKMxhXgFWldjYkSE/q2Txp+sMhpauOqJZH45ezAd8seCRvXMLFGQiyH75oBjYE8GOt&#10;To3tAyRUAZ1iS873lvCTRxQeJ1k+zSYzjOhNl5Di5mis85+57lEQSuy8JaLtfKWVgsZrm8Uw5Pjk&#10;fKBFiptDiKr0VkgZ+y8VGkq8nEGcoHFaChaU8WLbfSUtOpIwQfGLOb4zs/qgWATrOGGbq+yJkBcZ&#10;gksV8CAxoHOVLiPyc5kuN4vNIh/lk/lmlKd1PXrcVvlovs0+zeppXVV19itQy/KiE4xxFdjdxjXL&#10;/24crotzGbT7wN7LkLxFj/UCsrd/JB07G5p5GYu9ZuedvXUcJjQaX7cprMDrO8ivd379GwAA//8D&#10;AFBLAwQUAAYACAAAACEA4zjvWd0AAAAJAQAADwAAAGRycy9kb3ducmV2LnhtbEyPwU7DMAyG70i8&#10;Q2QkLoglnaClpek0IXHgyDaJa9aYttA4VZOuZU+PEQc42v+n35/LzeJ6ccIxdJ40JCsFAqn2tqNG&#10;w2H/fPsAIkRD1vSeUMMXBthUlxelKayf6RVPu9gILqFQGA1tjEMhZahbdCas/IDE2bsfnYk8jo20&#10;o5m53PVyrVQqnemIL7RmwKcW68/d5DRgmO4Ttc1dc3g5zzdv6/PHPOy1vr5ato8gIi7xD4YffVaH&#10;ip2OfiIbRK8hvVMJoxxkOQgG8ixLQRx/F7Iq5f8Pqm8AAAD//wMAUEsBAi0AFAAGAAgAAAAhALaD&#10;OJL+AAAA4QEAABMAAAAAAAAAAAAAAAAAAAAAAFtDb250ZW50X1R5cGVzXS54bWxQSwECLQAUAAYA&#10;CAAAACEAOP0h/9YAAACUAQAACwAAAAAAAAAAAAAAAAAvAQAAX3JlbHMvLnJlbHNQSwECLQAUAAYA&#10;CAAAACEAdEJErhsCAAA7BAAADgAAAAAAAAAAAAAAAAAuAgAAZHJzL2Uyb0RvYy54bWxQSwECLQAU&#10;AAYACAAAACEA4zjvWd0AAAAJAQAADwAAAAAAAAAAAAAAAAB1BAAAZHJzL2Rvd25yZXYueG1sUEsF&#10;BgAAAAAEAAQA8wAAAH8FAAAAAA==&#10;"/>
            </w:pict>
          </mc:Fallback>
        </mc:AlternateContent>
      </w:r>
      <w:r w:rsidR="006F0F51">
        <w:rPr>
          <w:rFonts w:ascii="Arial" w:hAnsi="Arial" w:cs="Arial"/>
          <w:b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99060</wp:posOffset>
                </wp:positionV>
                <wp:extent cx="2143125" cy="0"/>
                <wp:effectExtent l="13970" t="13335" r="508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868BE" id="AutoShape 2" o:spid="_x0000_s1026" type="#_x0000_t32" style="position:absolute;margin-left:18.35pt;margin-top:7.8pt;width:16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iNGwIAADsEAAAOAAAAZHJzL2Uyb0RvYy54bWysU9uO2yAQfa/Uf0C8J76ss02sOKuVnfRl&#10;20ba7QcQwDYqBgQkTlT13zuQi3a3L1VVP+CBmTlz5rZ8OA4SHbh1QqsKZ9MUI66oZkJ1Ff7+spnM&#10;MXKeKEakVrzCJ+7ww+rjh+VoSp7rXkvGLQIQ5crRVLj33pRJ4mjPB+Km2nAFylbbgXi42i5hloyA&#10;PsgkT9P7ZNSWGaspdw5em7MSryJ+23Lqv7Wt4x7JCgM3H08bz104k9WSlJ0lphf0QoP8A4uBCAVB&#10;b1AN8QTtrfgDahDUaqdbP6V6SHTbCspjDpBNlr7L5rknhsdcoDjO3Mrk/h8s/XrYWiRYhXOMFBmg&#10;RY97r2NklIfyjMaVYFWrrQ0J0qN6Nk+a/nBI6bonquPR+OVkwDcLHskbl3BxBoLsxi+agQ0B/Fir&#10;Y2uHAAlVQMfYktOtJfzoEYXHPCvusnyGEb3qElJeHY11/jPXAwpChZ23RHS9r7VS0HhtsxiGHJ6c&#10;D7RIeXUIUZXeCClj/6VCY4UXM4gTNE5LwYIyXmy3q6VFBxImKH4xx3dmVu8Vi2A9J2x9kT0R8ixD&#10;cKkCHiQGdC7SeUR+LtLFer6eF5Miv19PirRpJo+bupjcb7JPs+auqesm+xWoZUXZC8a4Cuyu45oV&#10;fzcOl8U5D9ptYG9lSN6ix3oB2es/ko6dDc08j8VOs9PWXjsOExqNL9sUVuD1HeTXO7/6DQAA//8D&#10;AFBLAwQUAAYACAAAACEAkF4zct0AAAAIAQAADwAAAGRycy9kb3ducmV2LnhtbEyPQU/CQBCF7yb8&#10;h82QcDGypUjB2i0hJB48CiRel+7QVruzTXdLK7/eMR70OO+9vPleth1tI67Y+dqRgsU8AoFUOFNT&#10;qeB0fHnYgPBBk9GNI1TwhR62+eQu06lxA73h9RBKwSXkU62gCqFNpfRFhVb7uWuR2Lu4zurAZ1dK&#10;0+mBy20j4yhKpNU18YdKt7ivsPg89FYB+n61iHZPtjy93ob79/j2MbRHpWbTcfcMIuAY/sLwg8/o&#10;kDPT2fVkvGgULJM1J1lfJSDYX64fYxDnX0Hmmfw/IP8GAAD//wMAUEsBAi0AFAAGAAgAAAAhALaD&#10;OJL+AAAA4QEAABMAAAAAAAAAAAAAAAAAAAAAAFtDb250ZW50X1R5cGVzXS54bWxQSwECLQAUAAYA&#10;CAAAACEAOP0h/9YAAACUAQAACwAAAAAAAAAAAAAAAAAvAQAAX3JlbHMvLnJlbHNQSwECLQAUAAYA&#10;CAAAACEAnZoojRsCAAA7BAAADgAAAAAAAAAAAAAAAAAuAgAAZHJzL2Uyb0RvYy54bWxQSwECLQAU&#10;AAYACAAAACEAkF4zct0AAAAIAQAADwAAAAAAAAAAAAAAAAB1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8855EC" w:rsidRPr="00B3005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B3005C">
        <w:rPr>
          <w:rFonts w:ascii="Arial" w:hAnsi="Arial" w:cs="Arial"/>
          <w:b/>
          <w:sz w:val="24"/>
          <w:szCs w:val="24"/>
        </w:rPr>
        <w:t>Tutor Responsable                                                   Reserva en Adiestramiento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D73190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73190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Dr. C. </w:t>
      </w:r>
      <w:r>
        <w:rPr>
          <w:rFonts w:ascii="Arial" w:hAnsi="Arial" w:cs="Arial"/>
          <w:i/>
          <w:sz w:val="24"/>
          <w:szCs w:val="24"/>
          <w:u w:val="single"/>
          <w:lang w:val="es-ES"/>
        </w:rPr>
        <w:t>Yanelis Reyes Guerrero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J’ de Dpto. Fisiología y Bioquímica Vegetal</w:t>
      </w:r>
    </w:p>
    <w:p w:rsidR="008855EC" w:rsidRPr="00224764" w:rsidRDefault="008855EC" w:rsidP="008855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INCA</w:t>
      </w:r>
    </w:p>
    <w:p w:rsidR="008555B9" w:rsidRDefault="008555B9"/>
    <w:sectPr w:rsidR="008555B9" w:rsidSect="0074747D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13C22"/>
    <w:multiLevelType w:val="hybridMultilevel"/>
    <w:tmpl w:val="27928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42EE"/>
    <w:multiLevelType w:val="hybridMultilevel"/>
    <w:tmpl w:val="F3302F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C1748F"/>
    <w:multiLevelType w:val="hybridMultilevel"/>
    <w:tmpl w:val="CF569A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EC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2F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011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1AAF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77999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0F51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4747D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5EC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2950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1E51B6-E48C-4E08-B373-5F770F39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5EC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8855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855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8855EC"/>
    <w:rPr>
      <w:rFonts w:ascii="Times New Roman" w:eastAsia="Times New Roman" w:hAnsi="Times New Roman" w:cs="Times New Roman"/>
      <w:b/>
      <w:sz w:val="2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5EC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7</cp:revision>
  <cp:lastPrinted>2024-03-31T22:20:00Z</cp:lastPrinted>
  <dcterms:created xsi:type="dcterms:W3CDTF">2024-01-30T00:31:00Z</dcterms:created>
  <dcterms:modified xsi:type="dcterms:W3CDTF">2024-03-31T22:22:00Z</dcterms:modified>
</cp:coreProperties>
</file>