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008" w:rsidRPr="00617966" w:rsidRDefault="002A5008" w:rsidP="00262565">
      <w:pPr>
        <w:spacing w:line="240" w:lineRule="auto"/>
        <w:jc w:val="center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 wp14:anchorId="69A7C4D7" wp14:editId="64374A83">
            <wp:extent cx="1933575" cy="1207906"/>
            <wp:effectExtent l="0" t="0" r="0" b="0"/>
            <wp:docPr id="1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433" cy="121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008" w:rsidRPr="00617966" w:rsidRDefault="002A5008" w:rsidP="00262565">
      <w:pPr>
        <w:pStyle w:val="Sinespaciado"/>
        <w:jc w:val="center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INSTITUTO NACIONAL DE CIENCIAS AGRÍCOLAS</w:t>
      </w:r>
    </w:p>
    <w:p w:rsidR="002A5008" w:rsidRPr="00617966" w:rsidRDefault="002A5008" w:rsidP="00262565">
      <w:pPr>
        <w:pStyle w:val="Sinespaciado"/>
        <w:jc w:val="center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Gaveta Postal No. 1, San José de las Lajas, Mayabeque, Cuba. C. P.32700</w:t>
      </w:r>
    </w:p>
    <w:p w:rsidR="002A5008" w:rsidRPr="00617966" w:rsidRDefault="002A5008" w:rsidP="00262565">
      <w:pPr>
        <w:pStyle w:val="Sinespaciado"/>
        <w:jc w:val="center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Tel. / Fax: (53) (47) 86 3867</w:t>
      </w:r>
    </w:p>
    <w:p w:rsidR="002A5008" w:rsidRPr="00617966" w:rsidRDefault="002A5008" w:rsidP="00262565">
      <w:pPr>
        <w:pStyle w:val="Sinespaciado"/>
        <w:jc w:val="center"/>
        <w:rPr>
          <w:rFonts w:ascii="Arial" w:hAnsi="Arial" w:cs="Arial"/>
          <w:b/>
          <w:sz w:val="24"/>
          <w:szCs w:val="24"/>
          <w:u w:val="single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 xml:space="preserve">C. electrónico: </w:t>
      </w:r>
      <w:hyperlink r:id="rId7" w:history="1">
        <w:r w:rsidRPr="00617966">
          <w:rPr>
            <w:rFonts w:ascii="Arial" w:hAnsi="Arial" w:cs="Arial"/>
            <w:b/>
            <w:sz w:val="24"/>
            <w:szCs w:val="24"/>
            <w:u w:val="single"/>
            <w:lang w:val="es-ES" w:eastAsia="es-ES"/>
          </w:rPr>
          <w:t>alex@inca.edu.cu</w:t>
        </w:r>
      </w:hyperlink>
    </w:p>
    <w:p w:rsidR="002A5008" w:rsidRPr="00617966" w:rsidRDefault="002A5008" w:rsidP="00262565">
      <w:pPr>
        <w:spacing w:line="240" w:lineRule="auto"/>
        <w:jc w:val="center"/>
        <w:rPr>
          <w:rFonts w:ascii="Arial" w:hAnsi="Arial" w:cs="Arial"/>
          <w:sz w:val="24"/>
          <w:szCs w:val="24"/>
          <w:lang w:val="es-ES" w:eastAsia="es-ES"/>
        </w:rPr>
      </w:pPr>
    </w:p>
    <w:p w:rsidR="002A5008" w:rsidRPr="00617966" w:rsidRDefault="002A5008" w:rsidP="00262565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CONSEJO DE DIRECCIÓN</w:t>
      </w:r>
    </w:p>
    <w:p w:rsidR="00E772E4" w:rsidRPr="00617966" w:rsidRDefault="002A5008" w:rsidP="00262565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CITACIÓN</w:t>
      </w:r>
    </w:p>
    <w:p w:rsidR="00E772E4" w:rsidRPr="00617966" w:rsidRDefault="00E772E4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2A5008" w:rsidRPr="00617966" w:rsidRDefault="002A5008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Día:</w:t>
      </w: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1E37BA" w:rsidRPr="00617966">
        <w:rPr>
          <w:rFonts w:ascii="Arial" w:hAnsi="Arial" w:cs="Arial"/>
          <w:sz w:val="24"/>
          <w:szCs w:val="24"/>
          <w:lang w:val="es-ES" w:eastAsia="es-ES"/>
        </w:rPr>
        <w:t>26 de febrero 2024</w:t>
      </w:r>
    </w:p>
    <w:p w:rsidR="002A5008" w:rsidRPr="00617966" w:rsidRDefault="002A5008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Hora:</w:t>
      </w: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494483" w:rsidRPr="00617966">
        <w:rPr>
          <w:rFonts w:ascii="Arial" w:hAnsi="Arial" w:cs="Arial"/>
          <w:sz w:val="24"/>
          <w:szCs w:val="24"/>
          <w:lang w:val="es-ES" w:eastAsia="es-ES"/>
        </w:rPr>
        <w:t>9:0</w:t>
      </w:r>
      <w:r w:rsidRPr="00617966">
        <w:rPr>
          <w:rFonts w:ascii="Arial" w:hAnsi="Arial" w:cs="Arial"/>
          <w:sz w:val="24"/>
          <w:szCs w:val="24"/>
          <w:lang w:val="es-ES" w:eastAsia="es-ES"/>
        </w:rPr>
        <w:t>0 a.m.</w:t>
      </w:r>
    </w:p>
    <w:p w:rsidR="002A5008" w:rsidRPr="00617966" w:rsidRDefault="002A5008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Lugar:</w:t>
      </w: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 Salón de Reuniones.</w:t>
      </w:r>
    </w:p>
    <w:p w:rsidR="00262565" w:rsidRPr="00617966" w:rsidRDefault="00262565" w:rsidP="00262565">
      <w:pPr>
        <w:spacing w:line="240" w:lineRule="auto"/>
        <w:jc w:val="center"/>
        <w:rPr>
          <w:rFonts w:ascii="Arial" w:hAnsi="Arial" w:cs="Arial"/>
          <w:sz w:val="24"/>
          <w:szCs w:val="24"/>
          <w:lang w:val="es-ES" w:eastAsia="es-ES"/>
        </w:rPr>
      </w:pPr>
    </w:p>
    <w:p w:rsidR="00E772E4" w:rsidRPr="00617966" w:rsidRDefault="002A5008" w:rsidP="00262565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ORDEN DEL DÍA</w:t>
      </w:r>
    </w:p>
    <w:p w:rsidR="002A5008" w:rsidRPr="00617966" w:rsidRDefault="002A5008" w:rsidP="00262565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1. Chequeo de Acuerdos.</w:t>
      </w:r>
    </w:p>
    <w:p w:rsidR="002A5008" w:rsidRDefault="00FB6ED1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FB6ED1">
        <w:rPr>
          <w:rFonts w:ascii="Arial" w:hAnsi="Arial" w:cs="Arial"/>
          <w:b/>
          <w:sz w:val="24"/>
          <w:szCs w:val="24"/>
          <w:lang w:val="es-ES" w:eastAsia="es-ES"/>
        </w:rPr>
        <w:t>Acuerdo No. 1.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Los Jefe Dpto. harán un análisis con los jubilados recontratados sobre las tareas a cumplir.</w:t>
      </w:r>
    </w:p>
    <w:p w:rsidR="00FB6ED1" w:rsidRDefault="00FB6ED1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Responsables: J Dpto. y DCTI</w:t>
      </w:r>
    </w:p>
    <w:p w:rsidR="00FB6ED1" w:rsidRDefault="00FB6ED1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Fecha cumplimiento: CD febrero 2024.</w:t>
      </w:r>
    </w:p>
    <w:p w:rsidR="00FB6ED1" w:rsidRDefault="00FB6ED1" w:rsidP="00FB6ED1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FB6ED1">
        <w:rPr>
          <w:rFonts w:ascii="Arial" w:hAnsi="Arial" w:cs="Arial"/>
          <w:b/>
          <w:sz w:val="24"/>
          <w:szCs w:val="24"/>
          <w:lang w:val="es-ES" w:eastAsia="es-ES"/>
        </w:rPr>
        <w:t>Acuerdo No. 2.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La DRH cierra la contratación a los jubilados recontratados el próximo mes</w:t>
      </w:r>
    </w:p>
    <w:p w:rsidR="00FB6ED1" w:rsidRDefault="00FB6ED1" w:rsidP="00FB6ED1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Responsables: DRH</w:t>
      </w:r>
    </w:p>
    <w:p w:rsidR="00FB6ED1" w:rsidRDefault="00FB6ED1" w:rsidP="00FB6ED1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Fecha cumplimiento: CD febrero 2024.</w:t>
      </w:r>
    </w:p>
    <w:p w:rsidR="00E64378" w:rsidRDefault="00E64378" w:rsidP="00E64378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Responsables: DRH</w:t>
      </w:r>
    </w:p>
    <w:p w:rsidR="00E64378" w:rsidRDefault="00E64378" w:rsidP="00E64378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Fecha cumplimiento: CD febrero 2024.</w:t>
      </w:r>
    </w:p>
    <w:p w:rsidR="00E64378" w:rsidRDefault="00E64378" w:rsidP="00FB6ED1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681E09" w:rsidRDefault="00681E09" w:rsidP="00FB6ED1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681E09" w:rsidRDefault="00681E09" w:rsidP="00FB6ED1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FB6ED1" w:rsidRDefault="00FB6ED1" w:rsidP="00FB6ED1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FB6ED1">
        <w:rPr>
          <w:rFonts w:ascii="Arial" w:hAnsi="Arial" w:cs="Arial"/>
          <w:b/>
          <w:sz w:val="24"/>
          <w:szCs w:val="24"/>
          <w:lang w:val="es-ES" w:eastAsia="es-ES"/>
        </w:rPr>
        <w:lastRenderedPageBreak/>
        <w:t xml:space="preserve">Acuerdo No. </w:t>
      </w:r>
      <w:r w:rsidR="001336F5">
        <w:rPr>
          <w:rFonts w:ascii="Arial" w:hAnsi="Arial" w:cs="Arial"/>
          <w:b/>
          <w:sz w:val="24"/>
          <w:szCs w:val="24"/>
          <w:lang w:val="es-ES" w:eastAsia="es-ES"/>
        </w:rPr>
        <w:t>3</w:t>
      </w:r>
      <w:r w:rsidRPr="00FB6ED1">
        <w:rPr>
          <w:rFonts w:ascii="Arial" w:hAnsi="Arial" w:cs="Arial"/>
          <w:b/>
          <w:sz w:val="24"/>
          <w:szCs w:val="24"/>
          <w:lang w:val="es-ES" w:eastAsia="es-ES"/>
        </w:rPr>
        <w:t>.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Ajustar a la circular del congreso las sugerencias realizadas.</w:t>
      </w:r>
    </w:p>
    <w:p w:rsidR="00FB6ED1" w:rsidRDefault="00FB6ED1" w:rsidP="00FB6ED1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Responsables: DCTI</w:t>
      </w:r>
    </w:p>
    <w:p w:rsidR="00FB6ED1" w:rsidRDefault="00FB6ED1" w:rsidP="00FB6ED1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Fecha cumplimiento: CD febrero 2024.</w:t>
      </w:r>
    </w:p>
    <w:p w:rsidR="00FB6ED1" w:rsidRDefault="00FB6ED1" w:rsidP="00FB6ED1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FB6ED1">
        <w:rPr>
          <w:rFonts w:ascii="Arial" w:hAnsi="Arial" w:cs="Arial"/>
          <w:b/>
          <w:sz w:val="24"/>
          <w:szCs w:val="24"/>
          <w:lang w:val="es-ES" w:eastAsia="es-ES"/>
        </w:rPr>
        <w:t xml:space="preserve">Acuerdo No. </w:t>
      </w:r>
      <w:r w:rsidR="001336F5">
        <w:rPr>
          <w:rFonts w:ascii="Arial" w:hAnsi="Arial" w:cs="Arial"/>
          <w:b/>
          <w:sz w:val="24"/>
          <w:szCs w:val="24"/>
          <w:lang w:val="es-ES" w:eastAsia="es-ES"/>
        </w:rPr>
        <w:t>4</w:t>
      </w:r>
      <w:r w:rsidRPr="00FB6ED1">
        <w:rPr>
          <w:rFonts w:ascii="Arial" w:hAnsi="Arial" w:cs="Arial"/>
          <w:b/>
          <w:sz w:val="24"/>
          <w:szCs w:val="24"/>
          <w:lang w:val="es-ES" w:eastAsia="es-ES"/>
        </w:rPr>
        <w:t>.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Realizar la versión de</w:t>
      </w:r>
      <w:r w:rsidR="00165F9F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>
        <w:rPr>
          <w:rFonts w:ascii="Arial" w:hAnsi="Arial" w:cs="Arial"/>
          <w:sz w:val="24"/>
          <w:szCs w:val="24"/>
          <w:lang w:val="es-ES" w:eastAsia="es-ES"/>
        </w:rPr>
        <w:t>l</w:t>
      </w:r>
      <w:r w:rsidR="00165F9F">
        <w:rPr>
          <w:rFonts w:ascii="Arial" w:hAnsi="Arial" w:cs="Arial"/>
          <w:sz w:val="24"/>
          <w:szCs w:val="24"/>
          <w:lang w:val="es-ES" w:eastAsia="es-ES"/>
        </w:rPr>
        <w:t>a circular del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Congreso en inglés.</w:t>
      </w:r>
    </w:p>
    <w:p w:rsidR="00FB6ED1" w:rsidRDefault="00FB6ED1" w:rsidP="00FB6ED1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Responsables: DCTI</w:t>
      </w:r>
    </w:p>
    <w:p w:rsidR="00FB6ED1" w:rsidRDefault="00FB6ED1" w:rsidP="00FB6ED1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FB6ED1">
        <w:rPr>
          <w:rFonts w:ascii="Arial" w:hAnsi="Arial" w:cs="Arial"/>
          <w:b/>
          <w:sz w:val="24"/>
          <w:szCs w:val="24"/>
          <w:lang w:val="es-ES" w:eastAsia="es-ES"/>
        </w:rPr>
        <w:t xml:space="preserve">Acuerdo No. </w:t>
      </w:r>
      <w:r w:rsidR="001336F5">
        <w:rPr>
          <w:rFonts w:ascii="Arial" w:hAnsi="Arial" w:cs="Arial"/>
          <w:b/>
          <w:sz w:val="24"/>
          <w:szCs w:val="24"/>
          <w:lang w:val="es-ES" w:eastAsia="es-ES"/>
        </w:rPr>
        <w:t>5</w:t>
      </w:r>
      <w:r w:rsidRPr="00FB6ED1">
        <w:rPr>
          <w:rFonts w:ascii="Arial" w:hAnsi="Arial" w:cs="Arial"/>
          <w:b/>
          <w:sz w:val="24"/>
          <w:szCs w:val="24"/>
          <w:lang w:val="es-ES" w:eastAsia="es-ES"/>
        </w:rPr>
        <w:t>.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0361F3">
        <w:rPr>
          <w:rFonts w:ascii="Arial" w:hAnsi="Arial" w:cs="Arial"/>
          <w:sz w:val="24"/>
          <w:szCs w:val="24"/>
          <w:lang w:val="es-ES" w:eastAsia="es-ES"/>
        </w:rPr>
        <w:t xml:space="preserve"> Gestionar con </w:t>
      </w:r>
      <w:proofErr w:type="spellStart"/>
      <w:r w:rsidR="000361F3">
        <w:rPr>
          <w:rFonts w:ascii="Arial" w:hAnsi="Arial" w:cs="Arial"/>
          <w:sz w:val="24"/>
          <w:szCs w:val="24"/>
          <w:lang w:val="es-ES" w:eastAsia="es-ES"/>
        </w:rPr>
        <w:t>Desof</w:t>
      </w:r>
      <w:r w:rsidR="00E64378">
        <w:rPr>
          <w:rFonts w:ascii="Arial" w:hAnsi="Arial" w:cs="Arial"/>
          <w:sz w:val="24"/>
          <w:szCs w:val="24"/>
          <w:lang w:val="es-ES" w:eastAsia="es-ES"/>
        </w:rPr>
        <w:t>t</w:t>
      </w:r>
      <w:proofErr w:type="spellEnd"/>
      <w:r w:rsidR="00E64378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0361F3">
        <w:rPr>
          <w:rFonts w:ascii="Arial" w:hAnsi="Arial" w:cs="Arial"/>
          <w:sz w:val="24"/>
          <w:szCs w:val="24"/>
          <w:lang w:val="es-ES" w:eastAsia="es-ES"/>
        </w:rPr>
        <w:t>servicio para el congreso.</w:t>
      </w:r>
    </w:p>
    <w:p w:rsidR="000361F3" w:rsidRDefault="000361F3" w:rsidP="00FB6ED1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Responsable: J Dpto. Informática </w:t>
      </w:r>
    </w:p>
    <w:p w:rsidR="00FB6ED1" w:rsidRDefault="00FB6ED1" w:rsidP="00FB6ED1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Fecha cumplimiento: CD febrero 2024.</w:t>
      </w:r>
    </w:p>
    <w:p w:rsidR="00E63F8E" w:rsidRDefault="00E63F8E" w:rsidP="00E63F8E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0361F3">
        <w:rPr>
          <w:rFonts w:ascii="Arial" w:hAnsi="Arial" w:cs="Arial"/>
          <w:b/>
          <w:sz w:val="24"/>
          <w:szCs w:val="24"/>
          <w:lang w:val="es-ES" w:eastAsia="es-ES"/>
        </w:rPr>
        <w:t>Acuerdo No.</w:t>
      </w:r>
      <w:r>
        <w:rPr>
          <w:rFonts w:ascii="Arial" w:hAnsi="Arial" w:cs="Arial"/>
          <w:b/>
          <w:sz w:val="24"/>
          <w:szCs w:val="24"/>
          <w:lang w:val="es-ES" w:eastAsia="es-ES"/>
        </w:rPr>
        <w:t>9</w:t>
      </w:r>
      <w:r w:rsidRPr="000361F3">
        <w:rPr>
          <w:rFonts w:ascii="Arial" w:hAnsi="Arial" w:cs="Arial"/>
          <w:b/>
          <w:sz w:val="24"/>
          <w:szCs w:val="24"/>
          <w:lang w:val="es-ES" w:eastAsia="es-ES"/>
        </w:rPr>
        <w:t>.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Presentar estrategias para el montaje del contenido de los cursos virtuales.</w:t>
      </w:r>
    </w:p>
    <w:p w:rsidR="00E63F8E" w:rsidRDefault="00E63F8E" w:rsidP="00E63F8E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Responsable: </w:t>
      </w:r>
      <w:proofErr w:type="spellStart"/>
      <w:r>
        <w:rPr>
          <w:rFonts w:ascii="Arial" w:hAnsi="Arial" w:cs="Arial"/>
          <w:sz w:val="24"/>
          <w:szCs w:val="24"/>
          <w:lang w:val="es-ES" w:eastAsia="es-ES"/>
        </w:rPr>
        <w:t>DDesarrollo</w:t>
      </w:r>
      <w:proofErr w:type="spellEnd"/>
    </w:p>
    <w:p w:rsidR="00E63F8E" w:rsidRDefault="00E63F8E" w:rsidP="00E63F8E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Fecha cumplimiento: CD febrero 2024.</w:t>
      </w:r>
    </w:p>
    <w:p w:rsidR="000361F3" w:rsidRDefault="000361F3" w:rsidP="00FB6ED1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0361F3">
        <w:rPr>
          <w:rFonts w:ascii="Arial" w:hAnsi="Arial" w:cs="Arial"/>
          <w:b/>
          <w:sz w:val="24"/>
          <w:szCs w:val="24"/>
          <w:lang w:val="es-ES" w:eastAsia="es-ES"/>
        </w:rPr>
        <w:t>Acuerdo No.</w:t>
      </w:r>
      <w:r w:rsidR="00E63F8E">
        <w:rPr>
          <w:rFonts w:ascii="Arial" w:hAnsi="Arial" w:cs="Arial"/>
          <w:b/>
          <w:sz w:val="24"/>
          <w:szCs w:val="24"/>
          <w:lang w:val="es-ES" w:eastAsia="es-ES"/>
        </w:rPr>
        <w:t>12.</w:t>
      </w:r>
      <w:r w:rsidR="00D86AAC">
        <w:rPr>
          <w:rFonts w:ascii="Arial" w:hAnsi="Arial" w:cs="Arial"/>
          <w:sz w:val="24"/>
          <w:szCs w:val="24"/>
          <w:lang w:val="es-ES" w:eastAsia="es-ES"/>
        </w:rPr>
        <w:t xml:space="preserve"> Presentar </w:t>
      </w:r>
      <w:r>
        <w:rPr>
          <w:rFonts w:ascii="Arial" w:hAnsi="Arial" w:cs="Arial"/>
          <w:sz w:val="24"/>
          <w:szCs w:val="24"/>
          <w:lang w:val="es-ES" w:eastAsia="es-ES"/>
        </w:rPr>
        <w:t>plan y presupuesto 2024 en reunión con los trabajadores.</w:t>
      </w:r>
    </w:p>
    <w:p w:rsidR="000361F3" w:rsidRDefault="000361F3" w:rsidP="000361F3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Responsable: DG y Secretaria Buro Sindical </w:t>
      </w:r>
    </w:p>
    <w:p w:rsidR="000361F3" w:rsidRDefault="000361F3" w:rsidP="000361F3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Fecha cumplimiento: 15 febrero 2024.</w:t>
      </w:r>
    </w:p>
    <w:p w:rsidR="00165F9F" w:rsidRDefault="00165F9F" w:rsidP="00165F9F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0361F3">
        <w:rPr>
          <w:rFonts w:ascii="Arial" w:hAnsi="Arial" w:cs="Arial"/>
          <w:b/>
          <w:sz w:val="24"/>
          <w:szCs w:val="24"/>
          <w:lang w:val="es-ES" w:eastAsia="es-ES"/>
        </w:rPr>
        <w:t>Acuerdo No.</w:t>
      </w:r>
      <w:r w:rsidR="00E63F8E">
        <w:rPr>
          <w:rFonts w:ascii="Arial" w:hAnsi="Arial" w:cs="Arial"/>
          <w:b/>
          <w:sz w:val="24"/>
          <w:szCs w:val="24"/>
          <w:lang w:val="es-ES" w:eastAsia="es-ES"/>
        </w:rPr>
        <w:t>13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Presentar Objetivos Estratégicos 2024 en reunión con los trabajadores.</w:t>
      </w:r>
    </w:p>
    <w:p w:rsidR="00165F9F" w:rsidRDefault="00165F9F" w:rsidP="00165F9F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Responsable: DCTI y Secretaria Buro Sindical </w:t>
      </w:r>
    </w:p>
    <w:p w:rsidR="00165F9F" w:rsidRDefault="00165F9F" w:rsidP="00165F9F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Fecha cumplimiento: 15 febrero 2024.</w:t>
      </w:r>
    </w:p>
    <w:p w:rsidR="00165F9F" w:rsidRDefault="00165F9F" w:rsidP="00165F9F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0361F3">
        <w:rPr>
          <w:rFonts w:ascii="Arial" w:hAnsi="Arial" w:cs="Arial"/>
          <w:b/>
          <w:sz w:val="24"/>
          <w:szCs w:val="24"/>
          <w:lang w:val="es-ES" w:eastAsia="es-ES"/>
        </w:rPr>
        <w:t>Acuerdo No.</w:t>
      </w:r>
      <w:r w:rsidR="001336F5">
        <w:rPr>
          <w:rFonts w:ascii="Arial" w:hAnsi="Arial" w:cs="Arial"/>
          <w:b/>
          <w:sz w:val="24"/>
          <w:szCs w:val="24"/>
          <w:lang w:val="es-ES" w:eastAsia="es-ES"/>
        </w:rPr>
        <w:t>1</w:t>
      </w:r>
      <w:r w:rsidR="00E63F8E">
        <w:rPr>
          <w:rFonts w:ascii="Arial" w:hAnsi="Arial" w:cs="Arial"/>
          <w:b/>
          <w:sz w:val="24"/>
          <w:szCs w:val="24"/>
          <w:lang w:val="es-ES" w:eastAsia="es-ES"/>
        </w:rPr>
        <w:t>4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Actualizar plan de seguridad informática.</w:t>
      </w:r>
    </w:p>
    <w:p w:rsidR="00165F9F" w:rsidRDefault="00165F9F" w:rsidP="00165F9F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Responsable: J Dpto. Informática </w:t>
      </w:r>
    </w:p>
    <w:p w:rsidR="00165F9F" w:rsidRDefault="00165F9F" w:rsidP="00165F9F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Fecha cumplimiento: CD febrero 2024.</w:t>
      </w:r>
    </w:p>
    <w:p w:rsidR="00165F9F" w:rsidRDefault="00165F9F" w:rsidP="00165F9F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0361F3">
        <w:rPr>
          <w:rFonts w:ascii="Arial" w:hAnsi="Arial" w:cs="Arial"/>
          <w:b/>
          <w:sz w:val="24"/>
          <w:szCs w:val="24"/>
          <w:lang w:val="es-ES" w:eastAsia="es-ES"/>
        </w:rPr>
        <w:t>Acuerdo No.</w:t>
      </w:r>
      <w:r>
        <w:rPr>
          <w:rFonts w:ascii="Arial" w:hAnsi="Arial" w:cs="Arial"/>
          <w:b/>
          <w:sz w:val="24"/>
          <w:szCs w:val="24"/>
          <w:lang w:val="es-ES" w:eastAsia="es-ES"/>
        </w:rPr>
        <w:t>1</w:t>
      </w:r>
      <w:r w:rsidR="00E63F8E">
        <w:rPr>
          <w:rFonts w:ascii="Arial" w:hAnsi="Arial" w:cs="Arial"/>
          <w:b/>
          <w:sz w:val="24"/>
          <w:szCs w:val="24"/>
          <w:lang w:val="es-ES" w:eastAsia="es-ES"/>
        </w:rPr>
        <w:t>5</w:t>
      </w:r>
      <w:r>
        <w:rPr>
          <w:rFonts w:ascii="Arial" w:hAnsi="Arial" w:cs="Arial"/>
          <w:b/>
          <w:sz w:val="24"/>
          <w:szCs w:val="24"/>
          <w:lang w:val="es-ES" w:eastAsia="es-ES"/>
        </w:rPr>
        <w:t>.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Actualizar plan de seguridad y protección</w:t>
      </w:r>
    </w:p>
    <w:p w:rsidR="00165F9F" w:rsidRDefault="00165F9F" w:rsidP="00165F9F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Responsable: </w:t>
      </w:r>
      <w:proofErr w:type="spellStart"/>
      <w:r>
        <w:rPr>
          <w:rFonts w:ascii="Arial" w:hAnsi="Arial" w:cs="Arial"/>
          <w:sz w:val="24"/>
          <w:szCs w:val="24"/>
          <w:lang w:val="es-ES" w:eastAsia="es-ES"/>
        </w:rPr>
        <w:t>Yoandry</w:t>
      </w:r>
      <w:proofErr w:type="spellEnd"/>
      <w:r>
        <w:rPr>
          <w:rFonts w:ascii="Arial" w:hAnsi="Arial" w:cs="Arial"/>
          <w:sz w:val="24"/>
          <w:szCs w:val="24"/>
          <w:lang w:val="es-ES" w:eastAsia="es-ES"/>
        </w:rPr>
        <w:t xml:space="preserve"> </w:t>
      </w:r>
    </w:p>
    <w:p w:rsidR="00165F9F" w:rsidRDefault="00165F9F" w:rsidP="00165F9F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Fecha cumplimiento: CD febrero 2024.</w:t>
      </w:r>
    </w:p>
    <w:p w:rsidR="00165F9F" w:rsidRDefault="00165F9F" w:rsidP="00165F9F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0361F3">
        <w:rPr>
          <w:rFonts w:ascii="Arial" w:hAnsi="Arial" w:cs="Arial"/>
          <w:b/>
          <w:sz w:val="24"/>
          <w:szCs w:val="24"/>
          <w:lang w:val="es-ES" w:eastAsia="es-ES"/>
        </w:rPr>
        <w:t>Acuerdo No.</w:t>
      </w:r>
      <w:r>
        <w:rPr>
          <w:rFonts w:ascii="Arial" w:hAnsi="Arial" w:cs="Arial"/>
          <w:b/>
          <w:sz w:val="24"/>
          <w:szCs w:val="24"/>
          <w:lang w:val="es-ES" w:eastAsia="es-ES"/>
        </w:rPr>
        <w:t>1</w:t>
      </w:r>
      <w:r w:rsidR="00E63F8E">
        <w:rPr>
          <w:rFonts w:ascii="Arial" w:hAnsi="Arial" w:cs="Arial"/>
          <w:b/>
          <w:sz w:val="24"/>
          <w:szCs w:val="24"/>
          <w:lang w:val="es-ES" w:eastAsia="es-ES"/>
        </w:rPr>
        <w:t>7</w:t>
      </w:r>
      <w:r w:rsidRPr="000361F3">
        <w:rPr>
          <w:rFonts w:ascii="Arial" w:hAnsi="Arial" w:cs="Arial"/>
          <w:b/>
          <w:sz w:val="24"/>
          <w:szCs w:val="24"/>
          <w:lang w:val="es-ES" w:eastAsia="es-ES"/>
        </w:rPr>
        <w:t>.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Presentar estrategias para el montaje del contenido de los cursos virtuales.</w:t>
      </w:r>
    </w:p>
    <w:p w:rsidR="00165F9F" w:rsidRDefault="00165F9F" w:rsidP="00165F9F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Responsable: </w:t>
      </w:r>
      <w:proofErr w:type="spellStart"/>
      <w:r>
        <w:rPr>
          <w:rFonts w:ascii="Arial" w:hAnsi="Arial" w:cs="Arial"/>
          <w:sz w:val="24"/>
          <w:szCs w:val="24"/>
          <w:lang w:val="es-ES" w:eastAsia="es-ES"/>
        </w:rPr>
        <w:t>DDesarrollo</w:t>
      </w:r>
      <w:proofErr w:type="spellEnd"/>
    </w:p>
    <w:p w:rsidR="00165F9F" w:rsidRDefault="00165F9F" w:rsidP="00165F9F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Fecha cumplimiento: CD febrero 2024.</w:t>
      </w:r>
    </w:p>
    <w:p w:rsidR="00681E09" w:rsidRDefault="00681E09" w:rsidP="00165F9F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681E09" w:rsidRDefault="00681E09" w:rsidP="00165F9F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165F9F" w:rsidRDefault="00165F9F" w:rsidP="00165F9F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0361F3">
        <w:rPr>
          <w:rFonts w:ascii="Arial" w:hAnsi="Arial" w:cs="Arial"/>
          <w:b/>
          <w:sz w:val="24"/>
          <w:szCs w:val="24"/>
          <w:lang w:val="es-ES" w:eastAsia="es-ES"/>
        </w:rPr>
        <w:lastRenderedPageBreak/>
        <w:t>Acuerdo No.</w:t>
      </w:r>
      <w:r>
        <w:rPr>
          <w:rFonts w:ascii="Arial" w:hAnsi="Arial" w:cs="Arial"/>
          <w:b/>
          <w:sz w:val="24"/>
          <w:szCs w:val="24"/>
          <w:lang w:val="es-ES" w:eastAsia="es-ES"/>
        </w:rPr>
        <w:t>1</w:t>
      </w:r>
      <w:r w:rsidR="00E63F8E">
        <w:rPr>
          <w:rFonts w:ascii="Arial" w:hAnsi="Arial" w:cs="Arial"/>
          <w:b/>
          <w:sz w:val="24"/>
          <w:szCs w:val="24"/>
          <w:lang w:val="es-ES" w:eastAsia="es-ES"/>
        </w:rPr>
        <w:t>8</w:t>
      </w:r>
      <w:r w:rsidRPr="000361F3">
        <w:rPr>
          <w:rFonts w:ascii="Arial" w:hAnsi="Arial" w:cs="Arial"/>
          <w:b/>
          <w:sz w:val="24"/>
          <w:szCs w:val="24"/>
          <w:lang w:val="es-ES" w:eastAsia="es-ES"/>
        </w:rPr>
        <w:t>.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Presentar los planes anuales de  trabajo de las Direcciones y Dptos. Según la instrucción 1</w:t>
      </w:r>
      <w:r w:rsidR="00E63F8E">
        <w:rPr>
          <w:rFonts w:ascii="Arial" w:hAnsi="Arial" w:cs="Arial"/>
          <w:sz w:val="24"/>
          <w:szCs w:val="24"/>
          <w:lang w:val="es-ES" w:eastAsia="es-ES"/>
        </w:rPr>
        <w:t xml:space="preserve"> para firma </w:t>
      </w:r>
      <w:proofErr w:type="spellStart"/>
      <w:r w:rsidR="00E63F8E">
        <w:rPr>
          <w:rFonts w:ascii="Arial" w:hAnsi="Arial" w:cs="Arial"/>
          <w:sz w:val="24"/>
          <w:szCs w:val="24"/>
          <w:lang w:val="es-ES" w:eastAsia="es-ES"/>
        </w:rPr>
        <w:t>DGeneral</w:t>
      </w:r>
      <w:proofErr w:type="spellEnd"/>
      <w:r w:rsidR="00E63F8E">
        <w:rPr>
          <w:rFonts w:ascii="Arial" w:hAnsi="Arial" w:cs="Arial"/>
          <w:sz w:val="24"/>
          <w:szCs w:val="24"/>
          <w:lang w:val="es-ES" w:eastAsia="es-ES"/>
        </w:rPr>
        <w:t>.</w:t>
      </w:r>
    </w:p>
    <w:p w:rsidR="00165F9F" w:rsidRDefault="00165F9F" w:rsidP="00165F9F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Responsable: </w:t>
      </w:r>
      <w:r w:rsidR="00E63F8E">
        <w:rPr>
          <w:rFonts w:ascii="Arial" w:hAnsi="Arial" w:cs="Arial"/>
          <w:sz w:val="24"/>
          <w:szCs w:val="24"/>
          <w:lang w:val="es-ES" w:eastAsia="es-ES"/>
        </w:rPr>
        <w:t>Directores y J Dpto.</w:t>
      </w:r>
    </w:p>
    <w:p w:rsidR="00165F9F" w:rsidRDefault="00165F9F" w:rsidP="00165F9F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Fecha cumplimiento: CD febrero 2024.</w:t>
      </w:r>
    </w:p>
    <w:p w:rsidR="00E63F8E" w:rsidRDefault="00E63F8E" w:rsidP="00E63F8E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0361F3">
        <w:rPr>
          <w:rFonts w:ascii="Arial" w:hAnsi="Arial" w:cs="Arial"/>
          <w:b/>
          <w:sz w:val="24"/>
          <w:szCs w:val="24"/>
          <w:lang w:val="es-ES" w:eastAsia="es-ES"/>
        </w:rPr>
        <w:t>Acuerdo No.</w:t>
      </w:r>
      <w:r>
        <w:rPr>
          <w:rFonts w:ascii="Arial" w:hAnsi="Arial" w:cs="Arial"/>
          <w:b/>
          <w:sz w:val="24"/>
          <w:szCs w:val="24"/>
          <w:lang w:val="es-ES" w:eastAsia="es-ES"/>
        </w:rPr>
        <w:t>12</w:t>
      </w:r>
      <w:r w:rsidRPr="000361F3">
        <w:rPr>
          <w:rFonts w:ascii="Arial" w:hAnsi="Arial" w:cs="Arial"/>
          <w:b/>
          <w:sz w:val="24"/>
          <w:szCs w:val="24"/>
          <w:lang w:val="es-ES" w:eastAsia="es-ES"/>
        </w:rPr>
        <w:t>.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Presentación del Productor de Ecoturismo “Por los senderos del INCA” </w:t>
      </w:r>
    </w:p>
    <w:p w:rsidR="00E63F8E" w:rsidRDefault="00E63F8E" w:rsidP="00E63F8E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Responsable: Desarrollo</w:t>
      </w:r>
    </w:p>
    <w:p w:rsidR="00E63F8E" w:rsidRDefault="00E63F8E" w:rsidP="00E63F8E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Fecha cumplimiento: CD febrero 2024.</w:t>
      </w:r>
    </w:p>
    <w:p w:rsidR="003059E4" w:rsidRPr="00617966" w:rsidRDefault="003059E4" w:rsidP="00262565">
      <w:pPr>
        <w:spacing w:line="240" w:lineRule="auto"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</w:p>
    <w:p w:rsidR="00166F1F" w:rsidRPr="00617966" w:rsidRDefault="002A5008" w:rsidP="00262565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2. Informaciones del Organismo Superior.</w:t>
      </w:r>
    </w:p>
    <w:p w:rsidR="002A5008" w:rsidRPr="00617966" w:rsidRDefault="00166F1F" w:rsidP="00262565">
      <w:pPr>
        <w:pStyle w:val="Prrafodelista"/>
        <w:numPr>
          <w:ilvl w:val="0"/>
          <w:numId w:val="37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Código de Ética de Cuadros de la Revolución Cubana.</w:t>
      </w:r>
    </w:p>
    <w:p w:rsidR="00166F1F" w:rsidRPr="00617966" w:rsidRDefault="00166F1F" w:rsidP="00262565">
      <w:pPr>
        <w:pStyle w:val="Prrafodelista"/>
        <w:numPr>
          <w:ilvl w:val="0"/>
          <w:numId w:val="37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Indicaciones sobre la situación energética del país.</w:t>
      </w:r>
    </w:p>
    <w:p w:rsidR="00166F1F" w:rsidRPr="00617966" w:rsidRDefault="00166F1F" w:rsidP="00262565">
      <w:pPr>
        <w:pStyle w:val="Prrafodelista"/>
        <w:numPr>
          <w:ilvl w:val="0"/>
          <w:numId w:val="37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Reglamento para la aplicación de categorías docente en la Educación Superior.</w:t>
      </w:r>
    </w:p>
    <w:p w:rsidR="002A5008" w:rsidRPr="00617966" w:rsidRDefault="002A5008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proofErr w:type="spellStart"/>
      <w:r w:rsidRPr="00617966">
        <w:rPr>
          <w:rFonts w:ascii="Arial" w:hAnsi="Arial" w:cs="Arial"/>
          <w:sz w:val="24"/>
          <w:szCs w:val="24"/>
          <w:lang w:val="es-ES" w:eastAsia="es-ES"/>
        </w:rPr>
        <w:t>Resp</w:t>
      </w:r>
      <w:proofErr w:type="spellEnd"/>
      <w:r w:rsidRPr="00617966">
        <w:rPr>
          <w:rFonts w:ascii="Arial" w:hAnsi="Arial" w:cs="Arial"/>
          <w:sz w:val="24"/>
          <w:szCs w:val="24"/>
          <w:lang w:val="es-ES" w:eastAsia="es-ES"/>
        </w:rPr>
        <w:t>: Alexander Miranda.</w:t>
      </w:r>
    </w:p>
    <w:p w:rsidR="00EF3E02" w:rsidRPr="00617966" w:rsidRDefault="002A5008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Facilitador:</w:t>
      </w:r>
      <w:r w:rsidR="004D1FD1" w:rsidRPr="00617966">
        <w:rPr>
          <w:rFonts w:ascii="Arial" w:hAnsi="Arial" w:cs="Arial"/>
          <w:sz w:val="24"/>
          <w:szCs w:val="24"/>
          <w:lang w:val="es-ES" w:eastAsia="es-ES"/>
        </w:rPr>
        <w:t xml:space="preserve"> Elsa</w:t>
      </w:r>
    </w:p>
    <w:p w:rsidR="001E37BA" w:rsidRPr="00617966" w:rsidRDefault="00482D59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Tiempo:</w:t>
      </w:r>
      <w:r w:rsidR="002A5008" w:rsidRPr="00617966">
        <w:rPr>
          <w:rFonts w:ascii="Arial" w:hAnsi="Arial" w:cs="Arial"/>
          <w:sz w:val="24"/>
          <w:szCs w:val="24"/>
          <w:lang w:val="es-ES" w:eastAsia="es-ES"/>
        </w:rPr>
        <w:t xml:space="preserve"> 15</w:t>
      </w:r>
      <w:r w:rsidR="004D1FD1" w:rsidRPr="00617966">
        <w:rPr>
          <w:rFonts w:ascii="Arial" w:hAnsi="Arial" w:cs="Arial"/>
          <w:sz w:val="24"/>
          <w:szCs w:val="24"/>
          <w:lang w:val="es-ES" w:eastAsia="es-ES"/>
        </w:rPr>
        <w:t xml:space="preserve"> minutos</w:t>
      </w:r>
    </w:p>
    <w:p w:rsidR="00262565" w:rsidRPr="00617966" w:rsidRDefault="00262565" w:rsidP="00262565">
      <w:pPr>
        <w:spacing w:line="240" w:lineRule="auto"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</w:p>
    <w:p w:rsidR="001307C9" w:rsidRPr="00617966" w:rsidRDefault="00006111" w:rsidP="00262565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 xml:space="preserve">3. </w:t>
      </w:r>
      <w:r w:rsidR="006E2C60" w:rsidRPr="00617966">
        <w:rPr>
          <w:rFonts w:ascii="Arial" w:hAnsi="Arial" w:cs="Arial"/>
          <w:b/>
          <w:sz w:val="24"/>
          <w:szCs w:val="24"/>
          <w:lang w:val="es-ES" w:eastAsia="es-ES"/>
        </w:rPr>
        <w:t xml:space="preserve">Chequeo de objetivos </w:t>
      </w:r>
      <w:r w:rsidR="00655F5A" w:rsidRPr="00617966">
        <w:rPr>
          <w:rFonts w:ascii="Arial" w:hAnsi="Arial" w:cs="Arial"/>
          <w:b/>
          <w:sz w:val="24"/>
          <w:szCs w:val="24"/>
          <w:lang w:val="es-ES" w:eastAsia="es-ES"/>
        </w:rPr>
        <w:t>estratégicos</w:t>
      </w:r>
    </w:p>
    <w:p w:rsidR="000F62A3" w:rsidRPr="00617966" w:rsidRDefault="00655F5A" w:rsidP="00262565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Proceso: Info</w:t>
      </w:r>
      <w:r w:rsidR="00C575A7" w:rsidRPr="00617966">
        <w:rPr>
          <w:rFonts w:ascii="Arial" w:hAnsi="Arial" w:cs="Arial"/>
          <w:b/>
          <w:sz w:val="24"/>
          <w:szCs w:val="24"/>
          <w:lang w:val="es-ES" w:eastAsia="es-ES"/>
        </w:rPr>
        <w:t>r</w:t>
      </w:r>
      <w:r w:rsidRPr="00617966">
        <w:rPr>
          <w:rFonts w:ascii="Arial" w:hAnsi="Arial" w:cs="Arial"/>
          <w:b/>
          <w:sz w:val="24"/>
          <w:szCs w:val="24"/>
          <w:lang w:val="es-ES" w:eastAsia="es-ES"/>
        </w:rPr>
        <w:t>mación, Comunicación e Informatización</w:t>
      </w:r>
    </w:p>
    <w:p w:rsidR="00545D5B" w:rsidRPr="00617966" w:rsidRDefault="00C575A7" w:rsidP="00262565">
      <w:pPr>
        <w:pStyle w:val="Prrafodelista"/>
        <w:numPr>
          <w:ilvl w:val="0"/>
          <w:numId w:val="38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Instrucciones y capacitación sobre lista interna del MES a nuevos usuarios incluidos en la misma.</w:t>
      </w:r>
    </w:p>
    <w:p w:rsidR="005C2AFB" w:rsidRPr="00617966" w:rsidRDefault="005C2AFB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proofErr w:type="spellStart"/>
      <w:r w:rsidRPr="00617966">
        <w:rPr>
          <w:rFonts w:ascii="Arial" w:hAnsi="Arial" w:cs="Arial"/>
          <w:sz w:val="24"/>
          <w:szCs w:val="24"/>
          <w:lang w:val="es-ES" w:eastAsia="es-ES"/>
        </w:rPr>
        <w:t>Resp</w:t>
      </w:r>
      <w:proofErr w:type="spellEnd"/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: </w:t>
      </w:r>
      <w:proofErr w:type="spellStart"/>
      <w:r w:rsidRPr="00617966">
        <w:rPr>
          <w:rFonts w:ascii="Arial" w:hAnsi="Arial" w:cs="Arial"/>
          <w:sz w:val="24"/>
          <w:szCs w:val="24"/>
          <w:lang w:val="es-ES" w:eastAsia="es-ES"/>
        </w:rPr>
        <w:t>Anquis</w:t>
      </w:r>
      <w:proofErr w:type="spellEnd"/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 Leyva</w:t>
      </w:r>
    </w:p>
    <w:p w:rsidR="005C2AFB" w:rsidRPr="00617966" w:rsidRDefault="005C2AFB" w:rsidP="00262565">
      <w:pPr>
        <w:spacing w:line="240" w:lineRule="auto"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  <w:r w:rsidRPr="00617966">
        <w:rPr>
          <w:rFonts w:ascii="Arial" w:hAnsi="Arial" w:cs="Arial"/>
          <w:i/>
          <w:sz w:val="24"/>
          <w:szCs w:val="24"/>
          <w:lang w:val="es-ES" w:eastAsia="es-ES"/>
        </w:rPr>
        <w:t xml:space="preserve">Facilitador: </w:t>
      </w:r>
      <w:r w:rsidR="00262565" w:rsidRPr="00617966">
        <w:rPr>
          <w:rFonts w:ascii="Arial" w:hAnsi="Arial" w:cs="Arial"/>
          <w:i/>
          <w:sz w:val="24"/>
          <w:szCs w:val="24"/>
          <w:lang w:val="es-ES" w:eastAsia="es-ES"/>
        </w:rPr>
        <w:t>Alexander Miranda</w:t>
      </w:r>
    </w:p>
    <w:p w:rsidR="005C2AFB" w:rsidRPr="00617966" w:rsidRDefault="005C2AFB" w:rsidP="00262565">
      <w:pPr>
        <w:spacing w:line="240" w:lineRule="auto"/>
        <w:jc w:val="both"/>
        <w:rPr>
          <w:rFonts w:ascii="Arial" w:hAnsi="Arial" w:cs="Arial"/>
          <w:i/>
          <w:sz w:val="24"/>
          <w:szCs w:val="24"/>
          <w:lang w:val="es-ES" w:eastAsia="es-ES"/>
        </w:rPr>
      </w:pPr>
      <w:r w:rsidRPr="00617966">
        <w:rPr>
          <w:rFonts w:ascii="Arial" w:hAnsi="Arial" w:cs="Arial"/>
          <w:i/>
          <w:sz w:val="24"/>
          <w:szCs w:val="24"/>
          <w:lang w:val="es-ES" w:eastAsia="es-ES"/>
        </w:rPr>
        <w:t>Tiempo: 15</w:t>
      </w:r>
      <w:r w:rsidR="00262565" w:rsidRPr="00617966">
        <w:rPr>
          <w:rFonts w:ascii="Arial" w:hAnsi="Arial" w:cs="Arial"/>
          <w:i/>
          <w:sz w:val="24"/>
          <w:szCs w:val="24"/>
          <w:lang w:val="es-ES" w:eastAsia="es-ES"/>
        </w:rPr>
        <w:t xml:space="preserve"> minutos</w:t>
      </w:r>
    </w:p>
    <w:p w:rsidR="002A5008" w:rsidRPr="00617966" w:rsidRDefault="008531C6" w:rsidP="00262565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4</w:t>
      </w:r>
      <w:r w:rsidR="002A5008" w:rsidRPr="00617966">
        <w:rPr>
          <w:rFonts w:ascii="Arial" w:hAnsi="Arial" w:cs="Arial"/>
          <w:b/>
          <w:sz w:val="24"/>
          <w:szCs w:val="24"/>
          <w:lang w:val="es-ES" w:eastAsia="es-ES"/>
        </w:rPr>
        <w:t xml:space="preserve">. </w:t>
      </w:r>
      <w:r w:rsidR="00C575A7" w:rsidRPr="00617966">
        <w:rPr>
          <w:rFonts w:ascii="Arial" w:hAnsi="Arial" w:cs="Arial"/>
          <w:b/>
          <w:sz w:val="24"/>
          <w:szCs w:val="24"/>
          <w:lang w:val="es-ES" w:eastAsia="es-ES"/>
        </w:rPr>
        <w:t>Proceso de aseg</w:t>
      </w:r>
      <w:r w:rsidR="001E37BA" w:rsidRPr="00617966">
        <w:rPr>
          <w:rFonts w:ascii="Arial" w:hAnsi="Arial" w:cs="Arial"/>
          <w:b/>
          <w:sz w:val="24"/>
          <w:szCs w:val="24"/>
          <w:lang w:val="es-ES" w:eastAsia="es-ES"/>
        </w:rPr>
        <w:t>uramiento material y financiero</w:t>
      </w:r>
    </w:p>
    <w:p w:rsidR="00C575A7" w:rsidRPr="00617966" w:rsidRDefault="002A5008" w:rsidP="00262565">
      <w:pPr>
        <w:pStyle w:val="Prrafodelista"/>
        <w:numPr>
          <w:ilvl w:val="0"/>
          <w:numId w:val="36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Cumplimiento del plan de ingresos y gastos, al cierre de </w:t>
      </w:r>
      <w:r w:rsidR="00DE01C4" w:rsidRPr="00617966">
        <w:rPr>
          <w:rFonts w:ascii="Arial" w:hAnsi="Arial" w:cs="Arial"/>
          <w:sz w:val="24"/>
          <w:szCs w:val="24"/>
          <w:lang w:val="es-ES" w:eastAsia="es-ES"/>
        </w:rPr>
        <w:t xml:space="preserve">enero </w:t>
      </w:r>
      <w:r w:rsidR="00C575A7" w:rsidRPr="00617966">
        <w:rPr>
          <w:rFonts w:ascii="Arial" w:hAnsi="Arial" w:cs="Arial"/>
          <w:sz w:val="24"/>
          <w:szCs w:val="24"/>
          <w:lang w:val="es-ES" w:eastAsia="es-ES"/>
        </w:rPr>
        <w:t>2024</w:t>
      </w:r>
      <w:r w:rsidRPr="00617966">
        <w:rPr>
          <w:rFonts w:ascii="Arial" w:hAnsi="Arial" w:cs="Arial"/>
          <w:sz w:val="24"/>
          <w:szCs w:val="24"/>
          <w:lang w:val="es-ES" w:eastAsia="es-ES"/>
        </w:rPr>
        <w:t>.</w:t>
      </w:r>
    </w:p>
    <w:p w:rsidR="00C575A7" w:rsidRPr="00617966" w:rsidRDefault="00C575A7" w:rsidP="00262565">
      <w:pPr>
        <w:pStyle w:val="Prrafodelista"/>
        <w:numPr>
          <w:ilvl w:val="0"/>
          <w:numId w:val="36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Análisis de las cuentas por cobrar y pagar.</w:t>
      </w:r>
    </w:p>
    <w:p w:rsidR="00C575A7" w:rsidRPr="00617966" w:rsidRDefault="00C575A7" w:rsidP="00262565">
      <w:pPr>
        <w:pStyle w:val="Prrafodelista"/>
        <w:numPr>
          <w:ilvl w:val="0"/>
          <w:numId w:val="36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Pagos anticipados.</w:t>
      </w:r>
    </w:p>
    <w:p w:rsidR="00A46782" w:rsidRPr="001336F5" w:rsidRDefault="00A46782" w:rsidP="00262565">
      <w:pPr>
        <w:pStyle w:val="Prrafodelista"/>
        <w:numPr>
          <w:ilvl w:val="0"/>
          <w:numId w:val="36"/>
        </w:num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336F5">
        <w:rPr>
          <w:rFonts w:ascii="Arial" w:hAnsi="Arial" w:cs="Arial"/>
          <w:sz w:val="24"/>
          <w:szCs w:val="24"/>
          <w:lang w:val="es-ES"/>
        </w:rPr>
        <w:t xml:space="preserve">Aprobación de contrato: TCP, CNA, </w:t>
      </w:r>
      <w:proofErr w:type="spellStart"/>
      <w:r w:rsidRPr="001336F5">
        <w:rPr>
          <w:rFonts w:ascii="Arial" w:hAnsi="Arial" w:cs="Arial"/>
          <w:sz w:val="24"/>
          <w:szCs w:val="24"/>
          <w:lang w:val="es-ES"/>
        </w:rPr>
        <w:t>Mypimes</w:t>
      </w:r>
      <w:proofErr w:type="spellEnd"/>
      <w:r w:rsidRPr="001336F5">
        <w:rPr>
          <w:rFonts w:ascii="Arial" w:hAnsi="Arial" w:cs="Arial"/>
          <w:sz w:val="24"/>
          <w:szCs w:val="24"/>
          <w:lang w:val="es-ES"/>
        </w:rPr>
        <w:t xml:space="preserve"> y otras formas no estatales.</w:t>
      </w:r>
    </w:p>
    <w:p w:rsidR="002A5008" w:rsidRPr="00617966" w:rsidRDefault="00C575A7" w:rsidP="00262565">
      <w:pPr>
        <w:pStyle w:val="Prrafodelista"/>
        <w:numPr>
          <w:ilvl w:val="0"/>
          <w:numId w:val="36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Cumplimiento del Plan de ahorro y Portadores energéticos.</w:t>
      </w:r>
    </w:p>
    <w:p w:rsidR="002A5008" w:rsidRPr="00617966" w:rsidRDefault="002A5008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Resp</w:t>
      </w:r>
      <w:r w:rsidR="008070C3" w:rsidRPr="00617966">
        <w:rPr>
          <w:rFonts w:ascii="Arial" w:hAnsi="Arial" w:cs="Arial"/>
          <w:sz w:val="24"/>
          <w:szCs w:val="24"/>
          <w:lang w:val="es-ES" w:eastAsia="es-ES"/>
        </w:rPr>
        <w:t>onsable</w:t>
      </w: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: </w:t>
      </w:r>
      <w:proofErr w:type="spellStart"/>
      <w:r w:rsidRPr="00617966">
        <w:rPr>
          <w:rFonts w:ascii="Arial" w:hAnsi="Arial" w:cs="Arial"/>
          <w:sz w:val="24"/>
          <w:szCs w:val="24"/>
          <w:lang w:val="es-ES" w:eastAsia="es-ES"/>
        </w:rPr>
        <w:t>Mayté</w:t>
      </w:r>
      <w:proofErr w:type="spellEnd"/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 García, </w:t>
      </w:r>
      <w:proofErr w:type="spellStart"/>
      <w:r w:rsidRPr="00617966">
        <w:rPr>
          <w:rFonts w:ascii="Arial" w:hAnsi="Arial" w:cs="Arial"/>
          <w:sz w:val="24"/>
          <w:szCs w:val="24"/>
          <w:lang w:val="es-ES" w:eastAsia="es-ES"/>
        </w:rPr>
        <w:t>Yoandry</w:t>
      </w:r>
      <w:proofErr w:type="spellEnd"/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 Valladares, </w:t>
      </w:r>
      <w:r w:rsidR="005C2AFB" w:rsidRPr="00617966">
        <w:rPr>
          <w:rFonts w:ascii="Arial" w:hAnsi="Arial" w:cs="Arial"/>
          <w:sz w:val="24"/>
          <w:szCs w:val="24"/>
          <w:lang w:val="es-ES" w:eastAsia="es-ES"/>
        </w:rPr>
        <w:t>Idalia Antomachin</w:t>
      </w:r>
    </w:p>
    <w:p w:rsidR="002A5008" w:rsidRPr="00617966" w:rsidRDefault="002A5008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Facilitador:</w:t>
      </w:r>
      <w:r w:rsidR="00681E09">
        <w:rPr>
          <w:rFonts w:ascii="Arial" w:hAnsi="Arial" w:cs="Arial"/>
          <w:sz w:val="24"/>
          <w:szCs w:val="24"/>
          <w:lang w:val="es-ES" w:eastAsia="es-ES"/>
        </w:rPr>
        <w:t xml:space="preserve"> Florido</w:t>
      </w:r>
    </w:p>
    <w:p w:rsidR="002A5008" w:rsidRPr="00617966" w:rsidRDefault="004D1FD1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Tiempo: 20 minutos</w:t>
      </w:r>
    </w:p>
    <w:p w:rsidR="002A5008" w:rsidRPr="00617966" w:rsidRDefault="00DC1EBA" w:rsidP="00262565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lastRenderedPageBreak/>
        <w:t>5</w:t>
      </w:r>
      <w:r w:rsidR="002A5008" w:rsidRPr="00617966">
        <w:rPr>
          <w:rFonts w:ascii="Arial" w:hAnsi="Arial" w:cs="Arial"/>
          <w:b/>
          <w:sz w:val="24"/>
          <w:szCs w:val="24"/>
          <w:lang w:val="es-ES" w:eastAsia="es-ES"/>
        </w:rPr>
        <w:t>.</w:t>
      </w:r>
      <w:r w:rsidR="00262565" w:rsidRPr="00617966">
        <w:rPr>
          <w:rFonts w:ascii="Arial" w:hAnsi="Arial" w:cs="Arial"/>
          <w:b/>
          <w:sz w:val="24"/>
          <w:szCs w:val="24"/>
          <w:lang w:val="es-ES" w:eastAsia="es-ES"/>
        </w:rPr>
        <w:t xml:space="preserve"> </w:t>
      </w:r>
      <w:r w:rsidR="002A5008" w:rsidRPr="00617966">
        <w:rPr>
          <w:rFonts w:ascii="Arial" w:hAnsi="Arial" w:cs="Arial"/>
          <w:b/>
          <w:sz w:val="24"/>
          <w:szCs w:val="24"/>
          <w:lang w:val="es-ES" w:eastAsia="es-ES"/>
        </w:rPr>
        <w:t>Análisis del Ambiente de Control Interno. Resolución 60/2011 y Guía de Control.</w:t>
      </w:r>
    </w:p>
    <w:p w:rsidR="00DE01C4" w:rsidRPr="00617966" w:rsidRDefault="00DE01C4" w:rsidP="00262565">
      <w:pPr>
        <w:pStyle w:val="Prrafode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Plan de gestión y prevención de riesgos.</w:t>
      </w:r>
    </w:p>
    <w:p w:rsidR="00A46782" w:rsidRPr="00617966" w:rsidRDefault="00A46782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-</w:t>
      </w:r>
      <w:r w:rsidR="00262565" w:rsidRPr="00617966">
        <w:rPr>
          <w:rFonts w:ascii="Arial" w:hAnsi="Arial" w:cs="Arial"/>
          <w:sz w:val="24"/>
          <w:szCs w:val="24"/>
          <w:lang w:val="es-ES" w:eastAsia="es-ES"/>
        </w:rPr>
        <w:t>Chequeo c</w:t>
      </w:r>
      <w:r w:rsidRPr="00617966">
        <w:rPr>
          <w:rFonts w:ascii="Arial" w:hAnsi="Arial" w:cs="Arial"/>
          <w:sz w:val="24"/>
          <w:szCs w:val="24"/>
          <w:lang w:val="es-ES" w:eastAsia="es-ES"/>
        </w:rPr>
        <w:t>umplimiento Plan de Medidas Auditoria de Cumplimiento MES junio/2023.</w:t>
      </w:r>
    </w:p>
    <w:p w:rsidR="00262565" w:rsidRPr="00617966" w:rsidRDefault="00A46782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-</w:t>
      </w:r>
      <w:r w:rsidR="00262565" w:rsidRPr="00617966">
        <w:rPr>
          <w:rFonts w:ascii="Arial" w:hAnsi="Arial" w:cs="Arial"/>
          <w:sz w:val="24"/>
          <w:szCs w:val="24"/>
          <w:lang w:val="es-ES" w:eastAsia="es-ES"/>
        </w:rPr>
        <w:t>Chequeo c</w:t>
      </w:r>
      <w:r w:rsidRPr="00617966">
        <w:rPr>
          <w:rFonts w:ascii="Arial" w:hAnsi="Arial" w:cs="Arial"/>
          <w:sz w:val="24"/>
          <w:szCs w:val="24"/>
          <w:lang w:val="es-ES" w:eastAsia="es-ES"/>
        </w:rPr>
        <w:t>umplimiento Plan de Medidas Auditoria Gasto Público 2023</w:t>
      </w:r>
      <w:r w:rsidR="00262565" w:rsidRPr="00617966">
        <w:rPr>
          <w:rFonts w:ascii="Arial" w:hAnsi="Arial" w:cs="Arial"/>
          <w:sz w:val="24"/>
          <w:szCs w:val="24"/>
          <w:lang w:val="es-ES" w:eastAsia="es-ES"/>
        </w:rPr>
        <w:t>.</w:t>
      </w:r>
    </w:p>
    <w:p w:rsidR="00262565" w:rsidRPr="001336F5" w:rsidRDefault="00262565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-</w:t>
      </w:r>
      <w:r w:rsidRPr="001336F5">
        <w:rPr>
          <w:rFonts w:ascii="Arial" w:hAnsi="Arial" w:cs="Arial"/>
          <w:sz w:val="24"/>
          <w:szCs w:val="24"/>
          <w:lang w:val="es-ES"/>
        </w:rPr>
        <w:t xml:space="preserve">Cancelación de Expedientes aprobados por el Comité de Control, según Resolución </w:t>
      </w:r>
    </w:p>
    <w:p w:rsidR="00262565" w:rsidRPr="00617966" w:rsidRDefault="00262565" w:rsidP="0026256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17966">
        <w:rPr>
          <w:rFonts w:ascii="Arial" w:hAnsi="Arial" w:cs="Arial"/>
          <w:sz w:val="24"/>
          <w:szCs w:val="24"/>
        </w:rPr>
        <w:t xml:space="preserve">20/ 09 </w:t>
      </w:r>
      <w:proofErr w:type="gramStart"/>
      <w:r w:rsidRPr="00617966">
        <w:rPr>
          <w:rFonts w:ascii="Arial" w:hAnsi="Arial" w:cs="Arial"/>
          <w:sz w:val="24"/>
          <w:szCs w:val="24"/>
        </w:rPr>
        <w:t>del</w:t>
      </w:r>
      <w:proofErr w:type="gramEnd"/>
      <w:r w:rsidRPr="00617966">
        <w:rPr>
          <w:rFonts w:ascii="Arial" w:hAnsi="Arial" w:cs="Arial"/>
          <w:sz w:val="24"/>
          <w:szCs w:val="24"/>
        </w:rPr>
        <w:t xml:space="preserve"> MFP.</w:t>
      </w:r>
    </w:p>
    <w:p w:rsidR="004D1FD1" w:rsidRPr="00617966" w:rsidRDefault="004D1FD1" w:rsidP="004D1FD1">
      <w:pPr>
        <w:pStyle w:val="Prrafode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Planes de producción y ventas de derivados de la investigación año 2024.</w:t>
      </w:r>
    </w:p>
    <w:p w:rsidR="004D1FD1" w:rsidRPr="00617966" w:rsidRDefault="004D1FD1" w:rsidP="004D1FD1">
      <w:pPr>
        <w:pStyle w:val="Prrafodelista"/>
        <w:numPr>
          <w:ilvl w:val="0"/>
          <w:numId w:val="42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Departamento de Servicios Agrícolas (DSA)</w:t>
      </w:r>
    </w:p>
    <w:p w:rsidR="004D1FD1" w:rsidRPr="00617966" w:rsidRDefault="004D1FD1" w:rsidP="004D1FD1">
      <w:pPr>
        <w:pStyle w:val="Prrafodelista"/>
        <w:numPr>
          <w:ilvl w:val="0"/>
          <w:numId w:val="42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UCTB Los Palacios</w:t>
      </w:r>
      <w:r w:rsidR="00617966" w:rsidRPr="00617966">
        <w:rPr>
          <w:rFonts w:ascii="Arial" w:hAnsi="Arial" w:cs="Arial"/>
          <w:sz w:val="24"/>
          <w:szCs w:val="24"/>
          <w:lang w:val="es-ES" w:eastAsia="es-ES"/>
        </w:rPr>
        <w:t>.</w:t>
      </w:r>
    </w:p>
    <w:p w:rsidR="00617966" w:rsidRPr="001336F5" w:rsidRDefault="00617966" w:rsidP="00617966">
      <w:pPr>
        <w:pStyle w:val="Prrafodelista"/>
        <w:numPr>
          <w:ilvl w:val="0"/>
          <w:numId w:val="46"/>
        </w:numPr>
        <w:tabs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1336F5">
        <w:rPr>
          <w:rFonts w:ascii="Arial" w:hAnsi="Arial" w:cs="Arial"/>
          <w:sz w:val="24"/>
          <w:szCs w:val="24"/>
          <w:lang w:val="es-ES"/>
        </w:rPr>
        <w:t xml:space="preserve">Aprobación del Plan de </w:t>
      </w:r>
      <w:r w:rsidR="00D6663E" w:rsidRPr="001336F5">
        <w:rPr>
          <w:rFonts w:ascii="Arial" w:hAnsi="Arial" w:cs="Arial"/>
          <w:sz w:val="24"/>
          <w:szCs w:val="24"/>
          <w:lang w:val="es-ES"/>
        </w:rPr>
        <w:t>t</w:t>
      </w:r>
      <w:r w:rsidRPr="001336F5">
        <w:rPr>
          <w:rFonts w:ascii="Arial" w:hAnsi="Arial" w:cs="Arial"/>
          <w:sz w:val="24"/>
          <w:szCs w:val="24"/>
          <w:lang w:val="es-ES"/>
        </w:rPr>
        <w:t>emas del Comité de Prevención y Control.</w:t>
      </w:r>
    </w:p>
    <w:p w:rsidR="00617966" w:rsidRPr="001336F5" w:rsidRDefault="00617966" w:rsidP="00617966">
      <w:pPr>
        <w:pStyle w:val="Prrafodelista"/>
        <w:numPr>
          <w:ilvl w:val="0"/>
          <w:numId w:val="46"/>
        </w:numPr>
        <w:tabs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1336F5">
        <w:rPr>
          <w:rFonts w:ascii="Arial" w:hAnsi="Arial" w:cs="Arial"/>
          <w:sz w:val="24"/>
          <w:szCs w:val="24"/>
          <w:lang w:val="es-ES"/>
        </w:rPr>
        <w:t xml:space="preserve">Chequeo del estado de la confección del PPR de las áreas y del INCA para el año. </w:t>
      </w:r>
    </w:p>
    <w:p w:rsidR="00617966" w:rsidRPr="00617966" w:rsidRDefault="00617966" w:rsidP="00617966">
      <w:pPr>
        <w:pStyle w:val="Prrafodelista"/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793D74" w:rsidRPr="00617966" w:rsidRDefault="00793D74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Responsable:</w:t>
      </w:r>
      <w:r w:rsidR="00D44CEC" w:rsidRPr="00617966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proofErr w:type="spellStart"/>
      <w:r w:rsidR="00262565" w:rsidRPr="00617966">
        <w:rPr>
          <w:rFonts w:ascii="Arial" w:hAnsi="Arial" w:cs="Arial"/>
          <w:sz w:val="24"/>
          <w:szCs w:val="24"/>
          <w:lang w:val="es-ES" w:eastAsia="es-ES"/>
        </w:rPr>
        <w:t>Yoandry</w:t>
      </w:r>
      <w:proofErr w:type="spellEnd"/>
      <w:r w:rsidR="00262565" w:rsidRPr="00617966">
        <w:rPr>
          <w:rFonts w:ascii="Arial" w:hAnsi="Arial" w:cs="Arial"/>
          <w:sz w:val="24"/>
          <w:szCs w:val="24"/>
          <w:lang w:val="es-ES" w:eastAsia="es-ES"/>
        </w:rPr>
        <w:t>, Maite</w:t>
      </w:r>
      <w:r w:rsidR="004D1FD1" w:rsidRPr="00617966">
        <w:rPr>
          <w:rFonts w:ascii="Arial" w:hAnsi="Arial" w:cs="Arial"/>
          <w:sz w:val="24"/>
          <w:szCs w:val="24"/>
          <w:lang w:val="es-ES" w:eastAsia="es-ES"/>
        </w:rPr>
        <w:t>, Eric, Miguel A.</w:t>
      </w:r>
    </w:p>
    <w:p w:rsidR="001E10DD" w:rsidRPr="00617966" w:rsidRDefault="005D41E9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/>
        </w:rPr>
        <w:t xml:space="preserve">Facilitador: </w:t>
      </w:r>
      <w:r w:rsidR="00262565" w:rsidRPr="00617966">
        <w:rPr>
          <w:rFonts w:ascii="Arial" w:hAnsi="Arial" w:cs="Arial"/>
          <w:sz w:val="24"/>
          <w:szCs w:val="24"/>
          <w:lang w:val="es-ES"/>
        </w:rPr>
        <w:t>Alexander</w:t>
      </w:r>
    </w:p>
    <w:p w:rsidR="00681E09" w:rsidRPr="00681E09" w:rsidRDefault="008531C6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17966">
        <w:rPr>
          <w:rFonts w:ascii="Arial" w:hAnsi="Arial" w:cs="Arial"/>
          <w:sz w:val="24"/>
          <w:szCs w:val="24"/>
          <w:lang w:val="es-ES"/>
        </w:rPr>
        <w:t>Tiempo: 15</w:t>
      </w:r>
      <w:r w:rsidR="004D1FD1" w:rsidRPr="00617966">
        <w:rPr>
          <w:rFonts w:ascii="Arial" w:hAnsi="Arial" w:cs="Arial"/>
          <w:sz w:val="24"/>
          <w:szCs w:val="24"/>
          <w:lang w:val="es-ES"/>
        </w:rPr>
        <w:t xml:space="preserve"> minutos</w:t>
      </w:r>
      <w:bookmarkStart w:id="0" w:name="_GoBack"/>
      <w:bookmarkEnd w:id="0"/>
    </w:p>
    <w:p w:rsidR="005C2AFB" w:rsidRPr="00617966" w:rsidRDefault="00262565" w:rsidP="00262565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RECESO de</w:t>
      </w:r>
      <w:r w:rsidR="005C2AFB" w:rsidRPr="00617966">
        <w:rPr>
          <w:rFonts w:ascii="Arial" w:hAnsi="Arial" w:cs="Arial"/>
          <w:b/>
          <w:sz w:val="24"/>
          <w:szCs w:val="24"/>
          <w:lang w:val="es-ES" w:eastAsia="es-ES"/>
        </w:rPr>
        <w:t xml:space="preserve"> 10 minutos</w:t>
      </w:r>
    </w:p>
    <w:p w:rsidR="0083155A" w:rsidRPr="00617966" w:rsidRDefault="00DC1EBA" w:rsidP="00262565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6</w:t>
      </w:r>
      <w:r w:rsidR="001E10DD" w:rsidRPr="00617966">
        <w:rPr>
          <w:rFonts w:ascii="Arial" w:hAnsi="Arial" w:cs="Arial"/>
          <w:b/>
          <w:sz w:val="24"/>
          <w:szCs w:val="24"/>
          <w:lang w:val="es-ES" w:eastAsia="es-ES"/>
        </w:rPr>
        <w:t>. Defensa y reducción de desastres</w:t>
      </w:r>
    </w:p>
    <w:p w:rsidR="00793D74" w:rsidRPr="00617966" w:rsidRDefault="00DC1EBA" w:rsidP="00262565">
      <w:pPr>
        <w:pStyle w:val="Prrafode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Evaluación del informe valorativo.</w:t>
      </w:r>
    </w:p>
    <w:p w:rsidR="00DC1EBA" w:rsidRPr="00617966" w:rsidRDefault="00DC1EBA" w:rsidP="00262565">
      <w:pPr>
        <w:pStyle w:val="Prrafode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Plan de seguridad y salud en el trabajo.</w:t>
      </w:r>
    </w:p>
    <w:p w:rsidR="005C2AFB" w:rsidRPr="00617966" w:rsidRDefault="008070C3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Responsable:</w:t>
      </w:r>
      <w:r w:rsidR="00793D74" w:rsidRPr="00617966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262565" w:rsidRPr="00617966">
        <w:rPr>
          <w:rFonts w:ascii="Arial" w:hAnsi="Arial" w:cs="Arial"/>
          <w:sz w:val="24"/>
          <w:szCs w:val="24"/>
          <w:lang w:val="es-ES" w:eastAsia="es-ES"/>
        </w:rPr>
        <w:t>Alexander Miranda, Rafaela</w:t>
      </w:r>
    </w:p>
    <w:p w:rsidR="008070C3" w:rsidRPr="00617966" w:rsidRDefault="008070C3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Facilitador: </w:t>
      </w:r>
      <w:proofErr w:type="spellStart"/>
      <w:r w:rsidR="00262565" w:rsidRPr="00617966">
        <w:rPr>
          <w:rFonts w:ascii="Arial" w:hAnsi="Arial" w:cs="Arial"/>
          <w:sz w:val="24"/>
          <w:szCs w:val="24"/>
          <w:lang w:val="es-ES" w:eastAsia="es-ES"/>
        </w:rPr>
        <w:t>Yoandry</w:t>
      </w:r>
      <w:proofErr w:type="spellEnd"/>
    </w:p>
    <w:p w:rsidR="00DC1EBA" w:rsidRPr="00617966" w:rsidRDefault="00DC1EBA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Tiempo:</w:t>
      </w:r>
      <w:r w:rsidR="004D1FD1" w:rsidRPr="00617966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262565" w:rsidRPr="00617966">
        <w:rPr>
          <w:rFonts w:ascii="Arial" w:hAnsi="Arial" w:cs="Arial"/>
          <w:sz w:val="24"/>
          <w:szCs w:val="24"/>
          <w:lang w:val="es-ES" w:eastAsia="es-ES"/>
        </w:rPr>
        <w:t>20 minutos</w:t>
      </w:r>
    </w:p>
    <w:p w:rsidR="003059E4" w:rsidRPr="00617966" w:rsidRDefault="003059E4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8531C6" w:rsidRPr="00617966" w:rsidRDefault="004D1FD1" w:rsidP="00262565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617966">
        <w:rPr>
          <w:rFonts w:ascii="Arial" w:hAnsi="Arial" w:cs="Arial"/>
          <w:b/>
          <w:sz w:val="24"/>
          <w:szCs w:val="24"/>
          <w:lang w:val="es-ES" w:eastAsia="es-ES"/>
        </w:rPr>
        <w:t>7</w:t>
      </w:r>
      <w:r w:rsidR="00C2526A" w:rsidRPr="00617966">
        <w:rPr>
          <w:rFonts w:ascii="Arial" w:hAnsi="Arial" w:cs="Arial"/>
          <w:b/>
          <w:sz w:val="24"/>
          <w:szCs w:val="24"/>
          <w:lang w:val="es-ES" w:eastAsia="es-ES"/>
        </w:rPr>
        <w:t>. Control de Seguridad y Protección</w:t>
      </w:r>
    </w:p>
    <w:p w:rsidR="006B5FA6" w:rsidRPr="00691E42" w:rsidRDefault="00DC1EBA" w:rsidP="004D1FD1">
      <w:pPr>
        <w:pStyle w:val="Prrafodelista"/>
        <w:numPr>
          <w:ilvl w:val="0"/>
          <w:numId w:val="44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91E42">
        <w:rPr>
          <w:rFonts w:ascii="Arial" w:hAnsi="Arial" w:cs="Arial"/>
          <w:sz w:val="24"/>
          <w:szCs w:val="24"/>
          <w:lang w:val="es-ES" w:eastAsia="es-ES"/>
        </w:rPr>
        <w:t xml:space="preserve">Análisis del control de las </w:t>
      </w:r>
      <w:r w:rsidR="00262565" w:rsidRPr="00691E42">
        <w:rPr>
          <w:rFonts w:ascii="Arial" w:hAnsi="Arial" w:cs="Arial"/>
          <w:sz w:val="24"/>
          <w:szCs w:val="24"/>
          <w:lang w:val="es-ES" w:eastAsia="es-ES"/>
        </w:rPr>
        <w:t>sustancias peligrosas</w:t>
      </w:r>
      <w:r w:rsidRPr="00691E42">
        <w:rPr>
          <w:rFonts w:ascii="Arial" w:hAnsi="Arial" w:cs="Arial"/>
          <w:sz w:val="24"/>
          <w:szCs w:val="24"/>
          <w:lang w:val="es-ES" w:eastAsia="es-ES"/>
        </w:rPr>
        <w:t>.</w:t>
      </w:r>
    </w:p>
    <w:p w:rsidR="00617966" w:rsidRPr="00691E42" w:rsidRDefault="00617966" w:rsidP="00617966">
      <w:pPr>
        <w:pStyle w:val="Prrafodelista"/>
        <w:numPr>
          <w:ilvl w:val="0"/>
          <w:numId w:val="44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691E42">
        <w:rPr>
          <w:rFonts w:ascii="Arial" w:hAnsi="Arial" w:cs="Arial"/>
          <w:sz w:val="24"/>
          <w:szCs w:val="24"/>
        </w:rPr>
        <w:t>Situación</w:t>
      </w:r>
      <w:proofErr w:type="spellEnd"/>
      <w:r w:rsidRPr="00691E4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91E42">
        <w:rPr>
          <w:rFonts w:ascii="Arial" w:hAnsi="Arial" w:cs="Arial"/>
          <w:sz w:val="24"/>
          <w:szCs w:val="24"/>
        </w:rPr>
        <w:t>Productos</w:t>
      </w:r>
      <w:proofErr w:type="spellEnd"/>
      <w:r w:rsidRPr="0069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1E42">
        <w:rPr>
          <w:rFonts w:ascii="Arial" w:hAnsi="Arial" w:cs="Arial"/>
          <w:sz w:val="24"/>
          <w:szCs w:val="24"/>
        </w:rPr>
        <w:t>Ociosos</w:t>
      </w:r>
      <w:proofErr w:type="spellEnd"/>
      <w:r w:rsidRPr="00691E42">
        <w:rPr>
          <w:rFonts w:ascii="Arial" w:hAnsi="Arial" w:cs="Arial"/>
          <w:sz w:val="24"/>
          <w:szCs w:val="24"/>
        </w:rPr>
        <w:t>.</w:t>
      </w:r>
    </w:p>
    <w:p w:rsidR="00DC1EBA" w:rsidRPr="00691E42" w:rsidRDefault="00DC1EBA" w:rsidP="004D1FD1">
      <w:pPr>
        <w:pStyle w:val="Prrafodelista"/>
        <w:numPr>
          <w:ilvl w:val="0"/>
          <w:numId w:val="44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91E42">
        <w:rPr>
          <w:rFonts w:ascii="Arial" w:hAnsi="Arial" w:cs="Arial"/>
          <w:sz w:val="24"/>
          <w:szCs w:val="24"/>
          <w:lang w:val="es-ES" w:eastAsia="es-ES"/>
        </w:rPr>
        <w:t>Análisis de la protección contra incendios.</w:t>
      </w:r>
    </w:p>
    <w:p w:rsidR="00691E42" w:rsidRPr="00691E42" w:rsidRDefault="00691E42" w:rsidP="004D1FD1">
      <w:pPr>
        <w:pStyle w:val="Prrafodelista"/>
        <w:numPr>
          <w:ilvl w:val="0"/>
          <w:numId w:val="44"/>
        </w:num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proofErr w:type="spellStart"/>
      <w:r w:rsidRPr="001336F5">
        <w:rPr>
          <w:rFonts w:ascii="Arial" w:hAnsi="Arial" w:cs="Arial"/>
          <w:sz w:val="24"/>
          <w:szCs w:val="24"/>
          <w:lang w:val="es-ES"/>
        </w:rPr>
        <w:t>Recontrol</w:t>
      </w:r>
      <w:proofErr w:type="spellEnd"/>
      <w:r w:rsidRPr="001336F5">
        <w:rPr>
          <w:rFonts w:ascii="Arial" w:hAnsi="Arial" w:cs="Arial"/>
          <w:sz w:val="24"/>
          <w:szCs w:val="24"/>
          <w:lang w:val="es-ES"/>
        </w:rPr>
        <w:t xml:space="preserve"> del MININT. Chequeo de medidas</w:t>
      </w:r>
    </w:p>
    <w:p w:rsidR="00590C82" w:rsidRPr="00617966" w:rsidRDefault="00590C82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Responsable:</w:t>
      </w:r>
      <w:r w:rsidR="00917809" w:rsidRPr="00617966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="00262565" w:rsidRPr="00617966">
        <w:rPr>
          <w:rFonts w:ascii="Arial" w:hAnsi="Arial" w:cs="Arial"/>
          <w:sz w:val="24"/>
          <w:szCs w:val="24"/>
          <w:lang w:val="es-ES"/>
        </w:rPr>
        <w:t>Oraima</w:t>
      </w:r>
      <w:proofErr w:type="spellEnd"/>
      <w:r w:rsidR="00262565" w:rsidRPr="00617966">
        <w:rPr>
          <w:rFonts w:ascii="Arial" w:hAnsi="Arial" w:cs="Arial"/>
          <w:sz w:val="24"/>
          <w:szCs w:val="24"/>
          <w:lang w:val="es-ES"/>
        </w:rPr>
        <w:t xml:space="preserve"> Marrero</w:t>
      </w:r>
      <w:r w:rsidR="004D1FD1" w:rsidRPr="00617966">
        <w:rPr>
          <w:rFonts w:ascii="Arial" w:hAnsi="Arial" w:cs="Arial"/>
          <w:sz w:val="24"/>
          <w:szCs w:val="24"/>
          <w:lang w:val="es-ES"/>
        </w:rPr>
        <w:t>, Rafaela</w:t>
      </w:r>
      <w:r w:rsidR="00691E42">
        <w:rPr>
          <w:rFonts w:ascii="Arial" w:hAnsi="Arial" w:cs="Arial"/>
          <w:sz w:val="24"/>
          <w:szCs w:val="24"/>
          <w:lang w:val="es-ES"/>
        </w:rPr>
        <w:t>, Alexander</w:t>
      </w:r>
    </w:p>
    <w:p w:rsidR="00917809" w:rsidRPr="00617966" w:rsidRDefault="00917809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 xml:space="preserve">Facilitador: </w:t>
      </w:r>
      <w:proofErr w:type="spellStart"/>
      <w:r w:rsidR="00262565" w:rsidRPr="00617966">
        <w:rPr>
          <w:rFonts w:ascii="Arial" w:hAnsi="Arial" w:cs="Arial"/>
          <w:sz w:val="24"/>
          <w:szCs w:val="24"/>
          <w:lang w:val="es-ES" w:eastAsia="es-ES"/>
        </w:rPr>
        <w:t>Yoandry</w:t>
      </w:r>
      <w:proofErr w:type="spellEnd"/>
    </w:p>
    <w:p w:rsidR="00590C82" w:rsidRPr="00617966" w:rsidRDefault="001E37BA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Tiempo:</w:t>
      </w:r>
      <w:r w:rsidR="004D1FD1" w:rsidRPr="00617966">
        <w:rPr>
          <w:rFonts w:ascii="Arial" w:hAnsi="Arial" w:cs="Arial"/>
          <w:sz w:val="24"/>
          <w:szCs w:val="24"/>
          <w:lang w:val="es-ES" w:eastAsia="es-ES"/>
        </w:rPr>
        <w:t>2</w:t>
      </w:r>
      <w:r w:rsidR="00262565" w:rsidRPr="00617966">
        <w:rPr>
          <w:rFonts w:ascii="Arial" w:hAnsi="Arial" w:cs="Arial"/>
          <w:sz w:val="24"/>
          <w:szCs w:val="24"/>
          <w:lang w:val="es-ES" w:eastAsia="es-ES"/>
        </w:rPr>
        <w:t>0 minutos</w:t>
      </w:r>
    </w:p>
    <w:p w:rsidR="004D1FD1" w:rsidRPr="00617966" w:rsidRDefault="004D1FD1" w:rsidP="00262565">
      <w:pPr>
        <w:spacing w:line="240" w:lineRule="auto"/>
        <w:jc w:val="both"/>
        <w:rPr>
          <w:rFonts w:ascii="Arial" w:hAnsi="Arial" w:cs="Arial"/>
          <w:b/>
          <w:i/>
          <w:sz w:val="24"/>
          <w:szCs w:val="24"/>
          <w:lang w:val="es-ES" w:eastAsia="es-ES"/>
        </w:rPr>
      </w:pPr>
    </w:p>
    <w:p w:rsidR="004D1FD1" w:rsidRPr="00617966" w:rsidRDefault="004D1FD1" w:rsidP="00262565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2A5008" w:rsidRDefault="008D7EF3" w:rsidP="00262565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lastRenderedPageBreak/>
        <w:t>8</w:t>
      </w:r>
      <w:r w:rsidR="002A5008" w:rsidRPr="00617966">
        <w:rPr>
          <w:rFonts w:ascii="Arial" w:hAnsi="Arial" w:cs="Arial"/>
          <w:b/>
          <w:sz w:val="24"/>
          <w:szCs w:val="24"/>
          <w:lang w:val="es-ES" w:eastAsia="es-ES"/>
        </w:rPr>
        <w:t>.  Otros Asuntos.</w:t>
      </w:r>
    </w:p>
    <w:p w:rsidR="00463DE1" w:rsidRPr="001336F5" w:rsidRDefault="00463DE1" w:rsidP="00463DE1">
      <w:pPr>
        <w:pStyle w:val="Prrafodelista"/>
        <w:numPr>
          <w:ilvl w:val="0"/>
          <w:numId w:val="48"/>
        </w:numPr>
        <w:rPr>
          <w:rFonts w:ascii="Arial" w:hAnsi="Arial" w:cs="Arial"/>
          <w:b/>
          <w:sz w:val="24"/>
          <w:szCs w:val="24"/>
          <w:lang w:val="es-ES"/>
        </w:rPr>
      </w:pPr>
      <w:r w:rsidRPr="001336F5">
        <w:rPr>
          <w:rFonts w:ascii="Arial" w:hAnsi="Arial" w:cs="Arial"/>
          <w:b/>
          <w:sz w:val="24"/>
          <w:szCs w:val="24"/>
          <w:lang w:val="es-ES"/>
        </w:rPr>
        <w:t>Análisis y Aprobación del Banco de Problemas 2024</w:t>
      </w:r>
    </w:p>
    <w:p w:rsidR="00463DE1" w:rsidRPr="001336F5" w:rsidRDefault="00463DE1" w:rsidP="00463DE1">
      <w:pPr>
        <w:rPr>
          <w:rFonts w:ascii="Arial" w:hAnsi="Arial" w:cs="Arial"/>
          <w:sz w:val="24"/>
          <w:szCs w:val="24"/>
          <w:lang w:val="es-ES"/>
        </w:rPr>
      </w:pPr>
      <w:proofErr w:type="spellStart"/>
      <w:r w:rsidRPr="001336F5">
        <w:rPr>
          <w:rFonts w:ascii="Arial" w:hAnsi="Arial" w:cs="Arial"/>
          <w:sz w:val="24"/>
          <w:szCs w:val="24"/>
          <w:lang w:val="es-ES"/>
        </w:rPr>
        <w:t>Resp</w:t>
      </w:r>
      <w:proofErr w:type="spellEnd"/>
      <w:r w:rsidRPr="001336F5">
        <w:rPr>
          <w:rFonts w:ascii="Arial" w:hAnsi="Arial" w:cs="Arial"/>
          <w:sz w:val="24"/>
          <w:szCs w:val="24"/>
          <w:lang w:val="es-ES"/>
        </w:rPr>
        <w:t xml:space="preserve">. Idalia </w:t>
      </w:r>
      <w:proofErr w:type="spellStart"/>
      <w:r w:rsidRPr="001336F5">
        <w:rPr>
          <w:rFonts w:ascii="Arial" w:hAnsi="Arial" w:cs="Arial"/>
          <w:sz w:val="24"/>
          <w:szCs w:val="24"/>
          <w:lang w:val="es-ES"/>
        </w:rPr>
        <w:t>Antomachin</w:t>
      </w:r>
      <w:proofErr w:type="spellEnd"/>
      <w:r w:rsidRPr="001336F5">
        <w:rPr>
          <w:rFonts w:ascii="Arial" w:hAnsi="Arial" w:cs="Arial"/>
          <w:sz w:val="24"/>
          <w:szCs w:val="24"/>
          <w:lang w:val="es-ES"/>
        </w:rPr>
        <w:t xml:space="preserve"> y </w:t>
      </w:r>
      <w:proofErr w:type="spellStart"/>
      <w:r w:rsidRPr="001336F5">
        <w:rPr>
          <w:rFonts w:ascii="Arial" w:hAnsi="Arial" w:cs="Arial"/>
          <w:sz w:val="24"/>
          <w:szCs w:val="24"/>
          <w:lang w:val="es-ES"/>
        </w:rPr>
        <w:t>Yoandry</w:t>
      </w:r>
      <w:proofErr w:type="spellEnd"/>
      <w:r w:rsidRPr="001336F5">
        <w:rPr>
          <w:rFonts w:ascii="Arial" w:hAnsi="Arial" w:cs="Arial"/>
          <w:sz w:val="24"/>
          <w:szCs w:val="24"/>
          <w:lang w:val="es-ES"/>
        </w:rPr>
        <w:t>.</w:t>
      </w:r>
    </w:p>
    <w:p w:rsidR="00463DE1" w:rsidRPr="00463DE1" w:rsidRDefault="00463DE1" w:rsidP="00463DE1">
      <w:pPr>
        <w:rPr>
          <w:rFonts w:ascii="Arial" w:hAnsi="Arial" w:cs="Arial"/>
          <w:sz w:val="24"/>
          <w:szCs w:val="24"/>
        </w:rPr>
      </w:pPr>
      <w:proofErr w:type="spellStart"/>
      <w:r w:rsidRPr="00463DE1">
        <w:rPr>
          <w:rFonts w:ascii="Arial" w:hAnsi="Arial" w:cs="Arial"/>
          <w:sz w:val="24"/>
          <w:szCs w:val="24"/>
        </w:rPr>
        <w:t>Tiempo</w:t>
      </w:r>
      <w:proofErr w:type="spellEnd"/>
      <w:r w:rsidRPr="00463DE1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463DE1">
        <w:rPr>
          <w:rFonts w:ascii="Arial" w:hAnsi="Arial" w:cs="Arial"/>
          <w:sz w:val="24"/>
          <w:szCs w:val="24"/>
        </w:rPr>
        <w:t>15</w:t>
      </w:r>
      <w:proofErr w:type="gramEnd"/>
      <w:r w:rsidRPr="00463D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3DE1">
        <w:rPr>
          <w:rFonts w:ascii="Arial" w:hAnsi="Arial" w:cs="Arial"/>
          <w:sz w:val="24"/>
          <w:szCs w:val="24"/>
        </w:rPr>
        <w:t>mín</w:t>
      </w:r>
      <w:proofErr w:type="spellEnd"/>
      <w:r w:rsidRPr="00463DE1">
        <w:rPr>
          <w:rFonts w:ascii="Arial" w:hAnsi="Arial" w:cs="Arial"/>
          <w:sz w:val="24"/>
          <w:szCs w:val="24"/>
        </w:rPr>
        <w:t>.</w:t>
      </w:r>
    </w:p>
    <w:p w:rsidR="00463DE1" w:rsidRPr="00463DE1" w:rsidRDefault="00463DE1" w:rsidP="00463DE1">
      <w:pPr>
        <w:rPr>
          <w:rFonts w:ascii="Arial" w:hAnsi="Arial" w:cs="Arial"/>
          <w:sz w:val="24"/>
          <w:szCs w:val="24"/>
        </w:rPr>
      </w:pPr>
      <w:proofErr w:type="spellStart"/>
      <w:r w:rsidRPr="00463DE1">
        <w:rPr>
          <w:rFonts w:ascii="Arial" w:hAnsi="Arial" w:cs="Arial"/>
          <w:sz w:val="24"/>
          <w:szCs w:val="24"/>
        </w:rPr>
        <w:t>Facilitador</w:t>
      </w:r>
      <w:proofErr w:type="spellEnd"/>
      <w:r w:rsidRPr="00463DE1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463DE1">
        <w:rPr>
          <w:rFonts w:ascii="Arial" w:hAnsi="Arial" w:cs="Arial"/>
          <w:sz w:val="24"/>
          <w:szCs w:val="24"/>
        </w:rPr>
        <w:t>Yanelis .</w:t>
      </w:r>
      <w:proofErr w:type="gramEnd"/>
    </w:p>
    <w:p w:rsidR="00463DE1" w:rsidRPr="00463DE1" w:rsidRDefault="00463DE1" w:rsidP="00463DE1">
      <w:pPr>
        <w:pStyle w:val="Prrafodelista"/>
        <w:numPr>
          <w:ilvl w:val="0"/>
          <w:numId w:val="48"/>
        </w:num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 w:rsidRPr="00463DE1">
        <w:rPr>
          <w:rFonts w:ascii="Arial" w:hAnsi="Arial" w:cs="Arial"/>
          <w:b/>
          <w:sz w:val="24"/>
          <w:szCs w:val="24"/>
          <w:lang w:val="es-ES" w:eastAsia="es-ES"/>
        </w:rPr>
        <w:t>Rendición de Cuenta de los Cuadros</w:t>
      </w:r>
    </w:p>
    <w:p w:rsidR="00463DE1" w:rsidRPr="00753ECC" w:rsidRDefault="00463DE1" w:rsidP="00463DE1">
      <w:pPr>
        <w:pStyle w:val="Prrafodelista"/>
        <w:tabs>
          <w:tab w:val="left" w:pos="1134"/>
        </w:tabs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>-</w:t>
      </w:r>
      <w:r w:rsidRPr="00753ECC">
        <w:rPr>
          <w:rFonts w:ascii="Arial" w:eastAsia="Times New Roman" w:hAnsi="Arial" w:cs="Arial"/>
          <w:sz w:val="24"/>
          <w:szCs w:val="24"/>
          <w:lang w:val="es-ES" w:eastAsia="es-ES"/>
        </w:rPr>
        <w:t>Presentación y Aprobación del Calendario de Rendición de Cuentas de los Cuadros para el año 202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4</w:t>
      </w:r>
      <w:r w:rsidRPr="00753ECC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463DE1" w:rsidRPr="00B65E78" w:rsidRDefault="00463DE1" w:rsidP="00463DE1">
      <w:pPr>
        <w:pStyle w:val="Lista2"/>
        <w:spacing w:after="0" w:line="360" w:lineRule="auto"/>
        <w:rPr>
          <w:rFonts w:ascii="Arial" w:hAnsi="Arial" w:cs="Arial"/>
          <w:sz w:val="24"/>
          <w:szCs w:val="24"/>
          <w:lang w:val="es-ES" w:eastAsia="es-ES"/>
        </w:rPr>
      </w:pPr>
      <w:r w:rsidRPr="00B65E78">
        <w:rPr>
          <w:rFonts w:ascii="Arial" w:hAnsi="Arial" w:cs="Arial"/>
          <w:sz w:val="24"/>
          <w:szCs w:val="24"/>
          <w:lang w:val="es-ES" w:eastAsia="es-ES"/>
        </w:rPr>
        <w:t>Responsable: Alexander Miranda</w:t>
      </w:r>
    </w:p>
    <w:p w:rsidR="00463DE1" w:rsidRPr="00B65E78" w:rsidRDefault="00463DE1" w:rsidP="00463DE1">
      <w:pPr>
        <w:pStyle w:val="Lista2"/>
        <w:spacing w:after="0" w:line="360" w:lineRule="auto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 xml:space="preserve">Facilitador: </w:t>
      </w:r>
      <w:proofErr w:type="spellStart"/>
      <w:r>
        <w:rPr>
          <w:rFonts w:ascii="Arial" w:hAnsi="Arial" w:cs="Arial"/>
          <w:sz w:val="24"/>
          <w:szCs w:val="24"/>
          <w:lang w:val="es-ES" w:eastAsia="es-ES"/>
        </w:rPr>
        <w:t>Yanelis</w:t>
      </w:r>
      <w:proofErr w:type="spellEnd"/>
      <w:r>
        <w:rPr>
          <w:rFonts w:ascii="Arial" w:hAnsi="Arial" w:cs="Arial"/>
          <w:sz w:val="24"/>
          <w:szCs w:val="24"/>
          <w:lang w:val="es-ES" w:eastAsia="es-ES"/>
        </w:rPr>
        <w:t xml:space="preserve"> </w:t>
      </w:r>
    </w:p>
    <w:p w:rsidR="00463DE1" w:rsidRPr="00B65E78" w:rsidRDefault="00463DE1" w:rsidP="00463DE1">
      <w:pPr>
        <w:pStyle w:val="Lista2"/>
        <w:spacing w:after="0" w:line="360" w:lineRule="auto"/>
        <w:rPr>
          <w:rFonts w:ascii="Arial" w:hAnsi="Arial" w:cs="Arial"/>
          <w:sz w:val="24"/>
          <w:szCs w:val="24"/>
          <w:lang w:val="es-ES" w:eastAsia="es-ES"/>
        </w:rPr>
      </w:pPr>
      <w:r w:rsidRPr="00B65E78">
        <w:rPr>
          <w:rFonts w:ascii="Arial" w:hAnsi="Arial" w:cs="Arial"/>
          <w:sz w:val="24"/>
          <w:szCs w:val="24"/>
          <w:lang w:val="es-ES" w:eastAsia="es-ES"/>
        </w:rPr>
        <w:t>Tiempo: 10 min.</w:t>
      </w:r>
    </w:p>
    <w:p w:rsidR="008D7EF3" w:rsidRPr="00617966" w:rsidRDefault="008D7EF3" w:rsidP="008D7EF3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9</w:t>
      </w:r>
      <w:r w:rsidRPr="00617966">
        <w:rPr>
          <w:rFonts w:ascii="Arial" w:hAnsi="Arial" w:cs="Arial"/>
          <w:b/>
          <w:sz w:val="24"/>
          <w:szCs w:val="24"/>
          <w:lang w:val="es-ES" w:eastAsia="es-ES"/>
        </w:rPr>
        <w:t>.  Reunión de Factores.</w:t>
      </w:r>
    </w:p>
    <w:p w:rsidR="008D7EF3" w:rsidRPr="00617966" w:rsidRDefault="008D7EF3" w:rsidP="008D7EF3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Inform</w:t>
      </w:r>
      <w:r>
        <w:rPr>
          <w:rFonts w:ascii="Arial" w:hAnsi="Arial" w:cs="Arial"/>
          <w:sz w:val="24"/>
          <w:szCs w:val="24"/>
          <w:lang w:val="es-ES" w:eastAsia="es-ES"/>
        </w:rPr>
        <w:t>ación de la Reunión de Factores</w:t>
      </w:r>
    </w:p>
    <w:p w:rsidR="008D7EF3" w:rsidRPr="00617966" w:rsidRDefault="008D7EF3" w:rsidP="008D7EF3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Responsable:</w:t>
      </w:r>
      <w:r w:rsidRPr="00617966">
        <w:rPr>
          <w:rFonts w:ascii="Arial" w:hAnsi="Arial" w:cs="Arial"/>
          <w:sz w:val="24"/>
          <w:szCs w:val="24"/>
          <w:lang w:val="es-ES"/>
        </w:rPr>
        <w:t xml:space="preserve">  Alexander Miranda</w:t>
      </w:r>
    </w:p>
    <w:p w:rsidR="008D7EF3" w:rsidRPr="00617966" w:rsidRDefault="008D7EF3" w:rsidP="008D7EF3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Facilitador:</w:t>
      </w:r>
    </w:p>
    <w:p w:rsidR="008D7EF3" w:rsidRPr="00617966" w:rsidRDefault="008D7EF3" w:rsidP="008D7EF3">
      <w:pPr>
        <w:spacing w:line="24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17966">
        <w:rPr>
          <w:rFonts w:ascii="Arial" w:hAnsi="Arial" w:cs="Arial"/>
          <w:sz w:val="24"/>
          <w:szCs w:val="24"/>
          <w:lang w:val="es-ES" w:eastAsia="es-ES"/>
        </w:rPr>
        <w:t>Tiempo:</w:t>
      </w:r>
    </w:p>
    <w:p w:rsidR="00463DE1" w:rsidRPr="00617966" w:rsidRDefault="00463DE1" w:rsidP="00262565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ES" w:eastAsia="es-ES"/>
        </w:rPr>
      </w:pPr>
    </w:p>
    <w:sectPr w:rsidR="00463DE1" w:rsidRPr="006179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C02CD390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0210471B"/>
    <w:multiLevelType w:val="hybridMultilevel"/>
    <w:tmpl w:val="3F864CB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E28B7"/>
    <w:multiLevelType w:val="hybridMultilevel"/>
    <w:tmpl w:val="5B8EB58E"/>
    <w:lvl w:ilvl="0" w:tplc="0C0A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0AA224D6"/>
    <w:multiLevelType w:val="hybridMultilevel"/>
    <w:tmpl w:val="A030EBDE"/>
    <w:lvl w:ilvl="0" w:tplc="0C0A000B">
      <w:start w:val="1"/>
      <w:numFmt w:val="bullet"/>
      <w:lvlText w:val=""/>
      <w:lvlJc w:val="left"/>
      <w:pPr>
        <w:ind w:left="105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4">
    <w:nsid w:val="0BEE6B5D"/>
    <w:multiLevelType w:val="hybridMultilevel"/>
    <w:tmpl w:val="25F0EBFA"/>
    <w:lvl w:ilvl="0" w:tplc="0C0A000B">
      <w:start w:val="1"/>
      <w:numFmt w:val="bullet"/>
      <w:lvlText w:val=""/>
      <w:lvlJc w:val="left"/>
      <w:pPr>
        <w:ind w:left="152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5">
    <w:nsid w:val="0DE66CEA"/>
    <w:multiLevelType w:val="hybridMultilevel"/>
    <w:tmpl w:val="5A0850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8B0E19"/>
    <w:multiLevelType w:val="hybridMultilevel"/>
    <w:tmpl w:val="D71ABFA8"/>
    <w:lvl w:ilvl="0" w:tplc="0409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">
    <w:nsid w:val="12A507A7"/>
    <w:multiLevelType w:val="hybridMultilevel"/>
    <w:tmpl w:val="A508C590"/>
    <w:lvl w:ilvl="0" w:tplc="0C0A000B">
      <w:start w:val="1"/>
      <w:numFmt w:val="bullet"/>
      <w:lvlText w:val=""/>
      <w:lvlJc w:val="left"/>
      <w:pPr>
        <w:ind w:left="112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8">
    <w:nsid w:val="16433ECF"/>
    <w:multiLevelType w:val="hybridMultilevel"/>
    <w:tmpl w:val="FA868F9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79A28FD"/>
    <w:multiLevelType w:val="hybridMultilevel"/>
    <w:tmpl w:val="5914B24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190D8A"/>
    <w:multiLevelType w:val="hybridMultilevel"/>
    <w:tmpl w:val="4866C88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1557DF"/>
    <w:multiLevelType w:val="hybridMultilevel"/>
    <w:tmpl w:val="7B389FE8"/>
    <w:lvl w:ilvl="0" w:tplc="0C0A000B">
      <w:start w:val="1"/>
      <w:numFmt w:val="bullet"/>
      <w:lvlText w:val=""/>
      <w:lvlJc w:val="left"/>
      <w:pPr>
        <w:ind w:left="118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12">
    <w:nsid w:val="20230B08"/>
    <w:multiLevelType w:val="hybridMultilevel"/>
    <w:tmpl w:val="A93A854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07C7F95"/>
    <w:multiLevelType w:val="hybridMultilevel"/>
    <w:tmpl w:val="9182CE34"/>
    <w:lvl w:ilvl="0" w:tplc="0C0A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>
    <w:nsid w:val="22903811"/>
    <w:multiLevelType w:val="hybridMultilevel"/>
    <w:tmpl w:val="2B187FBE"/>
    <w:lvl w:ilvl="0" w:tplc="6FE8AFB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3331939"/>
    <w:multiLevelType w:val="hybridMultilevel"/>
    <w:tmpl w:val="9D50A6BA"/>
    <w:lvl w:ilvl="0" w:tplc="0C0A0009">
      <w:start w:val="1"/>
      <w:numFmt w:val="bullet"/>
      <w:lvlText w:val=""/>
      <w:lvlJc w:val="left"/>
      <w:pPr>
        <w:ind w:left="168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6">
    <w:nsid w:val="28851FFD"/>
    <w:multiLevelType w:val="hybridMultilevel"/>
    <w:tmpl w:val="BF829248"/>
    <w:lvl w:ilvl="0" w:tplc="0C0A000B">
      <w:start w:val="1"/>
      <w:numFmt w:val="bullet"/>
      <w:lvlText w:val=""/>
      <w:lvlJc w:val="left"/>
      <w:pPr>
        <w:ind w:left="112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17">
    <w:nsid w:val="306F4A2F"/>
    <w:multiLevelType w:val="hybridMultilevel"/>
    <w:tmpl w:val="41BA0FDC"/>
    <w:lvl w:ilvl="0" w:tplc="0C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319F61A1"/>
    <w:multiLevelType w:val="hybridMultilevel"/>
    <w:tmpl w:val="A99E918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AB55B3"/>
    <w:multiLevelType w:val="hybridMultilevel"/>
    <w:tmpl w:val="1CDA5030"/>
    <w:lvl w:ilvl="0" w:tplc="0C0A000B">
      <w:start w:val="1"/>
      <w:numFmt w:val="bullet"/>
      <w:lvlText w:val=""/>
      <w:lvlJc w:val="left"/>
      <w:pPr>
        <w:ind w:left="118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0">
    <w:nsid w:val="3ECB3190"/>
    <w:multiLevelType w:val="hybridMultilevel"/>
    <w:tmpl w:val="F8DE1E38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>
    <w:nsid w:val="40B22008"/>
    <w:multiLevelType w:val="hybridMultilevel"/>
    <w:tmpl w:val="0026F0C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E10D1A"/>
    <w:multiLevelType w:val="hybridMultilevel"/>
    <w:tmpl w:val="8C169238"/>
    <w:lvl w:ilvl="0" w:tplc="0C0A000B">
      <w:start w:val="1"/>
      <w:numFmt w:val="bullet"/>
      <w:lvlText w:val=""/>
      <w:lvlJc w:val="left"/>
      <w:pPr>
        <w:ind w:left="125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23">
    <w:nsid w:val="441765A1"/>
    <w:multiLevelType w:val="hybridMultilevel"/>
    <w:tmpl w:val="40985A72"/>
    <w:lvl w:ilvl="0" w:tplc="0C0A000B">
      <w:start w:val="1"/>
      <w:numFmt w:val="bullet"/>
      <w:lvlText w:val=""/>
      <w:lvlJc w:val="left"/>
      <w:pPr>
        <w:ind w:left="97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>
    <w:nsid w:val="48AD4D05"/>
    <w:multiLevelType w:val="hybridMultilevel"/>
    <w:tmpl w:val="FD72B14E"/>
    <w:lvl w:ilvl="0" w:tplc="6FE8AFB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98A67F2"/>
    <w:multiLevelType w:val="hybridMultilevel"/>
    <w:tmpl w:val="7C809D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782A38"/>
    <w:multiLevelType w:val="hybridMultilevel"/>
    <w:tmpl w:val="B84A6C28"/>
    <w:lvl w:ilvl="0" w:tplc="6FE8AF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F826F5"/>
    <w:multiLevelType w:val="hybridMultilevel"/>
    <w:tmpl w:val="78F02A0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C05136C"/>
    <w:multiLevelType w:val="hybridMultilevel"/>
    <w:tmpl w:val="023886C6"/>
    <w:lvl w:ilvl="0" w:tplc="0C0A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9">
    <w:nsid w:val="4CC27ADA"/>
    <w:multiLevelType w:val="hybridMultilevel"/>
    <w:tmpl w:val="9BC8F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904333"/>
    <w:multiLevelType w:val="hybridMultilevel"/>
    <w:tmpl w:val="864ECEE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352382C"/>
    <w:multiLevelType w:val="hybridMultilevel"/>
    <w:tmpl w:val="37BC99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4462A6"/>
    <w:multiLevelType w:val="hybridMultilevel"/>
    <w:tmpl w:val="412A497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7C146CA"/>
    <w:multiLevelType w:val="hybridMultilevel"/>
    <w:tmpl w:val="B66862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E76FD9"/>
    <w:multiLevelType w:val="hybridMultilevel"/>
    <w:tmpl w:val="351A84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97E03C8"/>
    <w:multiLevelType w:val="hybridMultilevel"/>
    <w:tmpl w:val="5E38E0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A015E5"/>
    <w:multiLevelType w:val="hybridMultilevel"/>
    <w:tmpl w:val="B5C0FD6C"/>
    <w:lvl w:ilvl="0" w:tplc="0C0A000B">
      <w:start w:val="1"/>
      <w:numFmt w:val="bullet"/>
      <w:lvlText w:val=""/>
      <w:lvlJc w:val="left"/>
      <w:pPr>
        <w:ind w:left="118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37">
    <w:nsid w:val="5ABA495D"/>
    <w:multiLevelType w:val="hybridMultilevel"/>
    <w:tmpl w:val="DA9C363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2B80253"/>
    <w:multiLevelType w:val="hybridMultilevel"/>
    <w:tmpl w:val="0FEC3D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2B030A"/>
    <w:multiLevelType w:val="hybridMultilevel"/>
    <w:tmpl w:val="B16ABFC4"/>
    <w:lvl w:ilvl="0" w:tplc="6FE8AFB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054685"/>
    <w:multiLevelType w:val="hybridMultilevel"/>
    <w:tmpl w:val="DFA8E7B8"/>
    <w:lvl w:ilvl="0" w:tplc="0C0A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41">
    <w:nsid w:val="69D8509E"/>
    <w:multiLevelType w:val="hybridMultilevel"/>
    <w:tmpl w:val="FAEE3D3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AC25E93"/>
    <w:multiLevelType w:val="hybridMultilevel"/>
    <w:tmpl w:val="FE7C98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A053FC"/>
    <w:multiLevelType w:val="hybridMultilevel"/>
    <w:tmpl w:val="E454271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9A2339"/>
    <w:multiLevelType w:val="hybridMultilevel"/>
    <w:tmpl w:val="F8CEB27C"/>
    <w:lvl w:ilvl="0" w:tplc="0C0A000B">
      <w:start w:val="1"/>
      <w:numFmt w:val="bullet"/>
      <w:lvlText w:val=""/>
      <w:lvlJc w:val="left"/>
      <w:pPr>
        <w:ind w:left="138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abstractNum w:abstractNumId="45">
    <w:nsid w:val="762F4461"/>
    <w:multiLevelType w:val="hybridMultilevel"/>
    <w:tmpl w:val="DC5E8AB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63D473A"/>
    <w:multiLevelType w:val="hybridMultilevel"/>
    <w:tmpl w:val="697654CA"/>
    <w:lvl w:ilvl="0" w:tplc="0C0A000B">
      <w:start w:val="1"/>
      <w:numFmt w:val="bullet"/>
      <w:lvlText w:val=""/>
      <w:lvlJc w:val="left"/>
      <w:pPr>
        <w:ind w:left="132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47">
    <w:nsid w:val="774B4754"/>
    <w:multiLevelType w:val="hybridMultilevel"/>
    <w:tmpl w:val="702CBBAE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>
    <w:nsid w:val="78650E65"/>
    <w:multiLevelType w:val="hybridMultilevel"/>
    <w:tmpl w:val="50AE97BA"/>
    <w:lvl w:ilvl="0" w:tplc="0409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5"/>
  </w:num>
  <w:num w:numId="3">
    <w:abstractNumId w:val="48"/>
  </w:num>
  <w:num w:numId="4">
    <w:abstractNumId w:val="0"/>
  </w:num>
  <w:num w:numId="5">
    <w:abstractNumId w:val="6"/>
  </w:num>
  <w:num w:numId="6">
    <w:abstractNumId w:val="35"/>
  </w:num>
  <w:num w:numId="7">
    <w:abstractNumId w:val="5"/>
  </w:num>
  <w:num w:numId="8">
    <w:abstractNumId w:val="8"/>
  </w:num>
  <w:num w:numId="9">
    <w:abstractNumId w:val="42"/>
  </w:num>
  <w:num w:numId="10">
    <w:abstractNumId w:val="20"/>
  </w:num>
  <w:num w:numId="11">
    <w:abstractNumId w:val="25"/>
  </w:num>
  <w:num w:numId="12">
    <w:abstractNumId w:val="38"/>
  </w:num>
  <w:num w:numId="13">
    <w:abstractNumId w:val="40"/>
  </w:num>
  <w:num w:numId="14">
    <w:abstractNumId w:val="31"/>
  </w:num>
  <w:num w:numId="15">
    <w:abstractNumId w:val="29"/>
  </w:num>
  <w:num w:numId="16">
    <w:abstractNumId w:val="13"/>
  </w:num>
  <w:num w:numId="17">
    <w:abstractNumId w:val="33"/>
  </w:num>
  <w:num w:numId="18">
    <w:abstractNumId w:val="43"/>
  </w:num>
  <w:num w:numId="19">
    <w:abstractNumId w:val="2"/>
  </w:num>
  <w:num w:numId="20">
    <w:abstractNumId w:val="15"/>
  </w:num>
  <w:num w:numId="21">
    <w:abstractNumId w:val="19"/>
  </w:num>
  <w:num w:numId="22">
    <w:abstractNumId w:val="11"/>
  </w:num>
  <w:num w:numId="23">
    <w:abstractNumId w:val="36"/>
  </w:num>
  <w:num w:numId="24">
    <w:abstractNumId w:val="4"/>
  </w:num>
  <w:num w:numId="25">
    <w:abstractNumId w:val="21"/>
  </w:num>
  <w:num w:numId="26">
    <w:abstractNumId w:val="44"/>
  </w:num>
  <w:num w:numId="27">
    <w:abstractNumId w:val="22"/>
  </w:num>
  <w:num w:numId="28">
    <w:abstractNumId w:val="16"/>
  </w:num>
  <w:num w:numId="29">
    <w:abstractNumId w:val="46"/>
  </w:num>
  <w:num w:numId="30">
    <w:abstractNumId w:val="9"/>
  </w:num>
  <w:num w:numId="31">
    <w:abstractNumId w:val="1"/>
  </w:num>
  <w:num w:numId="32">
    <w:abstractNumId w:val="7"/>
  </w:num>
  <w:num w:numId="33">
    <w:abstractNumId w:val="3"/>
  </w:num>
  <w:num w:numId="34">
    <w:abstractNumId w:val="17"/>
  </w:num>
  <w:num w:numId="35">
    <w:abstractNumId w:val="47"/>
  </w:num>
  <w:num w:numId="36">
    <w:abstractNumId w:val="12"/>
  </w:num>
  <w:num w:numId="37">
    <w:abstractNumId w:val="41"/>
  </w:num>
  <w:num w:numId="38">
    <w:abstractNumId w:val="30"/>
  </w:num>
  <w:num w:numId="39">
    <w:abstractNumId w:val="32"/>
  </w:num>
  <w:num w:numId="40">
    <w:abstractNumId w:val="24"/>
  </w:num>
  <w:num w:numId="41">
    <w:abstractNumId w:val="39"/>
  </w:num>
  <w:num w:numId="42">
    <w:abstractNumId w:val="14"/>
  </w:num>
  <w:num w:numId="43">
    <w:abstractNumId w:val="26"/>
  </w:num>
  <w:num w:numId="44">
    <w:abstractNumId w:val="34"/>
  </w:num>
  <w:num w:numId="45">
    <w:abstractNumId w:val="23"/>
  </w:num>
  <w:num w:numId="46">
    <w:abstractNumId w:val="10"/>
  </w:num>
  <w:num w:numId="47">
    <w:abstractNumId w:val="18"/>
  </w:num>
  <w:num w:numId="48">
    <w:abstractNumId w:val="37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008"/>
    <w:rsid w:val="00006111"/>
    <w:rsid w:val="00032FE1"/>
    <w:rsid w:val="000349A8"/>
    <w:rsid w:val="000361F3"/>
    <w:rsid w:val="00043E5F"/>
    <w:rsid w:val="000632A5"/>
    <w:rsid w:val="00083458"/>
    <w:rsid w:val="00084C31"/>
    <w:rsid w:val="000A786E"/>
    <w:rsid w:val="000D5878"/>
    <w:rsid w:val="000E2F1F"/>
    <w:rsid w:val="000F62A3"/>
    <w:rsid w:val="001307C9"/>
    <w:rsid w:val="001336F5"/>
    <w:rsid w:val="00165F9F"/>
    <w:rsid w:val="00166F1F"/>
    <w:rsid w:val="001C0A36"/>
    <w:rsid w:val="001E10DD"/>
    <w:rsid w:val="001E37BA"/>
    <w:rsid w:val="001E62AE"/>
    <w:rsid w:val="00203D6B"/>
    <w:rsid w:val="00262565"/>
    <w:rsid w:val="00274F19"/>
    <w:rsid w:val="00291EBD"/>
    <w:rsid w:val="002944B8"/>
    <w:rsid w:val="002A5008"/>
    <w:rsid w:val="002C3A6A"/>
    <w:rsid w:val="002E77AA"/>
    <w:rsid w:val="003059E4"/>
    <w:rsid w:val="00382122"/>
    <w:rsid w:val="0039446E"/>
    <w:rsid w:val="003D0F27"/>
    <w:rsid w:val="00420F0B"/>
    <w:rsid w:val="0042167F"/>
    <w:rsid w:val="00427844"/>
    <w:rsid w:val="00435603"/>
    <w:rsid w:val="00463DE1"/>
    <w:rsid w:val="00482D59"/>
    <w:rsid w:val="0048394E"/>
    <w:rsid w:val="00494483"/>
    <w:rsid w:val="004B3857"/>
    <w:rsid w:val="004D1FD1"/>
    <w:rsid w:val="004E0B3B"/>
    <w:rsid w:val="00502D3F"/>
    <w:rsid w:val="005071AD"/>
    <w:rsid w:val="00517065"/>
    <w:rsid w:val="00530546"/>
    <w:rsid w:val="00544B67"/>
    <w:rsid w:val="00545D5B"/>
    <w:rsid w:val="00575436"/>
    <w:rsid w:val="00590C82"/>
    <w:rsid w:val="005A29D0"/>
    <w:rsid w:val="005C2AFB"/>
    <w:rsid w:val="005D41E9"/>
    <w:rsid w:val="00617966"/>
    <w:rsid w:val="00655F5A"/>
    <w:rsid w:val="00681247"/>
    <w:rsid w:val="00681E09"/>
    <w:rsid w:val="00682945"/>
    <w:rsid w:val="00683623"/>
    <w:rsid w:val="00691E42"/>
    <w:rsid w:val="006A0E7E"/>
    <w:rsid w:val="006B10CA"/>
    <w:rsid w:val="006B5FA6"/>
    <w:rsid w:val="006C0D0A"/>
    <w:rsid w:val="006E2C60"/>
    <w:rsid w:val="006E2DF0"/>
    <w:rsid w:val="00793D74"/>
    <w:rsid w:val="007F3F2E"/>
    <w:rsid w:val="007F6161"/>
    <w:rsid w:val="008070C3"/>
    <w:rsid w:val="0083155A"/>
    <w:rsid w:val="00833BB5"/>
    <w:rsid w:val="008531C6"/>
    <w:rsid w:val="00853808"/>
    <w:rsid w:val="00887625"/>
    <w:rsid w:val="008A3F52"/>
    <w:rsid w:val="008A7867"/>
    <w:rsid w:val="008B52A7"/>
    <w:rsid w:val="008D7EF3"/>
    <w:rsid w:val="00917809"/>
    <w:rsid w:val="00956546"/>
    <w:rsid w:val="00965D2B"/>
    <w:rsid w:val="0099583F"/>
    <w:rsid w:val="009A4A52"/>
    <w:rsid w:val="009B131C"/>
    <w:rsid w:val="009B2720"/>
    <w:rsid w:val="009B46A4"/>
    <w:rsid w:val="009B5AF7"/>
    <w:rsid w:val="009E4E90"/>
    <w:rsid w:val="009F0EBA"/>
    <w:rsid w:val="009F6AE4"/>
    <w:rsid w:val="00A03258"/>
    <w:rsid w:val="00A1602D"/>
    <w:rsid w:val="00A36B6F"/>
    <w:rsid w:val="00A46782"/>
    <w:rsid w:val="00A705ED"/>
    <w:rsid w:val="00A715EB"/>
    <w:rsid w:val="00A8050C"/>
    <w:rsid w:val="00A85D56"/>
    <w:rsid w:val="00AC31BE"/>
    <w:rsid w:val="00AF1732"/>
    <w:rsid w:val="00B61DF7"/>
    <w:rsid w:val="00B63085"/>
    <w:rsid w:val="00BA1DF1"/>
    <w:rsid w:val="00BB78F0"/>
    <w:rsid w:val="00C0736D"/>
    <w:rsid w:val="00C11E65"/>
    <w:rsid w:val="00C2150D"/>
    <w:rsid w:val="00C243B3"/>
    <w:rsid w:val="00C2526A"/>
    <w:rsid w:val="00C35BD2"/>
    <w:rsid w:val="00C575A7"/>
    <w:rsid w:val="00C66700"/>
    <w:rsid w:val="00C7709C"/>
    <w:rsid w:val="00CA0F56"/>
    <w:rsid w:val="00CA72BE"/>
    <w:rsid w:val="00CD2779"/>
    <w:rsid w:val="00CE0A70"/>
    <w:rsid w:val="00CE582A"/>
    <w:rsid w:val="00D22192"/>
    <w:rsid w:val="00D25CAD"/>
    <w:rsid w:val="00D2688D"/>
    <w:rsid w:val="00D40068"/>
    <w:rsid w:val="00D44CEC"/>
    <w:rsid w:val="00D600A2"/>
    <w:rsid w:val="00D6663E"/>
    <w:rsid w:val="00D86AAC"/>
    <w:rsid w:val="00DB0320"/>
    <w:rsid w:val="00DB43C7"/>
    <w:rsid w:val="00DC082D"/>
    <w:rsid w:val="00DC1EBA"/>
    <w:rsid w:val="00DD21C0"/>
    <w:rsid w:val="00DE01C4"/>
    <w:rsid w:val="00DE2EDF"/>
    <w:rsid w:val="00DE3328"/>
    <w:rsid w:val="00DE56A0"/>
    <w:rsid w:val="00DE6CAC"/>
    <w:rsid w:val="00E55EE1"/>
    <w:rsid w:val="00E63F8E"/>
    <w:rsid w:val="00E64378"/>
    <w:rsid w:val="00E772E4"/>
    <w:rsid w:val="00E960B2"/>
    <w:rsid w:val="00EA001D"/>
    <w:rsid w:val="00EC6A56"/>
    <w:rsid w:val="00EF3E02"/>
    <w:rsid w:val="00F02057"/>
    <w:rsid w:val="00F307BB"/>
    <w:rsid w:val="00F60844"/>
    <w:rsid w:val="00F71C18"/>
    <w:rsid w:val="00F8154B"/>
    <w:rsid w:val="00F837A6"/>
    <w:rsid w:val="00F95153"/>
    <w:rsid w:val="00F9644C"/>
    <w:rsid w:val="00FA0B87"/>
    <w:rsid w:val="00FB6ED1"/>
    <w:rsid w:val="00FC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6BE36-F203-4489-87AC-29B4B3F1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C82"/>
  </w:style>
  <w:style w:type="paragraph" w:styleId="Ttulo1">
    <w:name w:val="heading 1"/>
    <w:basedOn w:val="Normal"/>
    <w:next w:val="Normal"/>
    <w:link w:val="Ttulo1Car"/>
    <w:uiPriority w:val="9"/>
    <w:qFormat/>
    <w:rsid w:val="002A50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A50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50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2A500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uesto">
    <w:name w:val="Title"/>
    <w:basedOn w:val="Normal"/>
    <w:next w:val="Normal"/>
    <w:link w:val="PuestoCar"/>
    <w:uiPriority w:val="10"/>
    <w:qFormat/>
    <w:rsid w:val="002A500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2A5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2A5008"/>
    <w:pPr>
      <w:ind w:left="720"/>
      <w:contextualSpacing/>
    </w:pPr>
  </w:style>
  <w:style w:type="paragraph" w:styleId="Lista2">
    <w:name w:val="List 2"/>
    <w:basedOn w:val="Normal"/>
    <w:uiPriority w:val="99"/>
    <w:unhideWhenUsed/>
    <w:rsid w:val="002A5008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2A5008"/>
    <w:pPr>
      <w:ind w:left="1080" w:hanging="360"/>
      <w:contextualSpacing/>
    </w:pPr>
  </w:style>
  <w:style w:type="paragraph" w:styleId="Listaconvietas3">
    <w:name w:val="List Bullet 3"/>
    <w:basedOn w:val="Normal"/>
    <w:uiPriority w:val="99"/>
    <w:unhideWhenUsed/>
    <w:rsid w:val="002A5008"/>
    <w:pPr>
      <w:numPr>
        <w:numId w:val="4"/>
      </w:numPr>
      <w:contextualSpacing/>
    </w:pPr>
  </w:style>
  <w:style w:type="paragraph" w:styleId="Subttulo">
    <w:name w:val="Subtitle"/>
    <w:basedOn w:val="Normal"/>
    <w:next w:val="Normal"/>
    <w:link w:val="SubttuloCar"/>
    <w:uiPriority w:val="11"/>
    <w:qFormat/>
    <w:rsid w:val="002A500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2A5008"/>
    <w:rPr>
      <w:rFonts w:eastAsiaTheme="minorEastAsia"/>
      <w:color w:val="5A5A5A" w:themeColor="text1" w:themeTint="A5"/>
      <w:spacing w:val="15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A500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A5008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2A5008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2A5008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A5008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A5008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2A5008"/>
    <w:pPr>
      <w:spacing w:after="16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2A5008"/>
  </w:style>
  <w:style w:type="paragraph" w:styleId="Textodeglobo">
    <w:name w:val="Balloon Text"/>
    <w:basedOn w:val="Normal"/>
    <w:link w:val="TextodegloboCar"/>
    <w:uiPriority w:val="99"/>
    <w:semiHidden/>
    <w:unhideWhenUsed/>
    <w:rsid w:val="00517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7065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625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ex@inca.edu.c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2020D-AC61-43A1-ABC1-CFCABBBB8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768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Dulce María García Benítez</dc:creator>
  <cp:keywords/>
  <dc:description/>
  <cp:lastModifiedBy>Administrator</cp:lastModifiedBy>
  <cp:revision>2</cp:revision>
  <cp:lastPrinted>2024-02-16T14:18:00Z</cp:lastPrinted>
  <dcterms:created xsi:type="dcterms:W3CDTF">2024-02-20T13:57:00Z</dcterms:created>
  <dcterms:modified xsi:type="dcterms:W3CDTF">2024-02-20T13:57:00Z</dcterms:modified>
</cp:coreProperties>
</file>