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2F" w:rsidRDefault="00891FEE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2118360</wp:posOffset>
            </wp:positionH>
            <wp:positionV relativeFrom="paragraph">
              <wp:posOffset>-469264</wp:posOffset>
            </wp:positionV>
            <wp:extent cx="1861820" cy="1233170"/>
            <wp:effectExtent l="0" t="0" r="0" b="0"/>
            <wp:wrapSquare wrapText="bothSides" distT="0" distB="0" distL="114300" distR="114300"/>
            <wp:docPr id="10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820" cy="1233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62A2F" w:rsidRDefault="00862A2F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62A2F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CERTIFICADO DE EVALUACIÓN DE INVESTIGADOR</w:t>
      </w:r>
    </w:p>
    <w:p w:rsidR="00862A2F" w:rsidRDefault="00891FEE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Dpto. de Fisiología y Bioquímica Vegetal</w:t>
      </w:r>
    </w:p>
    <w:p w:rsidR="00862A2F" w:rsidRDefault="00862A2F">
      <w:pPr>
        <w:spacing w:before="120"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Nombre</w:t>
      </w:r>
      <w:r>
        <w:rPr>
          <w:rFonts w:ascii="Times New Roman" w:eastAsia="Times New Roman" w:hAnsi="Times New Roman" w:cs="Times New Roman"/>
          <w:sz w:val="24"/>
          <w:szCs w:val="24"/>
        </w:rPr>
        <w:t>: Augusto Juan Peña Leyva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Categoría científica</w:t>
      </w:r>
      <w:r>
        <w:rPr>
          <w:rFonts w:ascii="Times New Roman" w:eastAsia="Times New Roman" w:hAnsi="Times New Roman" w:cs="Times New Roman"/>
          <w:sz w:val="24"/>
          <w:szCs w:val="24"/>
        </w:rPr>
        <w:t>: Reserva Científica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Categoría que ocupa: </w:t>
      </w:r>
      <w:r>
        <w:rPr>
          <w:rFonts w:ascii="Times New Roman" w:eastAsia="Times New Roman" w:hAnsi="Times New Roman" w:cs="Times New Roman"/>
          <w:sz w:val="24"/>
          <w:szCs w:val="24"/>
        </w:rPr>
        <w:t>Reserva Científica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Año natural que se evalúa</w:t>
      </w:r>
      <w:r>
        <w:rPr>
          <w:rFonts w:ascii="Times New Roman" w:eastAsia="Times New Roman" w:hAnsi="Times New Roman" w:cs="Times New Roman"/>
          <w:sz w:val="24"/>
          <w:szCs w:val="24"/>
        </w:rPr>
        <w:t>: 2024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Fecha de evaluación</w:t>
      </w:r>
      <w:r>
        <w:rPr>
          <w:rFonts w:ascii="Times New Roman" w:eastAsia="Times New Roman" w:hAnsi="Times New Roman" w:cs="Times New Roman"/>
          <w:sz w:val="24"/>
          <w:szCs w:val="24"/>
        </w:rPr>
        <w:t>: 2024-12</w:t>
      </w:r>
    </w:p>
    <w:p w:rsidR="00862A2F" w:rsidRDefault="00862A2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INDICADORES: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Calidad de los resultados.</w:t>
      </w:r>
    </w:p>
    <w:p w:rsidR="00C3110F" w:rsidRDefault="00C3110F" w:rsidP="00C3110F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10F">
        <w:rPr>
          <w:rFonts w:ascii="Times New Roman" w:eastAsia="Times New Roman" w:hAnsi="Times New Roman" w:cs="Times New Roman"/>
          <w:sz w:val="24"/>
          <w:szCs w:val="24"/>
        </w:rPr>
        <w:t>El compañero</w:t>
      </w:r>
      <w:r w:rsidRPr="00C3110F">
        <w:rPr>
          <w:rFonts w:ascii="Times New Roman" w:eastAsia="Times New Roman" w:hAnsi="Times New Roman" w:cs="Times New Roman"/>
          <w:sz w:val="24"/>
          <w:szCs w:val="24"/>
        </w:rPr>
        <w:t xml:space="preserve"> ha obtenido resultados de calidad en el trabajo de investigación-desarrollo que se ha ejecutado en el período, los cuales tributan tanto a los proyectos de investigación en los que participa, así como a </w:t>
      </w:r>
      <w:r w:rsidRPr="00C3110F">
        <w:rPr>
          <w:rFonts w:ascii="Times New Roman" w:eastAsia="Times New Roman" w:hAnsi="Times New Roman" w:cs="Times New Roman"/>
          <w:sz w:val="24"/>
          <w:szCs w:val="24"/>
        </w:rPr>
        <w:t>su formación</w:t>
      </w:r>
    </w:p>
    <w:p w:rsidR="00C3110F" w:rsidRPr="00C3110F" w:rsidRDefault="00C3110F" w:rsidP="00C3110F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Idoneidad demostrada.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compañero cumple con los requisitos de idoneidad exigidos por el centro. 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Creatividad, iniciativa, capacidad de análisis y responsabilidad.</w:t>
      </w:r>
    </w:p>
    <w:p w:rsidR="00862A2F" w:rsidRDefault="00C3110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compañero</w:t>
      </w:r>
      <w:r w:rsidR="00891FEE">
        <w:rPr>
          <w:rFonts w:ascii="Times New Roman" w:eastAsia="Times New Roman" w:hAnsi="Times New Roman" w:cs="Times New Roman"/>
          <w:sz w:val="24"/>
          <w:szCs w:val="24"/>
        </w:rPr>
        <w:t xml:space="preserve"> es un joven investigador responsable, aplicad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91FEE">
        <w:rPr>
          <w:rFonts w:ascii="Times New Roman" w:eastAsia="Times New Roman" w:hAnsi="Times New Roman" w:cs="Times New Roman"/>
          <w:sz w:val="24"/>
          <w:szCs w:val="24"/>
        </w:rPr>
        <w:t xml:space="preserve"> a la investigación científica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891F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 mostrado creatividad y capacidad de análisis con los resultados obtenidos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Disciplina y aprovechamiento de la jornada laboral.</w:t>
      </w:r>
    </w:p>
    <w:p w:rsidR="00C3110F" w:rsidRDefault="00C3110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compañero es disciplinado y cumple con su plan de trabajo.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Superación.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Mantiene la superación autodidacta constante, con una activa participación en tutorías y en postgrados asociados a la temática que desarrolla en su ambiente laboral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Cumplimiento de los requisitos de seguridad del trabajo.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Cumple con los requisitos que se exigen para el trabajo en el laboratorio de microbiología, la planta de producción y otras áreas del departamento.</w:t>
      </w:r>
    </w:p>
    <w:p w:rsidR="00862A2F" w:rsidRDefault="00862A2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Cuidado de la propiedad social.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El trabajador es preocupado y cuidadoso con la propiedad social dentro del centro. </w:t>
      </w:r>
      <w:r w:rsidR="00C3110F">
        <w:rPr>
          <w:rFonts w:ascii="Times New Roman" w:eastAsia="Times New Roman" w:hAnsi="Times New Roman" w:cs="Times New Roman"/>
          <w:sz w:val="24"/>
          <w:szCs w:val="24"/>
        </w:rPr>
        <w:t>Posee un alto sentido de pertenencia en el departamento y el INCA.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Relaciones humanas en el colectivo de trabajo.</w:t>
      </w:r>
    </w:p>
    <w:p w:rsidR="00862A2F" w:rsidRDefault="00C3110F">
      <w:pPr>
        <w:spacing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 compañero</w:t>
      </w:r>
      <w:r w:rsidR="00891FEE">
        <w:rPr>
          <w:rFonts w:ascii="Times New Roman" w:eastAsia="Times New Roman" w:hAnsi="Times New Roman" w:cs="Times New Roman"/>
          <w:sz w:val="24"/>
          <w:szCs w:val="24"/>
        </w:rPr>
        <w:t xml:space="preserve"> mantiene </w:t>
      </w:r>
      <w:r>
        <w:rPr>
          <w:rFonts w:ascii="Times New Roman" w:eastAsia="Times New Roman" w:hAnsi="Times New Roman" w:cs="Times New Roman"/>
          <w:sz w:val="24"/>
          <w:szCs w:val="24"/>
        </w:rPr>
        <w:t>buenas</w:t>
      </w:r>
      <w:r w:rsidR="00891FEE">
        <w:rPr>
          <w:rFonts w:ascii="Times New Roman" w:eastAsia="Times New Roman" w:hAnsi="Times New Roman" w:cs="Times New Roman"/>
          <w:sz w:val="24"/>
          <w:szCs w:val="24"/>
        </w:rPr>
        <w:t xml:space="preserve"> relaciones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 sus compañeros de trabajo </w:t>
      </w:r>
      <w:r w:rsidR="00891FEE">
        <w:rPr>
          <w:rFonts w:ascii="Times New Roman" w:eastAsia="Times New Roman" w:hAnsi="Times New Roman" w:cs="Times New Roman"/>
          <w:sz w:val="24"/>
          <w:szCs w:val="24"/>
        </w:rPr>
        <w:t>fuera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dentro del departamento e instituto</w:t>
      </w:r>
      <w:r w:rsidR="00891FE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62A2F" w:rsidRDefault="00891FE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Resultados del trabajo de investigación, calidad, y rigor científico del mismo.</w:t>
      </w:r>
    </w:p>
    <w:p w:rsidR="00862A2F" w:rsidRPr="00C3110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C3110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Participación en proyectos</w:t>
      </w:r>
      <w:r w:rsidRPr="00C3110F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: </w:t>
      </w:r>
    </w:p>
    <w:p w:rsidR="00862A2F" w:rsidRPr="00C3110F" w:rsidRDefault="00862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62A2F" w:rsidRPr="00C3110F" w:rsidRDefault="00891FEE" w:rsidP="00C3110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3110F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C3110F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In vitro</w:t>
      </w:r>
      <w:r w:rsidRPr="00C3110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mass production of biotized plants with high impact on Cuban´s food security”. </w:t>
      </w:r>
      <w:r w:rsidRPr="00C3110F">
        <w:rPr>
          <w:rFonts w:ascii="Times New Roman" w:eastAsia="Times New Roman" w:hAnsi="Times New Roman" w:cs="Times New Roman"/>
          <w:sz w:val="24"/>
          <w:szCs w:val="24"/>
        </w:rPr>
        <w:t xml:space="preserve">Código: CU2022TEA496A103. (2023-2027). Agencia financiadora: VLIR.  Categoría de participación en el proyecto: Co-investigador </w:t>
      </w:r>
    </w:p>
    <w:p w:rsidR="00862A2F" w:rsidRDefault="00862A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Pr="00C3110F" w:rsidRDefault="00891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US"/>
        </w:rPr>
      </w:pPr>
      <w:r w:rsidRPr="00C3110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3110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US"/>
        </w:rPr>
        <w:t xml:space="preserve">Eventos: </w:t>
      </w:r>
    </w:p>
    <w:p w:rsidR="00862A2F" w:rsidRPr="00C3110F" w:rsidRDefault="00891FEE" w:rsidP="00C3110F">
      <w:pPr>
        <w:pStyle w:val="Prrafodelista"/>
        <w:numPr>
          <w:ilvl w:val="0"/>
          <w:numId w:val="4"/>
        </w:numPr>
        <w:spacing w:after="0"/>
        <w:jc w:val="both"/>
        <w:rPr>
          <w:i/>
          <w:sz w:val="24"/>
          <w:szCs w:val="24"/>
        </w:rPr>
      </w:pPr>
      <w:r w:rsidRPr="00C3110F">
        <w:rPr>
          <w:rFonts w:ascii="Times New Roman" w:eastAsia="Times New Roman" w:hAnsi="Times New Roman" w:cs="Times New Roman"/>
          <w:sz w:val="24"/>
          <w:szCs w:val="24"/>
        </w:rPr>
        <w:t>Participación en XV Simposio Internacional de Biotecnología Vegetal con el trabajo: Como medir la biotización con Hongos Micorrízicos Arbusculares y Bacterias Promotoras del Crecimiento Vegetal</w:t>
      </w:r>
      <w:r w:rsidRPr="00C3110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62A2F" w:rsidRPr="00C3110F" w:rsidRDefault="00891FEE" w:rsidP="00C31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US"/>
        </w:rPr>
      </w:pPr>
      <w:r w:rsidRPr="00C3110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s-US"/>
        </w:rPr>
        <w:t>Tutorías:</w:t>
      </w:r>
    </w:p>
    <w:p w:rsidR="00862A2F" w:rsidRPr="00C3110F" w:rsidRDefault="00891FEE" w:rsidP="00C3110F">
      <w:pPr>
        <w:pStyle w:val="Prrafodelista"/>
        <w:numPr>
          <w:ilvl w:val="0"/>
          <w:numId w:val="4"/>
        </w:numPr>
        <w:jc w:val="both"/>
        <w:rPr>
          <w:sz w:val="24"/>
          <w:szCs w:val="24"/>
        </w:rPr>
      </w:pPr>
      <w:r w:rsidRPr="00C3110F">
        <w:rPr>
          <w:rFonts w:ascii="Times New Roman" w:eastAsia="Times New Roman" w:hAnsi="Times New Roman" w:cs="Times New Roman"/>
          <w:sz w:val="24"/>
          <w:szCs w:val="24"/>
        </w:rPr>
        <w:t>Se defiende exitosamente la tesis</w:t>
      </w:r>
      <w:r w:rsidR="00C3110F">
        <w:rPr>
          <w:rFonts w:ascii="Times New Roman" w:eastAsia="Times New Roman" w:hAnsi="Times New Roman" w:cs="Times New Roman"/>
          <w:sz w:val="24"/>
          <w:szCs w:val="24"/>
        </w:rPr>
        <w:t xml:space="preserve"> para Ingeniero Agrónomo</w:t>
      </w:r>
      <w:r w:rsidRPr="00C3110F">
        <w:rPr>
          <w:rFonts w:ascii="Times New Roman" w:eastAsia="Times New Roman" w:hAnsi="Times New Roman" w:cs="Times New Roman"/>
          <w:sz w:val="24"/>
          <w:szCs w:val="24"/>
        </w:rPr>
        <w:t xml:space="preserve">: Compatibilidad </w:t>
      </w:r>
      <w:r w:rsidRPr="00C3110F">
        <w:rPr>
          <w:rFonts w:ascii="Times New Roman" w:eastAsia="Times New Roman" w:hAnsi="Times New Roman" w:cs="Times New Roman"/>
          <w:i/>
          <w:sz w:val="24"/>
          <w:szCs w:val="24"/>
        </w:rPr>
        <w:t>in vitro</w:t>
      </w:r>
      <w:r w:rsidRPr="00C3110F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Pr="00C3110F">
        <w:rPr>
          <w:rFonts w:ascii="Times New Roman" w:eastAsia="Times New Roman" w:hAnsi="Times New Roman" w:cs="Times New Roman"/>
          <w:i/>
          <w:sz w:val="24"/>
          <w:szCs w:val="24"/>
        </w:rPr>
        <w:t>Rhizophagus irregularis</w:t>
      </w:r>
      <w:r w:rsidRPr="00C3110F">
        <w:rPr>
          <w:rFonts w:ascii="Times New Roman" w:eastAsia="Times New Roman" w:hAnsi="Times New Roman" w:cs="Times New Roman"/>
          <w:sz w:val="24"/>
          <w:szCs w:val="24"/>
        </w:rPr>
        <w:t xml:space="preserve"> y Bacterias Promotoras del Crecimiento Vegetal</w:t>
      </w:r>
      <w:r w:rsidR="00C3110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62A2F" w:rsidRDefault="00862A2F" w:rsidP="00C311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CONCLUSIONES GENERALES:</w:t>
      </w: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Por los magníficos resultados obtenidos en el año, su gran contribución al trabajo del Departamento y del INCA, su evaluación es SATISFACTORIA.</w:t>
      </w:r>
    </w:p>
    <w:p w:rsidR="00862A2F" w:rsidRDefault="00862A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RECOMENDACIONES:</w:t>
      </w:r>
    </w:p>
    <w:p w:rsidR="00C3110F" w:rsidRDefault="00C3110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91FEE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Continuar trabajando por mantener sus magníficos resultados y no descuidar su salud.</w:t>
      </w:r>
    </w:p>
    <w:p w:rsidR="00862A2F" w:rsidRDefault="00862A2F">
      <w:pPr>
        <w:pStyle w:val="Subttulo"/>
        <w:ind w:left="142"/>
        <w:jc w:val="both"/>
        <w:rPr>
          <w:b w:val="0"/>
          <w:sz w:val="24"/>
          <w:szCs w:val="24"/>
        </w:rPr>
      </w:pPr>
    </w:p>
    <w:p w:rsidR="00C3110F" w:rsidRPr="00C3110F" w:rsidRDefault="00C3110F" w:rsidP="00C3110F"/>
    <w:p w:rsidR="00862A2F" w:rsidRDefault="00862A2F">
      <w:pPr>
        <w:pStyle w:val="Subttulo"/>
        <w:ind w:left="142"/>
        <w:jc w:val="both"/>
        <w:rPr>
          <w:b w:val="0"/>
          <w:sz w:val="24"/>
          <w:szCs w:val="24"/>
        </w:rPr>
      </w:pPr>
    </w:p>
    <w:p w:rsidR="00C3110F" w:rsidRDefault="00C3110F" w:rsidP="00C3110F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3110F">
        <w:rPr>
          <w:rFonts w:ascii="Times New Roman" w:eastAsia="Times New Roman" w:hAnsi="Times New Roman" w:cs="Times New Roman"/>
          <w:sz w:val="24"/>
          <w:szCs w:val="24"/>
        </w:rPr>
        <w:t>Conformidad del evaluado. 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________.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3110F" w:rsidRPr="00C3110F" w:rsidRDefault="00C3110F" w:rsidP="00C3110F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3110F">
        <w:rPr>
          <w:rFonts w:ascii="Times New Roman" w:eastAsia="Times New Roman" w:hAnsi="Times New Roman" w:cs="Times New Roman"/>
          <w:sz w:val="24"/>
          <w:szCs w:val="24"/>
        </w:rPr>
        <w:t>Jefe Inmediato: Dr. C. Yanitza Meriño Hernández   __________________________.</w:t>
      </w:r>
    </w:p>
    <w:p w:rsidR="00C3110F" w:rsidRPr="00C3110F" w:rsidRDefault="00C3110F" w:rsidP="00C3110F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C3110F">
        <w:rPr>
          <w:rFonts w:ascii="Times New Roman" w:eastAsia="Times New Roman" w:hAnsi="Times New Roman" w:cs="Times New Roman"/>
          <w:sz w:val="24"/>
          <w:szCs w:val="24"/>
        </w:rPr>
        <w:t>Secretario de la Sección Sindical: Melany Herrera Pérez    ________________.</w:t>
      </w:r>
    </w:p>
    <w:p w:rsidR="00862A2F" w:rsidRDefault="00862A2F">
      <w:pPr>
        <w:tabs>
          <w:tab w:val="left" w:pos="902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862A2F" w:rsidRDefault="00862A2F">
      <w:pPr>
        <w:pStyle w:val="Subttulo"/>
        <w:ind w:left="142"/>
        <w:jc w:val="both"/>
        <w:rPr>
          <w:sz w:val="24"/>
          <w:szCs w:val="24"/>
        </w:rPr>
      </w:pPr>
      <w:bookmarkStart w:id="0" w:name="_GoBack"/>
      <w:bookmarkEnd w:id="0"/>
    </w:p>
    <w:sectPr w:rsidR="00862A2F">
      <w:footerReference w:type="even" r:id="rId8"/>
      <w:footerReference w:type="default" r:id="rId9"/>
      <w:pgSz w:w="12240" w:h="15840"/>
      <w:pgMar w:top="1418" w:right="1134" w:bottom="1021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E58" w:rsidRDefault="001C2E58">
      <w:pPr>
        <w:spacing w:after="0" w:line="240" w:lineRule="auto"/>
      </w:pPr>
      <w:r>
        <w:separator/>
      </w:r>
    </w:p>
  </w:endnote>
  <w:endnote w:type="continuationSeparator" w:id="0">
    <w:p w:rsidR="001C2E58" w:rsidRDefault="001C2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A2F" w:rsidRDefault="00891FE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end"/>
    </w:r>
  </w:p>
  <w:p w:rsidR="00862A2F" w:rsidRDefault="00862A2F">
    <w:pPr>
      <w:tabs>
        <w:tab w:val="center" w:pos="4252"/>
        <w:tab w:val="right" w:pos="85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A2F" w:rsidRDefault="00891FEE">
    <w:pP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 w:rsidR="00C3110F">
      <w:rPr>
        <w:noProof/>
      </w:rPr>
      <w:t>2</w:t>
    </w:r>
    <w:r>
      <w:fldChar w:fldCharType="end"/>
    </w:r>
  </w:p>
  <w:p w:rsidR="00862A2F" w:rsidRDefault="00862A2F">
    <w:pP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E58" w:rsidRDefault="001C2E58">
      <w:pPr>
        <w:spacing w:after="0" w:line="240" w:lineRule="auto"/>
      </w:pPr>
      <w:r>
        <w:separator/>
      </w:r>
    </w:p>
  </w:footnote>
  <w:footnote w:type="continuationSeparator" w:id="0">
    <w:p w:rsidR="001C2E58" w:rsidRDefault="001C2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95BD8"/>
    <w:multiLevelType w:val="multilevel"/>
    <w:tmpl w:val="5F4A0412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41552F7"/>
    <w:multiLevelType w:val="multilevel"/>
    <w:tmpl w:val="0B6A20A8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62E08C0"/>
    <w:multiLevelType w:val="multilevel"/>
    <w:tmpl w:val="B96E3616"/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B9B1511"/>
    <w:multiLevelType w:val="hybridMultilevel"/>
    <w:tmpl w:val="25A0D8C8"/>
    <w:lvl w:ilvl="0" w:tplc="08DC1A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62A2F"/>
    <w:rsid w:val="001C2E58"/>
    <w:rsid w:val="00862A2F"/>
    <w:rsid w:val="00891FEE"/>
    <w:rsid w:val="00C3110F"/>
    <w:rsid w:val="00EF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00A5"/>
  <w15:docId w15:val="{881AA7AE-CFDF-4578-80CD-0B040CF2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MX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="Cambria" w:eastAsia="SimSun" w:hAnsi="Cambria" w:cs="SimSun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link w:val="TextoindependienteCar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  <w:rPr>
      <w:lang w:val="es-ES"/>
    </w:rPr>
  </w:style>
  <w:style w:type="character" w:customStyle="1" w:styleId="gd">
    <w:name w:val="gd"/>
  </w:style>
  <w:style w:type="character" w:customStyle="1" w:styleId="yshortcuts">
    <w:name w:val="yshortcuts"/>
  </w:style>
  <w:style w:type="character" w:customStyle="1" w:styleId="object">
    <w:name w:val="object"/>
    <w:basedOn w:val="Fuentedeprrafopredeter"/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sz w:val="22"/>
      <w:szCs w:val="22"/>
      <w:lang w:val="es-MX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</w:style>
  <w:style w:type="character" w:customStyle="1" w:styleId="Ttulo3Car">
    <w:name w:val="Título 3 Car"/>
    <w:basedOn w:val="Fuentedeprrafopredeter"/>
    <w:link w:val="Ttulo3"/>
    <w:uiPriority w:val="9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</w:style>
  <w:style w:type="table" w:styleId="Tablaconcuadrcula">
    <w:name w:val="Table Grid"/>
    <w:basedOn w:val="Tablanormal"/>
    <w:uiPriority w:val="39"/>
    <w:rPr>
      <w:rFonts w:cs="SimSu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Pr>
      <w:rFonts w:ascii="Cambria" w:eastAsia="SimSun" w:hAnsi="Cambria" w:cs="SimSun"/>
      <w:color w:val="365F91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lang w:eastAsia="en-US"/>
    </w:rPr>
  </w:style>
  <w:style w:type="paragraph" w:styleId="Textodeglobo">
    <w:name w:val="Balloon Text"/>
    <w:basedOn w:val="Normal"/>
    <w:link w:val="TextodegloboC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452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3</cp:revision>
  <dcterms:created xsi:type="dcterms:W3CDTF">2025-01-17T20:05:00Z</dcterms:created>
  <dcterms:modified xsi:type="dcterms:W3CDTF">2025-02-08T02:28:00Z</dcterms:modified>
</cp:coreProperties>
</file>