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120" w:before="120" w:line="240" w:lineRule="auto"/>
        <w:contextualSpacing w:val="0"/>
        <w:jc w:val="center"/>
        <w:rPr>
          <w:rFonts w:ascii="Arial" w:cs="Arial" w:eastAsia="Arial" w:hAnsi="Arial"/>
          <w:b w:val="0"/>
          <w:vertAlign w:val="baseline"/>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2820670</wp:posOffset>
            </wp:positionH>
            <wp:positionV relativeFrom="paragraph">
              <wp:posOffset>-440054</wp:posOffset>
            </wp:positionV>
            <wp:extent cx="974725" cy="67246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974725" cy="672465"/>
                    </a:xfrm>
                    <a:prstGeom prst="rect"/>
                    <a:ln/>
                  </pic:spPr>
                </pic:pic>
              </a:graphicData>
            </a:graphic>
          </wp:anchor>
        </w:drawing>
      </w:r>
    </w:p>
    <w:p w:rsidR="00000000" w:rsidDel="00000000" w:rsidP="00000000" w:rsidRDefault="00000000" w:rsidRPr="00000000" w14:paraId="00000001">
      <w:pPr>
        <w:spacing w:after="120" w:before="120" w:line="240" w:lineRule="auto"/>
        <w:contextualSpacing w:val="0"/>
        <w:jc w:val="center"/>
        <w:rPr>
          <w:b w:val="0"/>
          <w:sz w:val="24"/>
          <w:szCs w:val="24"/>
          <w:vertAlign w:val="baseline"/>
        </w:rPr>
      </w:pPr>
      <w:r w:rsidDel="00000000" w:rsidR="00000000" w:rsidRPr="00000000">
        <w:rPr>
          <w:b w:val="1"/>
          <w:sz w:val="24"/>
          <w:szCs w:val="24"/>
          <w:vertAlign w:val="baseline"/>
          <w:rtl w:val="0"/>
        </w:rPr>
        <w:t xml:space="preserve">CERTIFICADO DE EVALUACIÓN DE ESPECIALISTA</w:t>
      </w:r>
      <w:r w:rsidDel="00000000" w:rsidR="00000000" w:rsidRPr="00000000">
        <w:rPr>
          <w:rtl w:val="0"/>
        </w:rPr>
      </w:r>
    </w:p>
    <w:p w:rsidR="00000000" w:rsidDel="00000000" w:rsidP="00000000" w:rsidRDefault="00000000" w:rsidRPr="00000000" w14:paraId="00000002">
      <w:pPr>
        <w:spacing w:after="120" w:before="120" w:line="240" w:lineRule="auto"/>
        <w:contextualSpacing w:val="0"/>
        <w:jc w:val="center"/>
        <w:rPr>
          <w:b w:val="0"/>
          <w:sz w:val="24"/>
          <w:szCs w:val="24"/>
          <w:vertAlign w:val="baseline"/>
        </w:rPr>
      </w:pPr>
      <w:r w:rsidDel="00000000" w:rsidR="00000000" w:rsidRPr="00000000">
        <w:rPr>
          <w:b w:val="1"/>
          <w:sz w:val="24"/>
          <w:szCs w:val="24"/>
          <w:vertAlign w:val="baseline"/>
          <w:rtl w:val="0"/>
        </w:rPr>
        <w:t xml:space="preserve">Dpto. de Fisiología y Bioquímica Vegetal</w:t>
      </w:r>
      <w:r w:rsidDel="00000000" w:rsidR="00000000" w:rsidRPr="00000000">
        <w:rPr>
          <w:rtl w:val="0"/>
        </w:rPr>
      </w:r>
    </w:p>
    <w:p w:rsidR="00000000" w:rsidDel="00000000" w:rsidP="00000000" w:rsidRDefault="00000000" w:rsidRPr="00000000" w14:paraId="00000003">
      <w:pPr>
        <w:spacing w:after="120" w:before="12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14:paraId="00000004">
      <w:pPr>
        <w:spacing w:after="120" w:before="120" w:line="240" w:lineRule="auto"/>
        <w:contextualSpacing w:val="0"/>
        <w:jc w:val="both"/>
        <w:rPr>
          <w:sz w:val="24"/>
          <w:szCs w:val="24"/>
          <w:vertAlign w:val="baseline"/>
        </w:rPr>
      </w:pPr>
      <w:r w:rsidDel="00000000" w:rsidR="00000000" w:rsidRPr="00000000">
        <w:rPr>
          <w:b w:val="1"/>
          <w:sz w:val="24"/>
          <w:szCs w:val="24"/>
          <w:vertAlign w:val="baseline"/>
          <w:rtl w:val="0"/>
        </w:rPr>
        <w:t xml:space="preserve">Nombre</w:t>
      </w:r>
      <w:r w:rsidDel="00000000" w:rsidR="00000000" w:rsidRPr="00000000">
        <w:rPr>
          <w:sz w:val="24"/>
          <w:szCs w:val="24"/>
          <w:vertAlign w:val="baseline"/>
          <w:rtl w:val="0"/>
        </w:rPr>
        <w:t xml:space="preserve">: Karel Pérez Alburquerque</w:t>
      </w:r>
    </w:p>
    <w:p w:rsidR="00000000" w:rsidDel="00000000" w:rsidP="00000000" w:rsidRDefault="00000000" w:rsidRPr="00000000" w14:paraId="00000005">
      <w:pPr>
        <w:spacing w:after="120" w:before="120" w:line="240" w:lineRule="auto"/>
        <w:contextualSpacing w:val="0"/>
        <w:jc w:val="both"/>
        <w:rPr>
          <w:sz w:val="24"/>
          <w:szCs w:val="24"/>
          <w:vertAlign w:val="baseline"/>
        </w:rPr>
      </w:pPr>
      <w:bookmarkStart w:colFirst="0" w:colLast="0" w:name="_gjdgxs" w:id="0"/>
      <w:bookmarkEnd w:id="0"/>
      <w:r w:rsidDel="00000000" w:rsidR="00000000" w:rsidRPr="00000000">
        <w:rPr>
          <w:b w:val="1"/>
          <w:sz w:val="24"/>
          <w:szCs w:val="24"/>
          <w:vertAlign w:val="baseline"/>
          <w:rtl w:val="0"/>
        </w:rPr>
        <w:t xml:space="preserve">Categoría científica</w:t>
      </w:r>
      <w:r w:rsidDel="00000000" w:rsidR="00000000" w:rsidRPr="00000000">
        <w:rPr>
          <w:sz w:val="24"/>
          <w:szCs w:val="24"/>
          <w:vertAlign w:val="baseline"/>
          <w:rtl w:val="0"/>
        </w:rPr>
        <w:t xml:space="preserve">: Especialista en ciencias agropecuarias y veterinarias </w:t>
      </w:r>
    </w:p>
    <w:p w:rsidR="00000000" w:rsidDel="00000000" w:rsidP="00000000" w:rsidRDefault="00000000" w:rsidRPr="00000000" w14:paraId="00000006">
      <w:pPr>
        <w:spacing w:after="120" w:before="120" w:line="240" w:lineRule="auto"/>
        <w:contextualSpacing w:val="0"/>
        <w:jc w:val="both"/>
        <w:rPr>
          <w:sz w:val="24"/>
          <w:szCs w:val="24"/>
          <w:vertAlign w:val="baseline"/>
        </w:rPr>
      </w:pPr>
      <w:r w:rsidDel="00000000" w:rsidR="00000000" w:rsidRPr="00000000">
        <w:rPr>
          <w:b w:val="1"/>
          <w:sz w:val="24"/>
          <w:szCs w:val="24"/>
          <w:vertAlign w:val="baseline"/>
          <w:rtl w:val="0"/>
        </w:rPr>
        <w:t xml:space="preserve">Categoría que ocupa: </w:t>
      </w:r>
      <w:r w:rsidDel="00000000" w:rsidR="00000000" w:rsidRPr="00000000">
        <w:rPr>
          <w:sz w:val="24"/>
          <w:szCs w:val="24"/>
          <w:vertAlign w:val="baseline"/>
          <w:rtl w:val="0"/>
        </w:rPr>
        <w:t xml:space="preserve">Especialista en ciencias agropecuarias y veterinarias</w:t>
      </w:r>
    </w:p>
    <w:p w:rsidR="00000000" w:rsidDel="00000000" w:rsidP="00000000" w:rsidRDefault="00000000" w:rsidRPr="00000000" w14:paraId="00000007">
      <w:pPr>
        <w:spacing w:after="120" w:before="120" w:line="240" w:lineRule="auto"/>
        <w:contextualSpacing w:val="0"/>
        <w:jc w:val="both"/>
        <w:rPr>
          <w:sz w:val="24"/>
          <w:szCs w:val="24"/>
          <w:vertAlign w:val="baseline"/>
        </w:rPr>
      </w:pPr>
      <w:r w:rsidDel="00000000" w:rsidR="00000000" w:rsidRPr="00000000">
        <w:rPr>
          <w:b w:val="1"/>
          <w:sz w:val="24"/>
          <w:szCs w:val="24"/>
          <w:vertAlign w:val="baseline"/>
          <w:rtl w:val="0"/>
        </w:rPr>
        <w:t xml:space="preserve">Año natural que se evalúa</w:t>
      </w:r>
      <w:r w:rsidDel="00000000" w:rsidR="00000000" w:rsidRPr="00000000">
        <w:rPr>
          <w:sz w:val="24"/>
          <w:szCs w:val="24"/>
          <w:vertAlign w:val="baseline"/>
          <w:rtl w:val="0"/>
        </w:rPr>
        <w:t xml:space="preserve">: 2024</w:t>
      </w:r>
    </w:p>
    <w:p w:rsidR="00000000" w:rsidDel="00000000" w:rsidP="00000000" w:rsidRDefault="00000000" w:rsidRPr="00000000" w14:paraId="00000008">
      <w:pPr>
        <w:spacing w:after="120" w:before="120" w:line="240" w:lineRule="auto"/>
        <w:contextualSpacing w:val="0"/>
        <w:jc w:val="both"/>
        <w:rPr>
          <w:sz w:val="24"/>
          <w:szCs w:val="24"/>
          <w:vertAlign w:val="baseline"/>
        </w:rPr>
      </w:pPr>
      <w:r w:rsidDel="00000000" w:rsidR="00000000" w:rsidRPr="00000000">
        <w:rPr>
          <w:b w:val="1"/>
          <w:sz w:val="24"/>
          <w:szCs w:val="24"/>
          <w:vertAlign w:val="baseline"/>
          <w:rtl w:val="0"/>
        </w:rPr>
        <w:t xml:space="preserve">Fecha de evaluación</w:t>
      </w:r>
      <w:r w:rsidDel="00000000" w:rsidR="00000000" w:rsidRPr="00000000">
        <w:rPr>
          <w:sz w:val="24"/>
          <w:szCs w:val="24"/>
          <w:vertAlign w:val="baseline"/>
          <w:rtl w:val="0"/>
        </w:rPr>
        <w:t xml:space="preserve">: 2024-12</w:t>
      </w:r>
    </w:p>
    <w:p w:rsidR="00000000" w:rsidDel="00000000" w:rsidP="00000000" w:rsidRDefault="00000000" w:rsidRPr="00000000" w14:paraId="00000009">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I. INDICADORES:</w:t>
      </w:r>
      <w:r w:rsidDel="00000000" w:rsidR="00000000" w:rsidRPr="00000000">
        <w:rPr>
          <w:rtl w:val="0"/>
        </w:rPr>
      </w:r>
    </w:p>
    <w:p w:rsidR="00000000" w:rsidDel="00000000" w:rsidP="00000000" w:rsidRDefault="00000000" w:rsidRPr="00000000" w14:paraId="0000000A">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1. Calidad de los resultados.</w:t>
      </w:r>
      <w:r w:rsidDel="00000000" w:rsidR="00000000" w:rsidRPr="00000000">
        <w:rPr>
          <w:rtl w:val="0"/>
        </w:rPr>
      </w:r>
    </w:p>
    <w:p w:rsidR="00000000" w:rsidDel="00000000" w:rsidP="00000000" w:rsidRDefault="00000000" w:rsidRPr="00000000" w14:paraId="0000000B">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El especialista ha obtenido resultados de calidad en el trabajo de investigación-desarrollo que se ha ejecutado en el período, el cual tributa al proyecto de investigación en el que participa.</w:t>
      </w:r>
    </w:p>
    <w:p w:rsidR="00000000" w:rsidDel="00000000" w:rsidP="00000000" w:rsidRDefault="00000000" w:rsidRPr="00000000" w14:paraId="0000000C">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2. Idoneidad demostrada.</w:t>
      </w:r>
      <w:r w:rsidDel="00000000" w:rsidR="00000000" w:rsidRPr="00000000">
        <w:rPr>
          <w:rtl w:val="0"/>
        </w:rPr>
      </w:r>
    </w:p>
    <w:p w:rsidR="00000000" w:rsidDel="00000000" w:rsidP="00000000" w:rsidRDefault="00000000" w:rsidRPr="00000000" w14:paraId="0000000D">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Mantiene la idoneidad y resultados acordes a su categoría profesional. </w:t>
      </w:r>
    </w:p>
    <w:p w:rsidR="00000000" w:rsidDel="00000000" w:rsidP="00000000" w:rsidRDefault="00000000" w:rsidRPr="00000000" w14:paraId="0000000E">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3. Creatividad, iniciativa, capacidad de análisis y responsabilidad.</w:t>
      </w:r>
      <w:r w:rsidDel="00000000" w:rsidR="00000000" w:rsidRPr="00000000">
        <w:rPr>
          <w:rtl w:val="0"/>
        </w:rPr>
      </w:r>
    </w:p>
    <w:p w:rsidR="00000000" w:rsidDel="00000000" w:rsidP="00000000" w:rsidRDefault="00000000" w:rsidRPr="00000000" w14:paraId="0000000F">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Durante el período que se evalúa, a pesar de que se ha mantenido trabajando a distancia en muchas ocasiones, presento puntualidad y asistencia a todas las actividades orientadas en el centro sin afectar su desempeño, iniciativa y creatividad ante las diversas condiciones y tareas presentadas.</w:t>
      </w:r>
    </w:p>
    <w:p w:rsidR="00000000" w:rsidDel="00000000" w:rsidP="00000000" w:rsidRDefault="00000000" w:rsidRPr="00000000" w14:paraId="00000010">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4. Disciplina y aprovechamiento de la jornada laboral.</w:t>
      </w:r>
      <w:r w:rsidDel="00000000" w:rsidR="00000000" w:rsidRPr="00000000">
        <w:rPr>
          <w:rtl w:val="0"/>
        </w:rPr>
      </w:r>
    </w:p>
    <w:p w:rsidR="00000000" w:rsidDel="00000000" w:rsidP="00000000" w:rsidRDefault="00000000" w:rsidRPr="00000000" w14:paraId="00000011">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Es un compañero disciplinado, que cumple en tiempo y forma con las tareas asignadas.</w:t>
      </w:r>
    </w:p>
    <w:p w:rsidR="00000000" w:rsidDel="00000000" w:rsidP="00000000" w:rsidRDefault="00000000" w:rsidRPr="00000000" w14:paraId="00000012">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5. Superación.</w:t>
      </w:r>
      <w:r w:rsidDel="00000000" w:rsidR="00000000" w:rsidRPr="00000000">
        <w:rPr>
          <w:rtl w:val="0"/>
        </w:rPr>
      </w:r>
    </w:p>
    <w:p w:rsidR="00000000" w:rsidDel="00000000" w:rsidP="00000000" w:rsidRDefault="00000000" w:rsidRPr="00000000" w14:paraId="00000013">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Mantiene la superación autodidacta constante dirigida a sus funciones específicas de trabajo y en términos y temáticas biológicas en general, lo que le permiten estar actualizado en su línea de trabajo, así como en otras afines a su especialidad.</w:t>
      </w:r>
    </w:p>
    <w:p w:rsidR="00000000" w:rsidDel="00000000" w:rsidP="00000000" w:rsidRDefault="00000000" w:rsidRPr="00000000" w14:paraId="00000014">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6. Cumplimiento de los requisitos de seguridad del trabajo.</w:t>
      </w:r>
      <w:r w:rsidDel="00000000" w:rsidR="00000000" w:rsidRPr="00000000">
        <w:rPr>
          <w:rtl w:val="0"/>
        </w:rPr>
      </w:r>
    </w:p>
    <w:p w:rsidR="00000000" w:rsidDel="00000000" w:rsidP="00000000" w:rsidRDefault="00000000" w:rsidRPr="00000000" w14:paraId="00000015">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Cumple con los requisitos que se exigen para el trabajo </w:t>
      </w:r>
    </w:p>
    <w:p w:rsidR="00000000" w:rsidDel="00000000" w:rsidP="00000000" w:rsidRDefault="00000000" w:rsidRPr="00000000" w14:paraId="00000016">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7. Cuidado de la propiedad social.</w:t>
      </w:r>
      <w:r w:rsidDel="00000000" w:rsidR="00000000" w:rsidRPr="00000000">
        <w:rPr>
          <w:rtl w:val="0"/>
        </w:rPr>
      </w:r>
    </w:p>
    <w:p w:rsidR="00000000" w:rsidDel="00000000" w:rsidP="00000000" w:rsidRDefault="00000000" w:rsidRPr="00000000" w14:paraId="00000017">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Cuida la propiedad social y vela porque los demás lo hagan. Posee un elevado sentido de pertenencia al departamento y al INCA.</w:t>
      </w:r>
    </w:p>
    <w:p w:rsidR="00000000" w:rsidDel="00000000" w:rsidP="00000000" w:rsidRDefault="00000000" w:rsidRPr="00000000" w14:paraId="00000018">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8. Relaciones humanas en el colectivo de trabajo.</w:t>
      </w:r>
      <w:r w:rsidDel="00000000" w:rsidR="00000000" w:rsidRPr="00000000">
        <w:rPr>
          <w:rtl w:val="0"/>
        </w:rPr>
      </w:r>
    </w:p>
    <w:p w:rsidR="00000000" w:rsidDel="00000000" w:rsidP="00000000" w:rsidRDefault="00000000" w:rsidRPr="00000000" w14:paraId="00000019">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Mantiene muy buenas relaciones humanas con el colectivo de trabajo, así como con el resto de los trabajadores del Instituto. </w:t>
      </w:r>
    </w:p>
    <w:p w:rsidR="00000000" w:rsidDel="00000000" w:rsidP="00000000" w:rsidRDefault="00000000" w:rsidRPr="00000000" w14:paraId="0000001A">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9. Resultados del trabajo de investigación, calidad, y rigor científico del mismo.</w:t>
      </w:r>
      <w:r w:rsidDel="00000000" w:rsidR="00000000" w:rsidRPr="00000000">
        <w:rPr>
          <w:rtl w:val="0"/>
        </w:rPr>
      </w:r>
    </w:p>
    <w:p w:rsidR="00000000" w:rsidDel="00000000" w:rsidP="00000000" w:rsidRDefault="00000000" w:rsidRPr="00000000" w14:paraId="0000001B">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Durante el período, el compañero ha trabajado, fundamentalmente, en lograr que se ejecuten las investigaciones planificadas en el proyecto de investigación en el que participa, especialmente, en el relacionado con los extractos de algas, donde es responsable del análisis histológico y anatómico de las plantas expuestas a los experimentos. </w:t>
      </w:r>
    </w:p>
    <w:p w:rsidR="00000000" w:rsidDel="00000000" w:rsidP="00000000" w:rsidRDefault="00000000" w:rsidRPr="00000000" w14:paraId="0000001C">
      <w:pPr>
        <w:spacing w:after="0" w:line="240" w:lineRule="auto"/>
        <w:contextualSpacing w:val="0"/>
        <w:jc w:val="both"/>
        <w:rPr>
          <w:sz w:val="24"/>
          <w:szCs w:val="24"/>
          <w:vertAlign w:val="baseline"/>
        </w:rPr>
      </w:pPr>
      <w:r w:rsidDel="00000000" w:rsidR="00000000" w:rsidRPr="00000000">
        <w:rPr>
          <w:b w:val="1"/>
          <w:sz w:val="24"/>
          <w:szCs w:val="24"/>
          <w:u w:val="single"/>
          <w:vertAlign w:val="baseline"/>
          <w:rtl w:val="0"/>
        </w:rPr>
        <w:t xml:space="preserve">Participación en proyectos</w:t>
      </w:r>
      <w:r w:rsidDel="00000000" w:rsidR="00000000" w:rsidRPr="00000000">
        <w:rPr>
          <w:sz w:val="24"/>
          <w:szCs w:val="24"/>
          <w:vertAlign w:val="baseline"/>
          <w:rtl w:val="0"/>
        </w:rPr>
        <w:t xml:space="preserve"> </w:t>
      </w:r>
    </w:p>
    <w:p w:rsidR="00000000" w:rsidDel="00000000" w:rsidP="00000000" w:rsidRDefault="00000000" w:rsidRPr="00000000" w14:paraId="0000001D">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Durante el año, ha participado en los siguientes proyectos:</w:t>
      </w:r>
    </w:p>
    <w:p w:rsidR="00000000" w:rsidDel="00000000" w:rsidP="00000000" w:rsidRDefault="00000000" w:rsidRPr="00000000" w14:paraId="0000001E">
      <w:pPr>
        <w:numPr>
          <w:ilvl w:val="0"/>
          <w:numId w:val="3"/>
        </w:numPr>
        <w:spacing w:after="0" w:line="240" w:lineRule="auto"/>
        <w:ind w:left="0" w:firstLine="0"/>
        <w:contextualSpacing w:val="0"/>
        <w:jc w:val="both"/>
        <w:rPr>
          <w:sz w:val="24"/>
          <w:szCs w:val="24"/>
          <w:u w:val="single"/>
        </w:rPr>
      </w:pPr>
      <w:r w:rsidDel="00000000" w:rsidR="00000000" w:rsidRPr="00000000">
        <w:rPr>
          <w:sz w:val="24"/>
          <w:szCs w:val="24"/>
          <w:vertAlign w:val="baseline"/>
          <w:rtl w:val="0"/>
        </w:rPr>
        <w:t xml:space="preserve">Proyecto Sectorial: Bioestimulantes a base de extractos de algas para el aumento de los rendimientos y la calidad de cultivos de importancia económica (Jefe de Proyecto: Dr. C. Yanelis Reyes Guerrero, INCA).</w:t>
      </w:r>
      <w:r w:rsidDel="00000000" w:rsidR="00000000" w:rsidRPr="00000000">
        <w:rPr>
          <w:rtl w:val="0"/>
        </w:rPr>
      </w:r>
    </w:p>
    <w:p w:rsidR="00000000" w:rsidDel="00000000" w:rsidP="00000000" w:rsidRDefault="00000000" w:rsidRPr="00000000" w14:paraId="0000001F">
      <w:pPr>
        <w:tabs>
          <w:tab w:val="left" w:pos="2700"/>
        </w:tabs>
        <w:spacing w:after="0" w:line="240" w:lineRule="auto"/>
        <w:contextualSpacing w:val="0"/>
        <w:jc w:val="both"/>
        <w:rPr>
          <w:b w:val="0"/>
          <w:sz w:val="24"/>
          <w:szCs w:val="24"/>
          <w:u w:val="single"/>
          <w:vertAlign w:val="baseline"/>
        </w:rPr>
      </w:pPr>
      <w:r w:rsidDel="00000000" w:rsidR="00000000" w:rsidRPr="00000000">
        <w:rPr>
          <w:b w:val="1"/>
          <w:sz w:val="24"/>
          <w:szCs w:val="24"/>
          <w:u w:val="single"/>
          <w:vertAlign w:val="baseline"/>
          <w:rtl w:val="0"/>
        </w:rPr>
        <w:t xml:space="preserve">Premios</w:t>
      </w:r>
      <w:r w:rsidDel="00000000" w:rsidR="00000000" w:rsidRPr="00000000">
        <w:rPr>
          <w:rtl w:val="0"/>
        </w:rPr>
      </w:r>
    </w:p>
    <w:p w:rsidR="00000000" w:rsidDel="00000000" w:rsidP="00000000" w:rsidRDefault="00000000" w:rsidRPr="00000000" w14:paraId="00000020">
      <w:pPr>
        <w:spacing w:after="0" w:line="240" w:lineRule="auto"/>
        <w:contextualSpacing w:val="0"/>
        <w:jc w:val="both"/>
        <w:rPr>
          <w:b w:val="0"/>
          <w:i w:val="0"/>
          <w:sz w:val="24"/>
          <w:szCs w:val="24"/>
          <w:vertAlign w:val="baseline"/>
        </w:rPr>
      </w:pPr>
      <w:r w:rsidDel="00000000" w:rsidR="00000000" w:rsidRPr="00000000">
        <w:rPr>
          <w:b w:val="1"/>
          <w:sz w:val="24"/>
          <w:szCs w:val="24"/>
          <w:u w:val="single"/>
          <w:vertAlign w:val="baseline"/>
          <w:rtl w:val="0"/>
        </w:rPr>
        <w:t xml:space="preserve">Artículos publicados</w:t>
      </w:r>
      <w:r w:rsidDel="00000000" w:rsidR="00000000" w:rsidRPr="00000000">
        <w:rPr>
          <w:rtl w:val="0"/>
        </w:rPr>
      </w:r>
    </w:p>
    <w:p w:rsidR="00000000" w:rsidDel="00000000" w:rsidP="00000000" w:rsidRDefault="00000000" w:rsidRPr="00000000" w14:paraId="00000021">
      <w:pPr>
        <w:spacing w:after="0" w:line="240" w:lineRule="auto"/>
        <w:contextualSpacing w:val="0"/>
        <w:jc w:val="both"/>
        <w:rPr>
          <w:b w:val="0"/>
          <w:sz w:val="24"/>
          <w:szCs w:val="24"/>
          <w:u w:val="single"/>
          <w:vertAlign w:val="baseline"/>
        </w:rPr>
      </w:pPr>
      <w:r w:rsidDel="00000000" w:rsidR="00000000" w:rsidRPr="00000000">
        <w:rPr>
          <w:b w:val="1"/>
          <w:sz w:val="24"/>
          <w:szCs w:val="24"/>
          <w:u w:val="single"/>
          <w:vertAlign w:val="baseline"/>
          <w:rtl w:val="0"/>
        </w:rPr>
        <w:t xml:space="preserve">Artículos entregados a publicar </w:t>
      </w:r>
      <w:r w:rsidDel="00000000" w:rsidR="00000000" w:rsidRPr="00000000">
        <w:rPr>
          <w:rtl w:val="0"/>
        </w:rPr>
      </w:r>
    </w:p>
    <w:p w:rsidR="00000000" w:rsidDel="00000000" w:rsidP="00000000" w:rsidRDefault="00000000" w:rsidRPr="00000000" w14:paraId="00000022">
      <w:pPr>
        <w:numPr>
          <w:ilvl w:val="0"/>
          <w:numId w:val="1"/>
        </w:numPr>
        <w:spacing w:after="0" w:line="240" w:lineRule="auto"/>
        <w:ind w:left="0" w:firstLine="0"/>
        <w:contextualSpacing w:val="0"/>
        <w:jc w:val="both"/>
        <w:rPr>
          <w:sz w:val="24"/>
          <w:szCs w:val="24"/>
        </w:rPr>
      </w:pPr>
      <w:r w:rsidDel="00000000" w:rsidR="00000000" w:rsidRPr="00000000">
        <w:rPr>
          <w:sz w:val="24"/>
          <w:szCs w:val="24"/>
          <w:vertAlign w:val="baseline"/>
          <w:rtl w:val="0"/>
        </w:rPr>
        <w:t xml:space="preserve">Efecto de tres extractos de sargazo en la producción y calidad de granos de frijol.</w:t>
      </w:r>
    </w:p>
    <w:p w:rsidR="00000000" w:rsidDel="00000000" w:rsidP="00000000" w:rsidRDefault="00000000" w:rsidRPr="00000000" w14:paraId="00000023">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Anaysa Gutiérrez Almeida, Lisbel Martínez González, </w:t>
      </w:r>
      <w:r w:rsidDel="00000000" w:rsidR="00000000" w:rsidRPr="00000000">
        <w:rPr>
          <w:b w:val="1"/>
          <w:sz w:val="24"/>
          <w:szCs w:val="24"/>
          <w:vertAlign w:val="baseline"/>
          <w:rtl w:val="0"/>
        </w:rPr>
        <w:t xml:space="preserve">Karel Pérez Alburquerque</w:t>
      </w:r>
      <w:r w:rsidDel="00000000" w:rsidR="00000000" w:rsidRPr="00000000">
        <w:rPr>
          <w:sz w:val="24"/>
          <w:szCs w:val="24"/>
          <w:vertAlign w:val="baseline"/>
          <w:rtl w:val="0"/>
        </w:rPr>
        <w:t xml:space="preserve">, Betty Leydis González Pérez, Rafael Torres García, Miriam de la C. Núñez Vázquez</w:t>
      </w:r>
      <w:r w:rsidDel="00000000" w:rsidR="00000000" w:rsidRPr="00000000">
        <w:rPr>
          <w:b w:val="1"/>
          <w:sz w:val="24"/>
          <w:szCs w:val="24"/>
          <w:vertAlign w:val="baseline"/>
          <w:rtl w:val="0"/>
        </w:rPr>
        <w:t xml:space="preserve"> </w:t>
      </w:r>
      <w:r w:rsidDel="00000000" w:rsidR="00000000" w:rsidRPr="00000000">
        <w:rPr>
          <w:sz w:val="24"/>
          <w:szCs w:val="24"/>
          <w:vertAlign w:val="baseline"/>
          <w:rtl w:val="0"/>
        </w:rPr>
        <w:t xml:space="preserve">y Yanelis Reyes Guerrero.</w:t>
      </w:r>
    </w:p>
    <w:p w:rsidR="00000000" w:rsidDel="00000000" w:rsidP="00000000" w:rsidRDefault="00000000" w:rsidRPr="00000000" w14:paraId="00000024">
      <w:pPr>
        <w:spacing w:after="0" w:line="240" w:lineRule="auto"/>
        <w:contextualSpacing w:val="0"/>
        <w:jc w:val="both"/>
        <w:rPr>
          <w:sz w:val="24"/>
          <w:szCs w:val="24"/>
          <w:vertAlign w:val="baseline"/>
        </w:rPr>
      </w:pPr>
      <w:r w:rsidDel="00000000" w:rsidR="00000000" w:rsidRPr="00000000">
        <w:rPr>
          <w:b w:val="1"/>
          <w:sz w:val="24"/>
          <w:szCs w:val="24"/>
          <w:vertAlign w:val="baseline"/>
          <w:rtl w:val="0"/>
        </w:rPr>
        <w:t xml:space="preserve">Entregado a la revista Cultivos Tropicales</w:t>
      </w:r>
      <w:r w:rsidDel="00000000" w:rsidR="00000000" w:rsidRPr="00000000">
        <w:rPr>
          <w:sz w:val="24"/>
          <w:szCs w:val="24"/>
          <w:vertAlign w:val="baseline"/>
          <w:rtl w:val="0"/>
        </w:rPr>
        <w:t xml:space="preserve">.</w:t>
      </w:r>
    </w:p>
    <w:p w:rsidR="00000000" w:rsidDel="00000000" w:rsidP="00000000" w:rsidRDefault="00000000" w:rsidRPr="00000000" w14:paraId="00000025">
      <w:pPr>
        <w:spacing w:after="0" w:line="240" w:lineRule="auto"/>
        <w:contextualSpacing w:val="0"/>
        <w:jc w:val="both"/>
        <w:rPr>
          <w:b w:val="0"/>
          <w:sz w:val="24"/>
          <w:szCs w:val="24"/>
          <w:vertAlign w:val="baseline"/>
        </w:rPr>
      </w:pPr>
      <w:r w:rsidDel="00000000" w:rsidR="00000000" w:rsidRPr="00000000">
        <w:rPr>
          <w:b w:val="1"/>
          <w:sz w:val="24"/>
          <w:szCs w:val="24"/>
          <w:u w:val="single"/>
          <w:vertAlign w:val="baseline"/>
          <w:rtl w:val="0"/>
        </w:rPr>
        <w:t xml:space="preserve">Eventos</w:t>
      </w: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6">
      <w:pPr>
        <w:tabs>
          <w:tab w:val="left" w:pos="0"/>
        </w:tabs>
        <w:spacing w:after="0" w:line="240" w:lineRule="auto"/>
        <w:ind w:right="51"/>
        <w:contextualSpacing w:val="0"/>
        <w:jc w:val="both"/>
        <w:rPr>
          <w:sz w:val="24"/>
          <w:szCs w:val="24"/>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VII Convención Internacional Agrodesarrollo 2024</w:t>
      </w:r>
      <w:r w:rsidDel="00000000" w:rsidR="00000000" w:rsidRPr="00000000">
        <w:rPr>
          <w:rtl w:val="0"/>
        </w:rPr>
      </w:r>
    </w:p>
    <w:p w:rsidR="00000000" w:rsidDel="00000000" w:rsidP="00000000" w:rsidRDefault="00000000" w:rsidRPr="00000000" w14:paraId="00000028">
      <w:pPr>
        <w:tabs>
          <w:tab w:val="left" w:pos="0"/>
        </w:tabs>
        <w:spacing w:after="0" w:line="240" w:lineRule="auto"/>
        <w:ind w:right="51" w:hanging="10"/>
        <w:contextualSpacing w:val="0"/>
        <w:jc w:val="both"/>
        <w:rPr>
          <w:sz w:val="24"/>
          <w:szCs w:val="24"/>
          <w:vertAlign w:val="baseline"/>
        </w:rPr>
      </w:pPr>
      <w:r w:rsidDel="00000000" w:rsidR="00000000" w:rsidRPr="00000000">
        <w:rPr>
          <w:sz w:val="24"/>
          <w:szCs w:val="24"/>
          <w:vertAlign w:val="baseline"/>
          <w:rtl w:val="0"/>
        </w:rPr>
        <w:t xml:space="preserve">Influencia de extractos de Spirulina y sargazo en la anatomía del pedúnculo, la calidad y el rendimiento de granos de frijol. </w:t>
      </w:r>
    </w:p>
    <w:p w:rsidR="00000000" w:rsidDel="00000000" w:rsidP="00000000" w:rsidRDefault="00000000" w:rsidRPr="00000000" w14:paraId="00000029">
      <w:pPr>
        <w:tabs>
          <w:tab w:val="left" w:pos="0"/>
        </w:tabs>
        <w:spacing w:after="0" w:line="240" w:lineRule="auto"/>
        <w:ind w:right="51" w:hanging="10"/>
        <w:contextualSpacing w:val="0"/>
        <w:jc w:val="both"/>
        <w:rPr>
          <w:sz w:val="24"/>
          <w:szCs w:val="24"/>
          <w:vertAlign w:val="baseline"/>
        </w:rPr>
      </w:pPr>
      <w:r w:rsidDel="00000000" w:rsidR="00000000" w:rsidRPr="00000000">
        <w:rPr>
          <w:sz w:val="24"/>
          <w:szCs w:val="24"/>
          <w:vertAlign w:val="baseline"/>
          <w:rtl w:val="0"/>
        </w:rPr>
        <w:t xml:space="preserve">Lisbel Martínez González, </w:t>
      </w:r>
      <w:r w:rsidDel="00000000" w:rsidR="00000000" w:rsidRPr="00000000">
        <w:rPr>
          <w:b w:val="1"/>
          <w:sz w:val="24"/>
          <w:szCs w:val="24"/>
          <w:vertAlign w:val="baseline"/>
          <w:rtl w:val="0"/>
        </w:rPr>
        <w:t xml:space="preserve">Karel Pérez Alburquerque</w:t>
      </w:r>
      <w:r w:rsidDel="00000000" w:rsidR="00000000" w:rsidRPr="00000000">
        <w:rPr>
          <w:sz w:val="24"/>
          <w:szCs w:val="24"/>
          <w:vertAlign w:val="baseline"/>
          <w:rtl w:val="0"/>
        </w:rPr>
        <w:t xml:space="preserve">, Miriam Núñez Vázquez, Rafael Torres García, Betty Leydis González Pérez, Yanelis Reyes Guerrero. Matanzas, Octubre, 2024.</w:t>
      </w:r>
    </w:p>
    <w:p w:rsidR="00000000" w:rsidDel="00000000" w:rsidP="00000000" w:rsidRDefault="00000000" w:rsidRPr="00000000" w14:paraId="0000002A">
      <w:pPr>
        <w:spacing w:after="0" w:line="240" w:lineRule="auto"/>
        <w:contextualSpacing w:val="0"/>
        <w:jc w:val="both"/>
        <w:rPr>
          <w:b w:val="0"/>
          <w:sz w:val="24"/>
          <w:szCs w:val="24"/>
          <w:u w:val="single"/>
          <w:vertAlign w:val="baseline"/>
        </w:rPr>
      </w:pPr>
      <w:r w:rsidDel="00000000" w:rsidR="00000000" w:rsidRPr="00000000">
        <w:rPr>
          <w:rtl w:val="0"/>
        </w:rPr>
      </w:r>
    </w:p>
    <w:p w:rsidR="00000000" w:rsidDel="00000000" w:rsidP="00000000" w:rsidRDefault="00000000" w:rsidRPr="00000000" w14:paraId="0000002B">
      <w:pPr>
        <w:spacing w:after="0" w:line="240" w:lineRule="auto"/>
        <w:contextualSpacing w:val="0"/>
        <w:jc w:val="both"/>
        <w:rPr>
          <w:b w:val="0"/>
          <w:sz w:val="24"/>
          <w:szCs w:val="24"/>
          <w:u w:val="single"/>
          <w:vertAlign w:val="baseline"/>
        </w:rPr>
      </w:pPr>
      <w:r w:rsidDel="00000000" w:rsidR="00000000" w:rsidRPr="00000000">
        <w:rPr>
          <w:b w:val="1"/>
          <w:sz w:val="24"/>
          <w:szCs w:val="24"/>
          <w:u w:val="single"/>
          <w:vertAlign w:val="baseline"/>
          <w:rtl w:val="0"/>
        </w:rPr>
        <w:t xml:space="preserve">Formación de especialistas</w:t>
      </w:r>
      <w:r w:rsidDel="00000000" w:rsidR="00000000" w:rsidRPr="00000000">
        <w:rPr>
          <w:rtl w:val="0"/>
        </w:rPr>
      </w:r>
    </w:p>
    <w:p w:rsidR="00000000" w:rsidDel="00000000" w:rsidP="00000000" w:rsidRDefault="00000000" w:rsidRPr="00000000" w14:paraId="0000002C">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Tutorías:</w:t>
      </w:r>
      <w:r w:rsidDel="00000000" w:rsidR="00000000" w:rsidRPr="00000000">
        <w:rPr>
          <w:rtl w:val="0"/>
        </w:rPr>
      </w:r>
    </w:p>
    <w:p w:rsidR="00000000" w:rsidDel="00000000" w:rsidP="00000000" w:rsidRDefault="00000000" w:rsidRPr="00000000" w14:paraId="0000002D">
      <w:pPr>
        <w:spacing w:after="0" w:line="240" w:lineRule="auto"/>
        <w:contextualSpacing w:val="0"/>
        <w:jc w:val="both"/>
        <w:rPr>
          <w:sz w:val="24"/>
          <w:szCs w:val="24"/>
          <w:vertAlign w:val="baseline"/>
        </w:rPr>
      </w:pPr>
      <w:r w:rsidDel="00000000" w:rsidR="00000000" w:rsidRPr="00000000">
        <w:rPr>
          <w:b w:val="1"/>
          <w:sz w:val="24"/>
          <w:szCs w:val="24"/>
          <w:vertAlign w:val="baseline"/>
          <w:rtl w:val="0"/>
        </w:rPr>
        <w:t xml:space="preserve">Tribunales:</w:t>
      </w:r>
      <w:r w:rsidDel="00000000" w:rsidR="00000000" w:rsidRPr="00000000">
        <w:rPr>
          <w:rtl w:val="0"/>
        </w:rPr>
      </w:r>
    </w:p>
    <w:p w:rsidR="00000000" w:rsidDel="00000000" w:rsidP="00000000" w:rsidRDefault="00000000" w:rsidRPr="00000000" w14:paraId="0000002E">
      <w:pPr>
        <w:spacing w:after="0" w:line="240" w:lineRule="auto"/>
        <w:contextualSpacing w:val="0"/>
        <w:jc w:val="both"/>
        <w:rPr>
          <w:b w:val="0"/>
          <w:sz w:val="24"/>
          <w:szCs w:val="24"/>
          <w:vertAlign w:val="baseline"/>
        </w:rPr>
      </w:pPr>
      <w:r w:rsidDel="00000000" w:rsidR="00000000" w:rsidRPr="00000000">
        <w:rPr>
          <w:b w:val="1"/>
          <w:sz w:val="24"/>
          <w:szCs w:val="24"/>
          <w:u w:val="single"/>
          <w:vertAlign w:val="baseline"/>
          <w:rtl w:val="0"/>
        </w:rPr>
        <w:t xml:space="preserve">Arbitrajes a artículos científicos</w:t>
      </w:r>
      <w:r w:rsidDel="00000000" w:rsidR="00000000" w:rsidRPr="00000000">
        <w:rPr>
          <w:rtl w:val="0"/>
        </w:rPr>
      </w:r>
    </w:p>
    <w:p w:rsidR="00000000" w:rsidDel="00000000" w:rsidP="00000000" w:rsidRDefault="00000000" w:rsidRPr="00000000" w14:paraId="0000002F">
      <w:pPr>
        <w:spacing w:after="0" w:line="240" w:lineRule="auto"/>
        <w:contextualSpacing w:val="0"/>
        <w:jc w:val="both"/>
        <w:rPr>
          <w:b w:val="0"/>
          <w:sz w:val="24"/>
          <w:szCs w:val="24"/>
          <w:u w:val="single"/>
          <w:vertAlign w:val="baseline"/>
        </w:rPr>
      </w:pPr>
      <w:r w:rsidDel="00000000" w:rsidR="00000000" w:rsidRPr="00000000">
        <w:rPr>
          <w:b w:val="1"/>
          <w:sz w:val="24"/>
          <w:szCs w:val="24"/>
          <w:u w:val="single"/>
          <w:vertAlign w:val="baseline"/>
          <w:rtl w:val="0"/>
        </w:rPr>
        <w:t xml:space="preserve">Otras actividades científico-técnicas</w:t>
      </w:r>
      <w:r w:rsidDel="00000000" w:rsidR="00000000" w:rsidRPr="00000000">
        <w:rPr>
          <w:rtl w:val="0"/>
        </w:rPr>
      </w:r>
    </w:p>
    <w:p w:rsidR="00000000" w:rsidDel="00000000" w:rsidP="00000000" w:rsidRDefault="00000000" w:rsidRPr="00000000" w14:paraId="00000030">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1-Asesoró el montaje y la ejecución de experimentos relacionados con la actividad biológica de extractos de Spirulina y Sargazo en el cultivo de  maíz, tanto en condiciones de laboratorio como semicontroladas.</w:t>
      </w:r>
    </w:p>
    <w:p w:rsidR="00000000" w:rsidDel="00000000" w:rsidP="00000000" w:rsidRDefault="00000000" w:rsidRPr="00000000" w14:paraId="00000031">
      <w:pPr>
        <w:spacing w:after="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14:paraId="00000032">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II. CONCLUSIONES GENERALES:</w:t>
      </w:r>
      <w:r w:rsidDel="00000000" w:rsidR="00000000" w:rsidRPr="00000000">
        <w:rPr>
          <w:rtl w:val="0"/>
        </w:rPr>
      </w:r>
    </w:p>
    <w:p w:rsidR="00000000" w:rsidDel="00000000" w:rsidP="00000000" w:rsidRDefault="00000000" w:rsidRPr="00000000" w14:paraId="00000033">
      <w:pPr>
        <w:spacing w:after="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14:paraId="00000034">
      <w:pPr>
        <w:spacing w:after="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14:paraId="00000035">
      <w:pPr>
        <w:spacing w:after="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14:paraId="00000036">
      <w:pPr>
        <w:spacing w:after="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14:paraId="00000037">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III. RECOMENDACIONES:</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Conformidad del evaluado._______________________. </w:t>
        <w:tab/>
        <w:tab/>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Jefe Inmediato: Dr. C. Yanitza Meriño</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Hernández</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Secretario de la Sección Sindical:     ________________.</w:t>
      </w:r>
      <w:r w:rsidDel="00000000" w:rsidR="00000000" w:rsidRPr="00000000">
        <w:rPr>
          <w:rtl w:val="0"/>
        </w:rPr>
      </w:r>
    </w:p>
    <w:p w:rsidR="00000000" w:rsidDel="00000000" w:rsidP="00000000" w:rsidRDefault="00000000" w:rsidRPr="00000000" w14:paraId="00000046">
      <w:pPr>
        <w:spacing w:after="0" w:line="240" w:lineRule="auto"/>
        <w:contextualSpacing w:val="0"/>
        <w:jc w:val="both"/>
        <w:rPr>
          <w:sz w:val="24"/>
          <w:szCs w:val="24"/>
          <w:vertAlign w:val="baseline"/>
        </w:rPr>
      </w:pPr>
      <w:r w:rsidDel="00000000" w:rsidR="00000000" w:rsidRPr="00000000">
        <w:rPr>
          <w:rtl w:val="0"/>
        </w:rPr>
      </w:r>
    </w:p>
    <w:p w:rsidR="00000000" w:rsidDel="00000000" w:rsidP="00000000" w:rsidRDefault="00000000" w:rsidRPr="00000000" w14:paraId="00000047">
      <w:pPr>
        <w:spacing w:line="240" w:lineRule="auto"/>
        <w:ind w:right="-1"/>
        <w:contextualSpacing w:val="0"/>
        <w:jc w:val="both"/>
        <w:rPr>
          <w:sz w:val="24"/>
          <w:szCs w:val="24"/>
          <w:vertAlign w:val="baseline"/>
        </w:rPr>
      </w:pPr>
      <w:r w:rsidDel="00000000" w:rsidR="00000000" w:rsidRPr="00000000">
        <w:rPr>
          <w:rtl w:val="0"/>
        </w:rPr>
      </w:r>
    </w:p>
    <w:p w:rsidR="00000000" w:rsidDel="00000000" w:rsidP="00000000" w:rsidRDefault="00000000" w:rsidRPr="00000000" w14:paraId="00000048">
      <w:pPr>
        <w:spacing w:after="120" w:before="120" w:lineRule="auto"/>
        <w:contextualSpacing w:val="0"/>
        <w:jc w:val="both"/>
        <w:rPr>
          <w:sz w:val="24"/>
          <w:szCs w:val="24"/>
          <w:vertAlign w:val="baseline"/>
        </w:rPr>
      </w:pPr>
      <w:r w:rsidDel="00000000" w:rsidR="00000000" w:rsidRPr="00000000">
        <w:rPr>
          <w:rtl w:val="0"/>
        </w:rPr>
      </w:r>
    </w:p>
    <w:sectPr>
      <w:footerReference r:id="rId7" w:type="default"/>
      <w:footerReference r:id="rId8" w:type="even"/>
      <w:pgSz w:h="15840" w:w="12240"/>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contextualSpacing w:val="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36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contextualSpacing w:val="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36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New Roman" w:cs="Times New Roman" w:eastAsia="Times New Roman" w:hAnsi="Times New Roman"/>
        <w:b w:val="0"/>
        <w:i w:val="0"/>
        <w:smallCaps w:val="0"/>
        <w:strike w:val="0"/>
        <w:color w:val="000000"/>
        <w:sz w:val="22"/>
        <w:szCs w:val="22"/>
        <w:u w:val="none"/>
        <w:shd w:fill="auto" w:val="clear"/>
        <w:vertAlign w:val="baseline"/>
        <w:lang w:val="es-MX"/>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MX"/>
    </w:rPr>
  </w:style>
  <w:style w:type="paragraph" w:styleId="Título1">
    <w:name w:val="Título 1"/>
    <w:basedOn w:val="Normal"/>
    <w:next w:val="Normal"/>
    <w:autoRedefine w:val="0"/>
    <w:hidden w:val="0"/>
    <w:qFormat w:val="0"/>
    <w:pPr>
      <w:keepNext w:val="1"/>
      <w:keepLines w:val="1"/>
      <w:suppressAutoHyphens w:val="1"/>
      <w:spacing w:after="0" w:before="240" w:line="276" w:lineRule="auto"/>
      <w:ind w:leftChars="-1" w:rightChars="0" w:firstLineChars="-1"/>
      <w:textDirection w:val="btLr"/>
      <w:textAlignment w:val="top"/>
      <w:outlineLvl w:val="0"/>
    </w:pPr>
    <w:rPr>
      <w:rFonts w:ascii="Cambria" w:cs="Times New Roman" w:eastAsia="Times New Roman" w:hAnsi="Cambria"/>
      <w:color w:val="365f91"/>
      <w:w w:val="100"/>
      <w:position w:val="-1"/>
      <w:sz w:val="32"/>
      <w:szCs w:val="32"/>
      <w:effect w:val="none"/>
      <w:vertAlign w:val="baseline"/>
      <w:cs w:val="0"/>
      <w:em w:val="none"/>
      <w:lang w:bidi="ar-SA" w:eastAsia="en-US" w:val="es-MX"/>
    </w:rPr>
  </w:style>
  <w:style w:type="paragraph" w:styleId="Título2">
    <w:name w:val="Título 2"/>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1"/>
    </w:pPr>
    <w:rPr>
      <w:rFonts w:ascii="Cambria" w:cs="Times New Roman" w:eastAsia="Times New Roman" w:hAnsi="Cambria"/>
      <w:b w:val="1"/>
      <w:bCs w:val="1"/>
      <w:color w:val="4f81bd"/>
      <w:w w:val="100"/>
      <w:position w:val="-1"/>
      <w:sz w:val="26"/>
      <w:szCs w:val="26"/>
      <w:effect w:val="none"/>
      <w:vertAlign w:val="baseline"/>
      <w:cs w:val="0"/>
      <w:em w:val="none"/>
      <w:lang w:bidi="ar-SA" w:eastAsia="en-US" w:val="es-MX"/>
    </w:rPr>
  </w:style>
  <w:style w:type="paragraph" w:styleId="Título3">
    <w:name w:val="Título 3"/>
    <w:basedOn w:val="Normal"/>
    <w:next w:val="Normal"/>
    <w:autoRedefine w:val="0"/>
    <w:hidden w:val="0"/>
    <w:qFormat w:val="0"/>
    <w:pPr>
      <w:keepNext w:val="1"/>
      <w:suppressAutoHyphens w:val="1"/>
      <w:spacing w:after="60" w:before="240" w:line="240" w:lineRule="auto"/>
      <w:ind w:leftChars="-1" w:rightChars="0" w:firstLineChars="-1"/>
      <w:textDirection w:val="btLr"/>
      <w:textAlignment w:val="top"/>
      <w:outlineLvl w:val="2"/>
    </w:pPr>
    <w:rPr>
      <w:rFonts w:ascii="Cambria" w:eastAsia="Times New Roman" w:hAnsi="Cambria"/>
      <w:b w:val="1"/>
      <w:bCs w:val="1"/>
      <w:w w:val="100"/>
      <w:position w:val="-1"/>
      <w:sz w:val="26"/>
      <w:szCs w:val="26"/>
      <w:effect w:val="none"/>
      <w:vertAlign w:val="baseline"/>
      <w:cs w:val="0"/>
      <w:em w:val="none"/>
      <w:lang w:bidi="ar-SA" w:eastAsia="es-ES" w:val="es-AR"/>
    </w:rPr>
  </w:style>
  <w:style w:type="paragraph" w:styleId="Título4">
    <w:name w:val="Título 4"/>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3"/>
    </w:pPr>
    <w:rPr>
      <w:rFonts w:ascii="Cambria" w:cs="Times New Roman" w:eastAsia="Times New Roman" w:hAnsi="Cambria"/>
      <w:b w:val="1"/>
      <w:bCs w:val="1"/>
      <w:i w:val="1"/>
      <w:iCs w:val="1"/>
      <w:color w:val="4f81bd"/>
      <w:w w:val="100"/>
      <w:position w:val="-1"/>
      <w:sz w:val="22"/>
      <w:szCs w:val="22"/>
      <w:effect w:val="none"/>
      <w:vertAlign w:val="baseline"/>
      <w:cs w:val="0"/>
      <w:em w:val="none"/>
      <w:lang w:bidi="ar-SA" w:eastAsia="en-US" w:val="es-MX"/>
    </w:rPr>
  </w:style>
  <w:style w:type="paragraph" w:styleId="Título5">
    <w:name w:val="Título 5"/>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4"/>
    </w:pPr>
    <w:rPr>
      <w:rFonts w:ascii="Cambria" w:cs="Times New Roman" w:eastAsia="Times New Roman" w:hAnsi="Cambria"/>
      <w:color w:val="243f60"/>
      <w:w w:val="100"/>
      <w:position w:val="-1"/>
      <w:sz w:val="22"/>
      <w:szCs w:val="22"/>
      <w:effect w:val="none"/>
      <w:vertAlign w:val="baseline"/>
      <w:cs w:val="0"/>
      <w:em w:val="none"/>
      <w:lang w:bidi="ar-SA" w:eastAsia="en-US" w:val="es-MX"/>
    </w:rPr>
  </w:style>
  <w:style w:type="paragraph" w:styleId="Título6">
    <w:name w:val="Título 6"/>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5"/>
    </w:pPr>
    <w:rPr>
      <w:rFonts w:ascii="Cambria" w:cs="Times New Roman" w:eastAsia="Times New Roman" w:hAnsi="Cambria"/>
      <w:i w:val="1"/>
      <w:iCs w:val="1"/>
      <w:color w:val="243f60"/>
      <w:w w:val="100"/>
      <w:position w:val="-1"/>
      <w:sz w:val="22"/>
      <w:szCs w:val="22"/>
      <w:effect w:val="none"/>
      <w:vertAlign w:val="baseline"/>
      <w:cs w:val="0"/>
      <w:em w:val="none"/>
      <w:lang w:bidi="ar-SA" w:eastAsia="en-US" w:val="es-MX"/>
    </w:rPr>
  </w:style>
  <w:style w:type="paragraph" w:styleId="Título7">
    <w:name w:val="Título 7"/>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6"/>
    </w:pPr>
    <w:rPr>
      <w:rFonts w:ascii="Cambria" w:cs="Times New Roman" w:eastAsia="Times New Roman" w:hAnsi="Cambria"/>
      <w:i w:val="1"/>
      <w:iCs w:val="1"/>
      <w:color w:val="404040"/>
      <w:w w:val="100"/>
      <w:position w:val="-1"/>
      <w:sz w:val="22"/>
      <w:szCs w:val="22"/>
      <w:effect w:val="none"/>
      <w:vertAlign w:val="baseline"/>
      <w:cs w:val="0"/>
      <w:em w:val="none"/>
      <w:lang w:bidi="ar-SA" w:eastAsia="en-US" w:val="es-MX"/>
    </w:rPr>
  </w:style>
  <w:style w:type="paragraph" w:styleId="Título8">
    <w:name w:val="Título 8"/>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7"/>
    </w:pPr>
    <w:rPr>
      <w:rFonts w:ascii="Cambria" w:cs="Times New Roman" w:eastAsia="Times New Roman" w:hAnsi="Cambria"/>
      <w:color w:val="404040"/>
      <w:w w:val="100"/>
      <w:position w:val="-1"/>
      <w:sz w:val="20"/>
      <w:szCs w:val="20"/>
      <w:effect w:val="none"/>
      <w:vertAlign w:val="baseline"/>
      <w:cs w:val="0"/>
      <w:em w:val="none"/>
      <w:lang w:bidi="ar-SA" w:eastAsia="en-US" w:val="es-MX"/>
    </w:rPr>
  </w:style>
  <w:style w:type="paragraph" w:styleId="Título9">
    <w:name w:val="Título 9"/>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8"/>
    </w:pPr>
    <w:rPr>
      <w:rFonts w:ascii="Cambria" w:cs="Times New Roman" w:eastAsia="Times New Roman" w:hAnsi="Cambria"/>
      <w:i w:val="1"/>
      <w:iCs w:val="1"/>
      <w:color w:val="404040"/>
      <w:w w:val="100"/>
      <w:position w:val="-1"/>
      <w:sz w:val="20"/>
      <w:szCs w:val="20"/>
      <w:effect w:val="none"/>
      <w:vertAlign w:val="baseline"/>
      <w:cs w:val="0"/>
      <w:em w:val="none"/>
      <w:lang w:bidi="ar-SA" w:eastAsia="en-US" w:val="es-MX"/>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normal"/>
      <w:jc w:val="left"/>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character" w:styleId="Título1Car">
    <w:name w:val="Título 1 Car"/>
    <w:next w:val="Título1Car"/>
    <w:autoRedefine w:val="0"/>
    <w:hidden w:val="0"/>
    <w:qFormat w:val="0"/>
    <w:rPr>
      <w:rFonts w:ascii="Cambria" w:cs="Times New Roman" w:eastAsia="Times New Roman" w:hAnsi="Cambria"/>
      <w:color w:val="365f91"/>
      <w:w w:val="100"/>
      <w:position w:val="-1"/>
      <w:sz w:val="32"/>
      <w:szCs w:val="32"/>
      <w:effect w:val="none"/>
      <w:vertAlign w:val="baseline"/>
      <w:cs w:val="0"/>
      <w:em w:val="none"/>
      <w:lang w:eastAsia="en-US" w:val="es-MX"/>
    </w:rPr>
  </w:style>
  <w:style w:type="character" w:styleId="Título2Car">
    <w:name w:val="Título 2 Car"/>
    <w:next w:val="Título2Car"/>
    <w:autoRedefine w:val="0"/>
    <w:hidden w:val="0"/>
    <w:qFormat w:val="0"/>
    <w:rPr>
      <w:rFonts w:ascii="Cambria" w:cs="Times New Roman" w:eastAsia="Times New Roman" w:hAnsi="Cambria"/>
      <w:b w:val="1"/>
      <w:bCs w:val="1"/>
      <w:color w:val="4f81bd"/>
      <w:w w:val="100"/>
      <w:position w:val="-1"/>
      <w:sz w:val="26"/>
      <w:szCs w:val="26"/>
      <w:effect w:val="none"/>
      <w:vertAlign w:val="baseline"/>
      <w:cs w:val="0"/>
      <w:em w:val="none"/>
      <w:lang/>
    </w:rPr>
  </w:style>
  <w:style w:type="character" w:styleId="Título3Car">
    <w:name w:val="Título 3 Car"/>
    <w:next w:val="Título3Car"/>
    <w:autoRedefine w:val="0"/>
    <w:hidden w:val="0"/>
    <w:qFormat w:val="0"/>
    <w:rPr>
      <w:rFonts w:ascii="Cambria" w:eastAsia="Times New Roman" w:hAnsi="Cambria"/>
      <w:b w:val="1"/>
      <w:bCs w:val="1"/>
      <w:w w:val="100"/>
      <w:position w:val="-1"/>
      <w:sz w:val="26"/>
      <w:szCs w:val="26"/>
      <w:effect w:val="none"/>
      <w:vertAlign w:val="baseline"/>
      <w:cs w:val="0"/>
      <w:em w:val="none"/>
      <w:lang w:eastAsia="es-ES"/>
    </w:rPr>
  </w:style>
  <w:style w:type="character" w:styleId="Título4Car">
    <w:name w:val="Título 4 Car"/>
    <w:next w:val="Título4Car"/>
    <w:autoRedefine w:val="0"/>
    <w:hidden w:val="0"/>
    <w:qFormat w:val="0"/>
    <w:rPr>
      <w:rFonts w:ascii="Cambria" w:cs="Times New Roman" w:eastAsia="Times New Roman" w:hAnsi="Cambria"/>
      <w:b w:val="1"/>
      <w:bCs w:val="1"/>
      <w:i w:val="1"/>
      <w:iCs w:val="1"/>
      <w:color w:val="4f81bd"/>
      <w:w w:val="100"/>
      <w:position w:val="-1"/>
      <w:effect w:val="none"/>
      <w:vertAlign w:val="baseline"/>
      <w:cs w:val="0"/>
      <w:em w:val="none"/>
      <w:lang/>
    </w:rPr>
  </w:style>
  <w:style w:type="character" w:styleId="Título5Car">
    <w:name w:val="Título 5 Car"/>
    <w:next w:val="Título5Car"/>
    <w:autoRedefine w:val="0"/>
    <w:hidden w:val="0"/>
    <w:qFormat w:val="0"/>
    <w:rPr>
      <w:rFonts w:ascii="Cambria" w:cs="Times New Roman" w:eastAsia="Times New Roman" w:hAnsi="Cambria"/>
      <w:color w:val="243f60"/>
      <w:w w:val="100"/>
      <w:position w:val="-1"/>
      <w:effect w:val="none"/>
      <w:vertAlign w:val="baseline"/>
      <w:cs w:val="0"/>
      <w:em w:val="none"/>
      <w:lang/>
    </w:rPr>
  </w:style>
  <w:style w:type="character" w:styleId="Título6Car">
    <w:name w:val="Título 6 Car"/>
    <w:next w:val="Título6Car"/>
    <w:autoRedefine w:val="0"/>
    <w:hidden w:val="0"/>
    <w:qFormat w:val="0"/>
    <w:rPr>
      <w:rFonts w:ascii="Cambria" w:cs="Times New Roman" w:eastAsia="Times New Roman" w:hAnsi="Cambria"/>
      <w:i w:val="1"/>
      <w:iCs w:val="1"/>
      <w:color w:val="243f60"/>
      <w:w w:val="100"/>
      <w:position w:val="-1"/>
      <w:effect w:val="none"/>
      <w:vertAlign w:val="baseline"/>
      <w:cs w:val="0"/>
      <w:em w:val="none"/>
      <w:lang/>
    </w:rPr>
  </w:style>
  <w:style w:type="character" w:styleId="Título7Car">
    <w:name w:val="Título 7 Car"/>
    <w:next w:val="Título7Car"/>
    <w:autoRedefine w:val="0"/>
    <w:hidden w:val="0"/>
    <w:qFormat w:val="0"/>
    <w:rPr>
      <w:rFonts w:ascii="Cambria" w:cs="Times New Roman" w:eastAsia="Times New Roman" w:hAnsi="Cambria"/>
      <w:i w:val="1"/>
      <w:iCs w:val="1"/>
      <w:color w:val="404040"/>
      <w:w w:val="100"/>
      <w:position w:val="-1"/>
      <w:effect w:val="none"/>
      <w:vertAlign w:val="baseline"/>
      <w:cs w:val="0"/>
      <w:em w:val="none"/>
      <w:lang/>
    </w:rPr>
  </w:style>
  <w:style w:type="character" w:styleId="Título8Car">
    <w:name w:val="Título 8 Car"/>
    <w:next w:val="Título8Car"/>
    <w:autoRedefine w:val="0"/>
    <w:hidden w:val="0"/>
    <w:qFormat w:val="0"/>
    <w:rPr>
      <w:rFonts w:ascii="Cambria" w:cs="Times New Roman" w:eastAsia="Times New Roman" w:hAnsi="Cambria"/>
      <w:color w:val="404040"/>
      <w:w w:val="100"/>
      <w:position w:val="-1"/>
      <w:sz w:val="20"/>
      <w:szCs w:val="20"/>
      <w:effect w:val="none"/>
      <w:vertAlign w:val="baseline"/>
      <w:cs w:val="0"/>
      <w:em w:val="none"/>
      <w:lang/>
    </w:rPr>
  </w:style>
  <w:style w:type="character" w:styleId="Título9Car">
    <w:name w:val="Título 9 Car"/>
    <w:next w:val="Título9Car"/>
    <w:autoRedefine w:val="0"/>
    <w:hidden w:val="0"/>
    <w:qFormat w:val="0"/>
    <w:rPr>
      <w:rFonts w:ascii="Cambria" w:cs="Times New Roman" w:eastAsia="Times New Roman" w:hAnsi="Cambria"/>
      <w:i w:val="1"/>
      <w:iCs w:val="1"/>
      <w:color w:val="404040"/>
      <w:w w:val="100"/>
      <w:position w:val="-1"/>
      <w:sz w:val="20"/>
      <w:szCs w:val="20"/>
      <w:effect w:val="none"/>
      <w:vertAlign w:val="baseline"/>
      <w:cs w:val="0"/>
      <w:em w:val="none"/>
      <w:lang/>
    </w:rPr>
  </w:style>
  <w:style w:type="character" w:styleId="Ref.denotaalfinal">
    <w:name w:val="Ref. de nota al final"/>
    <w:next w:val="Ref.denotaalfinal"/>
    <w:autoRedefine w:val="0"/>
    <w:hidden w:val="0"/>
    <w:qFormat w:val="1"/>
    <w:rPr>
      <w:w w:val="100"/>
      <w:position w:val="-1"/>
      <w:effect w:val="none"/>
      <w:vertAlign w:val="superscript"/>
      <w:cs w:val="0"/>
      <w:em w:val="none"/>
      <w:lang/>
    </w:rPr>
  </w:style>
  <w:style w:type="character" w:styleId="Ref.denotaalpie">
    <w:name w:val="Ref. de nota al pie"/>
    <w:next w:val="Ref.denotaalpie"/>
    <w:autoRedefine w:val="0"/>
    <w:hidden w:val="0"/>
    <w:qFormat w:val="1"/>
    <w:rPr>
      <w:w w:val="100"/>
      <w:position w:val="-1"/>
      <w:effect w:val="none"/>
      <w:vertAlign w:val="superscript"/>
      <w:cs w:val="0"/>
      <w:em w:val="none"/>
      <w:lang/>
    </w:rPr>
  </w:style>
  <w:style w:type="character" w:styleId="Énfasis">
    <w:name w:val="Énfasis"/>
    <w:next w:val="Énfasis"/>
    <w:autoRedefine w:val="0"/>
    <w:hidden w:val="0"/>
    <w:qFormat w:val="0"/>
    <w:rPr>
      <w:i w:val="1"/>
      <w:iCs w:val="1"/>
      <w:w w:val="100"/>
      <w:position w:val="-1"/>
      <w:effect w:val="none"/>
      <w:vertAlign w:val="baseline"/>
      <w:cs w:val="0"/>
      <w:em w:val="none"/>
      <w:lang/>
    </w:rPr>
  </w:style>
  <w:style w:type="character" w:styleId="Hipervínculo">
    <w:name w:val="Hipervínculo"/>
    <w:next w:val="Hipervínculo"/>
    <w:autoRedefine w:val="0"/>
    <w:hidden w:val="0"/>
    <w:qFormat w:val="1"/>
    <w:rPr>
      <w:color w:val="0000ff"/>
      <w:w w:val="100"/>
      <w:position w:val="-1"/>
      <w:u w:val="single"/>
      <w:effect w:val="none"/>
      <w:vertAlign w:val="baseline"/>
      <w:cs w:val="0"/>
      <w:em w:val="none"/>
      <w:lang/>
    </w:rPr>
  </w:style>
  <w:style w:type="character" w:styleId="Númerodepágina">
    <w:name w:val="Número de página"/>
    <w:next w:val="Númerodepágina"/>
    <w:autoRedefine w:val="0"/>
    <w:hidden w:val="0"/>
    <w:qFormat w:val="0"/>
    <w:rPr>
      <w:rStyle w:val="Fuentedepárrafopredeter."/>
      <w:w w:val="100"/>
      <w:position w:val="-1"/>
      <w:effect w:val="none"/>
      <w:vertAlign w:val="baseline"/>
      <w:cs w:val="0"/>
      <w:em w:val="none"/>
      <w:lang/>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paragraph" w:styleId="Textonotapie">
    <w:name w:val="Texto nota pie"/>
    <w:basedOn w:val="Normal"/>
    <w:next w:val="Textonotapie"/>
    <w:autoRedefine w:val="0"/>
    <w:hidden w:val="0"/>
    <w:qFormat w:val="0"/>
    <w:pPr>
      <w:suppressAutoHyphens w:val="1"/>
      <w:spacing w:after="0" w:line="240" w:lineRule="auto"/>
      <w:ind w:leftChars="-1" w:rightChars="0" w:firstLineChars="-1"/>
      <w:textDirection w:val="btLr"/>
      <w:textAlignment w:val="top"/>
      <w:outlineLvl w:val="0"/>
    </w:pPr>
    <w:rPr>
      <w:rFonts w:ascii="Arial" w:eastAsia="Times New Roman" w:hAnsi="Arial"/>
      <w:w w:val="100"/>
      <w:position w:val="-1"/>
      <w:sz w:val="20"/>
      <w:szCs w:val="20"/>
      <w:effect w:val="none"/>
      <w:vertAlign w:val="baseline"/>
      <w:cs w:val="0"/>
      <w:em w:val="none"/>
      <w:lang w:bidi="ar-SA" w:eastAsia="es-ES" w:val="es-ES"/>
    </w:rPr>
  </w:style>
  <w:style w:type="character" w:styleId="TextonotapieCar">
    <w:name w:val="Texto nota pie Car"/>
    <w:next w:val="TextonotapieCar"/>
    <w:autoRedefine w:val="0"/>
    <w:hidden w:val="0"/>
    <w:qFormat w:val="0"/>
    <w:rPr>
      <w:rFonts w:ascii="Arial" w:eastAsia="Times New Roman" w:hAnsi="Arial"/>
      <w:w w:val="100"/>
      <w:position w:val="-1"/>
      <w:effect w:val="none"/>
      <w:vertAlign w:val="baseline"/>
      <w:cs w:val="0"/>
      <w:em w:val="none"/>
      <w:lang w:eastAsia="es-ES" w:val="es-ES"/>
    </w:rPr>
  </w:style>
  <w:style w:type="paragraph" w:styleId="Textonotaalfinal">
    <w:name w:val="Texto nota al final"/>
    <w:basedOn w:val="Normal"/>
    <w:next w:val="Textonotaalfinal"/>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s-MX"/>
    </w:rPr>
  </w:style>
  <w:style w:type="character" w:styleId="TextonotaalfinalCar">
    <w:name w:val="Texto nota al final Car"/>
    <w:next w:val="TextonotaalfinalCar"/>
    <w:autoRedefine w:val="0"/>
    <w:hidden w:val="0"/>
    <w:qFormat w:val="0"/>
    <w:rPr>
      <w:w w:val="100"/>
      <w:position w:val="-1"/>
      <w:sz w:val="20"/>
      <w:szCs w:val="20"/>
      <w:effect w:val="none"/>
      <w:vertAlign w:val="baseline"/>
      <w:cs w:val="0"/>
      <w:em w:val="none"/>
      <w:lang/>
    </w:rPr>
  </w:style>
  <w:style w:type="paragraph" w:styleId="Textodeglobo">
    <w:name w:val="Texto de globo"/>
    <w:basedOn w:val="Normal"/>
    <w:next w:val="Textodeglobo"/>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s-MX"/>
    </w:rPr>
  </w:style>
  <w:style w:type="character" w:styleId="TextodegloboCar">
    <w:name w:val="Texto de globo Car"/>
    <w:next w:val="TextodegloboCar"/>
    <w:autoRedefine w:val="0"/>
    <w:hidden w:val="0"/>
    <w:qFormat w:val="0"/>
    <w:rPr>
      <w:rFonts w:ascii="Tahoma" w:cs="Tahoma" w:hAnsi="Tahoma"/>
      <w:w w:val="100"/>
      <w:position w:val="-1"/>
      <w:sz w:val="16"/>
      <w:szCs w:val="16"/>
      <w:effect w:val="none"/>
      <w:vertAlign w:val="baseline"/>
      <w:cs w:val="0"/>
      <w:em w:val="none"/>
      <w:lang w:eastAsia="en-US" w:val="es-MX"/>
    </w:rPr>
  </w:style>
  <w:style w:type="paragraph" w:styleId="Textocomentario">
    <w:name w:val="Texto comentario"/>
    <w:basedOn w:val="Normal"/>
    <w:next w:val="Textocomentario"/>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es-MX"/>
    </w:rPr>
  </w:style>
  <w:style w:type="character" w:styleId="TextocomentarioCar">
    <w:name w:val="Texto comentario Car"/>
    <w:next w:val="TextocomentarioCar"/>
    <w:autoRedefine w:val="0"/>
    <w:hidden w:val="0"/>
    <w:qFormat w:val="0"/>
    <w:rPr>
      <w:w w:val="100"/>
      <w:position w:val="-1"/>
      <w:effect w:val="none"/>
      <w:vertAlign w:val="baseline"/>
      <w:cs w:val="0"/>
      <w:em w:val="none"/>
      <w:lang w:eastAsia="en-US"/>
    </w:rPr>
  </w:style>
  <w:style w:type="paragraph" w:styleId="Remitedesobre">
    <w:name w:val="Remite de sobre"/>
    <w:basedOn w:val="Normal"/>
    <w:next w:val="Remitedesobre"/>
    <w:autoRedefine w:val="0"/>
    <w:hidden w:val="0"/>
    <w:qFormat w:val="1"/>
    <w:pPr>
      <w:suppressAutoHyphens w:val="1"/>
      <w:spacing w:after="0" w:line="240" w:lineRule="auto"/>
      <w:ind w:leftChars="-1" w:rightChars="0" w:firstLineChars="-1"/>
      <w:textDirection w:val="btLr"/>
      <w:textAlignment w:val="top"/>
      <w:outlineLvl w:val="0"/>
    </w:pPr>
    <w:rPr>
      <w:rFonts w:ascii="Cambria" w:cs="Times New Roman" w:eastAsia="Times New Roman" w:hAnsi="Cambria"/>
      <w:w w:val="100"/>
      <w:position w:val="-1"/>
      <w:sz w:val="20"/>
      <w:szCs w:val="22"/>
      <w:effect w:val="none"/>
      <w:vertAlign w:val="baseline"/>
      <w:cs w:val="0"/>
      <w:em w:val="none"/>
      <w:lang w:bidi="ar-SA" w:eastAsia="en-US" w:val="es-MX"/>
    </w:rPr>
  </w:style>
  <w:style w:type="paragraph" w:styleId="Encabezado">
    <w:name w:val="Encabezado"/>
    <w:basedOn w:val="Normal"/>
    <w:next w:val="Encabezado"/>
    <w:autoRedefine w:val="0"/>
    <w:hidden w:val="0"/>
    <w:qFormat w:val="1"/>
    <w:pPr>
      <w:tabs>
        <w:tab w:val="center" w:leader="none" w:pos="4419"/>
        <w:tab w:val="right" w:leader="none" w:pos="8838"/>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MX"/>
    </w:rPr>
  </w:style>
  <w:style w:type="character" w:styleId="EncabezadoCar">
    <w:name w:val="Encabezado Car"/>
    <w:next w:val="EncabezadoCar"/>
    <w:autoRedefine w:val="0"/>
    <w:hidden w:val="0"/>
    <w:qFormat w:val="0"/>
    <w:rPr>
      <w:w w:val="100"/>
      <w:position w:val="-1"/>
      <w:sz w:val="22"/>
      <w:szCs w:val="22"/>
      <w:effect w:val="none"/>
      <w:vertAlign w:val="baseline"/>
      <w:cs w:val="0"/>
      <w:em w:val="none"/>
      <w:lang w:eastAsia="en-US" w:val="es-MX"/>
    </w:rPr>
  </w:style>
  <w:style w:type="paragraph" w:styleId="Direcciónsobre">
    <w:name w:val="Dirección sobre"/>
    <w:basedOn w:val="Normal"/>
    <w:next w:val="Direcciónsobre"/>
    <w:autoRedefine w:val="0"/>
    <w:hidden w:val="0"/>
    <w:qFormat w:val="1"/>
    <w:pPr>
      <w:suppressAutoHyphens w:val="1"/>
      <w:spacing w:after="0" w:line="240" w:lineRule="auto"/>
      <w:ind w:left="2880" w:leftChars="-1" w:rightChars="0" w:firstLineChars="-1"/>
      <w:textDirection w:val="btLr"/>
      <w:textAlignment w:val="top"/>
      <w:outlineLvl w:val="0"/>
    </w:pPr>
    <w:rPr>
      <w:rFonts w:ascii="Cambria" w:cs="Times New Roman" w:eastAsia="Times New Roman" w:hAnsi="Cambria"/>
      <w:w w:val="100"/>
      <w:position w:val="-1"/>
      <w:sz w:val="24"/>
      <w:szCs w:val="22"/>
      <w:effect w:val="none"/>
      <w:vertAlign w:val="baseline"/>
      <w:cs w:val="0"/>
      <w:em w:val="none"/>
      <w:lang w:bidi="ar-SA" w:eastAsia="en-US" w:val="es-MX"/>
    </w:rPr>
  </w:style>
  <w:style w:type="paragraph" w:styleId="Normal(Web)">
    <w:name w:val="Normal (Web)"/>
    <w:basedOn w:val="Normal"/>
    <w:next w:val="Normal(Web)"/>
    <w:autoRedefine w:val="0"/>
    <w:hidden w:val="0"/>
    <w:qFormat w:val="1"/>
    <w:pPr>
      <w:suppressAutoHyphens w:val="1"/>
      <w:spacing w:after="100" w:before="100"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MX"/>
    </w:rPr>
  </w:style>
  <w:style w:type="paragraph" w:styleId="Subtítulo">
    <w:name w:val="Subtítulo"/>
    <w:basedOn w:val="Normal"/>
    <w:next w:val="Subtítulo"/>
    <w:autoRedefine w:val="0"/>
    <w:hidden w:val="0"/>
    <w:qFormat w:val="0"/>
    <w:pPr>
      <w:suppressAutoHyphens w:val="1"/>
      <w:spacing w:after="0" w:line="240" w:lineRule="auto"/>
      <w:ind w:leftChars="-1" w:rightChars="0" w:firstLineChars="-1"/>
      <w:jc w:val="center"/>
      <w:textDirection w:val="btLr"/>
      <w:textAlignment w:val="top"/>
      <w:outlineLvl w:val="0"/>
    </w:pPr>
    <w:rPr>
      <w:rFonts w:ascii="Times New Roman" w:eastAsia="Times New Roman" w:hAnsi="Times New Roman"/>
      <w:b w:val="1"/>
      <w:w w:val="100"/>
      <w:position w:val="-1"/>
      <w:sz w:val="20"/>
      <w:szCs w:val="20"/>
      <w:effect w:val="none"/>
      <w:vertAlign w:val="baseline"/>
      <w:cs w:val="0"/>
      <w:em w:val="none"/>
      <w:lang w:bidi="ar-SA" w:eastAsia="en-US" w:val="es-MX"/>
    </w:rPr>
  </w:style>
  <w:style w:type="character" w:styleId="SubtítuloCar">
    <w:name w:val="Subtítulo Car"/>
    <w:next w:val="SubtítuloCar"/>
    <w:autoRedefine w:val="0"/>
    <w:hidden w:val="0"/>
    <w:qFormat w:val="0"/>
    <w:rPr>
      <w:rFonts w:ascii="Times New Roman" w:eastAsia="Times New Roman" w:hAnsi="Times New Roman"/>
      <w:b w:val="1"/>
      <w:w w:val="100"/>
      <w:position w:val="-1"/>
      <w:effect w:val="none"/>
      <w:vertAlign w:val="baseline"/>
      <w:cs w:val="0"/>
      <w:em w:val="none"/>
      <w:lang/>
    </w:rPr>
  </w:style>
  <w:style w:type="paragraph" w:styleId="Textoindependiente">
    <w:name w:val="Texto independiente"/>
    <w:basedOn w:val="Normal"/>
    <w:next w:val="Textoindependiente"/>
    <w:autoRedefine w:val="0"/>
    <w:hidden w:val="0"/>
    <w:qFormat w:val="0"/>
    <w:pPr>
      <w:suppressAutoHyphens w:val="1"/>
      <w:spacing w:after="0" w:line="240" w:lineRule="auto"/>
      <w:ind w:leftChars="-1" w:rightChars="0" w:firstLineChars="-1"/>
      <w:jc w:val="both"/>
      <w:textDirection w:val="btLr"/>
      <w:textAlignment w:val="top"/>
      <w:outlineLvl w:val="0"/>
    </w:pPr>
    <w:rPr>
      <w:rFonts w:ascii="Bookman Old Style" w:eastAsia="Times New Roman" w:hAnsi="Bookman Old Style"/>
      <w:w w:val="100"/>
      <w:position w:val="-1"/>
      <w:sz w:val="24"/>
      <w:szCs w:val="24"/>
      <w:effect w:val="none"/>
      <w:vertAlign w:val="baseline"/>
      <w:cs w:val="0"/>
      <w:em w:val="none"/>
      <w:lang w:bidi="ar-SA" w:eastAsia="en-US" w:val="en-US"/>
    </w:rPr>
  </w:style>
  <w:style w:type="character" w:styleId="TextoindependienteCar">
    <w:name w:val="Texto independiente Car"/>
    <w:next w:val="TextoindependienteCar"/>
    <w:autoRedefine w:val="0"/>
    <w:hidden w:val="0"/>
    <w:qFormat w:val="0"/>
    <w:rPr>
      <w:rFonts w:ascii="Bookman Old Style" w:eastAsia="Times New Roman" w:hAnsi="Bookman Old Style"/>
      <w:w w:val="100"/>
      <w:position w:val="-1"/>
      <w:sz w:val="24"/>
      <w:szCs w:val="24"/>
      <w:effect w:val="none"/>
      <w:vertAlign w:val="baseline"/>
      <w:cs w:val="0"/>
      <w:em w:val="none"/>
      <w:lang w:val="en-US"/>
    </w:rPr>
  </w:style>
  <w:style w:type="paragraph" w:styleId="Textosinformato">
    <w:name w:val="Texto sin formato"/>
    <w:basedOn w:val="Normal"/>
    <w:next w:val="Textosinformato"/>
    <w:autoRedefine w:val="0"/>
    <w:hidden w:val="0"/>
    <w:qFormat w:val="1"/>
    <w:pPr>
      <w:suppressAutoHyphens w:val="1"/>
      <w:spacing w:after="0" w:line="240" w:lineRule="auto"/>
      <w:ind w:leftChars="-1" w:rightChars="0" w:firstLineChars="-1"/>
      <w:textDirection w:val="btLr"/>
      <w:textAlignment w:val="top"/>
      <w:outlineLvl w:val="0"/>
    </w:pPr>
    <w:rPr>
      <w:rFonts w:ascii="Courier New" w:cs="Courier New" w:hAnsi="Courier New"/>
      <w:w w:val="100"/>
      <w:position w:val="-1"/>
      <w:sz w:val="21"/>
      <w:szCs w:val="21"/>
      <w:effect w:val="none"/>
      <w:vertAlign w:val="baseline"/>
      <w:cs w:val="0"/>
      <w:em w:val="none"/>
      <w:lang w:bidi="ar-SA" w:eastAsia="en-US" w:val="es-MX"/>
    </w:rPr>
  </w:style>
  <w:style w:type="character" w:styleId="TextosinformatoCar">
    <w:name w:val="Texto sin formato Car"/>
    <w:next w:val="TextosinformatoCar"/>
    <w:autoRedefine w:val="0"/>
    <w:hidden w:val="0"/>
    <w:qFormat w:val="0"/>
    <w:rPr>
      <w:rFonts w:ascii="Courier New" w:cs="Courier New" w:hAnsi="Courier New"/>
      <w:w w:val="100"/>
      <w:position w:val="-1"/>
      <w:sz w:val="21"/>
      <w:szCs w:val="21"/>
      <w:effect w:val="none"/>
      <w:vertAlign w:val="baseline"/>
      <w:cs w:val="0"/>
      <w:em w:val="none"/>
      <w:lang/>
    </w:rPr>
  </w:style>
  <w:style w:type="paragraph" w:styleId="Título">
    <w:name w:val="Título"/>
    <w:basedOn w:val="Normal"/>
    <w:next w:val="Normal"/>
    <w:autoRedefine w:val="0"/>
    <w:hidden w:val="0"/>
    <w:qFormat w:val="0"/>
    <w:pPr>
      <w:pBdr>
        <w:bottom w:color="4f81bd" w:space="4" w:sz="8" w:val="single"/>
      </w:pBdr>
      <w:suppressAutoHyphens w:val="1"/>
      <w:spacing w:after="300" w:line="240" w:lineRule="auto"/>
      <w:ind w:leftChars="-1" w:rightChars="0" w:firstLineChars="-1"/>
      <w:contextualSpacing w:val="1"/>
      <w:textDirection w:val="btLr"/>
      <w:textAlignment w:val="top"/>
      <w:outlineLvl w:val="0"/>
    </w:pPr>
    <w:rPr>
      <w:rFonts w:ascii="Cambria" w:cs="Times New Roman" w:eastAsia="Times New Roman" w:hAnsi="Cambria"/>
      <w:color w:val="17365d"/>
      <w:spacing w:val="5"/>
      <w:w w:val="100"/>
      <w:position w:val="-1"/>
      <w:sz w:val="52"/>
      <w:szCs w:val="52"/>
      <w:effect w:val="none"/>
      <w:vertAlign w:val="baseline"/>
      <w:cs w:val="0"/>
      <w:em w:val="none"/>
      <w:lang w:bidi="ar-SA" w:eastAsia="en-US" w:val="es-MX"/>
    </w:rPr>
  </w:style>
  <w:style w:type="character" w:styleId="TítuloCar">
    <w:name w:val="Título Car"/>
    <w:next w:val="TítuloCar"/>
    <w:autoRedefine w:val="0"/>
    <w:hidden w:val="0"/>
    <w:qFormat w:val="0"/>
    <w:rPr>
      <w:rFonts w:ascii="Cambria" w:cs="Times New Roman" w:eastAsia="Times New Roman" w:hAnsi="Cambria"/>
      <w:color w:val="17365d"/>
      <w:spacing w:val="5"/>
      <w:w w:val="100"/>
      <w:position w:val="-1"/>
      <w:sz w:val="52"/>
      <w:szCs w:val="52"/>
      <w:effect w:val="none"/>
      <w:vertAlign w:val="baseline"/>
      <w:cs w:val="0"/>
      <w:em w:val="none"/>
      <w:lang/>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eastAsia="en-US" w:val="en-US"/>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itaCar">
    <w:name w:val="Cita Car"/>
    <w:next w:val="CitaCar"/>
    <w:autoRedefine w:val="0"/>
    <w:hidden w:val="0"/>
    <w:qFormat w:val="0"/>
    <w:rPr>
      <w:i w:val="1"/>
      <w:iCs w:val="1"/>
      <w:color w:val="000000"/>
      <w:w w:val="100"/>
      <w:position w:val="-1"/>
      <w:effect w:val="none"/>
      <w:vertAlign w:val="baseline"/>
      <w:cs w:val="0"/>
      <w:em w:val="none"/>
      <w:lang/>
    </w:rPr>
  </w:style>
  <w:style w:type="paragraph" w:styleId="Cita">
    <w:name w:val="Cita"/>
    <w:basedOn w:val="Normal"/>
    <w:next w:val="Normal"/>
    <w:autoRedefine w:val="0"/>
    <w:hidden w:val="0"/>
    <w:qFormat w:val="0"/>
    <w:pPr>
      <w:suppressAutoHyphens w:val="1"/>
      <w:spacing w:after="200" w:line="276" w:lineRule="auto"/>
      <w:ind w:leftChars="-1" w:rightChars="0" w:firstLineChars="-1"/>
      <w:textDirection w:val="btLr"/>
      <w:textAlignment w:val="top"/>
      <w:outlineLvl w:val="0"/>
    </w:pPr>
    <w:rPr>
      <w:i w:val="1"/>
      <w:iCs w:val="1"/>
      <w:color w:val="000000"/>
      <w:w w:val="100"/>
      <w:position w:val="-1"/>
      <w:sz w:val="22"/>
      <w:szCs w:val="22"/>
      <w:effect w:val="none"/>
      <w:vertAlign w:val="baseline"/>
      <w:cs w:val="0"/>
      <w:em w:val="none"/>
      <w:lang w:bidi="ar-SA" w:eastAsia="en-US" w:val="es-MX"/>
    </w:rPr>
  </w:style>
  <w:style w:type="character" w:styleId="FootnoteTextChar">
    <w:name w:val="Footnote Text Char"/>
    <w:next w:val="FootnoteTextChar"/>
    <w:autoRedefine w:val="0"/>
    <w:hidden w:val="0"/>
    <w:qFormat w:val="0"/>
    <w:rPr>
      <w:w w:val="100"/>
      <w:position w:val="-1"/>
      <w:sz w:val="20"/>
      <w:szCs w:val="20"/>
      <w:effect w:val="none"/>
      <w:vertAlign w:val="baseline"/>
      <w:cs w:val="0"/>
      <w:em w:val="none"/>
      <w:lang/>
    </w:rPr>
  </w:style>
  <w:style w:type="character" w:styleId="Referenciasutil">
    <w:name w:val="Referencia sutil"/>
    <w:next w:val="Referenciasutil"/>
    <w:autoRedefine w:val="0"/>
    <w:hidden w:val="0"/>
    <w:qFormat w:val="0"/>
    <w:rPr>
      <w:smallCaps w:val="1"/>
      <w:color w:val="c0504d"/>
      <w:w w:val="100"/>
      <w:position w:val="-1"/>
      <w:u w:val="single"/>
      <w:effect w:val="none"/>
      <w:vertAlign w:val="baseline"/>
      <w:cs w:val="0"/>
      <w:em w:val="none"/>
      <w:lang/>
    </w:rPr>
  </w:style>
  <w:style w:type="character" w:styleId="Títulodellibro">
    <w:name w:val="Título del libro"/>
    <w:next w:val="Títulodellibro"/>
    <w:autoRedefine w:val="0"/>
    <w:hidden w:val="0"/>
    <w:qFormat w:val="0"/>
    <w:rPr>
      <w:b w:val="1"/>
      <w:bCs w:val="1"/>
      <w:smallCaps w:val="1"/>
      <w:spacing w:val="5"/>
      <w:w w:val="100"/>
      <w:position w:val="-1"/>
      <w:effect w:val="none"/>
      <w:vertAlign w:val="baseline"/>
      <w:cs w:val="0"/>
      <w:em w:val="none"/>
      <w:lang/>
    </w:rPr>
  </w:style>
  <w:style w:type="character" w:styleId="Hps">
    <w:name w:val="Hps"/>
    <w:next w:val="Hps"/>
    <w:autoRedefine w:val="0"/>
    <w:hidden w:val="0"/>
    <w:qFormat w:val="0"/>
    <w:rPr>
      <w:rStyle w:val="Fuentedepárrafopredeter."/>
      <w:w w:val="100"/>
      <w:position w:val="-1"/>
      <w:effect w:val="none"/>
      <w:vertAlign w:val="baseline"/>
      <w:cs w:val="0"/>
      <w:em w:val="none"/>
      <w:lang/>
    </w:rPr>
  </w:style>
  <w:style w:type="character" w:styleId="CitadestacadaCar">
    <w:name w:val="Cita destacada Car"/>
    <w:next w:val="CitadestacadaCar"/>
    <w:autoRedefine w:val="0"/>
    <w:hidden w:val="0"/>
    <w:qFormat w:val="0"/>
    <w:rPr>
      <w:b w:val="1"/>
      <w:bCs w:val="1"/>
      <w:i w:val="1"/>
      <w:iCs w:val="1"/>
      <w:color w:val="4f81bd"/>
      <w:w w:val="100"/>
      <w:position w:val="-1"/>
      <w:effect w:val="none"/>
      <w:vertAlign w:val="baseline"/>
      <w:cs w:val="0"/>
      <w:em w:val="none"/>
      <w:lang/>
    </w:rPr>
  </w:style>
  <w:style w:type="paragraph" w:styleId="Citadestacada">
    <w:name w:val="Cita destacada"/>
    <w:basedOn w:val="Normal"/>
    <w:next w:val="Normal"/>
    <w:autoRedefine w:val="0"/>
    <w:hidden w:val="0"/>
    <w:qFormat w:val="0"/>
    <w:pPr>
      <w:pBdr>
        <w:bottom w:color="4f81bd" w:space="4" w:sz="4" w:val="single"/>
      </w:pBdr>
      <w:suppressAutoHyphens w:val="1"/>
      <w:spacing w:after="280" w:before="200" w:line="276" w:lineRule="auto"/>
      <w:ind w:left="936" w:right="936" w:leftChars="-1" w:rightChars="0" w:firstLineChars="-1"/>
      <w:textDirection w:val="btLr"/>
      <w:textAlignment w:val="top"/>
      <w:outlineLvl w:val="0"/>
    </w:pPr>
    <w:rPr>
      <w:b w:val="1"/>
      <w:bCs w:val="1"/>
      <w:i w:val="1"/>
      <w:iCs w:val="1"/>
      <w:color w:val="4f81bd"/>
      <w:w w:val="100"/>
      <w:position w:val="-1"/>
      <w:sz w:val="22"/>
      <w:szCs w:val="22"/>
      <w:effect w:val="none"/>
      <w:vertAlign w:val="baseline"/>
      <w:cs w:val="0"/>
      <w:em w:val="none"/>
      <w:lang w:bidi="ar-SA" w:eastAsia="en-US" w:val="es-MX"/>
    </w:rPr>
  </w:style>
  <w:style w:type="character" w:styleId="Object">
    <w:name w:val="Object"/>
    <w:next w:val="Object"/>
    <w:autoRedefine w:val="0"/>
    <w:hidden w:val="0"/>
    <w:qFormat w:val="0"/>
    <w:rPr>
      <w:rStyle w:val="Fuentedepárrafopredeter."/>
      <w:w w:val="100"/>
      <w:position w:val="-1"/>
      <w:effect w:val="none"/>
      <w:vertAlign w:val="baseline"/>
      <w:cs w:val="0"/>
      <w:em w:val="none"/>
      <w:lang/>
    </w:rPr>
  </w:style>
  <w:style w:type="character" w:styleId="Heading1Char">
    <w:name w:val="Heading 1 Char"/>
    <w:next w:val="Heading1Char"/>
    <w:autoRedefine w:val="0"/>
    <w:hidden w:val="0"/>
    <w:qFormat w:val="0"/>
    <w:rPr>
      <w:rFonts w:ascii="Cambria" w:cs="Times New Roman" w:eastAsia="Times New Roman" w:hAnsi="Cambria"/>
      <w:b w:val="1"/>
      <w:bCs w:val="1"/>
      <w:color w:val="365f91"/>
      <w:w w:val="100"/>
      <w:position w:val="-1"/>
      <w:sz w:val="28"/>
      <w:szCs w:val="28"/>
      <w:effect w:val="none"/>
      <w:vertAlign w:val="baseline"/>
      <w:cs w:val="0"/>
      <w:em w:val="none"/>
      <w:lang/>
    </w:rPr>
  </w:style>
  <w:style w:type="character" w:styleId="Énfasissutil">
    <w:name w:val="Énfasis sutil"/>
    <w:next w:val="Énfasissutil"/>
    <w:autoRedefine w:val="0"/>
    <w:hidden w:val="0"/>
    <w:qFormat w:val="0"/>
    <w:rPr>
      <w:i w:val="1"/>
      <w:iCs w:val="1"/>
      <w:color w:val="808080"/>
      <w:w w:val="100"/>
      <w:position w:val="-1"/>
      <w:effect w:val="none"/>
      <w:vertAlign w:val="baseline"/>
      <w:cs w:val="0"/>
      <w:em w:val="none"/>
      <w:lang/>
    </w:rPr>
  </w:style>
  <w:style w:type="character" w:styleId="Gd">
    <w:name w:val="Gd"/>
    <w:next w:val="Gd"/>
    <w:autoRedefine w:val="0"/>
    <w:hidden w:val="0"/>
    <w:qFormat w:val="0"/>
    <w:rPr>
      <w:w w:val="100"/>
      <w:position w:val="-1"/>
      <w:effect w:val="none"/>
      <w:vertAlign w:val="baseline"/>
      <w:cs w:val="0"/>
      <w:em w:val="none"/>
      <w:lang/>
    </w:rPr>
  </w:style>
  <w:style w:type="character" w:styleId="Énfasisintenso">
    <w:name w:val="Énfasis intenso"/>
    <w:next w:val="Énfasisintenso"/>
    <w:autoRedefine w:val="0"/>
    <w:hidden w:val="0"/>
    <w:qFormat w:val="0"/>
    <w:rPr>
      <w:b w:val="1"/>
      <w:bCs w:val="1"/>
      <w:i w:val="1"/>
      <w:iCs w:val="1"/>
      <w:color w:val="4f81bd"/>
      <w:w w:val="100"/>
      <w:position w:val="-1"/>
      <w:effect w:val="none"/>
      <w:vertAlign w:val="baseline"/>
      <w:cs w:val="0"/>
      <w:em w:val="none"/>
      <w:lang/>
    </w:rPr>
  </w:style>
  <w:style w:type="character" w:styleId="Referenciaintensa">
    <w:name w:val="Referencia intensa"/>
    <w:next w:val="Referenciaintensa"/>
    <w:autoRedefine w:val="0"/>
    <w:hidden w:val="0"/>
    <w:qFormat w:val="0"/>
    <w:rPr>
      <w:b w:val="1"/>
      <w:bCs w:val="1"/>
      <w:smallCaps w:val="1"/>
      <w:color w:val="c0504d"/>
      <w:spacing w:val="5"/>
      <w:w w:val="100"/>
      <w:position w:val="-1"/>
      <w:u w:val="single"/>
      <w:effect w:val="none"/>
      <w:vertAlign w:val="baseline"/>
      <w:cs w:val="0"/>
      <w:em w:val="none"/>
      <w:lang/>
    </w:rPr>
  </w:style>
  <w:style w:type="character" w:styleId="SubtitleChar">
    <w:name w:val="Subtitle Char"/>
    <w:next w:val="SubtitleChar"/>
    <w:autoRedefine w:val="0"/>
    <w:hidden w:val="0"/>
    <w:qFormat w:val="0"/>
    <w:rPr>
      <w:rFonts w:ascii="Cambria" w:cs="Times New Roman" w:eastAsia="Times New Roman" w:hAnsi="Cambria"/>
      <w:i w:val="1"/>
      <w:iCs w:val="1"/>
      <w:color w:val="4f81bd"/>
      <w:spacing w:val="15"/>
      <w:w w:val="100"/>
      <w:position w:val="-1"/>
      <w:sz w:val="24"/>
      <w:szCs w:val="24"/>
      <w:effect w:val="none"/>
      <w:vertAlign w:val="baseline"/>
      <w:cs w:val="0"/>
      <w:em w:val="none"/>
      <w:lang/>
    </w:rPr>
  </w:style>
  <w:style w:type="character" w:styleId="Apple-converted-space">
    <w:name w:val="Apple-converted-space"/>
    <w:next w:val="Apple-converted-space"/>
    <w:autoRedefine w:val="0"/>
    <w:hidden w:val="0"/>
    <w:qFormat w:val="0"/>
    <w:rPr>
      <w:rStyle w:val="Fuentedepárrafopredeter."/>
      <w:w w:val="100"/>
      <w:position w:val="-1"/>
      <w:effect w:val="none"/>
      <w:vertAlign w:val="baseline"/>
      <w:cs w:val="0"/>
      <w:em w:val="none"/>
      <w:lang/>
    </w:rPr>
  </w:style>
  <w:style w:type="character" w:styleId="Heading3Char">
    <w:name w:val="Heading 3 Char"/>
    <w:next w:val="Heading3Char"/>
    <w:autoRedefine w:val="0"/>
    <w:hidden w:val="0"/>
    <w:qFormat w:val="0"/>
    <w:rPr>
      <w:rFonts w:ascii="Cambria" w:cs="Times New Roman" w:eastAsia="Times New Roman" w:hAnsi="Cambria"/>
      <w:b w:val="1"/>
      <w:bCs w:val="1"/>
      <w:color w:val="4f81bd"/>
      <w:w w:val="100"/>
      <w:position w:val="-1"/>
      <w:effect w:val="none"/>
      <w:vertAlign w:val="baseline"/>
      <w:cs w:val="0"/>
      <w:em w:val="none"/>
      <w:lang/>
    </w:rPr>
  </w:style>
  <w:style w:type="character" w:styleId="Yshortcuts">
    <w:name w:val="Yshortcuts"/>
    <w:next w:val="Yshortcuts"/>
    <w:autoRedefine w:val="0"/>
    <w:hidden w:val="0"/>
    <w:qFormat w:val="0"/>
    <w:rPr>
      <w:w w:val="100"/>
      <w:position w:val="-1"/>
      <w:effect w:val="none"/>
      <w:vertAlign w:val="baseline"/>
      <w:cs w:val="0"/>
      <w:em w:val="none"/>
      <w:lang/>
    </w:rPr>
  </w:style>
  <w:style w:type="character" w:styleId="A4">
    <w:name w:val="A4"/>
    <w:next w:val="A4"/>
    <w:autoRedefine w:val="0"/>
    <w:hidden w:val="0"/>
    <w:qFormat w:val="0"/>
    <w:rPr>
      <w:b w:val="1"/>
      <w:bCs w:val="1"/>
      <w:color w:val="000000"/>
      <w:w w:val="100"/>
      <w:position w:val="-1"/>
      <w:sz w:val="18"/>
      <w:szCs w:val="18"/>
      <w:effect w:val="none"/>
      <w:vertAlign w:val="baseline"/>
      <w:cs w:val="0"/>
      <w:em w:val="none"/>
      <w:lang/>
    </w:rPr>
  </w:style>
  <w:style w:type="paragraph" w:styleId="Sinespaciado">
    <w:name w:val="Sin espaciado"/>
    <w:next w:val="Sinespaciado"/>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s-ES"/>
    </w:rPr>
  </w:style>
  <w:style w:type="paragraph" w:styleId="Default">
    <w:name w:val="Default"/>
    <w:next w:val="Default"/>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s-AR" w:val="es-AR"/>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