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0B76B3" w14:textId="77777777" w:rsidR="00BF3232" w:rsidRPr="00710C3E" w:rsidRDefault="00BF3232" w:rsidP="00BF3232">
      <w:pPr>
        <w:pStyle w:val="Ttulo"/>
        <w:outlineLvl w:val="0"/>
        <w:rPr>
          <w:sz w:val="22"/>
          <w:szCs w:val="22"/>
        </w:rPr>
      </w:pPr>
      <w:r w:rsidRPr="00710C3E">
        <w:rPr>
          <w:sz w:val="22"/>
          <w:szCs w:val="22"/>
        </w:rPr>
        <w:t>INSTITUTO NACIONAL DE CIENCIAS AGRÍCOLAS</w:t>
      </w:r>
    </w:p>
    <w:p w14:paraId="1FD5895F" w14:textId="77777777" w:rsidR="00BF3232" w:rsidRPr="00710C3E" w:rsidRDefault="00BF3232" w:rsidP="00BF3232">
      <w:pPr>
        <w:pStyle w:val="Ttulo"/>
        <w:outlineLvl w:val="0"/>
        <w:rPr>
          <w:sz w:val="22"/>
          <w:szCs w:val="22"/>
        </w:rPr>
      </w:pPr>
    </w:p>
    <w:p w14:paraId="5E03BAE8" w14:textId="77777777" w:rsidR="00BF3232" w:rsidRPr="00710C3E" w:rsidRDefault="00BF3232" w:rsidP="00BF3232">
      <w:pPr>
        <w:pStyle w:val="Ttulo"/>
        <w:outlineLvl w:val="0"/>
        <w:rPr>
          <w:sz w:val="24"/>
          <w:szCs w:val="24"/>
        </w:rPr>
      </w:pPr>
      <w:r w:rsidRPr="00710C3E">
        <w:rPr>
          <w:sz w:val="24"/>
          <w:szCs w:val="24"/>
        </w:rPr>
        <w:t>Departamento de Fisiología y Bioquímica Vegetal</w:t>
      </w:r>
    </w:p>
    <w:p w14:paraId="5026355D" w14:textId="1CAB3713" w:rsidR="00BF3232" w:rsidRDefault="007E6599" w:rsidP="00BF3232">
      <w:pPr>
        <w:pStyle w:val="Subttulo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Gaveta </w:t>
      </w:r>
      <w:r w:rsidR="00BF3232" w:rsidRPr="00710C3E">
        <w:rPr>
          <w:sz w:val="22"/>
          <w:szCs w:val="22"/>
        </w:rPr>
        <w:t>Postal No. 1, San José de las Lajas, La Habana, Cuba. C. P.  32700.</w:t>
      </w:r>
    </w:p>
    <w:p w14:paraId="62351638" w14:textId="77777777" w:rsidR="0009761D" w:rsidRPr="00AF015F" w:rsidRDefault="0009761D" w:rsidP="00AF015F">
      <w:pPr>
        <w:pStyle w:val="Ttulo"/>
        <w:outlineLvl w:val="0"/>
        <w:rPr>
          <w:sz w:val="22"/>
          <w:szCs w:val="22"/>
        </w:rPr>
      </w:pPr>
      <w:r w:rsidRPr="00AF015F">
        <w:rPr>
          <w:sz w:val="22"/>
          <w:szCs w:val="22"/>
        </w:rPr>
        <w:t>Tel. / Fax: (53) (47) 86 1274</w:t>
      </w:r>
    </w:p>
    <w:p w14:paraId="2EA85E42" w14:textId="11BEDD1B" w:rsidR="0009761D" w:rsidRPr="007E6599" w:rsidRDefault="0009761D" w:rsidP="00AF015F">
      <w:pPr>
        <w:pStyle w:val="Ttulo"/>
        <w:outlineLvl w:val="0"/>
        <w:rPr>
          <w:b w:val="0"/>
          <w:sz w:val="22"/>
          <w:szCs w:val="22"/>
        </w:rPr>
      </w:pPr>
      <w:r w:rsidRPr="00AF015F">
        <w:rPr>
          <w:sz w:val="22"/>
          <w:szCs w:val="22"/>
        </w:rPr>
        <w:t xml:space="preserve">C. electrónico: </w:t>
      </w:r>
      <w:hyperlink r:id="rId7" w:history="1">
        <w:r w:rsidRPr="007E6599">
          <w:rPr>
            <w:b w:val="0"/>
            <w:sz w:val="22"/>
            <w:szCs w:val="22"/>
          </w:rPr>
          <w:t>yani@inca.edu.cu</w:t>
        </w:r>
      </w:hyperlink>
    </w:p>
    <w:p w14:paraId="64DA1DE1" w14:textId="77777777" w:rsidR="00BF3232" w:rsidRPr="00AF015F" w:rsidRDefault="00BF3232" w:rsidP="00AF015F">
      <w:pPr>
        <w:pStyle w:val="Ttulo"/>
        <w:outlineLvl w:val="0"/>
        <w:rPr>
          <w:sz w:val="22"/>
          <w:szCs w:val="22"/>
        </w:rPr>
      </w:pPr>
    </w:p>
    <w:p w14:paraId="1EB92C90" w14:textId="1D04E9BF" w:rsidR="00BF3232" w:rsidRPr="00710C3E" w:rsidRDefault="00BF3232" w:rsidP="00BF3232">
      <w:pPr>
        <w:spacing w:before="120" w:after="120" w:line="240" w:lineRule="exact"/>
        <w:jc w:val="center"/>
        <w:rPr>
          <w:rFonts w:ascii="Times New Roman" w:hAnsi="Times New Roman"/>
          <w:b/>
        </w:rPr>
      </w:pPr>
      <w:r w:rsidRPr="00710C3E">
        <w:rPr>
          <w:rFonts w:ascii="Times New Roman" w:hAnsi="Times New Roman"/>
          <w:b/>
        </w:rPr>
        <w:t xml:space="preserve">INFORME DEL CUMPLIMIENTO DEL PLAN DE TRABAJO </w:t>
      </w:r>
      <w:r w:rsidR="00F20A20" w:rsidRPr="00710C3E">
        <w:rPr>
          <w:rFonts w:ascii="Times New Roman" w:hAnsi="Times New Roman"/>
          <w:b/>
        </w:rPr>
        <w:t>202</w:t>
      </w:r>
      <w:r w:rsidR="00132E81" w:rsidRPr="00710C3E">
        <w:rPr>
          <w:rFonts w:ascii="Times New Roman" w:hAnsi="Times New Roman"/>
          <w:b/>
        </w:rPr>
        <w:t>4</w:t>
      </w:r>
    </w:p>
    <w:p w14:paraId="40EF5266" w14:textId="77777777" w:rsidR="00BF3232" w:rsidRPr="00710C3E" w:rsidRDefault="00BF3232" w:rsidP="00BF3232">
      <w:pPr>
        <w:spacing w:before="120" w:after="120" w:line="240" w:lineRule="exact"/>
        <w:jc w:val="both"/>
        <w:rPr>
          <w:rFonts w:ascii="Times New Roman" w:hAnsi="Times New Roman"/>
          <w:b/>
          <w:sz w:val="24"/>
          <w:szCs w:val="24"/>
        </w:rPr>
      </w:pPr>
    </w:p>
    <w:p w14:paraId="3838F4D6" w14:textId="5551ADD0" w:rsidR="00BF3232" w:rsidRPr="00710C3E" w:rsidRDefault="00BF3232" w:rsidP="00BF323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10C3E">
        <w:rPr>
          <w:rFonts w:ascii="Times New Roman" w:hAnsi="Times New Roman"/>
          <w:b/>
          <w:sz w:val="28"/>
          <w:szCs w:val="28"/>
        </w:rPr>
        <w:t>Participación en proyectos de investigación:</w:t>
      </w:r>
      <w:r w:rsidR="00882B0F" w:rsidRPr="00710C3E">
        <w:rPr>
          <w:rFonts w:ascii="Times New Roman" w:hAnsi="Times New Roman"/>
          <w:b/>
          <w:sz w:val="28"/>
          <w:szCs w:val="28"/>
        </w:rPr>
        <w:t xml:space="preserve"> (</w:t>
      </w:r>
      <w:r w:rsidR="00882B0F" w:rsidRPr="0009761D">
        <w:rPr>
          <w:rFonts w:ascii="Times New Roman" w:hAnsi="Times New Roman"/>
          <w:b/>
          <w:sz w:val="28"/>
          <w:szCs w:val="28"/>
        </w:rPr>
        <w:t>2</w:t>
      </w:r>
      <w:r w:rsidR="000524E4">
        <w:rPr>
          <w:rFonts w:ascii="Times New Roman" w:hAnsi="Times New Roman"/>
          <w:b/>
          <w:sz w:val="28"/>
          <w:szCs w:val="28"/>
        </w:rPr>
        <w:t>2</w:t>
      </w:r>
      <w:r w:rsidRPr="0009761D">
        <w:rPr>
          <w:rFonts w:ascii="Times New Roman" w:hAnsi="Times New Roman"/>
          <w:b/>
          <w:sz w:val="28"/>
          <w:szCs w:val="28"/>
        </w:rPr>
        <w:t>)</w:t>
      </w:r>
    </w:p>
    <w:p w14:paraId="7C159127" w14:textId="77777777" w:rsidR="00915851" w:rsidRPr="00710C3E" w:rsidRDefault="00915851" w:rsidP="00BF32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C587BE" w14:textId="311EC81B" w:rsidR="00310833" w:rsidRPr="00204C0B" w:rsidRDefault="00777BDB" w:rsidP="0031083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204C0B">
        <w:rPr>
          <w:rFonts w:ascii="Times New Roman" w:hAnsi="Times New Roman"/>
          <w:b/>
          <w:sz w:val="24"/>
          <w:szCs w:val="24"/>
          <w:lang w:val="en-US"/>
        </w:rPr>
        <w:t>Proyecto internacional</w:t>
      </w:r>
    </w:p>
    <w:p w14:paraId="5FF55C5D" w14:textId="451A28DB" w:rsidR="00310833" w:rsidRPr="00204C0B" w:rsidRDefault="00310833" w:rsidP="003108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hAnsi="Times New Roman"/>
          <w:sz w:val="24"/>
          <w:szCs w:val="24"/>
          <w:lang w:val="en-US"/>
        </w:rPr>
        <w:t>TEAM: In vitro mass production of “</w:t>
      </w:r>
      <w:proofErr w:type="spellStart"/>
      <w:r w:rsidRPr="00204C0B">
        <w:rPr>
          <w:rFonts w:ascii="Times New Roman" w:hAnsi="Times New Roman"/>
          <w:sz w:val="24"/>
          <w:szCs w:val="24"/>
          <w:lang w:val="en-US"/>
        </w:rPr>
        <w:t>biotized</w:t>
      </w:r>
      <w:proofErr w:type="spellEnd"/>
      <w:r w:rsidRPr="00204C0B">
        <w:rPr>
          <w:rFonts w:ascii="Times New Roman" w:hAnsi="Times New Roman"/>
          <w:sz w:val="24"/>
          <w:szCs w:val="24"/>
          <w:lang w:val="en-US"/>
        </w:rPr>
        <w:t xml:space="preserve">” plants with high impact on Cuban´s food security. </w:t>
      </w:r>
      <w:proofErr w:type="spellStart"/>
      <w:r w:rsidRPr="00204C0B">
        <w:rPr>
          <w:rFonts w:ascii="Times New Roman" w:hAnsi="Times New Roman"/>
          <w:sz w:val="24"/>
          <w:szCs w:val="24"/>
          <w:lang w:val="es-ES"/>
        </w:rPr>
        <w:t>Kris</w:t>
      </w:r>
      <w:proofErr w:type="spellEnd"/>
      <w:r w:rsidRPr="00204C0B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204C0B">
        <w:rPr>
          <w:rFonts w:ascii="Times New Roman" w:hAnsi="Times New Roman"/>
          <w:sz w:val="24"/>
          <w:szCs w:val="24"/>
          <w:lang w:val="es-ES"/>
        </w:rPr>
        <w:t>Audenart</w:t>
      </w:r>
      <w:proofErr w:type="spellEnd"/>
      <w:r w:rsidRPr="00204C0B">
        <w:rPr>
          <w:rFonts w:ascii="Times New Roman" w:hAnsi="Times New Roman"/>
          <w:sz w:val="24"/>
          <w:szCs w:val="24"/>
          <w:lang w:val="es-ES"/>
        </w:rPr>
        <w:t xml:space="preserve">, Kalyanne Fernández, Hans </w:t>
      </w:r>
      <w:proofErr w:type="spellStart"/>
      <w:r w:rsidRPr="00204C0B">
        <w:rPr>
          <w:rFonts w:ascii="Times New Roman" w:hAnsi="Times New Roman"/>
          <w:sz w:val="24"/>
          <w:szCs w:val="24"/>
          <w:lang w:val="es-ES"/>
        </w:rPr>
        <w:t>Reider</w:t>
      </w:r>
      <w:proofErr w:type="spellEnd"/>
      <w:r w:rsidRPr="00204C0B">
        <w:rPr>
          <w:rFonts w:ascii="Times New Roman" w:hAnsi="Times New Roman"/>
          <w:sz w:val="24"/>
          <w:szCs w:val="24"/>
          <w:lang w:val="es-ES"/>
        </w:rPr>
        <w:t xml:space="preserve"> y </w:t>
      </w:r>
      <w:r w:rsidRPr="00204C0B">
        <w:rPr>
          <w:rFonts w:ascii="Times New Roman" w:hAnsi="Times New Roman"/>
          <w:b/>
          <w:sz w:val="24"/>
          <w:szCs w:val="24"/>
          <w:lang w:val="es-ES"/>
        </w:rPr>
        <w:t>María C. Nápoles</w:t>
      </w:r>
      <w:r w:rsidRPr="00204C0B">
        <w:rPr>
          <w:rFonts w:ascii="Times New Roman" w:hAnsi="Times New Roman"/>
          <w:sz w:val="24"/>
          <w:szCs w:val="24"/>
          <w:lang w:val="es-ES"/>
        </w:rPr>
        <w:t xml:space="preserve">. </w:t>
      </w:r>
      <w:r w:rsidRPr="00204C0B">
        <w:rPr>
          <w:rFonts w:ascii="Times New Roman" w:hAnsi="Times New Roman"/>
          <w:sz w:val="24"/>
          <w:szCs w:val="24"/>
        </w:rPr>
        <w:t>'</w:t>
      </w:r>
      <w:proofErr w:type="spellStart"/>
      <w:r w:rsidRPr="00204C0B">
        <w:rPr>
          <w:rFonts w:ascii="Times New Roman" w:hAnsi="Times New Roman"/>
          <w:sz w:val="24"/>
          <w:szCs w:val="24"/>
        </w:rPr>
        <w:t>Biotización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' </w:t>
      </w:r>
      <w:r w:rsidRPr="00204C0B">
        <w:rPr>
          <w:rFonts w:ascii="Times New Roman" w:hAnsi="Times New Roman"/>
          <w:i/>
          <w:sz w:val="24"/>
          <w:szCs w:val="24"/>
        </w:rPr>
        <w:t>in vitro</w:t>
      </w:r>
      <w:r w:rsidRPr="00204C0B">
        <w:rPr>
          <w:rFonts w:ascii="Times New Roman" w:hAnsi="Times New Roman"/>
          <w:sz w:val="24"/>
          <w:szCs w:val="24"/>
        </w:rPr>
        <w:t xml:space="preserve"> de plantas a escala comercial: un factor clave para la seguridad y sostenibilidad alimentaria en Cuba, </w:t>
      </w:r>
      <w:proofErr w:type="spellStart"/>
      <w:r w:rsidRPr="00204C0B">
        <w:rPr>
          <w:rFonts w:ascii="Times New Roman" w:hAnsi="Times New Roman"/>
          <w:sz w:val="24"/>
          <w:szCs w:val="24"/>
        </w:rPr>
        <w:t>BIOFOCUs</w:t>
      </w:r>
      <w:proofErr w:type="spellEnd"/>
      <w:r w:rsidRPr="00204C0B">
        <w:rPr>
          <w:rFonts w:ascii="Times New Roman" w:hAnsi="Times New Roman"/>
          <w:sz w:val="24"/>
          <w:szCs w:val="24"/>
        </w:rPr>
        <w:t>. VLIR-UOS, 2022-2027. Modalidad: TEAM</w:t>
      </w:r>
      <w:r w:rsidR="006B198F">
        <w:rPr>
          <w:rFonts w:ascii="Times New Roman" w:hAnsi="Times New Roman"/>
          <w:sz w:val="24"/>
          <w:szCs w:val="24"/>
        </w:rPr>
        <w:t>. (Participan: Tere, Kalyanne)</w:t>
      </w:r>
    </w:p>
    <w:p w14:paraId="62E53B8B" w14:textId="75F960B9" w:rsidR="00310833" w:rsidRPr="00710C3E" w:rsidRDefault="00310833" w:rsidP="00310833">
      <w:pPr>
        <w:spacing w:after="0" w:line="240" w:lineRule="auto"/>
        <w:jc w:val="both"/>
        <w:rPr>
          <w:rFonts w:ascii="Times New Roman" w:hAnsi="Times New Roman"/>
        </w:rPr>
      </w:pPr>
    </w:p>
    <w:p w14:paraId="626E7615" w14:textId="0D0CDD81" w:rsidR="000E2FEA" w:rsidRPr="00710C3E" w:rsidRDefault="00CC18C4" w:rsidP="00BF32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0C3E">
        <w:rPr>
          <w:rFonts w:ascii="Times New Roman" w:hAnsi="Times New Roman"/>
          <w:sz w:val="24"/>
          <w:szCs w:val="24"/>
        </w:rPr>
        <w:t xml:space="preserve">Se lideran </w:t>
      </w:r>
      <w:r w:rsidR="00977BB7" w:rsidRPr="00710C3E">
        <w:rPr>
          <w:rFonts w:ascii="Times New Roman" w:hAnsi="Times New Roman"/>
          <w:sz w:val="24"/>
          <w:szCs w:val="24"/>
        </w:rPr>
        <w:t>6</w:t>
      </w:r>
      <w:r w:rsidR="000E2FEA" w:rsidRPr="00710C3E">
        <w:rPr>
          <w:rFonts w:ascii="Times New Roman" w:hAnsi="Times New Roman"/>
          <w:sz w:val="24"/>
          <w:szCs w:val="24"/>
        </w:rPr>
        <w:t xml:space="preserve"> proyectos de investigación</w:t>
      </w:r>
      <w:r w:rsidR="00310833" w:rsidRPr="00710C3E">
        <w:rPr>
          <w:rFonts w:ascii="Times New Roman" w:hAnsi="Times New Roman"/>
          <w:sz w:val="24"/>
          <w:szCs w:val="24"/>
        </w:rPr>
        <w:t xml:space="preserve"> en el país</w:t>
      </w:r>
      <w:r w:rsidR="00132E81" w:rsidRPr="00710C3E">
        <w:rPr>
          <w:rFonts w:ascii="Times New Roman" w:hAnsi="Times New Roman"/>
          <w:sz w:val="24"/>
          <w:szCs w:val="24"/>
        </w:rPr>
        <w:t xml:space="preserve"> de ellos </w:t>
      </w:r>
      <w:r w:rsidR="00751005">
        <w:rPr>
          <w:rFonts w:ascii="Times New Roman" w:hAnsi="Times New Roman"/>
          <w:sz w:val="24"/>
          <w:szCs w:val="24"/>
        </w:rPr>
        <w:t>uno termina</w:t>
      </w:r>
      <w:r w:rsidR="00132E81" w:rsidRPr="00710C3E">
        <w:rPr>
          <w:rFonts w:ascii="Times New Roman" w:hAnsi="Times New Roman"/>
          <w:sz w:val="24"/>
          <w:szCs w:val="24"/>
        </w:rPr>
        <w:t xml:space="preserve"> este año</w:t>
      </w:r>
      <w:r w:rsidR="000E2FEA" w:rsidRPr="00710C3E">
        <w:rPr>
          <w:rFonts w:ascii="Times New Roman" w:hAnsi="Times New Roman"/>
          <w:sz w:val="24"/>
          <w:szCs w:val="24"/>
        </w:rPr>
        <w:t>:</w:t>
      </w:r>
    </w:p>
    <w:p w14:paraId="42B4F9A4" w14:textId="77777777" w:rsidR="00915851" w:rsidRPr="00710C3E" w:rsidRDefault="00915851" w:rsidP="00BF32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94DF44" w14:textId="129F980F" w:rsidR="00132E81" w:rsidRPr="00204C0B" w:rsidRDefault="00132E81" w:rsidP="003664A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eastAsia="Arial" w:hAnsi="Times New Roman"/>
          <w:b/>
          <w:sz w:val="24"/>
          <w:szCs w:val="24"/>
        </w:rPr>
      </w:pPr>
      <w:r w:rsidRPr="00204C0B">
        <w:rPr>
          <w:rFonts w:ascii="Times New Roman" w:eastAsia="Arial" w:hAnsi="Times New Roman"/>
          <w:sz w:val="24"/>
          <w:szCs w:val="24"/>
        </w:rPr>
        <w:t>Programa Nacional de Producción de Alimento Humano y su Agroindustria. Estimación de la huella hídrica en cultivos de interés económico tratados con bioestimulantes nacionales. Vía para un uso consciente del agua, (J’ Donaldo Morales) 2024-2026</w:t>
      </w:r>
    </w:p>
    <w:p w14:paraId="0F9933FF" w14:textId="23853062" w:rsidR="00977BB7" w:rsidRPr="00204C0B" w:rsidRDefault="00977BB7" w:rsidP="003664A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" w:hAnsi="Times New Roman"/>
          <w:sz w:val="24"/>
          <w:szCs w:val="24"/>
        </w:rPr>
      </w:pPr>
      <w:r w:rsidRPr="00204C0B">
        <w:rPr>
          <w:rFonts w:ascii="Times New Roman" w:hAnsi="Times New Roman"/>
          <w:sz w:val="24"/>
          <w:szCs w:val="24"/>
        </w:rPr>
        <w:t>Proyecto Sectorial: Bioestimulantes a base de extractos de algas para el aumento de los rendimientos y la calidad de cultivos de importancia económica (Jefe de Proyecto: Dr. C. Yanelis Reyes Guerrero, INCA).</w:t>
      </w:r>
    </w:p>
    <w:p w14:paraId="47B59A4F" w14:textId="77777777" w:rsidR="00132E81" w:rsidRPr="00204C0B" w:rsidRDefault="00132E81" w:rsidP="003664A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" w:hAnsi="Times New Roman"/>
          <w:sz w:val="24"/>
          <w:szCs w:val="24"/>
        </w:rPr>
      </w:pPr>
      <w:r w:rsidRPr="00204C0B">
        <w:rPr>
          <w:rFonts w:ascii="Times New Roman" w:eastAsia="Arial" w:hAnsi="Times New Roman"/>
          <w:sz w:val="24"/>
          <w:szCs w:val="24"/>
        </w:rPr>
        <w:t xml:space="preserve">Programa sectorial de desarrollo y uso sostenible de Bioinsumos agrícolas y veterinarios. Nuevos Bioestimulantes a base de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Rizobios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y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Oligosacarinas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para Frijol y Soya. (J´ Alejandro Falcón). </w:t>
      </w:r>
      <w:r w:rsidRPr="00204C0B">
        <w:rPr>
          <w:rFonts w:ascii="Times New Roman" w:eastAsia="Arial" w:hAnsi="Times New Roman"/>
          <w:color w:val="FF0000"/>
          <w:sz w:val="24"/>
          <w:szCs w:val="24"/>
        </w:rPr>
        <w:t>Termina este año.</w:t>
      </w:r>
    </w:p>
    <w:p w14:paraId="65A6611A" w14:textId="77777777" w:rsidR="00132E81" w:rsidRPr="00204C0B" w:rsidRDefault="00132E81" w:rsidP="003664A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" w:hAnsi="Times New Roman"/>
          <w:sz w:val="24"/>
          <w:szCs w:val="24"/>
        </w:rPr>
      </w:pPr>
      <w:r w:rsidRPr="00204C0B">
        <w:rPr>
          <w:rFonts w:ascii="Times New Roman" w:eastAsia="Arial" w:hAnsi="Times New Roman"/>
          <w:sz w:val="24"/>
          <w:szCs w:val="24"/>
        </w:rPr>
        <w:t xml:space="preserve">Programa Territorial. Producción sostenible y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resiliente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de alimentos en la provincia de Mayabeque. (J´ Kalyanne Fernández)</w:t>
      </w:r>
    </w:p>
    <w:p w14:paraId="3AE80E58" w14:textId="77777777" w:rsidR="00132E81" w:rsidRPr="00204C0B" w:rsidRDefault="00132E81" w:rsidP="003664A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" w:hAnsi="Times New Roman"/>
          <w:sz w:val="24"/>
          <w:szCs w:val="24"/>
        </w:rPr>
      </w:pPr>
      <w:r w:rsidRPr="00204C0B">
        <w:rPr>
          <w:rFonts w:ascii="Times New Roman" w:eastAsia="Arial" w:hAnsi="Times New Roman"/>
          <w:sz w:val="24"/>
          <w:szCs w:val="24"/>
        </w:rPr>
        <w:t>Programa Territorial. Producción in vitro de plantas ‘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biotizadas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´ para impulsar la seguridad alimentaria sostenible en Mayabeque,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BIOFOCUs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. (J´ Kalyanne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Fernandez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>)</w:t>
      </w:r>
    </w:p>
    <w:p w14:paraId="737B0F05" w14:textId="77777777" w:rsidR="00132E81" w:rsidRPr="00204C0B" w:rsidRDefault="00132E81" w:rsidP="003664A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" w:hAnsi="Times New Roman"/>
          <w:sz w:val="24"/>
          <w:szCs w:val="24"/>
        </w:rPr>
      </w:pPr>
      <w:r w:rsidRPr="00204C0B">
        <w:rPr>
          <w:rFonts w:ascii="Times New Roman" w:eastAsia="Arial" w:hAnsi="Times New Roman"/>
          <w:sz w:val="24"/>
          <w:szCs w:val="24"/>
        </w:rPr>
        <w:t xml:space="preserve">Programa sectorial de Salud Animal y Vegetal. </w:t>
      </w:r>
      <w:r w:rsidRPr="00204C0B">
        <w:rPr>
          <w:rFonts w:ascii="Times New Roman" w:hAnsi="Times New Roman"/>
          <w:sz w:val="24"/>
          <w:szCs w:val="24"/>
        </w:rPr>
        <w:t xml:space="preserve">Alternativas biológicas para el enfrentamiento de enfermedades producidas por </w:t>
      </w:r>
      <w:proofErr w:type="spellStart"/>
      <w:r w:rsidRPr="00204C0B">
        <w:rPr>
          <w:rFonts w:ascii="Times New Roman" w:hAnsi="Times New Roman"/>
          <w:i/>
          <w:sz w:val="24"/>
          <w:szCs w:val="24"/>
        </w:rPr>
        <w:t>Colletotricum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en café y </w:t>
      </w:r>
      <w:proofErr w:type="spellStart"/>
      <w:r w:rsidRPr="00204C0B">
        <w:rPr>
          <w:rFonts w:ascii="Times New Roman" w:hAnsi="Times New Roman"/>
          <w:i/>
          <w:sz w:val="24"/>
          <w:szCs w:val="24"/>
        </w:rPr>
        <w:t>Phytophthora</w:t>
      </w:r>
      <w:proofErr w:type="spellEnd"/>
      <w:r w:rsidRPr="00204C0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04C0B">
        <w:rPr>
          <w:rFonts w:ascii="Times New Roman" w:hAnsi="Times New Roman"/>
          <w:i/>
          <w:sz w:val="24"/>
          <w:szCs w:val="24"/>
        </w:rPr>
        <w:t>palmivora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en cacao</w:t>
      </w:r>
      <w:r w:rsidRPr="00204C0B">
        <w:rPr>
          <w:rFonts w:ascii="Times New Roman" w:eastAsia="Arial" w:hAnsi="Times New Roman"/>
          <w:sz w:val="24"/>
          <w:szCs w:val="24"/>
        </w:rPr>
        <w:t>. (J´ Blanca de la Noval)</w:t>
      </w:r>
    </w:p>
    <w:p w14:paraId="41DCD431" w14:textId="77777777" w:rsidR="00DF3DD6" w:rsidRPr="00710C3E" w:rsidRDefault="00DF3DD6" w:rsidP="00BF32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1D2114" w14:textId="1C22051A" w:rsidR="00BF3232" w:rsidRPr="00710C3E" w:rsidRDefault="00BF3232" w:rsidP="00BF32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0C3E">
        <w:rPr>
          <w:rFonts w:ascii="Times New Roman" w:hAnsi="Times New Roman"/>
          <w:sz w:val="24"/>
          <w:szCs w:val="24"/>
        </w:rPr>
        <w:t>Los tra</w:t>
      </w:r>
      <w:r w:rsidR="00915851" w:rsidRPr="00710C3E">
        <w:rPr>
          <w:rFonts w:ascii="Times New Roman" w:hAnsi="Times New Roman"/>
          <w:sz w:val="24"/>
          <w:szCs w:val="24"/>
        </w:rPr>
        <w:t>baja</w:t>
      </w:r>
      <w:r w:rsidR="00CC18C4" w:rsidRPr="00710C3E">
        <w:rPr>
          <w:rFonts w:ascii="Times New Roman" w:hAnsi="Times New Roman"/>
          <w:sz w:val="24"/>
          <w:szCs w:val="24"/>
        </w:rPr>
        <w:t xml:space="preserve">dores </w:t>
      </w:r>
      <w:r w:rsidR="000853FB" w:rsidRPr="00710C3E">
        <w:rPr>
          <w:rFonts w:ascii="Times New Roman" w:hAnsi="Times New Roman"/>
          <w:sz w:val="24"/>
          <w:szCs w:val="24"/>
        </w:rPr>
        <w:t>del Dpto. participan en 1</w:t>
      </w:r>
      <w:r w:rsidR="00D63F29">
        <w:rPr>
          <w:rFonts w:ascii="Times New Roman" w:hAnsi="Times New Roman"/>
          <w:sz w:val="24"/>
          <w:szCs w:val="24"/>
        </w:rPr>
        <w:t>4</w:t>
      </w:r>
      <w:r w:rsidRPr="00710C3E">
        <w:rPr>
          <w:rFonts w:ascii="Times New Roman" w:hAnsi="Times New Roman"/>
          <w:sz w:val="24"/>
          <w:szCs w:val="24"/>
        </w:rPr>
        <w:t xml:space="preserve"> proyectos </w:t>
      </w:r>
    </w:p>
    <w:p w14:paraId="2B8AE265" w14:textId="77777777" w:rsidR="00915851" w:rsidRPr="00710C3E" w:rsidRDefault="00915851" w:rsidP="00BF3232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460FA3EB" w14:textId="24B02210" w:rsidR="002B183B" w:rsidRPr="00204C0B" w:rsidRDefault="002B183B" w:rsidP="00277B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bookmarkStart w:id="0" w:name="_1fob9te" w:colFirst="0" w:colLast="0"/>
      <w:bookmarkEnd w:id="0"/>
      <w:r w:rsidRPr="00204C0B">
        <w:rPr>
          <w:rFonts w:ascii="Times New Roman" w:hAnsi="Times New Roman"/>
          <w:sz w:val="24"/>
          <w:szCs w:val="24"/>
        </w:rPr>
        <w:t xml:space="preserve">Proyecto Sectorial Bioinsumos de Granma “Generalización de la aplicación de QuitoMax en la EMA </w:t>
      </w:r>
      <w:proofErr w:type="spellStart"/>
      <w:r w:rsidRPr="00204C0B">
        <w:rPr>
          <w:rFonts w:ascii="Times New Roman" w:hAnsi="Times New Roman"/>
          <w:sz w:val="24"/>
          <w:szCs w:val="24"/>
        </w:rPr>
        <w:t>Jiguaní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y EAIG Fernando Echenique, para el incremento </w:t>
      </w:r>
      <w:r w:rsidRPr="00204C0B">
        <w:rPr>
          <w:rFonts w:ascii="Times New Roman" w:hAnsi="Times New Roman"/>
          <w:sz w:val="24"/>
          <w:szCs w:val="24"/>
        </w:rPr>
        <w:lastRenderedPageBreak/>
        <w:t xml:space="preserve">sostenible de los rendimientos en cultivos de interés agrícola para la provincia Granma” (Jefe del proyecto: </w:t>
      </w:r>
      <w:proofErr w:type="spellStart"/>
      <w:r w:rsidRPr="00204C0B">
        <w:rPr>
          <w:rFonts w:ascii="Times New Roman" w:hAnsi="Times New Roman"/>
          <w:sz w:val="24"/>
          <w:szCs w:val="24"/>
        </w:rPr>
        <w:t>MSc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. C. Luis Gustavo </w:t>
      </w:r>
      <w:proofErr w:type="spellStart"/>
      <w:r w:rsidRPr="00204C0B">
        <w:rPr>
          <w:rFonts w:ascii="Times New Roman" w:hAnsi="Times New Roman"/>
          <w:sz w:val="24"/>
          <w:szCs w:val="24"/>
        </w:rPr>
        <w:t>Glez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Gómez, 2022-2024).</w:t>
      </w:r>
    </w:p>
    <w:p w14:paraId="61104FA0" w14:textId="77777777" w:rsidR="002B183B" w:rsidRPr="00204C0B" w:rsidRDefault="002B183B" w:rsidP="00277B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bookmarkStart w:id="1" w:name="_3znysh7" w:colFirst="0" w:colLast="0"/>
      <w:bookmarkEnd w:id="1"/>
      <w:r w:rsidRPr="00204C0B">
        <w:rPr>
          <w:rFonts w:ascii="Times New Roman" w:hAnsi="Times New Roman"/>
          <w:sz w:val="24"/>
          <w:szCs w:val="24"/>
        </w:rPr>
        <w:t xml:space="preserve">Introducción del </w:t>
      </w:r>
      <w:proofErr w:type="spellStart"/>
      <w:r w:rsidRPr="00204C0B">
        <w:rPr>
          <w:rFonts w:ascii="Times New Roman" w:hAnsi="Times New Roman"/>
          <w:sz w:val="24"/>
          <w:szCs w:val="24"/>
        </w:rPr>
        <w:t>QMx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en semilleros de tabaco para las condiciones de producción en la zona de Vuelta abajo (NAP.637.AR.500.002, 2024-2025). Colaboración del INCA con la Estación experimental del Tabaco de San Juan y </w:t>
      </w:r>
      <w:proofErr w:type="spellStart"/>
      <w:r w:rsidRPr="00204C0B">
        <w:rPr>
          <w:rFonts w:ascii="Times New Roman" w:hAnsi="Times New Roman"/>
          <w:sz w:val="24"/>
          <w:szCs w:val="24"/>
        </w:rPr>
        <w:t>Mtnez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. </w:t>
      </w:r>
      <w:r w:rsidRPr="00204C0B">
        <w:rPr>
          <w:rFonts w:ascii="Times New Roman" w:hAnsi="Times New Roman"/>
          <w:sz w:val="24"/>
          <w:szCs w:val="24"/>
          <w:u w:val="single"/>
        </w:rPr>
        <w:t>Responsable</w:t>
      </w:r>
      <w:r w:rsidRPr="00204C0B">
        <w:rPr>
          <w:rFonts w:ascii="Times New Roman" w:hAnsi="Times New Roman"/>
          <w:sz w:val="24"/>
          <w:szCs w:val="24"/>
        </w:rPr>
        <w:t xml:space="preserve">: Ing. José C. </w:t>
      </w:r>
      <w:proofErr w:type="spellStart"/>
      <w:r w:rsidRPr="00204C0B">
        <w:rPr>
          <w:rFonts w:ascii="Times New Roman" w:hAnsi="Times New Roman"/>
          <w:sz w:val="24"/>
          <w:szCs w:val="24"/>
        </w:rPr>
        <w:t>Glez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Sotolongo.</w:t>
      </w:r>
    </w:p>
    <w:p w14:paraId="49CBA47C" w14:textId="77777777" w:rsidR="002B183B" w:rsidRPr="00204C0B" w:rsidRDefault="002B183B" w:rsidP="002B183B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204C0B">
        <w:rPr>
          <w:rFonts w:ascii="Times New Roman" w:eastAsia="Arial" w:hAnsi="Times New Roman"/>
          <w:sz w:val="24"/>
          <w:szCs w:val="24"/>
        </w:rPr>
        <w:t xml:space="preserve">Proyecto Regional OIEA RLA5078 “Mejoramiento de Prácticas de Fertilización en Cultivos de Importancia Regional Mediante el Uso de Genotipos Eficientes en la Utilización de Macronutrientes y Bacterias Promotoras del Crecimiento de Plantas.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Resp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>. María Caridad González.</w:t>
      </w:r>
    </w:p>
    <w:p w14:paraId="24721073" w14:textId="77777777" w:rsidR="002B183B" w:rsidRPr="00204C0B" w:rsidRDefault="002B183B" w:rsidP="002B183B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eastAsia="Arial" w:hAnsi="Times New Roman"/>
          <w:color w:val="FF0000"/>
          <w:sz w:val="24"/>
          <w:szCs w:val="24"/>
        </w:rPr>
      </w:pPr>
      <w:r w:rsidRPr="00204C0B">
        <w:rPr>
          <w:rFonts w:ascii="Times New Roman" w:eastAsia="Arial" w:hAnsi="Times New Roman"/>
          <w:color w:val="FF0000"/>
          <w:sz w:val="24"/>
          <w:szCs w:val="24"/>
        </w:rPr>
        <w:t xml:space="preserve">Proyecto: Preparación y evaluación de fertilizantes microbianos a partir de </w:t>
      </w:r>
      <w:proofErr w:type="spellStart"/>
      <w:r w:rsidRPr="00204C0B">
        <w:rPr>
          <w:rFonts w:ascii="Times New Roman" w:eastAsia="Arial" w:hAnsi="Times New Roman"/>
          <w:color w:val="FF0000"/>
          <w:sz w:val="24"/>
          <w:szCs w:val="24"/>
        </w:rPr>
        <w:t>biocarbón</w:t>
      </w:r>
      <w:proofErr w:type="spellEnd"/>
      <w:r w:rsidRPr="00204C0B">
        <w:rPr>
          <w:rFonts w:ascii="Times New Roman" w:eastAsia="Arial" w:hAnsi="Times New Roman"/>
          <w:color w:val="FF0000"/>
          <w:sz w:val="24"/>
          <w:szCs w:val="24"/>
        </w:rPr>
        <w:t xml:space="preserve"> fabricado por fermentación anaerobia-carbonización </w:t>
      </w:r>
      <w:proofErr w:type="spellStart"/>
      <w:r w:rsidRPr="00204C0B">
        <w:rPr>
          <w:rFonts w:ascii="Times New Roman" w:eastAsia="Arial" w:hAnsi="Times New Roman"/>
          <w:color w:val="FF0000"/>
          <w:sz w:val="24"/>
          <w:szCs w:val="24"/>
        </w:rPr>
        <w:t>hidrotérmica</w:t>
      </w:r>
      <w:proofErr w:type="spellEnd"/>
      <w:r w:rsidRPr="00204C0B">
        <w:rPr>
          <w:rFonts w:ascii="Times New Roman" w:eastAsia="Arial" w:hAnsi="Times New Roman"/>
          <w:color w:val="FF0000"/>
          <w:sz w:val="24"/>
          <w:szCs w:val="24"/>
        </w:rPr>
        <w:t xml:space="preserve">, Producción de Alimentos y su Agroindustria. </w:t>
      </w:r>
      <w:proofErr w:type="spellStart"/>
      <w:r w:rsidRPr="00204C0B">
        <w:rPr>
          <w:rFonts w:ascii="Times New Roman" w:eastAsia="Arial" w:hAnsi="Times New Roman"/>
          <w:color w:val="FF0000"/>
          <w:sz w:val="24"/>
          <w:szCs w:val="24"/>
        </w:rPr>
        <w:t>Resp</w:t>
      </w:r>
      <w:proofErr w:type="spellEnd"/>
      <w:r w:rsidRPr="00204C0B">
        <w:rPr>
          <w:rFonts w:ascii="Times New Roman" w:eastAsia="Arial" w:hAnsi="Times New Roman"/>
          <w:color w:val="FF0000"/>
          <w:sz w:val="24"/>
          <w:szCs w:val="24"/>
        </w:rPr>
        <w:t>. Luis Manuel</w:t>
      </w:r>
    </w:p>
    <w:p w14:paraId="46EDD8BB" w14:textId="77777777" w:rsidR="002B183B" w:rsidRPr="00204C0B" w:rsidRDefault="002B183B" w:rsidP="002B183B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204C0B">
        <w:rPr>
          <w:rFonts w:ascii="Times New Roman" w:eastAsia="Arial" w:hAnsi="Times New Roman"/>
          <w:sz w:val="24"/>
          <w:szCs w:val="24"/>
        </w:rPr>
        <w:t xml:space="preserve">Programa Tecnologías de aplicaciones nucleares, el láser, la óptica y la ultrasónica para producir y generalizar bienes y servicios. Aplicación de Tecnologías Nucleares para la obtención de genotipos   con mayor calidad y adaptación a diferentes tipos de estrés abióticos y buena respuesta a empleo de bacterias fijadoras de nitrógeno para su empleo en diferentes escenarios productivos.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Resp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>. María Caridad González.</w:t>
      </w:r>
    </w:p>
    <w:p w14:paraId="2DA04651" w14:textId="77777777" w:rsidR="002B183B" w:rsidRPr="00204C0B" w:rsidRDefault="002B183B" w:rsidP="002B183B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204C0B">
        <w:rPr>
          <w:rFonts w:ascii="Times New Roman" w:eastAsia="Arial" w:hAnsi="Times New Roman"/>
          <w:sz w:val="24"/>
          <w:szCs w:val="24"/>
        </w:rPr>
        <w:t xml:space="preserve">PNUD: Implementación de métodos participativos que garanticen la rápida introducción de genotipos tolerantes a estrés abióticos y adecuadas tecnologías de fertilización en áreas productivas. Asociado en la Implementación: INCA, CEMIT, IDIAP,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Resp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>. María Caridad González.</w:t>
      </w:r>
    </w:p>
    <w:p w14:paraId="78B656BB" w14:textId="77777777" w:rsidR="002B183B" w:rsidRPr="00204C0B" w:rsidRDefault="002B183B" w:rsidP="002B183B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eastAsia="Arial" w:hAnsi="Times New Roman"/>
          <w:b/>
          <w:sz w:val="24"/>
          <w:szCs w:val="24"/>
        </w:rPr>
      </w:pPr>
      <w:r w:rsidRPr="00204C0B">
        <w:rPr>
          <w:rFonts w:ascii="Times New Roman" w:eastAsia="Arial" w:hAnsi="Times New Roman"/>
          <w:sz w:val="24"/>
          <w:szCs w:val="24"/>
        </w:rPr>
        <w:t>Proyecto PROGRAMA IBEROAMERICANO DE CIENCIA Y TECNOLOGIA PARA EL DESARROLLO, CYTED. “Red para el uso de Bioinsumos contra el cambio climático”. Dra. Maribel Parada Ibáñez, de la Universidad de la Frontera, Chile.</w:t>
      </w:r>
    </w:p>
    <w:p w14:paraId="65F4B9C0" w14:textId="4AE0D5D8" w:rsidR="00777BDB" w:rsidRPr="00204C0B" w:rsidRDefault="00777BDB" w:rsidP="00777B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" w:hAnsi="Times New Roman"/>
          <w:sz w:val="24"/>
          <w:szCs w:val="24"/>
          <w:lang w:val="es-ES"/>
        </w:rPr>
      </w:pPr>
      <w:r w:rsidRPr="00204C0B">
        <w:rPr>
          <w:rFonts w:ascii="Times New Roman" w:eastAsia="Arial" w:hAnsi="Times New Roman"/>
          <w:sz w:val="24"/>
          <w:szCs w:val="24"/>
          <w:lang w:val="es-ES"/>
        </w:rPr>
        <w:t>Utilización de técnicas agrarias sostenibles para aumentar la eficiencia en el uso del agua, la productividad y la calidad del fruto de especies hortícolas”. Referencia del proyecto según financiador: COOPA23010</w:t>
      </w:r>
      <w:r w:rsidRPr="00204C0B">
        <w:rPr>
          <w:rFonts w:ascii="Times New Roman" w:eastAsia="Arial" w:hAnsi="Times New Roman"/>
          <w:sz w:val="24"/>
          <w:szCs w:val="24"/>
          <w:lang w:val="es-ES"/>
        </w:rPr>
        <w:br/>
        <w:t>Duración: 01/01/2024-31/12/2025. Categoría de participación en el proyecto: Co-investigador.). Jefe de proyecto CEBAS: María Jesús Sánchez Blanco</w:t>
      </w:r>
    </w:p>
    <w:p w14:paraId="64C3BA1B" w14:textId="1BE3E0C3" w:rsidR="002B183B" w:rsidRDefault="00A66F9D" w:rsidP="00ED5F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" w:hAnsi="Times New Roman"/>
          <w:sz w:val="24"/>
          <w:szCs w:val="24"/>
        </w:rPr>
      </w:pPr>
      <w:r w:rsidRPr="00204C0B">
        <w:rPr>
          <w:rFonts w:ascii="Times New Roman" w:eastAsia="Arial" w:hAnsi="Times New Roman"/>
          <w:sz w:val="24"/>
          <w:szCs w:val="24"/>
        </w:rPr>
        <w:t xml:space="preserve">Proyecto: </w:t>
      </w:r>
      <w:proofErr w:type="spellStart"/>
      <w:r w:rsidR="002B183B" w:rsidRPr="00204C0B">
        <w:rPr>
          <w:rFonts w:ascii="Times New Roman" w:eastAsia="Arial" w:hAnsi="Times New Roman"/>
          <w:sz w:val="24"/>
          <w:szCs w:val="24"/>
        </w:rPr>
        <w:t>Nanopartículas</w:t>
      </w:r>
      <w:proofErr w:type="spellEnd"/>
      <w:r w:rsidR="002B183B" w:rsidRPr="00204C0B">
        <w:rPr>
          <w:rFonts w:ascii="Times New Roman" w:eastAsia="Arial" w:hAnsi="Times New Roman"/>
          <w:sz w:val="24"/>
          <w:szCs w:val="24"/>
        </w:rPr>
        <w:t xml:space="preserve"> de calcio y silicio como atenuante del estrés hídrico en cultivos hortícolas”. </w:t>
      </w:r>
      <w:proofErr w:type="spellStart"/>
      <w:r w:rsidR="002B183B" w:rsidRPr="00204C0B">
        <w:rPr>
          <w:rFonts w:ascii="Times New Roman" w:eastAsia="Arial" w:hAnsi="Times New Roman"/>
          <w:sz w:val="24"/>
          <w:szCs w:val="24"/>
        </w:rPr>
        <w:t>J`DrC</w:t>
      </w:r>
      <w:proofErr w:type="spellEnd"/>
      <w:r w:rsidR="002B183B" w:rsidRPr="00204C0B">
        <w:rPr>
          <w:rFonts w:ascii="Times New Roman" w:eastAsia="Arial" w:hAnsi="Times New Roman"/>
          <w:sz w:val="24"/>
          <w:szCs w:val="24"/>
        </w:rPr>
        <w:t>. Juan José Pérez Reyes, Facultad de Ciencias Biológicas y Forestales de la Universidad Técnica Estatal de Quevedo, Ecuador.</w:t>
      </w:r>
      <w:r w:rsidR="006B198F">
        <w:rPr>
          <w:rFonts w:ascii="Times New Roman" w:eastAsia="Arial" w:hAnsi="Times New Roman"/>
          <w:sz w:val="24"/>
          <w:szCs w:val="24"/>
        </w:rPr>
        <w:t xml:space="preserve"> </w:t>
      </w:r>
      <w:r w:rsidR="006B198F" w:rsidRPr="00ED5F53">
        <w:rPr>
          <w:rFonts w:ascii="Times New Roman" w:eastAsia="Arial" w:hAnsi="Times New Roman"/>
          <w:sz w:val="24"/>
          <w:szCs w:val="24"/>
        </w:rPr>
        <w:t>(Jerez)</w:t>
      </w:r>
    </w:p>
    <w:p w14:paraId="1032505D" w14:textId="44C0DF48" w:rsidR="00ED5F53" w:rsidRPr="00ED5F53" w:rsidRDefault="00ED5F53" w:rsidP="00ED5F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1" w:lineRule="atLeast"/>
        <w:jc w:val="both"/>
        <w:textDirection w:val="btLr"/>
        <w:textAlignment w:val="top"/>
        <w:outlineLvl w:val="0"/>
        <w:rPr>
          <w:rFonts w:ascii="Times New Roman" w:eastAsia="Arial" w:hAnsi="Times New Roman"/>
          <w:sz w:val="24"/>
          <w:szCs w:val="24"/>
        </w:rPr>
      </w:pPr>
      <w:r w:rsidRPr="00ED5F53">
        <w:rPr>
          <w:rFonts w:ascii="Times New Roman" w:eastAsia="Arial" w:hAnsi="Times New Roman"/>
          <w:sz w:val="24"/>
          <w:szCs w:val="24"/>
        </w:rPr>
        <w:t xml:space="preserve">Manejo de agroecosistemas sostenibles aplicando prácticas con principios agroecológicos en diferentes condiciones </w:t>
      </w:r>
      <w:proofErr w:type="spellStart"/>
      <w:r w:rsidRPr="00ED5F53">
        <w:rPr>
          <w:rFonts w:ascii="Times New Roman" w:eastAsia="Arial" w:hAnsi="Times New Roman"/>
          <w:sz w:val="24"/>
          <w:szCs w:val="24"/>
        </w:rPr>
        <w:t>edafoclimáticas</w:t>
      </w:r>
      <w:proofErr w:type="spellEnd"/>
      <w:r w:rsidRPr="00ED5F53">
        <w:rPr>
          <w:rFonts w:ascii="Times New Roman" w:eastAsia="Arial" w:hAnsi="Times New Roman"/>
          <w:sz w:val="24"/>
          <w:szCs w:val="24"/>
        </w:rPr>
        <w:t xml:space="preserve"> (Se participa).  Dr. C. </w:t>
      </w:r>
      <w:proofErr w:type="spellStart"/>
      <w:r w:rsidRPr="00ED5F53">
        <w:rPr>
          <w:rFonts w:ascii="Times New Roman" w:eastAsia="Arial" w:hAnsi="Times New Roman"/>
          <w:sz w:val="24"/>
          <w:szCs w:val="24"/>
        </w:rPr>
        <w:t>Yaisys</w:t>
      </w:r>
      <w:proofErr w:type="spellEnd"/>
      <w:r w:rsidRPr="00ED5F53">
        <w:rPr>
          <w:rFonts w:ascii="Times New Roman" w:eastAsia="Arial" w:hAnsi="Times New Roman"/>
          <w:sz w:val="24"/>
          <w:szCs w:val="24"/>
        </w:rPr>
        <w:t xml:space="preserve"> Blanco</w:t>
      </w:r>
    </w:p>
    <w:p w14:paraId="43C79698" w14:textId="77777777" w:rsidR="002B183B" w:rsidRPr="00204C0B" w:rsidRDefault="002B183B" w:rsidP="002B18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" w:hAnsi="Times New Roman"/>
          <w:b/>
          <w:i/>
          <w:sz w:val="24"/>
          <w:szCs w:val="24"/>
        </w:rPr>
      </w:pPr>
      <w:r w:rsidRPr="00204C0B">
        <w:rPr>
          <w:rFonts w:ascii="Times New Roman" w:eastAsia="Arial" w:hAnsi="Times New Roman"/>
          <w:sz w:val="24"/>
          <w:szCs w:val="24"/>
        </w:rPr>
        <w:t xml:space="preserve">Programa Agroforestal y Desarrollo Sostenible de CTI. Alternativas agroecológicas para la producción sostenible de frutales y forestales como vía para la resiliencia de los sistemas agroforestales. Jefe del Proyecto: Dra. C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Yaisys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Blanco Valdés. 2023-2027.</w:t>
      </w:r>
    </w:p>
    <w:p w14:paraId="5AE91790" w14:textId="77777777" w:rsidR="002B183B" w:rsidRPr="00204C0B" w:rsidRDefault="002B183B" w:rsidP="002B183B">
      <w:pPr>
        <w:pStyle w:val="Prrafodelista"/>
        <w:numPr>
          <w:ilvl w:val="0"/>
          <w:numId w:val="1"/>
        </w:numPr>
        <w:tabs>
          <w:tab w:val="left" w:pos="2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eastAsia="Times New Roman" w:hAnsi="Times New Roman"/>
          <w:sz w:val="24"/>
          <w:szCs w:val="24"/>
        </w:rPr>
        <w:lastRenderedPageBreak/>
        <w:t xml:space="preserve">Proyecto Nacional: Desarrollo de un modelo tecnológico sostenible para la adaptación y mitigación del cambio climático en fincas productoras de granos (Jefe de Proyecto: Dr. C. Lázaro A. </w:t>
      </w:r>
      <w:proofErr w:type="spellStart"/>
      <w:r w:rsidRPr="00204C0B">
        <w:rPr>
          <w:rFonts w:ascii="Times New Roman" w:eastAsia="Times New Roman" w:hAnsi="Times New Roman"/>
          <w:sz w:val="24"/>
          <w:szCs w:val="24"/>
        </w:rPr>
        <w:t>Maqueira</w:t>
      </w:r>
      <w:proofErr w:type="spellEnd"/>
      <w:r w:rsidRPr="00204C0B">
        <w:rPr>
          <w:rFonts w:ascii="Times New Roman" w:eastAsia="Times New Roman" w:hAnsi="Times New Roman"/>
          <w:sz w:val="24"/>
          <w:szCs w:val="24"/>
        </w:rPr>
        <w:t xml:space="preserve"> López, INCA)</w:t>
      </w:r>
    </w:p>
    <w:p w14:paraId="3B39E10E" w14:textId="77777777" w:rsidR="002B183B" w:rsidRPr="00204C0B" w:rsidRDefault="002B183B" w:rsidP="002B183B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204C0B">
        <w:rPr>
          <w:rFonts w:ascii="Times New Roman" w:eastAsia="Times New Roman" w:hAnsi="Times New Roman"/>
          <w:sz w:val="24"/>
          <w:szCs w:val="24"/>
        </w:rPr>
        <w:t xml:space="preserve">Proyecto Sectorial: </w:t>
      </w:r>
      <w:r w:rsidRPr="00204C0B">
        <w:rPr>
          <w:rFonts w:ascii="Times New Roman" w:eastAsia="Times New Roman" w:hAnsi="Times New Roman"/>
          <w:color w:val="000000"/>
          <w:sz w:val="24"/>
          <w:szCs w:val="24"/>
        </w:rPr>
        <w:t>Contribución a la producción sostenible de soya para la alimentación animal en sistemas agropecuarios locales</w:t>
      </w:r>
      <w:r w:rsidRPr="00204C0B">
        <w:rPr>
          <w:rFonts w:ascii="Times New Roman" w:eastAsia="Times New Roman" w:hAnsi="Times New Roman"/>
          <w:sz w:val="24"/>
          <w:szCs w:val="24"/>
        </w:rPr>
        <w:t xml:space="preserve"> (Jefe de Proyecto: Dr. C. Lázaro A. </w:t>
      </w:r>
      <w:proofErr w:type="spellStart"/>
      <w:r w:rsidRPr="00204C0B">
        <w:rPr>
          <w:rFonts w:ascii="Times New Roman" w:eastAsia="Times New Roman" w:hAnsi="Times New Roman"/>
          <w:sz w:val="24"/>
          <w:szCs w:val="24"/>
        </w:rPr>
        <w:t>Maqueira</w:t>
      </w:r>
      <w:proofErr w:type="spellEnd"/>
      <w:r w:rsidRPr="00204C0B">
        <w:rPr>
          <w:rFonts w:ascii="Times New Roman" w:eastAsia="Times New Roman" w:hAnsi="Times New Roman"/>
          <w:sz w:val="24"/>
          <w:szCs w:val="24"/>
        </w:rPr>
        <w:t xml:space="preserve"> López, INCA).</w:t>
      </w:r>
    </w:p>
    <w:p w14:paraId="367BA596" w14:textId="01EF652A" w:rsidR="002B183B" w:rsidRPr="00204C0B" w:rsidRDefault="002B183B" w:rsidP="002B18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1" w:lineRule="atLeast"/>
        <w:jc w:val="both"/>
        <w:textDirection w:val="btLr"/>
        <w:textAlignment w:val="top"/>
        <w:outlineLvl w:val="0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eastAsia="Arial" w:hAnsi="Times New Roman"/>
          <w:sz w:val="24"/>
          <w:szCs w:val="24"/>
        </w:rPr>
        <w:t xml:space="preserve">Proyecto: Empleo de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biocarbón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>, abonos, organismos endófitos y aceites esenciales para la mejora de indicadores productivos y de salud (de suelos y ambiente) en escenarios agropecuarios de Mayabeque. Dr. C. Mayra</w:t>
      </w:r>
    </w:p>
    <w:p w14:paraId="5D3C973F" w14:textId="4AC103C4" w:rsidR="002B183B" w:rsidRPr="00204C0B" w:rsidRDefault="002B183B" w:rsidP="002B18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1" w:lineRule="atLeast"/>
        <w:jc w:val="both"/>
        <w:textDirection w:val="btLr"/>
        <w:textAlignment w:val="top"/>
        <w:outlineLvl w:val="0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eastAsia="Arial" w:hAnsi="Times New Roman"/>
          <w:sz w:val="24"/>
          <w:szCs w:val="24"/>
        </w:rPr>
        <w:t xml:space="preserve">Proyecto FEF CUBA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System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AgrOH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: Gestión Sostenible de sistemas alimentarios y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coinnovación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en Cuba, como parte del enfoque ¨Una Salud¨. Dr. C.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Odalis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Uffor</w:t>
      </w:r>
      <w:proofErr w:type="spellEnd"/>
    </w:p>
    <w:p w14:paraId="55BF63BC" w14:textId="6423706D" w:rsidR="00EC47FE" w:rsidRPr="00277BCB" w:rsidRDefault="006F6E1C" w:rsidP="00EC47F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" w:hAnsi="Times New Roman"/>
          <w:sz w:val="24"/>
          <w:szCs w:val="24"/>
        </w:rPr>
      </w:pPr>
      <w:r w:rsidRPr="00277BCB">
        <w:rPr>
          <w:rFonts w:ascii="Times New Roman" w:eastAsia="Arial" w:hAnsi="Times New Roman"/>
          <w:sz w:val="24"/>
          <w:szCs w:val="24"/>
        </w:rPr>
        <w:t>Se entrega y se aprueba el Informe Final del Proyecto</w:t>
      </w:r>
      <w:r w:rsidR="00EC47FE" w:rsidRPr="00277BCB">
        <w:rPr>
          <w:rFonts w:ascii="Times New Roman" w:eastAsia="Arial" w:hAnsi="Times New Roman"/>
          <w:sz w:val="24"/>
          <w:szCs w:val="24"/>
        </w:rPr>
        <w:t xml:space="preserve">: Bioproductos a base de </w:t>
      </w:r>
      <w:proofErr w:type="spellStart"/>
      <w:r w:rsidR="00EC47FE" w:rsidRPr="00277BCB">
        <w:rPr>
          <w:rFonts w:ascii="Times New Roman" w:eastAsia="Arial" w:hAnsi="Times New Roman"/>
          <w:sz w:val="24"/>
          <w:szCs w:val="24"/>
        </w:rPr>
        <w:t>rizobios</w:t>
      </w:r>
      <w:proofErr w:type="spellEnd"/>
      <w:r w:rsidR="00EC47FE" w:rsidRPr="00277BCB">
        <w:rPr>
          <w:rFonts w:ascii="Times New Roman" w:eastAsia="Arial" w:hAnsi="Times New Roman"/>
          <w:sz w:val="24"/>
          <w:szCs w:val="24"/>
        </w:rPr>
        <w:t xml:space="preserve"> para arroz y maíz. (J´ María C. Nápoles) del Programa sectorial de desarrollo y uso sostenible de Bioin</w:t>
      </w:r>
      <w:r w:rsidR="00277BCB">
        <w:rPr>
          <w:rFonts w:ascii="Times New Roman" w:eastAsia="Arial" w:hAnsi="Times New Roman"/>
          <w:sz w:val="24"/>
          <w:szCs w:val="24"/>
        </w:rPr>
        <w:t>sumos agrícolas y veterinarios.</w:t>
      </w:r>
      <w:r w:rsidR="00EC47FE" w:rsidRPr="00277BCB">
        <w:rPr>
          <w:rFonts w:ascii="Times New Roman" w:eastAsia="Arial" w:hAnsi="Times New Roman"/>
          <w:sz w:val="24"/>
          <w:szCs w:val="24"/>
        </w:rPr>
        <w:t xml:space="preserve"> </w:t>
      </w:r>
    </w:p>
    <w:p w14:paraId="49CC3BC8" w14:textId="62403F0B" w:rsidR="006F6E1C" w:rsidRPr="00277BCB" w:rsidRDefault="006F6E1C" w:rsidP="00EC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</w:p>
    <w:p w14:paraId="649CCE6D" w14:textId="26EA7D42" w:rsidR="00D851BA" w:rsidRPr="00277BCB" w:rsidRDefault="00D851BA" w:rsidP="00277B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77BCB">
        <w:rPr>
          <w:rFonts w:ascii="Times New Roman" w:hAnsi="Times New Roman"/>
          <w:b/>
          <w:sz w:val="24"/>
          <w:szCs w:val="24"/>
        </w:rPr>
        <w:t xml:space="preserve">Se trabaja como experto evaluador en </w:t>
      </w:r>
      <w:r w:rsidR="006C6281" w:rsidRPr="00277BCB">
        <w:rPr>
          <w:rFonts w:ascii="Times New Roman" w:hAnsi="Times New Roman"/>
          <w:b/>
          <w:sz w:val="24"/>
          <w:szCs w:val="24"/>
        </w:rPr>
        <w:t>dos</w:t>
      </w:r>
      <w:r w:rsidRPr="00277BCB">
        <w:rPr>
          <w:rFonts w:ascii="Times New Roman" w:hAnsi="Times New Roman"/>
          <w:b/>
          <w:sz w:val="24"/>
          <w:szCs w:val="24"/>
        </w:rPr>
        <w:t xml:space="preserve"> Programas Sectoriales</w:t>
      </w:r>
    </w:p>
    <w:p w14:paraId="6EA81279" w14:textId="77777777" w:rsidR="00D851BA" w:rsidRPr="00277BCB" w:rsidRDefault="00D851BA" w:rsidP="00D851B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40D994DB" w14:textId="69E8559E" w:rsidR="00D851BA" w:rsidRPr="00277BCB" w:rsidRDefault="00D851BA" w:rsidP="00277BCB">
      <w:pPr>
        <w:pStyle w:val="Prrafodelista"/>
        <w:numPr>
          <w:ilvl w:val="0"/>
          <w:numId w:val="43"/>
        </w:numPr>
        <w:tabs>
          <w:tab w:val="left" w:pos="1500"/>
        </w:tabs>
        <w:spacing w:after="200"/>
        <w:jc w:val="both"/>
        <w:rPr>
          <w:rFonts w:ascii="Times New Roman" w:hAnsi="Times New Roman"/>
          <w:sz w:val="24"/>
          <w:szCs w:val="24"/>
        </w:rPr>
      </w:pPr>
      <w:r w:rsidRPr="00277BCB">
        <w:rPr>
          <w:rFonts w:ascii="Times New Roman" w:hAnsi="Times New Roman"/>
          <w:sz w:val="24"/>
          <w:szCs w:val="24"/>
        </w:rPr>
        <w:t>Programa Sectorial</w:t>
      </w:r>
      <w:r w:rsidR="001841A5" w:rsidRPr="00277BCB">
        <w:rPr>
          <w:rFonts w:ascii="Times New Roman" w:hAnsi="Times New Roman"/>
          <w:sz w:val="24"/>
          <w:szCs w:val="24"/>
        </w:rPr>
        <w:t>:</w:t>
      </w:r>
      <w:r w:rsidRPr="00277BCB">
        <w:rPr>
          <w:rFonts w:ascii="Times New Roman" w:hAnsi="Times New Roman"/>
          <w:sz w:val="24"/>
          <w:szCs w:val="24"/>
        </w:rPr>
        <w:t xml:space="preserve"> </w:t>
      </w:r>
      <w:r w:rsidR="001841A5" w:rsidRPr="00277BCB">
        <w:rPr>
          <w:rFonts w:ascii="Times New Roman" w:hAnsi="Times New Roman"/>
          <w:sz w:val="24"/>
          <w:szCs w:val="24"/>
        </w:rPr>
        <w:t xml:space="preserve">Desarrollo y uso sostenible de Bioinsumos agrícolas y veterinarios </w:t>
      </w:r>
      <w:r w:rsidRPr="00277BCB">
        <w:rPr>
          <w:rFonts w:ascii="Times New Roman" w:hAnsi="Times New Roman"/>
          <w:sz w:val="24"/>
          <w:szCs w:val="24"/>
        </w:rPr>
        <w:t>del MINAG</w:t>
      </w:r>
      <w:r w:rsidR="001841A5" w:rsidRPr="00277BCB">
        <w:rPr>
          <w:rFonts w:ascii="Times New Roman" w:hAnsi="Times New Roman"/>
          <w:sz w:val="24"/>
          <w:szCs w:val="24"/>
        </w:rPr>
        <w:t>. (</w:t>
      </w:r>
      <w:r w:rsidR="00DF3DD6" w:rsidRPr="00277BCB">
        <w:rPr>
          <w:rFonts w:ascii="Times New Roman" w:hAnsi="Times New Roman"/>
          <w:sz w:val="24"/>
          <w:szCs w:val="24"/>
        </w:rPr>
        <w:t>Alejandro Falcón</w:t>
      </w:r>
      <w:r w:rsidR="002276C0">
        <w:rPr>
          <w:rFonts w:ascii="Times New Roman" w:hAnsi="Times New Roman"/>
          <w:sz w:val="24"/>
          <w:szCs w:val="24"/>
        </w:rPr>
        <w:t xml:space="preserve"> y María Caridad Nápoles</w:t>
      </w:r>
      <w:r w:rsidRPr="00277BCB">
        <w:rPr>
          <w:rFonts w:ascii="Times New Roman" w:hAnsi="Times New Roman"/>
          <w:sz w:val="24"/>
          <w:szCs w:val="24"/>
        </w:rPr>
        <w:t>)</w:t>
      </w:r>
      <w:r w:rsidR="001841A5" w:rsidRPr="00277BCB">
        <w:rPr>
          <w:rFonts w:ascii="Times New Roman" w:hAnsi="Times New Roman"/>
          <w:sz w:val="24"/>
          <w:szCs w:val="24"/>
        </w:rPr>
        <w:t>.</w:t>
      </w:r>
    </w:p>
    <w:p w14:paraId="2E94888A" w14:textId="0B03D46F" w:rsidR="006C6F2C" w:rsidRPr="00277BCB" w:rsidRDefault="006C6F2C" w:rsidP="00277BCB">
      <w:pPr>
        <w:pStyle w:val="Prrafodelista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BCB">
        <w:rPr>
          <w:rFonts w:ascii="Times New Roman" w:hAnsi="Times New Roman"/>
          <w:sz w:val="24"/>
          <w:szCs w:val="24"/>
        </w:rPr>
        <w:t>Programa sectorial de Sa</w:t>
      </w:r>
      <w:r w:rsidR="00EC47FE" w:rsidRPr="00277BCB">
        <w:rPr>
          <w:rFonts w:ascii="Times New Roman" w:hAnsi="Times New Roman"/>
          <w:sz w:val="24"/>
          <w:szCs w:val="24"/>
        </w:rPr>
        <w:t>nidad</w:t>
      </w:r>
      <w:r w:rsidRPr="00277BCB">
        <w:rPr>
          <w:rFonts w:ascii="Times New Roman" w:hAnsi="Times New Roman"/>
          <w:sz w:val="24"/>
          <w:szCs w:val="24"/>
        </w:rPr>
        <w:t xml:space="preserve"> </w:t>
      </w:r>
      <w:r w:rsidR="00EC47FE" w:rsidRPr="00277BCB">
        <w:rPr>
          <w:rFonts w:ascii="Times New Roman" w:hAnsi="Times New Roman"/>
          <w:sz w:val="24"/>
          <w:szCs w:val="24"/>
        </w:rPr>
        <w:t>Animal y V</w:t>
      </w:r>
      <w:r w:rsidRPr="00277BCB">
        <w:rPr>
          <w:rFonts w:ascii="Times New Roman" w:hAnsi="Times New Roman"/>
          <w:sz w:val="24"/>
          <w:szCs w:val="24"/>
        </w:rPr>
        <w:t>egetal (PSSAV): Omar Cartaya</w:t>
      </w:r>
    </w:p>
    <w:p w14:paraId="3CE35A12" w14:textId="28854C8E" w:rsidR="007D5CF3" w:rsidRPr="00710C3E" w:rsidRDefault="007D5CF3" w:rsidP="00BF3232">
      <w:pPr>
        <w:spacing w:after="0" w:line="240" w:lineRule="auto"/>
        <w:jc w:val="both"/>
        <w:rPr>
          <w:rFonts w:ascii="Times New Roman" w:hAnsi="Times New Roman"/>
          <w:b/>
          <w:lang w:val="es-ES"/>
        </w:rPr>
      </w:pPr>
    </w:p>
    <w:p w14:paraId="7903317D" w14:textId="77777777" w:rsidR="00BF3232" w:rsidRPr="00DB1CD4" w:rsidRDefault="00BF3232" w:rsidP="00BF32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10C3E">
        <w:rPr>
          <w:rFonts w:ascii="Times New Roman" w:hAnsi="Times New Roman"/>
          <w:b/>
          <w:sz w:val="28"/>
          <w:szCs w:val="28"/>
        </w:rPr>
        <w:t xml:space="preserve"> </w:t>
      </w:r>
      <w:r w:rsidRPr="00DB1CD4">
        <w:rPr>
          <w:rFonts w:ascii="Times New Roman" w:hAnsi="Times New Roman"/>
          <w:b/>
          <w:sz w:val="24"/>
          <w:szCs w:val="24"/>
        </w:rPr>
        <w:t>Producción de Bioestimulantes</w:t>
      </w:r>
    </w:p>
    <w:p w14:paraId="0A8E7728" w14:textId="77777777" w:rsidR="00BF3232" w:rsidRPr="00710C3E" w:rsidRDefault="00BF3232" w:rsidP="00BF32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67DFEFE" w14:textId="6B4B16A8" w:rsidR="00BF3232" w:rsidRPr="00204C0B" w:rsidRDefault="00DB1CD4" w:rsidP="00204C0B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bCs/>
          <w:lang w:val="es-ES" w:eastAsia="es-ES"/>
        </w:rPr>
        <w:t xml:space="preserve"> - </w:t>
      </w:r>
      <w:r w:rsidR="00BF3232" w:rsidRPr="00204C0B">
        <w:rPr>
          <w:rFonts w:ascii="Times New Roman" w:eastAsia="Times New Roman" w:hAnsi="Times New Roman"/>
          <w:bCs/>
          <w:sz w:val="24"/>
          <w:szCs w:val="24"/>
          <w:lang w:val="es-ES" w:eastAsia="es-ES"/>
        </w:rPr>
        <w:t xml:space="preserve">Se coordinó la producción de </w:t>
      </w:r>
      <w:r w:rsidR="00D0524E" w:rsidRPr="00204C0B">
        <w:rPr>
          <w:rFonts w:ascii="Times New Roman" w:hAnsi="Times New Roman"/>
          <w:b/>
          <w:sz w:val="24"/>
          <w:szCs w:val="24"/>
        </w:rPr>
        <w:t>7190</w:t>
      </w:r>
      <w:r w:rsidR="00F010A5" w:rsidRPr="00204C0B">
        <w:rPr>
          <w:rFonts w:ascii="Times New Roman" w:hAnsi="Times New Roman"/>
          <w:b/>
          <w:sz w:val="24"/>
          <w:szCs w:val="24"/>
        </w:rPr>
        <w:t xml:space="preserve"> dosis de </w:t>
      </w:r>
      <w:proofErr w:type="spellStart"/>
      <w:r w:rsidR="00F010A5" w:rsidRPr="00204C0B">
        <w:rPr>
          <w:rFonts w:ascii="Times New Roman" w:hAnsi="Times New Roman"/>
          <w:b/>
          <w:sz w:val="24"/>
          <w:szCs w:val="24"/>
        </w:rPr>
        <w:t>QMx</w:t>
      </w:r>
      <w:proofErr w:type="spellEnd"/>
      <w:r w:rsidR="00C14F63" w:rsidRPr="00204C0B">
        <w:rPr>
          <w:rFonts w:ascii="Times New Roman" w:hAnsi="Times New Roman"/>
          <w:b/>
          <w:sz w:val="24"/>
          <w:szCs w:val="24"/>
        </w:rPr>
        <w:t xml:space="preserve"> </w:t>
      </w:r>
      <w:r w:rsidR="00BF3232" w:rsidRPr="00204C0B">
        <w:rPr>
          <w:rFonts w:ascii="Times New Roman" w:eastAsia="Times New Roman" w:hAnsi="Times New Roman"/>
          <w:bCs/>
          <w:sz w:val="24"/>
          <w:szCs w:val="24"/>
          <w:lang w:val="es-ES" w:eastAsia="es-ES"/>
        </w:rPr>
        <w:t>para validación y comercialización en los principales cultivos del país.</w:t>
      </w:r>
    </w:p>
    <w:p w14:paraId="372F6334" w14:textId="568E7691" w:rsidR="00C14F63" w:rsidRPr="00204C0B" w:rsidRDefault="00BF3232" w:rsidP="00204C0B">
      <w:pPr>
        <w:tabs>
          <w:tab w:val="left" w:pos="284"/>
        </w:tabs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eastAsia="Times New Roman" w:hAnsi="Times New Roman"/>
          <w:bCs/>
          <w:sz w:val="24"/>
          <w:szCs w:val="24"/>
          <w:lang w:val="es-ES" w:eastAsia="es-ES"/>
        </w:rPr>
        <w:t xml:space="preserve">- </w:t>
      </w:r>
      <w:r w:rsidR="00F010A5" w:rsidRPr="00204C0B">
        <w:rPr>
          <w:rFonts w:ascii="Times New Roman" w:hAnsi="Times New Roman"/>
          <w:sz w:val="24"/>
          <w:szCs w:val="24"/>
        </w:rPr>
        <w:t>Se coordinó la preparación</w:t>
      </w:r>
      <w:r w:rsidR="00D0524E" w:rsidRPr="00204C0B">
        <w:rPr>
          <w:rFonts w:ascii="Times New Roman" w:hAnsi="Times New Roman"/>
          <w:sz w:val="24"/>
          <w:szCs w:val="24"/>
        </w:rPr>
        <w:t xml:space="preserve"> y</w:t>
      </w:r>
      <w:r w:rsidR="00F010A5" w:rsidRPr="00204C0B">
        <w:rPr>
          <w:rFonts w:ascii="Times New Roman" w:hAnsi="Times New Roman"/>
          <w:sz w:val="24"/>
          <w:szCs w:val="24"/>
        </w:rPr>
        <w:t xml:space="preserve"> </w:t>
      </w:r>
      <w:r w:rsidR="00D0524E" w:rsidRPr="00204C0B">
        <w:rPr>
          <w:rFonts w:ascii="Times New Roman" w:hAnsi="Times New Roman"/>
          <w:sz w:val="24"/>
          <w:szCs w:val="24"/>
        </w:rPr>
        <w:t xml:space="preserve">producción </w:t>
      </w:r>
      <w:r w:rsidR="00F010A5" w:rsidRPr="00204C0B">
        <w:rPr>
          <w:rFonts w:ascii="Times New Roman" w:hAnsi="Times New Roman"/>
          <w:sz w:val="24"/>
          <w:szCs w:val="24"/>
        </w:rPr>
        <w:t xml:space="preserve">de </w:t>
      </w:r>
      <w:r w:rsidR="00D0524E" w:rsidRPr="00204C0B">
        <w:rPr>
          <w:rFonts w:ascii="Times New Roman" w:hAnsi="Times New Roman"/>
          <w:sz w:val="24"/>
          <w:szCs w:val="24"/>
        </w:rPr>
        <w:t xml:space="preserve">150 dosis de </w:t>
      </w:r>
      <w:proofErr w:type="spellStart"/>
      <w:r w:rsidR="00F010A5" w:rsidRPr="00204C0B">
        <w:rPr>
          <w:rFonts w:ascii="Times New Roman" w:hAnsi="Times New Roman"/>
          <w:b/>
          <w:sz w:val="24"/>
          <w:szCs w:val="24"/>
        </w:rPr>
        <w:t>Pectimorf</w:t>
      </w:r>
      <w:proofErr w:type="spellEnd"/>
      <w:r w:rsidR="00F010A5" w:rsidRPr="00204C0B">
        <w:rPr>
          <w:rFonts w:ascii="Times New Roman" w:hAnsi="Times New Roman"/>
          <w:sz w:val="24"/>
          <w:szCs w:val="24"/>
        </w:rPr>
        <w:t xml:space="preserve"> para investigación y validación</w:t>
      </w:r>
      <w:r w:rsidR="00D0524E" w:rsidRPr="00204C0B">
        <w:rPr>
          <w:rFonts w:ascii="Times New Roman" w:hAnsi="Times New Roman"/>
          <w:sz w:val="24"/>
          <w:szCs w:val="24"/>
        </w:rPr>
        <w:t xml:space="preserve">. </w:t>
      </w:r>
      <w:r w:rsidR="00F010A5" w:rsidRPr="00204C0B">
        <w:rPr>
          <w:rFonts w:ascii="Times New Roman" w:hAnsi="Times New Roman"/>
          <w:sz w:val="24"/>
          <w:szCs w:val="24"/>
        </w:rPr>
        <w:t>También se supervisó la producción de ácido Péctico.</w:t>
      </w:r>
    </w:p>
    <w:p w14:paraId="7F88E38B" w14:textId="70EBD6DC" w:rsidR="00C64C49" w:rsidRPr="00204C0B" w:rsidRDefault="00C64C49" w:rsidP="00204C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hAnsi="Times New Roman"/>
          <w:sz w:val="24"/>
          <w:szCs w:val="24"/>
        </w:rPr>
        <w:t xml:space="preserve">-Se producen </w:t>
      </w:r>
      <w:r w:rsidR="006C6281" w:rsidRPr="00204C0B">
        <w:rPr>
          <w:rFonts w:ascii="Times New Roman" w:hAnsi="Times New Roman"/>
          <w:sz w:val="24"/>
          <w:szCs w:val="24"/>
        </w:rPr>
        <w:t>25</w:t>
      </w:r>
      <w:r w:rsidRPr="00204C0B">
        <w:rPr>
          <w:rFonts w:ascii="Times New Roman" w:hAnsi="Times New Roman"/>
          <w:sz w:val="24"/>
          <w:szCs w:val="24"/>
        </w:rPr>
        <w:t xml:space="preserve"> litros de Azofert-</w:t>
      </w:r>
      <w:r w:rsidR="006C6281" w:rsidRPr="00204C0B">
        <w:rPr>
          <w:rFonts w:ascii="Times New Roman" w:hAnsi="Times New Roman"/>
          <w:sz w:val="24"/>
          <w:szCs w:val="24"/>
        </w:rPr>
        <w:t>M</w:t>
      </w:r>
      <w:r w:rsidRPr="00204C0B">
        <w:rPr>
          <w:rFonts w:ascii="Times New Roman" w:hAnsi="Times New Roman"/>
          <w:sz w:val="24"/>
          <w:szCs w:val="24"/>
        </w:rPr>
        <w:t xml:space="preserve"> como parte del escalado del nuevo </w:t>
      </w:r>
      <w:proofErr w:type="spellStart"/>
      <w:r w:rsidRPr="00204C0B">
        <w:rPr>
          <w:rFonts w:ascii="Times New Roman" w:hAnsi="Times New Roman"/>
          <w:sz w:val="24"/>
          <w:szCs w:val="24"/>
        </w:rPr>
        <w:t>biopreparado</w:t>
      </w:r>
      <w:proofErr w:type="spellEnd"/>
      <w:r w:rsidRPr="00204C0B">
        <w:rPr>
          <w:rFonts w:ascii="Times New Roman" w:hAnsi="Times New Roman"/>
          <w:sz w:val="24"/>
          <w:szCs w:val="24"/>
        </w:rPr>
        <w:t>.</w:t>
      </w:r>
    </w:p>
    <w:p w14:paraId="229EB0E2" w14:textId="40A68977" w:rsidR="006C6281" w:rsidRPr="00204C0B" w:rsidRDefault="006C6281" w:rsidP="00204C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eastAsia="Arial" w:hAnsi="Times New Roman"/>
          <w:sz w:val="24"/>
          <w:szCs w:val="24"/>
        </w:rPr>
        <w:t xml:space="preserve">-Se producen inoculantes para la ejecución de experimentos en los diferentes proyectos del INCA e instituciones que han solicitado, como </w:t>
      </w:r>
      <w:proofErr w:type="gramStart"/>
      <w:r w:rsidRPr="00204C0B">
        <w:rPr>
          <w:rFonts w:ascii="Times New Roman" w:eastAsia="Arial" w:hAnsi="Times New Roman"/>
          <w:sz w:val="24"/>
          <w:szCs w:val="24"/>
        </w:rPr>
        <w:t>Indio</w:t>
      </w:r>
      <w:proofErr w:type="gramEnd"/>
      <w:r w:rsidRPr="00204C0B">
        <w:rPr>
          <w:rFonts w:ascii="Times New Roman" w:eastAsia="Arial" w:hAnsi="Times New Roman"/>
          <w:sz w:val="24"/>
          <w:szCs w:val="24"/>
        </w:rPr>
        <w:t xml:space="preserve"> Hatuey.</w:t>
      </w:r>
    </w:p>
    <w:p w14:paraId="2FFD9D61" w14:textId="0034AACB" w:rsidR="009F530D" w:rsidRPr="00204C0B" w:rsidRDefault="009F530D" w:rsidP="00204C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F8B63C3" w14:textId="77777777" w:rsidR="0075708C" w:rsidRPr="00710C3E" w:rsidRDefault="0075708C" w:rsidP="0075708C">
      <w:pPr>
        <w:spacing w:after="0" w:line="240" w:lineRule="auto"/>
        <w:jc w:val="both"/>
        <w:rPr>
          <w:rFonts w:ascii="Times New Roman" w:hAnsi="Times New Roman"/>
        </w:rPr>
      </w:pPr>
    </w:p>
    <w:p w14:paraId="16663512" w14:textId="77777777" w:rsidR="00BF3232" w:rsidRPr="00204C0B" w:rsidRDefault="00BF3232" w:rsidP="00BF32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04C0B">
        <w:rPr>
          <w:rFonts w:ascii="Times New Roman" w:hAnsi="Times New Roman"/>
          <w:b/>
          <w:sz w:val="24"/>
          <w:szCs w:val="24"/>
        </w:rPr>
        <w:t>Captación de Moneda Nacional.</w:t>
      </w:r>
    </w:p>
    <w:p w14:paraId="6A0EB0E7" w14:textId="61165C91" w:rsidR="00BF3232" w:rsidRPr="00204C0B" w:rsidRDefault="00BF3232" w:rsidP="00DB1CD4">
      <w:pPr>
        <w:pStyle w:val="Prrafodelista"/>
        <w:numPr>
          <w:ilvl w:val="0"/>
          <w:numId w:val="43"/>
        </w:numPr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hAnsi="Times New Roman"/>
          <w:sz w:val="24"/>
          <w:szCs w:val="24"/>
        </w:rPr>
        <w:t>Se captaron</w:t>
      </w:r>
      <w:r w:rsidR="00FB36DF" w:rsidRPr="00204C0B">
        <w:rPr>
          <w:rFonts w:ascii="Times New Roman" w:hAnsi="Times New Roman"/>
          <w:sz w:val="24"/>
          <w:szCs w:val="24"/>
        </w:rPr>
        <w:t xml:space="preserve"> </w:t>
      </w:r>
      <w:r w:rsidR="00A91216" w:rsidRPr="00204C0B">
        <w:rPr>
          <w:rFonts w:ascii="Times New Roman" w:hAnsi="Times New Roman"/>
          <w:sz w:val="24"/>
          <w:szCs w:val="24"/>
        </w:rPr>
        <w:t>704170</w:t>
      </w:r>
      <w:r w:rsidR="00F010A5" w:rsidRPr="00204C0B">
        <w:rPr>
          <w:rFonts w:ascii="Times New Roman" w:hAnsi="Times New Roman"/>
          <w:sz w:val="24"/>
          <w:szCs w:val="24"/>
        </w:rPr>
        <w:t xml:space="preserve"> CUP </w:t>
      </w:r>
      <w:r w:rsidR="00FB36DF" w:rsidRPr="00204C0B">
        <w:rPr>
          <w:rFonts w:ascii="Times New Roman" w:hAnsi="Times New Roman"/>
          <w:sz w:val="24"/>
          <w:szCs w:val="24"/>
        </w:rPr>
        <w:t xml:space="preserve">generados a partir de la venta de </w:t>
      </w:r>
      <w:r w:rsidR="00A91216" w:rsidRPr="00204C0B">
        <w:rPr>
          <w:rFonts w:ascii="Times New Roman" w:hAnsi="Times New Roman"/>
          <w:bCs/>
          <w:sz w:val="24"/>
          <w:szCs w:val="24"/>
        </w:rPr>
        <w:t xml:space="preserve">Quitomax y </w:t>
      </w:r>
      <w:proofErr w:type="spellStart"/>
      <w:r w:rsidR="00A91216" w:rsidRPr="00204C0B">
        <w:rPr>
          <w:rFonts w:ascii="Times New Roman" w:hAnsi="Times New Roman"/>
          <w:bCs/>
          <w:sz w:val="24"/>
          <w:szCs w:val="24"/>
        </w:rPr>
        <w:t>Pectimorf</w:t>
      </w:r>
      <w:proofErr w:type="spellEnd"/>
    </w:p>
    <w:p w14:paraId="50A5850E" w14:textId="77777777" w:rsidR="00BF3232" w:rsidRPr="00204C0B" w:rsidRDefault="00BF3232" w:rsidP="00BF32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8EE3C94" w14:textId="743D9D7D" w:rsidR="00BF3232" w:rsidRPr="00204C0B" w:rsidRDefault="00BF3232" w:rsidP="00BF32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04C0B">
        <w:rPr>
          <w:rFonts w:ascii="Times New Roman" w:hAnsi="Times New Roman"/>
          <w:b/>
          <w:sz w:val="24"/>
          <w:szCs w:val="24"/>
        </w:rPr>
        <w:t>Captación en Divisas.</w:t>
      </w:r>
      <w:r w:rsidR="001135BC" w:rsidRPr="00204C0B">
        <w:rPr>
          <w:rFonts w:ascii="Times New Roman" w:hAnsi="Times New Roman"/>
          <w:b/>
          <w:sz w:val="24"/>
          <w:szCs w:val="24"/>
        </w:rPr>
        <w:t xml:space="preserve"> (0)</w:t>
      </w:r>
    </w:p>
    <w:p w14:paraId="1D16747E" w14:textId="506398E8" w:rsidR="00DB1CD4" w:rsidRPr="00204C0B" w:rsidRDefault="00DB1CD4" w:rsidP="00BF32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7EDD23A" w14:textId="19A6BBA9" w:rsidR="00DB1CD4" w:rsidRPr="00204C0B" w:rsidRDefault="00DB1CD4" w:rsidP="00BF32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C7A0BE7" w14:textId="77777777" w:rsidR="00DB1CD4" w:rsidRPr="00204C0B" w:rsidRDefault="00DB1CD4" w:rsidP="00BF32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8EC51AC" w14:textId="77777777" w:rsidR="00BF3232" w:rsidRPr="00204C0B" w:rsidRDefault="00BF3232" w:rsidP="00BF32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04C0B">
        <w:rPr>
          <w:rFonts w:ascii="Times New Roman" w:hAnsi="Times New Roman"/>
          <w:b/>
          <w:sz w:val="24"/>
          <w:szCs w:val="24"/>
        </w:rPr>
        <w:t>Registro de Productos:</w:t>
      </w:r>
    </w:p>
    <w:p w14:paraId="5ABBAC06" w14:textId="1FA45360" w:rsidR="00B162CF" w:rsidRPr="00204C0B" w:rsidRDefault="009D0287" w:rsidP="00BF3232">
      <w:pPr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204C0B">
        <w:rPr>
          <w:rFonts w:ascii="Times New Roman" w:hAnsi="Times New Roman"/>
          <w:sz w:val="24"/>
          <w:szCs w:val="24"/>
        </w:rPr>
        <w:t>Se trabaja en</w:t>
      </w:r>
      <w:r w:rsidR="006C6281" w:rsidRPr="00204C0B">
        <w:rPr>
          <w:rFonts w:ascii="Times New Roman" w:hAnsi="Times New Roman"/>
          <w:sz w:val="24"/>
          <w:szCs w:val="24"/>
        </w:rPr>
        <w:t xml:space="preserve"> el</w:t>
      </w:r>
      <w:r w:rsidRPr="00204C0B">
        <w:rPr>
          <w:rFonts w:ascii="Times New Roman" w:hAnsi="Times New Roman"/>
          <w:sz w:val="24"/>
          <w:szCs w:val="24"/>
        </w:rPr>
        <w:t xml:space="preserve"> </w:t>
      </w:r>
      <w:r w:rsidR="006C6281" w:rsidRPr="00204C0B">
        <w:rPr>
          <w:rFonts w:ascii="Times New Roman" w:hAnsi="Times New Roman"/>
          <w:sz w:val="24"/>
          <w:szCs w:val="24"/>
        </w:rPr>
        <w:t>r</w:t>
      </w:r>
      <w:r w:rsidR="006C6281" w:rsidRPr="00204C0B">
        <w:rPr>
          <w:rFonts w:ascii="Times New Roman" w:eastAsia="Arial" w:hAnsi="Times New Roman"/>
          <w:sz w:val="24"/>
          <w:szCs w:val="24"/>
        </w:rPr>
        <w:t xml:space="preserve">egistro de Azofert-A, con la realización de pruebas toxicológicas en </w:t>
      </w:r>
      <w:proofErr w:type="spellStart"/>
      <w:r w:rsidR="006C6281" w:rsidRPr="00204C0B">
        <w:rPr>
          <w:rFonts w:ascii="Times New Roman" w:eastAsia="Arial" w:hAnsi="Times New Roman"/>
          <w:sz w:val="24"/>
          <w:szCs w:val="24"/>
        </w:rPr>
        <w:t>Cenatox</w:t>
      </w:r>
      <w:proofErr w:type="spellEnd"/>
      <w:r w:rsidR="006C6281" w:rsidRPr="00204C0B">
        <w:rPr>
          <w:rFonts w:ascii="Times New Roman" w:eastAsia="Arial" w:hAnsi="Times New Roman"/>
          <w:sz w:val="24"/>
          <w:szCs w:val="24"/>
        </w:rPr>
        <w:t xml:space="preserve"> y de las propiedades químicas en el IMRE. </w:t>
      </w:r>
    </w:p>
    <w:p w14:paraId="7E1F5626" w14:textId="77777777" w:rsidR="00DB1CD4" w:rsidRPr="00204C0B" w:rsidRDefault="00DB1CD4" w:rsidP="00BF3232">
      <w:pPr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</w:p>
    <w:p w14:paraId="6CC34695" w14:textId="77777777" w:rsidR="00BF3232" w:rsidRPr="00204C0B" w:rsidRDefault="00BF3232" w:rsidP="00BF32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04C0B">
        <w:rPr>
          <w:rFonts w:ascii="Times New Roman" w:hAnsi="Times New Roman"/>
          <w:b/>
          <w:sz w:val="24"/>
          <w:szCs w:val="24"/>
        </w:rPr>
        <w:lastRenderedPageBreak/>
        <w:t>Publicaciones:</w:t>
      </w:r>
    </w:p>
    <w:p w14:paraId="1A77AB42" w14:textId="77777777" w:rsidR="00731050" w:rsidRPr="00204C0B" w:rsidRDefault="00731050" w:rsidP="00BF32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BF1B074" w14:textId="555D5FD4" w:rsidR="00BF3232" w:rsidRPr="00204C0B" w:rsidRDefault="00BF3232" w:rsidP="00BF32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04C0B">
        <w:rPr>
          <w:rFonts w:ascii="Times New Roman" w:hAnsi="Times New Roman"/>
          <w:b/>
          <w:sz w:val="24"/>
          <w:szCs w:val="24"/>
        </w:rPr>
        <w:t>Grupo I</w:t>
      </w:r>
      <w:r w:rsidR="00005610" w:rsidRPr="00204C0B">
        <w:rPr>
          <w:rFonts w:ascii="Times New Roman" w:hAnsi="Times New Roman"/>
          <w:b/>
          <w:sz w:val="24"/>
          <w:szCs w:val="24"/>
        </w:rPr>
        <w:t xml:space="preserve"> (</w:t>
      </w:r>
      <w:r w:rsidR="00D63F29">
        <w:rPr>
          <w:rFonts w:ascii="Times New Roman" w:hAnsi="Times New Roman"/>
          <w:b/>
          <w:sz w:val="24"/>
          <w:szCs w:val="24"/>
        </w:rPr>
        <w:t>9</w:t>
      </w:r>
      <w:r w:rsidRPr="00204C0B">
        <w:rPr>
          <w:rFonts w:ascii="Times New Roman" w:hAnsi="Times New Roman"/>
          <w:b/>
          <w:sz w:val="24"/>
          <w:szCs w:val="24"/>
        </w:rPr>
        <w:t>)</w:t>
      </w:r>
    </w:p>
    <w:p w14:paraId="020B5C2A" w14:textId="77777777" w:rsidR="009A216C" w:rsidRPr="00204C0B" w:rsidRDefault="009A216C" w:rsidP="009A216C">
      <w:pPr>
        <w:spacing w:after="0" w:line="240" w:lineRule="auto"/>
        <w:ind w:right="-91"/>
        <w:jc w:val="both"/>
        <w:rPr>
          <w:rFonts w:ascii="Times New Roman" w:hAnsi="Times New Roman"/>
          <w:b/>
          <w:sz w:val="24"/>
          <w:szCs w:val="24"/>
        </w:rPr>
      </w:pPr>
    </w:p>
    <w:p w14:paraId="08DB5ADA" w14:textId="02128BBC" w:rsidR="009A216C" w:rsidRPr="00204C0B" w:rsidRDefault="009A216C" w:rsidP="009A216C">
      <w:pPr>
        <w:spacing w:after="0" w:line="240" w:lineRule="auto"/>
        <w:ind w:right="-91"/>
        <w:jc w:val="both"/>
        <w:rPr>
          <w:rFonts w:ascii="Times New Roman" w:hAnsi="Times New Roman"/>
          <w:b/>
          <w:sz w:val="24"/>
          <w:szCs w:val="24"/>
        </w:rPr>
      </w:pPr>
      <w:r w:rsidRPr="00204C0B">
        <w:rPr>
          <w:rFonts w:ascii="Times New Roman" w:hAnsi="Times New Roman"/>
          <w:b/>
          <w:sz w:val="24"/>
          <w:szCs w:val="24"/>
        </w:rPr>
        <w:t xml:space="preserve">PUBLICADAS </w:t>
      </w:r>
    </w:p>
    <w:p w14:paraId="10C37025" w14:textId="7B202B76" w:rsidR="00FA455B" w:rsidRPr="00204C0B" w:rsidRDefault="0001259D" w:rsidP="003664A6">
      <w:pPr>
        <w:pStyle w:val="Prrafodelista"/>
        <w:numPr>
          <w:ilvl w:val="0"/>
          <w:numId w:val="14"/>
        </w:numPr>
        <w:spacing w:after="0" w:line="240" w:lineRule="auto"/>
        <w:ind w:right="-91"/>
        <w:jc w:val="both"/>
        <w:rPr>
          <w:rFonts w:ascii="Times New Roman" w:hAnsi="Times New Roman"/>
          <w:b/>
          <w:sz w:val="24"/>
          <w:szCs w:val="24"/>
        </w:rPr>
      </w:pPr>
      <w:r w:rsidRPr="00204C0B">
        <w:rPr>
          <w:rFonts w:ascii="Times New Roman" w:hAnsi="Times New Roman"/>
          <w:color w:val="000000"/>
          <w:sz w:val="24"/>
          <w:szCs w:val="24"/>
        </w:rPr>
        <w:t xml:space="preserve">Avances en el conocimiento de las potencialidades del </w:t>
      </w:r>
      <w:proofErr w:type="spellStart"/>
      <w:r w:rsidRPr="00204C0B">
        <w:rPr>
          <w:rFonts w:ascii="Times New Roman" w:hAnsi="Times New Roman"/>
          <w:color w:val="000000"/>
          <w:sz w:val="24"/>
          <w:szCs w:val="24"/>
        </w:rPr>
        <w:t>quitosano</w:t>
      </w:r>
      <w:proofErr w:type="spellEnd"/>
      <w:r w:rsidRPr="00204C0B">
        <w:rPr>
          <w:rFonts w:ascii="Times New Roman" w:hAnsi="Times New Roman"/>
          <w:color w:val="000000"/>
          <w:sz w:val="24"/>
          <w:szCs w:val="24"/>
        </w:rPr>
        <w:t xml:space="preserve"> en el desarrollo de soya inoculada con </w:t>
      </w:r>
      <w:proofErr w:type="spellStart"/>
      <w:r w:rsidRPr="00204C0B">
        <w:rPr>
          <w:rFonts w:ascii="Times New Roman" w:hAnsi="Times New Roman"/>
          <w:color w:val="000000"/>
          <w:sz w:val="24"/>
          <w:szCs w:val="24"/>
        </w:rPr>
        <w:t>Bradyrhizobium</w:t>
      </w:r>
      <w:proofErr w:type="spellEnd"/>
      <w:r w:rsidRPr="00204C0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04C0B">
        <w:rPr>
          <w:rFonts w:ascii="Times New Roman" w:hAnsi="Times New Roman"/>
          <w:color w:val="000000"/>
          <w:sz w:val="24"/>
          <w:szCs w:val="24"/>
        </w:rPr>
        <w:t>sp</w:t>
      </w:r>
      <w:proofErr w:type="spellEnd"/>
      <w:r w:rsidRPr="00204C0B">
        <w:rPr>
          <w:rFonts w:ascii="Times New Roman" w:hAnsi="Times New Roman"/>
          <w:b/>
          <w:color w:val="000000"/>
          <w:sz w:val="24"/>
          <w:szCs w:val="24"/>
        </w:rPr>
        <w:t>.</w:t>
      </w:r>
      <w:r w:rsidR="00CC1A51" w:rsidRPr="00204C0B">
        <w:rPr>
          <w:rFonts w:ascii="Times New Roman" w:hAnsi="Times New Roman"/>
          <w:b/>
          <w:color w:val="000000"/>
          <w:sz w:val="24"/>
          <w:szCs w:val="24"/>
        </w:rPr>
        <w:t xml:space="preserve"> Autores: </w:t>
      </w:r>
      <w:r w:rsidR="00CC1A51" w:rsidRPr="00204C0B">
        <w:rPr>
          <w:rFonts w:ascii="Times New Roman" w:hAnsi="Times New Roman"/>
          <w:color w:val="000000"/>
          <w:sz w:val="24"/>
          <w:szCs w:val="24"/>
          <w:u w:val="single"/>
        </w:rPr>
        <w:t>Costales Menéndez</w:t>
      </w:r>
      <w:r w:rsidR="00CC1A51" w:rsidRPr="00204C0B">
        <w:rPr>
          <w:rFonts w:ascii="Times New Roman" w:hAnsi="Times New Roman"/>
          <w:color w:val="000000"/>
          <w:sz w:val="24"/>
          <w:szCs w:val="24"/>
        </w:rPr>
        <w:t xml:space="preserve"> D, </w:t>
      </w:r>
      <w:r w:rsidR="00CC1A51" w:rsidRPr="00204C0B">
        <w:rPr>
          <w:rFonts w:ascii="Times New Roman" w:hAnsi="Times New Roman"/>
          <w:b/>
          <w:color w:val="000000"/>
          <w:sz w:val="24"/>
          <w:szCs w:val="24"/>
        </w:rPr>
        <w:t>Falcón Rodríguez</w:t>
      </w:r>
      <w:r w:rsidR="00CC1A51" w:rsidRPr="00204C0B">
        <w:rPr>
          <w:rFonts w:ascii="Times New Roman" w:hAnsi="Times New Roman"/>
          <w:color w:val="000000"/>
          <w:sz w:val="24"/>
          <w:szCs w:val="24"/>
        </w:rPr>
        <w:t xml:space="preserve"> AB, Nápoles García MC, Travieso Hernández L, </w:t>
      </w:r>
      <w:proofErr w:type="spellStart"/>
      <w:r w:rsidR="00CC1A51" w:rsidRPr="00204C0B">
        <w:rPr>
          <w:rFonts w:ascii="Times New Roman" w:hAnsi="Times New Roman"/>
          <w:color w:val="000000"/>
          <w:sz w:val="24"/>
          <w:szCs w:val="24"/>
        </w:rPr>
        <w:t>Scull</w:t>
      </w:r>
      <w:proofErr w:type="spellEnd"/>
      <w:r w:rsidR="00CC1A51" w:rsidRPr="00204C0B">
        <w:rPr>
          <w:rFonts w:ascii="Times New Roman" w:hAnsi="Times New Roman"/>
          <w:color w:val="000000"/>
          <w:sz w:val="24"/>
          <w:szCs w:val="24"/>
        </w:rPr>
        <w:t xml:space="preserve"> Rodríguez I, Capdevila Valera JZ. </w:t>
      </w:r>
      <w:r w:rsidRPr="00204C0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04C0B">
        <w:rPr>
          <w:rFonts w:ascii="Times New Roman" w:hAnsi="Times New Roman"/>
          <w:b/>
          <w:color w:val="000000"/>
          <w:sz w:val="24"/>
          <w:szCs w:val="24"/>
        </w:rPr>
        <w:t>An</w:t>
      </w:r>
      <w:proofErr w:type="spellEnd"/>
      <w:r w:rsidRPr="00204C0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04C0B">
        <w:rPr>
          <w:rFonts w:ascii="Times New Roman" w:hAnsi="Times New Roman"/>
          <w:b/>
          <w:color w:val="000000"/>
          <w:sz w:val="24"/>
          <w:szCs w:val="24"/>
        </w:rPr>
        <w:t>Acad</w:t>
      </w:r>
      <w:proofErr w:type="spellEnd"/>
      <w:r w:rsidRPr="00204C0B">
        <w:rPr>
          <w:rFonts w:ascii="Times New Roman" w:hAnsi="Times New Roman"/>
          <w:b/>
          <w:color w:val="000000"/>
          <w:sz w:val="24"/>
          <w:szCs w:val="24"/>
        </w:rPr>
        <w:t xml:space="preserve"> Ciencias de Cuba</w:t>
      </w:r>
      <w:r w:rsidRPr="00204C0B">
        <w:rPr>
          <w:rFonts w:ascii="Times New Roman" w:hAnsi="Times New Roman"/>
          <w:color w:val="000000"/>
          <w:sz w:val="24"/>
          <w:szCs w:val="24"/>
        </w:rPr>
        <w:t>, 202</w:t>
      </w:r>
      <w:r w:rsidR="00CC1A51" w:rsidRPr="00204C0B">
        <w:rPr>
          <w:rFonts w:ascii="Times New Roman" w:hAnsi="Times New Roman"/>
          <w:color w:val="000000"/>
          <w:sz w:val="24"/>
          <w:szCs w:val="24"/>
        </w:rPr>
        <w:t xml:space="preserve">4, 14(1): e1538. Disponible en: </w:t>
      </w:r>
      <w:hyperlink r:id="rId8">
        <w:r w:rsidRPr="00204C0B">
          <w:rPr>
            <w:rFonts w:ascii="Times New Roman" w:hAnsi="Times New Roman"/>
            <w:color w:val="0000FF"/>
            <w:sz w:val="24"/>
            <w:szCs w:val="24"/>
            <w:u w:val="single"/>
          </w:rPr>
          <w:t>http://www.revistaccuba.cu/index.php/revacc/article/view/1538</w:t>
        </w:r>
      </w:hyperlink>
      <w:r w:rsidRPr="00204C0B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14:paraId="3F3F76FA" w14:textId="1F0DD80D" w:rsidR="0001259D" w:rsidRPr="00204C0B" w:rsidRDefault="0001259D" w:rsidP="003664A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04C0B">
        <w:rPr>
          <w:rFonts w:ascii="Times New Roman" w:hAnsi="Times New Roman"/>
          <w:color w:val="000000"/>
          <w:sz w:val="24"/>
          <w:szCs w:val="24"/>
        </w:rPr>
        <w:t>Quitosan</w:t>
      </w:r>
      <w:proofErr w:type="spellEnd"/>
      <w:r w:rsidRPr="00204C0B">
        <w:rPr>
          <w:rFonts w:ascii="Times New Roman" w:hAnsi="Times New Roman"/>
          <w:color w:val="000000"/>
          <w:sz w:val="24"/>
          <w:szCs w:val="24"/>
        </w:rPr>
        <w:t>: estimulante del crecimiento del tabaco en etapa de semillero.</w:t>
      </w:r>
      <w:r w:rsidR="00CC1A51" w:rsidRPr="00204C0B">
        <w:rPr>
          <w:rFonts w:ascii="Times New Roman" w:hAnsi="Times New Roman"/>
          <w:color w:val="000000"/>
          <w:sz w:val="24"/>
          <w:szCs w:val="24"/>
        </w:rPr>
        <w:t xml:space="preserve"> Autores: González Sotolongo, J.C., León-González, Y., Costales-Menéndez, D., Travieso Hernández, L., &amp; </w:t>
      </w:r>
      <w:r w:rsidR="00CC1A51" w:rsidRPr="00204C0B">
        <w:rPr>
          <w:rFonts w:ascii="Times New Roman" w:hAnsi="Times New Roman"/>
          <w:b/>
          <w:color w:val="000000"/>
          <w:sz w:val="24"/>
          <w:szCs w:val="24"/>
        </w:rPr>
        <w:t>Falcón-Rodríguez, A. B</w:t>
      </w:r>
      <w:r w:rsidR="00CC1A51" w:rsidRPr="00204C0B">
        <w:rPr>
          <w:rFonts w:ascii="Times New Roman" w:hAnsi="Times New Roman"/>
          <w:color w:val="000000"/>
          <w:sz w:val="24"/>
          <w:szCs w:val="24"/>
        </w:rPr>
        <w:t>. (2025).</w:t>
      </w:r>
      <w:r w:rsidRPr="00204C0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249B6" w:rsidRPr="00204C0B">
        <w:rPr>
          <w:rFonts w:ascii="Times New Roman" w:hAnsi="Times New Roman"/>
          <w:b/>
          <w:sz w:val="24"/>
          <w:szCs w:val="24"/>
        </w:rPr>
        <w:t xml:space="preserve">Revista </w:t>
      </w:r>
      <w:r w:rsidRPr="00204C0B">
        <w:rPr>
          <w:rFonts w:ascii="Times New Roman" w:hAnsi="Times New Roman"/>
          <w:b/>
          <w:color w:val="000000"/>
          <w:sz w:val="24"/>
          <w:szCs w:val="24"/>
        </w:rPr>
        <w:t>Avances.</w:t>
      </w:r>
      <w:r w:rsidRPr="00204C0B">
        <w:rPr>
          <w:rFonts w:ascii="Times New Roman" w:hAnsi="Times New Roman"/>
          <w:color w:val="000000"/>
          <w:sz w:val="24"/>
          <w:szCs w:val="24"/>
        </w:rPr>
        <w:t xml:space="preserve"> 27(1), 48-64. </w:t>
      </w:r>
      <w:hyperlink r:id="rId9">
        <w:r w:rsidRPr="00204C0B">
          <w:rPr>
            <w:rFonts w:ascii="Times New Roman" w:hAnsi="Times New Roman"/>
            <w:color w:val="0000FF"/>
            <w:sz w:val="24"/>
            <w:szCs w:val="24"/>
            <w:u w:val="single"/>
          </w:rPr>
          <w:t>https://avances.pinar.cu/index.php/publicaciones/article/view/868/2167</w:t>
        </w:r>
      </w:hyperlink>
      <w:r w:rsidRPr="00204C0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45D166AD" w14:textId="77777777" w:rsidR="0001259D" w:rsidRPr="00204C0B" w:rsidRDefault="0001259D" w:rsidP="003664A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04C0B">
        <w:rPr>
          <w:rFonts w:ascii="Times New Roman" w:hAnsi="Times New Roman"/>
          <w:sz w:val="24"/>
          <w:szCs w:val="24"/>
        </w:rPr>
        <w:t>Effects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204C0B">
        <w:rPr>
          <w:rFonts w:ascii="Times New Roman" w:hAnsi="Times New Roman"/>
          <w:sz w:val="24"/>
          <w:szCs w:val="24"/>
        </w:rPr>
        <w:t>cadmium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4C0B">
        <w:rPr>
          <w:rFonts w:ascii="Times New Roman" w:hAnsi="Times New Roman"/>
          <w:sz w:val="24"/>
          <w:szCs w:val="24"/>
        </w:rPr>
        <w:t>on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4C0B">
        <w:rPr>
          <w:rFonts w:ascii="Times New Roman" w:hAnsi="Times New Roman"/>
          <w:sz w:val="24"/>
          <w:szCs w:val="24"/>
        </w:rPr>
        <w:t>the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4C0B">
        <w:rPr>
          <w:rFonts w:ascii="Times New Roman" w:hAnsi="Times New Roman"/>
          <w:sz w:val="24"/>
          <w:szCs w:val="24"/>
        </w:rPr>
        <w:t>physiology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204C0B">
        <w:rPr>
          <w:rFonts w:ascii="Times New Roman" w:hAnsi="Times New Roman"/>
          <w:i/>
          <w:sz w:val="24"/>
          <w:szCs w:val="24"/>
        </w:rPr>
        <w:t>Solanum</w:t>
      </w:r>
      <w:proofErr w:type="spellEnd"/>
      <w:r w:rsidRPr="00204C0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04C0B">
        <w:rPr>
          <w:rFonts w:ascii="Times New Roman" w:hAnsi="Times New Roman"/>
          <w:i/>
          <w:sz w:val="24"/>
          <w:szCs w:val="24"/>
        </w:rPr>
        <w:t>lycopersicum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L. </w:t>
      </w:r>
      <w:proofErr w:type="spellStart"/>
      <w:r w:rsidRPr="00204C0B">
        <w:rPr>
          <w:rFonts w:ascii="Times New Roman" w:hAnsi="Times New Roman"/>
          <w:sz w:val="24"/>
          <w:szCs w:val="24"/>
        </w:rPr>
        <w:t>grown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204C0B">
        <w:rPr>
          <w:rFonts w:ascii="Times New Roman" w:hAnsi="Times New Roman"/>
          <w:sz w:val="24"/>
          <w:szCs w:val="24"/>
        </w:rPr>
        <w:t>alternative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4C0B">
        <w:rPr>
          <w:rFonts w:ascii="Times New Roman" w:hAnsi="Times New Roman"/>
          <w:sz w:val="24"/>
          <w:szCs w:val="24"/>
        </w:rPr>
        <w:t>hydroponic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media</w:t>
      </w:r>
      <w:r w:rsidRPr="00204C0B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204C0B">
        <w:rPr>
          <w:rFonts w:ascii="Times New Roman" w:hAnsi="Times New Roman"/>
          <w:sz w:val="24"/>
          <w:szCs w:val="24"/>
        </w:rPr>
        <w:t xml:space="preserve">Autores: </w:t>
      </w:r>
      <w:proofErr w:type="spellStart"/>
      <w:r w:rsidRPr="00204C0B">
        <w:rPr>
          <w:rFonts w:ascii="Times New Roman" w:hAnsi="Times New Roman"/>
          <w:sz w:val="24"/>
          <w:szCs w:val="24"/>
        </w:rPr>
        <w:t>Yenisei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Hernández Baranda, </w:t>
      </w:r>
      <w:proofErr w:type="spellStart"/>
      <w:r w:rsidRPr="00204C0B">
        <w:rPr>
          <w:rFonts w:ascii="Times New Roman" w:hAnsi="Times New Roman"/>
          <w:sz w:val="24"/>
          <w:szCs w:val="24"/>
        </w:rPr>
        <w:t>Mirella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Peña-</w:t>
      </w:r>
      <w:proofErr w:type="spellStart"/>
      <w:r w:rsidRPr="00204C0B">
        <w:rPr>
          <w:rFonts w:ascii="Times New Roman" w:hAnsi="Times New Roman"/>
          <w:sz w:val="24"/>
          <w:szCs w:val="24"/>
        </w:rPr>
        <w:t>Icart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, Zulma </w:t>
      </w:r>
      <w:proofErr w:type="spellStart"/>
      <w:r w:rsidRPr="00204C0B">
        <w:rPr>
          <w:rFonts w:ascii="Times New Roman" w:hAnsi="Times New Roman"/>
          <w:sz w:val="24"/>
          <w:szCs w:val="24"/>
        </w:rPr>
        <w:t>Natali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Cruz Pérez, Yanitza Meriño Hernández, Omar Cartaya Rubio, José Luis Moreno </w:t>
      </w:r>
      <w:proofErr w:type="spellStart"/>
      <w:r w:rsidRPr="00204C0B">
        <w:rPr>
          <w:rFonts w:ascii="Times New Roman" w:hAnsi="Times New Roman"/>
          <w:sz w:val="24"/>
          <w:szCs w:val="24"/>
        </w:rPr>
        <w:t>Ortego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, Ileana Echevarría Machado, Manuel Martínez Estévez y Pedro Rodríguez Hernández. </w:t>
      </w:r>
      <w:r w:rsidRPr="00204C0B">
        <w:rPr>
          <w:rFonts w:ascii="Times New Roman" w:hAnsi="Times New Roman"/>
          <w:b/>
          <w:sz w:val="24"/>
          <w:szCs w:val="24"/>
        </w:rPr>
        <w:t>Agronomía Colombiana</w:t>
      </w:r>
      <w:r w:rsidRPr="00204C0B">
        <w:rPr>
          <w:rFonts w:ascii="Times New Roman" w:hAnsi="Times New Roman"/>
          <w:sz w:val="24"/>
          <w:szCs w:val="24"/>
        </w:rPr>
        <w:t xml:space="preserve"> 42 (1), 1-12, 2024. </w:t>
      </w:r>
      <w:proofErr w:type="spellStart"/>
      <w:r w:rsidRPr="00204C0B">
        <w:rPr>
          <w:rFonts w:ascii="Times New Roman" w:hAnsi="Times New Roman"/>
          <w:sz w:val="24"/>
          <w:szCs w:val="24"/>
        </w:rPr>
        <w:t>Doi</w:t>
      </w:r>
      <w:proofErr w:type="spellEnd"/>
      <w:r w:rsidRPr="00204C0B">
        <w:rPr>
          <w:rFonts w:ascii="Times New Roman" w:hAnsi="Times New Roman"/>
          <w:sz w:val="24"/>
          <w:szCs w:val="24"/>
        </w:rPr>
        <w:t>: 10.15446/agron.colomb.v42n1.112814</w:t>
      </w:r>
    </w:p>
    <w:p w14:paraId="2FD10FAA" w14:textId="4ADB4935" w:rsidR="0001259D" w:rsidRPr="00204C0B" w:rsidRDefault="0001259D" w:rsidP="003664A6">
      <w:pPr>
        <w:pStyle w:val="Prrafodelista"/>
        <w:numPr>
          <w:ilvl w:val="0"/>
          <w:numId w:val="14"/>
        </w:numPr>
        <w:spacing w:after="0" w:line="240" w:lineRule="auto"/>
        <w:ind w:right="-91"/>
        <w:jc w:val="both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eastAsia="Times New Roman" w:hAnsi="Times New Roman"/>
          <w:sz w:val="24"/>
          <w:szCs w:val="24"/>
        </w:rPr>
        <w:t xml:space="preserve">Caracterización química y evaluación de la actividad biológica de diferentes extractos de </w:t>
      </w:r>
      <w:proofErr w:type="spellStart"/>
      <w:r w:rsidRPr="00204C0B">
        <w:rPr>
          <w:rFonts w:ascii="Times New Roman" w:eastAsia="Times New Roman" w:hAnsi="Times New Roman"/>
          <w:i/>
          <w:sz w:val="24"/>
          <w:szCs w:val="24"/>
        </w:rPr>
        <w:t>Sargassum</w:t>
      </w:r>
      <w:proofErr w:type="spellEnd"/>
      <w:r w:rsidRPr="00204C0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04C0B">
        <w:rPr>
          <w:rFonts w:ascii="Times New Roman" w:eastAsia="Times New Roman" w:hAnsi="Times New Roman"/>
          <w:sz w:val="24"/>
          <w:szCs w:val="24"/>
        </w:rPr>
        <w:t>spp</w:t>
      </w:r>
      <w:proofErr w:type="spellEnd"/>
      <w:r w:rsidRPr="00204C0B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Pr="00204C0B">
        <w:rPr>
          <w:rFonts w:ascii="Times New Roman" w:eastAsia="Times New Roman" w:hAnsi="Times New Roman"/>
          <w:sz w:val="24"/>
          <w:szCs w:val="24"/>
        </w:rPr>
        <w:t>Anaysa</w:t>
      </w:r>
      <w:proofErr w:type="spellEnd"/>
      <w:r w:rsidRPr="00204C0B">
        <w:rPr>
          <w:rFonts w:ascii="Times New Roman" w:eastAsia="Times New Roman" w:hAnsi="Times New Roman"/>
          <w:sz w:val="24"/>
          <w:szCs w:val="24"/>
        </w:rPr>
        <w:t xml:space="preserve"> Gutiérrez Almeida, Miriam de la C. Núñez Vázquez, Yanelis Reyes Guerrero, Y. Acosta Suárez y </w:t>
      </w:r>
      <w:proofErr w:type="spellStart"/>
      <w:r w:rsidRPr="00204C0B">
        <w:rPr>
          <w:rFonts w:ascii="Times New Roman" w:eastAsia="Times New Roman" w:hAnsi="Times New Roman"/>
          <w:sz w:val="24"/>
          <w:szCs w:val="24"/>
        </w:rPr>
        <w:t>Y</w:t>
      </w:r>
      <w:proofErr w:type="spellEnd"/>
      <w:r w:rsidRPr="00204C0B">
        <w:rPr>
          <w:rFonts w:ascii="Times New Roman" w:eastAsia="Times New Roman" w:hAnsi="Times New Roman"/>
          <w:sz w:val="24"/>
          <w:szCs w:val="24"/>
        </w:rPr>
        <w:t xml:space="preserve">. Hernández Rivera </w:t>
      </w:r>
      <w:r w:rsidR="001249B6" w:rsidRPr="00204C0B">
        <w:rPr>
          <w:rFonts w:ascii="Times New Roman" w:hAnsi="Times New Roman"/>
          <w:b/>
          <w:sz w:val="24"/>
          <w:szCs w:val="24"/>
        </w:rPr>
        <w:t xml:space="preserve">Revista </w:t>
      </w:r>
      <w:r w:rsidRPr="00204C0B">
        <w:rPr>
          <w:rFonts w:ascii="Times New Roman" w:eastAsia="Times New Roman" w:hAnsi="Times New Roman"/>
          <w:b/>
          <w:sz w:val="24"/>
          <w:szCs w:val="24"/>
        </w:rPr>
        <w:t xml:space="preserve">Avances, </w:t>
      </w:r>
      <w:r w:rsidRPr="00204C0B">
        <w:rPr>
          <w:rFonts w:ascii="Times New Roman" w:eastAsia="Times New Roman" w:hAnsi="Times New Roman"/>
          <w:sz w:val="24"/>
          <w:szCs w:val="24"/>
        </w:rPr>
        <w:t>26(3): 399-417, 2024</w:t>
      </w:r>
    </w:p>
    <w:p w14:paraId="5B254A90" w14:textId="224D401B" w:rsidR="00A852BF" w:rsidRPr="00204C0B" w:rsidRDefault="0090365F" w:rsidP="003664A6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AF67C7">
        <w:rPr>
          <w:rFonts w:ascii="Times New Roman" w:eastAsia="Arial" w:hAnsi="Times New Roman"/>
          <w:sz w:val="24"/>
          <w:szCs w:val="24"/>
          <w:lang w:val="es-US"/>
        </w:rPr>
        <w:t xml:space="preserve"> </w:t>
      </w:r>
      <w:r w:rsidR="00A852BF" w:rsidRPr="00204C0B">
        <w:rPr>
          <w:rFonts w:ascii="Times New Roman" w:eastAsia="Arial" w:hAnsi="Times New Roman"/>
          <w:sz w:val="24"/>
          <w:szCs w:val="24"/>
          <w:lang w:val="en-US"/>
        </w:rPr>
        <w:t>“</w:t>
      </w:r>
      <w:r w:rsidR="00A852BF" w:rsidRPr="00204C0B">
        <w:rPr>
          <w:rFonts w:ascii="Times New Roman" w:eastAsia="Arial" w:hAnsi="Times New Roman"/>
          <w:i/>
          <w:sz w:val="24"/>
          <w:szCs w:val="24"/>
          <w:lang w:val="en-US"/>
        </w:rPr>
        <w:t xml:space="preserve">Rhizobium </w:t>
      </w:r>
      <w:proofErr w:type="spellStart"/>
      <w:r w:rsidR="00A852BF" w:rsidRPr="00204C0B">
        <w:rPr>
          <w:rFonts w:ascii="Times New Roman" w:eastAsia="Arial" w:hAnsi="Times New Roman"/>
          <w:i/>
          <w:sz w:val="24"/>
          <w:szCs w:val="24"/>
          <w:lang w:val="en-US"/>
        </w:rPr>
        <w:t>pusense</w:t>
      </w:r>
      <w:proofErr w:type="spellEnd"/>
      <w:r w:rsidR="00A852BF" w:rsidRPr="00204C0B">
        <w:rPr>
          <w:rFonts w:ascii="Times New Roman" w:eastAsia="Arial" w:hAnsi="Times New Roman"/>
          <w:sz w:val="24"/>
          <w:szCs w:val="24"/>
          <w:lang w:val="en-US"/>
        </w:rPr>
        <w:t xml:space="preserve"> associated to chickpea (</w:t>
      </w:r>
      <w:proofErr w:type="spellStart"/>
      <w:r w:rsidR="00A852BF" w:rsidRPr="00204C0B">
        <w:rPr>
          <w:rFonts w:ascii="Times New Roman" w:eastAsia="Arial" w:hAnsi="Times New Roman"/>
          <w:i/>
          <w:sz w:val="24"/>
          <w:szCs w:val="24"/>
          <w:lang w:val="en-US"/>
        </w:rPr>
        <w:t>Cicer</w:t>
      </w:r>
      <w:proofErr w:type="spellEnd"/>
      <w:r w:rsidR="00A852BF" w:rsidRPr="00204C0B">
        <w:rPr>
          <w:rFonts w:ascii="Times New Roman" w:eastAsia="Arial" w:hAnsi="Times New Roman"/>
          <w:i/>
          <w:sz w:val="24"/>
          <w:szCs w:val="24"/>
          <w:lang w:val="en-US"/>
        </w:rPr>
        <w:t xml:space="preserve"> arietinum</w:t>
      </w:r>
      <w:r w:rsidR="00A852BF" w:rsidRPr="00204C0B">
        <w:rPr>
          <w:rFonts w:ascii="Times New Roman" w:eastAsia="Arial" w:hAnsi="Times New Roman"/>
          <w:sz w:val="24"/>
          <w:szCs w:val="24"/>
          <w:lang w:val="en-US"/>
        </w:rPr>
        <w:t xml:space="preserve"> L.), in Cuba”. </w:t>
      </w:r>
      <w:r w:rsidR="00A852BF" w:rsidRPr="00204C0B">
        <w:rPr>
          <w:rFonts w:ascii="Times New Roman" w:eastAsia="Arial" w:hAnsi="Times New Roman"/>
          <w:sz w:val="24"/>
          <w:szCs w:val="24"/>
        </w:rPr>
        <w:t xml:space="preserve">Marisel Ortega-García, </w:t>
      </w:r>
      <w:proofErr w:type="spellStart"/>
      <w:r w:rsidR="00A852BF" w:rsidRPr="00204C0B">
        <w:rPr>
          <w:rFonts w:ascii="Times New Roman" w:eastAsia="Arial" w:hAnsi="Times New Roman"/>
          <w:sz w:val="24"/>
          <w:szCs w:val="24"/>
        </w:rPr>
        <w:t>Yoania</w:t>
      </w:r>
      <w:proofErr w:type="spellEnd"/>
      <w:r w:rsidR="00A852BF" w:rsidRPr="00204C0B">
        <w:rPr>
          <w:rFonts w:ascii="Times New Roman" w:eastAsia="Arial" w:hAnsi="Times New Roman"/>
          <w:sz w:val="24"/>
          <w:szCs w:val="24"/>
        </w:rPr>
        <w:t xml:space="preserve"> Ríos-</w:t>
      </w:r>
      <w:proofErr w:type="spellStart"/>
      <w:r w:rsidR="00A852BF" w:rsidRPr="00204C0B">
        <w:rPr>
          <w:rFonts w:ascii="Times New Roman" w:eastAsia="Arial" w:hAnsi="Times New Roman"/>
          <w:sz w:val="24"/>
          <w:szCs w:val="24"/>
        </w:rPr>
        <w:t>Rocafull</w:t>
      </w:r>
      <w:proofErr w:type="spellEnd"/>
      <w:r w:rsidR="00A852BF" w:rsidRPr="00204C0B">
        <w:rPr>
          <w:rFonts w:ascii="Times New Roman" w:eastAsia="Arial" w:hAnsi="Times New Roman"/>
          <w:sz w:val="24"/>
          <w:szCs w:val="24"/>
        </w:rPr>
        <w:t xml:space="preserve">, Lily Zelaya-Molina, Juan Lara-Aguilera, Ramón Arteaga-Garibay y </w:t>
      </w:r>
      <w:r w:rsidR="00A852BF" w:rsidRPr="00204C0B">
        <w:rPr>
          <w:rFonts w:ascii="Times New Roman" w:eastAsia="Arial" w:hAnsi="Times New Roman"/>
          <w:b/>
          <w:sz w:val="24"/>
          <w:szCs w:val="24"/>
        </w:rPr>
        <w:t>María Caridad Nápoles-García</w:t>
      </w:r>
      <w:r w:rsidR="00A852BF" w:rsidRPr="00204C0B">
        <w:rPr>
          <w:rFonts w:ascii="Times New Roman" w:eastAsia="Arial" w:hAnsi="Times New Roman"/>
          <w:sz w:val="24"/>
          <w:szCs w:val="24"/>
        </w:rPr>
        <w:t>.</w:t>
      </w:r>
      <w:r w:rsidR="00A852BF" w:rsidRPr="00204C0B">
        <w:rPr>
          <w:rFonts w:ascii="Times New Roman" w:eastAsia="Arial" w:hAnsi="Times New Roman"/>
          <w:color w:val="0000FF"/>
          <w:sz w:val="24"/>
          <w:szCs w:val="24"/>
        </w:rPr>
        <w:t xml:space="preserve"> </w:t>
      </w:r>
      <w:r w:rsidR="00A852BF" w:rsidRPr="00204C0B">
        <w:rPr>
          <w:rFonts w:ascii="Times New Roman" w:eastAsia="Arial" w:hAnsi="Times New Roman"/>
          <w:b/>
          <w:sz w:val="24"/>
          <w:szCs w:val="24"/>
        </w:rPr>
        <w:t>Agronomía Mesoamericana</w:t>
      </w:r>
      <w:r w:rsidR="00A852BF" w:rsidRPr="00204C0B">
        <w:rPr>
          <w:rFonts w:ascii="Times New Roman" w:eastAsia="Arial" w:hAnsi="Times New Roman"/>
          <w:sz w:val="24"/>
          <w:szCs w:val="24"/>
        </w:rPr>
        <w:t xml:space="preserve">. Aceptación: 11 de septiembre, 2023, Volumen 35: Artículo 55876, 2024. e-ISSN 2215-3608, </w:t>
      </w:r>
      <w:hyperlink r:id="rId10">
        <w:r w:rsidR="00A852BF" w:rsidRPr="00204C0B">
          <w:rPr>
            <w:rFonts w:ascii="Times New Roman" w:eastAsia="Arial" w:hAnsi="Times New Roman"/>
            <w:sz w:val="24"/>
            <w:szCs w:val="24"/>
          </w:rPr>
          <w:t>https://doi.org/10.15517/am.2024.55876</w:t>
        </w:r>
      </w:hyperlink>
      <w:r w:rsidR="00A852BF" w:rsidRPr="00204C0B">
        <w:rPr>
          <w:rFonts w:ascii="Times New Roman" w:eastAsia="Arial" w:hAnsi="Times New Roman"/>
          <w:sz w:val="24"/>
          <w:szCs w:val="24"/>
        </w:rPr>
        <w:t>,</w:t>
      </w:r>
      <w:hyperlink r:id="rId11">
        <w:r w:rsidR="00A852BF" w:rsidRPr="00204C0B">
          <w:rPr>
            <w:rFonts w:ascii="Times New Roman" w:eastAsia="Arial" w:hAnsi="Times New Roman"/>
            <w:sz w:val="24"/>
            <w:szCs w:val="24"/>
          </w:rPr>
          <w:t>https://revistas.ucr.ac.cr/index.php/agromeso/index</w:t>
        </w:r>
      </w:hyperlink>
    </w:p>
    <w:p w14:paraId="66AAD42C" w14:textId="41A54262" w:rsidR="00A852BF" w:rsidRPr="00204C0B" w:rsidRDefault="00320A25" w:rsidP="003664A6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Times New Roman" w:eastAsia="Arial" w:hAnsi="Times New Roman"/>
          <w:b/>
          <w:sz w:val="24"/>
          <w:szCs w:val="24"/>
        </w:rPr>
      </w:pPr>
      <w:r w:rsidRPr="00204C0B">
        <w:rPr>
          <w:rFonts w:ascii="Times New Roman" w:eastAsia="Arial" w:hAnsi="Times New Roman"/>
          <w:sz w:val="24"/>
          <w:szCs w:val="24"/>
        </w:rPr>
        <w:t xml:space="preserve">Influencia de Hongos </w:t>
      </w:r>
      <w:r w:rsidR="00A54899" w:rsidRPr="00204C0B">
        <w:rPr>
          <w:rFonts w:ascii="Times New Roman" w:eastAsia="Arial" w:hAnsi="Times New Roman"/>
          <w:sz w:val="24"/>
          <w:szCs w:val="24"/>
        </w:rPr>
        <w:t>micorrízicos</w:t>
      </w:r>
      <w:r w:rsidRPr="00204C0B">
        <w:rPr>
          <w:rFonts w:ascii="Times New Roman" w:eastAsia="Arial" w:hAnsi="Times New Roman"/>
          <w:sz w:val="24"/>
          <w:szCs w:val="24"/>
        </w:rPr>
        <w:t xml:space="preserve"> arbusculares en el crecimiento y la adsorción del cadmio en girasol (</w:t>
      </w:r>
      <w:proofErr w:type="spellStart"/>
      <w:r w:rsidRPr="00204C0B">
        <w:rPr>
          <w:rFonts w:ascii="Times New Roman" w:eastAsia="Arial" w:hAnsi="Times New Roman"/>
          <w:i/>
          <w:sz w:val="24"/>
          <w:szCs w:val="24"/>
        </w:rPr>
        <w:t>Helianthus</w:t>
      </w:r>
      <w:proofErr w:type="spellEnd"/>
      <w:r w:rsidRPr="00204C0B">
        <w:rPr>
          <w:rFonts w:ascii="Times New Roman" w:eastAsia="Arial" w:hAnsi="Times New Roman"/>
          <w:i/>
          <w:sz w:val="24"/>
          <w:szCs w:val="24"/>
        </w:rPr>
        <w:t xml:space="preserve"> </w:t>
      </w:r>
      <w:proofErr w:type="spellStart"/>
      <w:r w:rsidRPr="00204C0B">
        <w:rPr>
          <w:rFonts w:ascii="Times New Roman" w:eastAsia="Arial" w:hAnsi="Times New Roman"/>
          <w:i/>
          <w:sz w:val="24"/>
          <w:szCs w:val="24"/>
        </w:rPr>
        <w:t>annus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L.). </w:t>
      </w:r>
      <w:r w:rsidR="00A54899" w:rsidRPr="00204C0B">
        <w:rPr>
          <w:rFonts w:ascii="Times New Roman" w:eastAsia="Arial" w:hAnsi="Times New Roman"/>
          <w:sz w:val="24"/>
          <w:szCs w:val="24"/>
        </w:rPr>
        <w:t xml:space="preserve">Autores: </w:t>
      </w:r>
      <w:r w:rsidR="00A54899" w:rsidRPr="00204C0B">
        <w:rPr>
          <w:rFonts w:ascii="Times New Roman" w:eastAsia="Arial" w:hAnsi="Times New Roman"/>
          <w:b/>
          <w:sz w:val="24"/>
          <w:szCs w:val="24"/>
        </w:rPr>
        <w:t>Omar Enrique Cartaya-Rubio</w:t>
      </w:r>
      <w:r w:rsidR="00A54899" w:rsidRPr="00204C0B">
        <w:rPr>
          <w:rFonts w:ascii="Times New Roman" w:eastAsia="Arial" w:hAnsi="Times New Roman"/>
          <w:sz w:val="24"/>
          <w:szCs w:val="24"/>
        </w:rPr>
        <w:t xml:space="preserve">, </w:t>
      </w:r>
      <w:proofErr w:type="spellStart"/>
      <w:r w:rsidR="00A54899" w:rsidRPr="00204C0B">
        <w:rPr>
          <w:rFonts w:ascii="Times New Roman" w:eastAsia="Arial" w:hAnsi="Times New Roman"/>
          <w:sz w:val="24"/>
          <w:szCs w:val="24"/>
        </w:rPr>
        <w:t>Yonaisy</w:t>
      </w:r>
      <w:proofErr w:type="spellEnd"/>
      <w:r w:rsidR="00A54899" w:rsidRPr="00204C0B">
        <w:rPr>
          <w:rFonts w:ascii="Times New Roman" w:eastAsia="Arial" w:hAnsi="Times New Roman"/>
          <w:sz w:val="24"/>
          <w:szCs w:val="24"/>
        </w:rPr>
        <w:t xml:space="preserve"> Mujica- Pérez y </w:t>
      </w:r>
      <w:proofErr w:type="spellStart"/>
      <w:r w:rsidR="00A54899" w:rsidRPr="00204C0B">
        <w:rPr>
          <w:rFonts w:ascii="Times New Roman" w:eastAsia="Arial" w:hAnsi="Times New Roman"/>
          <w:sz w:val="24"/>
          <w:szCs w:val="24"/>
        </w:rPr>
        <w:t>Yaisys</w:t>
      </w:r>
      <w:proofErr w:type="spellEnd"/>
      <w:r w:rsidR="00A54899" w:rsidRPr="00204C0B">
        <w:rPr>
          <w:rFonts w:ascii="Times New Roman" w:eastAsia="Arial" w:hAnsi="Times New Roman"/>
          <w:sz w:val="24"/>
          <w:szCs w:val="24"/>
        </w:rPr>
        <w:t xml:space="preserve"> Blanco-</w:t>
      </w:r>
      <w:proofErr w:type="spellStart"/>
      <w:r w:rsidR="00A54899" w:rsidRPr="00204C0B">
        <w:rPr>
          <w:rFonts w:ascii="Times New Roman" w:eastAsia="Arial" w:hAnsi="Times New Roman"/>
          <w:sz w:val="24"/>
          <w:szCs w:val="24"/>
        </w:rPr>
        <w:t>Valdes</w:t>
      </w:r>
      <w:proofErr w:type="spellEnd"/>
      <w:r w:rsidR="00A54899" w:rsidRPr="00204C0B">
        <w:rPr>
          <w:rFonts w:ascii="Times New Roman" w:eastAsia="Arial" w:hAnsi="Times New Roman"/>
          <w:sz w:val="24"/>
          <w:szCs w:val="24"/>
        </w:rPr>
        <w:t xml:space="preserve">. </w:t>
      </w:r>
      <w:r w:rsidRPr="00204C0B">
        <w:rPr>
          <w:rFonts w:ascii="Times New Roman" w:eastAsia="Arial" w:hAnsi="Times New Roman"/>
          <w:b/>
          <w:sz w:val="24"/>
          <w:szCs w:val="24"/>
        </w:rPr>
        <w:t>Agronomía Mesoamericana 35(57500), 2024</w:t>
      </w:r>
    </w:p>
    <w:p w14:paraId="31371894" w14:textId="60E4A5DF" w:rsidR="00320A25" w:rsidRPr="00204C0B" w:rsidRDefault="00320A25" w:rsidP="003664A6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204C0B">
        <w:rPr>
          <w:rFonts w:ascii="Times New Roman" w:eastAsia="Arial" w:hAnsi="Times New Roman"/>
          <w:sz w:val="24"/>
          <w:szCs w:val="24"/>
        </w:rPr>
        <w:t xml:space="preserve">Efecto de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oligogalacturónidos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sobre la respuesta bioquímica del tomate con altas concentraciones de metales. </w:t>
      </w:r>
      <w:r w:rsidRPr="00204C0B">
        <w:rPr>
          <w:rFonts w:ascii="Times New Roman" w:eastAsia="Arial" w:hAnsi="Times New Roman"/>
          <w:b/>
          <w:sz w:val="24"/>
          <w:szCs w:val="24"/>
        </w:rPr>
        <w:t>Omar Enrique Cartaya-Rubio</w:t>
      </w:r>
      <w:r w:rsidRPr="00204C0B">
        <w:rPr>
          <w:rFonts w:ascii="Times New Roman" w:eastAsia="Arial" w:hAnsi="Times New Roman"/>
          <w:sz w:val="24"/>
          <w:szCs w:val="24"/>
        </w:rPr>
        <w:t xml:space="preserve">, Ana María Moreno Zamora, Fernando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Guridi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Izquierdo y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Yaisys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Blanco-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Valdes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</w:t>
      </w:r>
      <w:r w:rsidRPr="00204C0B">
        <w:rPr>
          <w:rFonts w:ascii="Times New Roman" w:eastAsia="Arial" w:hAnsi="Times New Roman"/>
          <w:b/>
          <w:sz w:val="24"/>
          <w:szCs w:val="24"/>
        </w:rPr>
        <w:t>Agronomía Mesoamericana</w:t>
      </w:r>
      <w:r w:rsidRPr="00204C0B">
        <w:rPr>
          <w:rFonts w:ascii="Times New Roman" w:eastAsia="Arial" w:hAnsi="Times New Roman"/>
          <w:sz w:val="24"/>
          <w:szCs w:val="24"/>
        </w:rPr>
        <w:t xml:space="preserve">.  </w:t>
      </w:r>
      <w:r w:rsidRPr="00204C0B">
        <w:rPr>
          <w:rFonts w:ascii="Times New Roman" w:eastAsia="Arial" w:hAnsi="Times New Roman"/>
          <w:sz w:val="24"/>
          <w:szCs w:val="24"/>
          <w:lang w:val="en-US"/>
        </w:rPr>
        <w:t>35(54136), 2024</w:t>
      </w:r>
    </w:p>
    <w:p w14:paraId="0171426F" w14:textId="0F3BAB62" w:rsidR="00320A25" w:rsidRPr="00204C0B" w:rsidRDefault="00320A25" w:rsidP="003664A6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204C0B">
        <w:rPr>
          <w:rFonts w:ascii="Times New Roman" w:eastAsia="Times New Roman" w:hAnsi="Times New Roman"/>
          <w:sz w:val="24"/>
          <w:szCs w:val="24"/>
          <w:lang w:val="en-US"/>
        </w:rPr>
        <w:t xml:space="preserve">Influence of a </w:t>
      </w:r>
      <w:proofErr w:type="spellStart"/>
      <w:r w:rsidRPr="00204C0B">
        <w:rPr>
          <w:rFonts w:ascii="Times New Roman" w:eastAsia="Times New Roman" w:hAnsi="Times New Roman"/>
          <w:i/>
          <w:sz w:val="24"/>
          <w:szCs w:val="24"/>
          <w:lang w:val="en-US"/>
        </w:rPr>
        <w:t>Sargassum</w:t>
      </w:r>
      <w:proofErr w:type="spellEnd"/>
      <w:r w:rsidRPr="00204C0B">
        <w:rPr>
          <w:rFonts w:ascii="Times New Roman" w:eastAsia="Times New Roman" w:hAnsi="Times New Roman"/>
          <w:sz w:val="24"/>
          <w:szCs w:val="24"/>
          <w:lang w:val="en-US"/>
        </w:rPr>
        <w:t xml:space="preserve"> extract on common bean seed germination. </w:t>
      </w:r>
      <w:r w:rsidRPr="00204C0B">
        <w:rPr>
          <w:rFonts w:ascii="Times New Roman" w:eastAsia="Times New Roman" w:hAnsi="Times New Roman"/>
          <w:b/>
          <w:sz w:val="24"/>
          <w:szCs w:val="24"/>
        </w:rPr>
        <w:t>Miriam de la C. Núñez Vázquez</w:t>
      </w:r>
      <w:r w:rsidRPr="00204C0B">
        <w:rPr>
          <w:rFonts w:ascii="Times New Roman" w:eastAsia="Times New Roman" w:hAnsi="Times New Roman"/>
          <w:sz w:val="24"/>
          <w:szCs w:val="24"/>
        </w:rPr>
        <w:t>, Lisbel Martínez González y Yanelis Reyes Guerrero</w:t>
      </w:r>
      <w:r w:rsidR="001249B6" w:rsidRPr="00204C0B">
        <w:rPr>
          <w:rFonts w:ascii="Times New Roman" w:eastAsia="Times New Roman" w:hAnsi="Times New Roman"/>
          <w:sz w:val="24"/>
          <w:szCs w:val="24"/>
        </w:rPr>
        <w:t>.</w:t>
      </w:r>
      <w:r w:rsidR="001249B6" w:rsidRPr="00204C0B">
        <w:rPr>
          <w:rFonts w:ascii="Times New Roman" w:hAnsi="Times New Roman"/>
          <w:b/>
          <w:sz w:val="24"/>
          <w:szCs w:val="24"/>
        </w:rPr>
        <w:t xml:space="preserve"> Revista</w:t>
      </w:r>
      <w:r w:rsidRPr="00204C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204C0B">
        <w:rPr>
          <w:rFonts w:ascii="Times New Roman" w:eastAsia="Times New Roman" w:hAnsi="Times New Roman"/>
          <w:b/>
          <w:sz w:val="24"/>
          <w:szCs w:val="24"/>
        </w:rPr>
        <w:t>Avances, 26(4): 472-485, 2024</w:t>
      </w:r>
    </w:p>
    <w:p w14:paraId="411CA61E" w14:textId="3BF8823C" w:rsidR="00320A25" w:rsidRPr="0090365F" w:rsidRDefault="00320A25" w:rsidP="003664A6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204C0B">
        <w:rPr>
          <w:rFonts w:ascii="Times New Roman" w:eastAsia="Arial" w:hAnsi="Times New Roman"/>
          <w:color w:val="000000"/>
          <w:sz w:val="24"/>
          <w:szCs w:val="24"/>
        </w:rPr>
        <w:lastRenderedPageBreak/>
        <w:t xml:space="preserve">Sensibilidad del cultivo de maíz (Zea </w:t>
      </w:r>
      <w:proofErr w:type="spellStart"/>
      <w:r w:rsidRPr="00204C0B">
        <w:rPr>
          <w:rFonts w:ascii="Times New Roman" w:eastAsia="Arial" w:hAnsi="Times New Roman"/>
          <w:color w:val="000000"/>
          <w:sz w:val="24"/>
          <w:szCs w:val="24"/>
        </w:rPr>
        <w:t>mays</w:t>
      </w:r>
      <w:proofErr w:type="spellEnd"/>
      <w:r w:rsidRPr="00204C0B">
        <w:rPr>
          <w:rFonts w:ascii="Times New Roman" w:eastAsia="Arial" w:hAnsi="Times New Roman"/>
          <w:color w:val="000000"/>
          <w:sz w:val="24"/>
          <w:szCs w:val="24"/>
        </w:rPr>
        <w:t xml:space="preserve">) a diferentes períodos de déficit hídrico controlado. </w:t>
      </w:r>
      <w:r w:rsidRPr="00204C0B">
        <w:rPr>
          <w:rFonts w:ascii="Times New Roman" w:eastAsia="Arial" w:hAnsi="Times New Roman"/>
          <w:b/>
          <w:color w:val="000000"/>
          <w:sz w:val="24"/>
          <w:szCs w:val="24"/>
        </w:rPr>
        <w:t>Agronomía Mesoamericana</w:t>
      </w:r>
      <w:r w:rsidRPr="00204C0B">
        <w:rPr>
          <w:rFonts w:ascii="Times New Roman" w:eastAsia="Arial" w:hAnsi="Times New Roman"/>
          <w:color w:val="000000"/>
          <w:sz w:val="24"/>
          <w:szCs w:val="24"/>
        </w:rPr>
        <w:t xml:space="preserve">. Volumen 35: Artículo 55660, 2024e-ISSN 2215-3608, </w:t>
      </w:r>
      <w:hyperlink r:id="rId12">
        <w:r w:rsidRPr="00204C0B">
          <w:rPr>
            <w:rFonts w:ascii="Times New Roman" w:eastAsia="Arial" w:hAnsi="Times New Roman"/>
            <w:color w:val="0563C1"/>
            <w:sz w:val="24"/>
            <w:szCs w:val="24"/>
            <w:u w:val="single"/>
          </w:rPr>
          <w:t>https://doi.org/10.15517/am.2024.55660</w:t>
        </w:r>
      </w:hyperlink>
    </w:p>
    <w:p w14:paraId="38CF11A7" w14:textId="77777777" w:rsidR="0090365F" w:rsidRPr="00204C0B" w:rsidRDefault="0090365F" w:rsidP="0090365F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val="en-US"/>
        </w:rPr>
      </w:pPr>
      <w:r w:rsidRPr="00204C0B">
        <w:rPr>
          <w:rFonts w:ascii="Times New Roman" w:eastAsia="Arial" w:hAnsi="Times New Roman"/>
          <w:color w:val="000000"/>
          <w:sz w:val="24"/>
          <w:szCs w:val="24"/>
          <w:lang w:val="en-US"/>
        </w:rPr>
        <w:t>Effect of different planting frames on weed plants on the development of maize (</w:t>
      </w:r>
      <w:proofErr w:type="spellStart"/>
      <w:r w:rsidRPr="00204C0B">
        <w:rPr>
          <w:rFonts w:ascii="Times New Roman" w:eastAsia="Arial" w:hAnsi="Times New Roman"/>
          <w:color w:val="000000"/>
          <w:sz w:val="24"/>
          <w:szCs w:val="24"/>
          <w:lang w:val="en-US"/>
        </w:rPr>
        <w:t>Zea</w:t>
      </w:r>
      <w:proofErr w:type="spellEnd"/>
      <w:r w:rsidRPr="00204C0B">
        <w:rPr>
          <w:rFonts w:ascii="Times New Roman" w:eastAsia="Arial" w:hAnsi="Times New Roman"/>
          <w:color w:val="000000"/>
          <w:sz w:val="24"/>
          <w:szCs w:val="24"/>
          <w:lang w:val="en-US"/>
        </w:rPr>
        <w:t xml:space="preserve"> mays). </w:t>
      </w:r>
      <w:r w:rsidRPr="00204C0B">
        <w:rPr>
          <w:rFonts w:ascii="Times New Roman" w:eastAsia="Arial" w:hAnsi="Times New Roman"/>
          <w:color w:val="000000"/>
          <w:sz w:val="24"/>
          <w:szCs w:val="24"/>
          <w:lang w:val="es-US"/>
        </w:rPr>
        <w:t xml:space="preserve">Autores: Blanco, Y. y col. 2024. </w:t>
      </w:r>
      <w:r w:rsidRPr="00204C0B">
        <w:rPr>
          <w:rFonts w:ascii="Times New Roman" w:eastAsia="Arial" w:hAnsi="Times New Roman"/>
          <w:b/>
          <w:color w:val="000000"/>
          <w:sz w:val="24"/>
          <w:szCs w:val="24"/>
          <w:lang w:val="es-US"/>
        </w:rPr>
        <w:t xml:space="preserve">Revista </w:t>
      </w:r>
      <w:proofErr w:type="spellStart"/>
      <w:r w:rsidRPr="00204C0B">
        <w:rPr>
          <w:rFonts w:ascii="Times New Roman" w:eastAsia="Arial" w:hAnsi="Times New Roman"/>
          <w:b/>
          <w:color w:val="000000"/>
          <w:sz w:val="24"/>
          <w:szCs w:val="24"/>
          <w:lang w:val="es-US"/>
        </w:rPr>
        <w:t>Jard</w:t>
      </w:r>
      <w:proofErr w:type="spellEnd"/>
      <w:r w:rsidRPr="00204C0B">
        <w:rPr>
          <w:rFonts w:ascii="Times New Roman" w:eastAsia="Arial" w:hAnsi="Times New Roman"/>
          <w:b/>
          <w:color w:val="000000"/>
          <w:sz w:val="24"/>
          <w:szCs w:val="24"/>
          <w:lang w:val="es-US"/>
        </w:rPr>
        <w:t xml:space="preserve">. </w:t>
      </w:r>
      <w:proofErr w:type="spellStart"/>
      <w:r w:rsidRPr="00204C0B">
        <w:rPr>
          <w:rFonts w:ascii="Times New Roman" w:eastAsia="Arial" w:hAnsi="Times New Roman"/>
          <w:b/>
          <w:color w:val="000000"/>
          <w:sz w:val="24"/>
          <w:szCs w:val="24"/>
          <w:lang w:val="es-US"/>
        </w:rPr>
        <w:t>Bot.Nac</w:t>
      </w:r>
      <w:proofErr w:type="spellEnd"/>
      <w:r w:rsidRPr="00204C0B">
        <w:rPr>
          <w:rFonts w:ascii="Times New Roman" w:eastAsia="Arial" w:hAnsi="Times New Roman"/>
          <w:color w:val="000000"/>
          <w:sz w:val="24"/>
          <w:szCs w:val="24"/>
          <w:lang w:val="es-US"/>
        </w:rPr>
        <w:t xml:space="preserve">. Univ. </w:t>
      </w:r>
      <w:r w:rsidRPr="00204C0B">
        <w:rPr>
          <w:rFonts w:ascii="Times New Roman" w:eastAsia="Arial" w:hAnsi="Times New Roman"/>
          <w:color w:val="000000"/>
          <w:sz w:val="24"/>
          <w:szCs w:val="24"/>
          <w:lang w:val="en-US"/>
        </w:rPr>
        <w:t>Habana 45: 000-000</w:t>
      </w:r>
    </w:p>
    <w:p w14:paraId="7AE4F4C7" w14:textId="77777777" w:rsidR="0090365F" w:rsidRPr="00204C0B" w:rsidRDefault="0090365F" w:rsidP="0090365F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  <w:proofErr w:type="spellStart"/>
      <w:r w:rsidRPr="00204C0B">
        <w:rPr>
          <w:rFonts w:ascii="Times New Roman" w:eastAsia="Arial" w:hAnsi="Times New Roman"/>
          <w:color w:val="000000"/>
          <w:sz w:val="24"/>
          <w:szCs w:val="24"/>
          <w:lang w:val="es-US"/>
        </w:rPr>
        <w:t>Entomofauna</w:t>
      </w:r>
      <w:proofErr w:type="spellEnd"/>
      <w:r w:rsidRPr="00204C0B">
        <w:rPr>
          <w:rFonts w:ascii="Times New Roman" w:eastAsia="Arial" w:hAnsi="Times New Roman"/>
          <w:color w:val="000000"/>
          <w:sz w:val="24"/>
          <w:szCs w:val="24"/>
          <w:lang w:val="es-US"/>
        </w:rPr>
        <w:t xml:space="preserve"> </w:t>
      </w:r>
      <w:proofErr w:type="spellStart"/>
      <w:r w:rsidRPr="00204C0B">
        <w:rPr>
          <w:rFonts w:ascii="Times New Roman" w:eastAsia="Arial" w:hAnsi="Times New Roman"/>
          <w:color w:val="000000"/>
          <w:sz w:val="24"/>
          <w:szCs w:val="24"/>
          <w:lang w:val="es-US"/>
        </w:rPr>
        <w:t>associated</w:t>
      </w:r>
      <w:proofErr w:type="spellEnd"/>
      <w:r w:rsidRPr="00204C0B">
        <w:rPr>
          <w:rFonts w:ascii="Times New Roman" w:eastAsia="Arial" w:hAnsi="Times New Roman"/>
          <w:color w:val="000000"/>
          <w:sz w:val="24"/>
          <w:szCs w:val="24"/>
          <w:lang w:val="es-US"/>
        </w:rPr>
        <w:t xml:space="preserve"> </w:t>
      </w:r>
      <w:proofErr w:type="spellStart"/>
      <w:r w:rsidRPr="00204C0B">
        <w:rPr>
          <w:rFonts w:ascii="Times New Roman" w:eastAsia="Arial" w:hAnsi="Times New Roman"/>
          <w:color w:val="000000"/>
          <w:sz w:val="24"/>
          <w:szCs w:val="24"/>
          <w:lang w:val="es-US"/>
        </w:rPr>
        <w:t>with</w:t>
      </w:r>
      <w:proofErr w:type="spellEnd"/>
      <w:r w:rsidRPr="00204C0B">
        <w:rPr>
          <w:rFonts w:ascii="Times New Roman" w:eastAsia="Arial" w:hAnsi="Times New Roman"/>
          <w:color w:val="000000"/>
          <w:sz w:val="24"/>
          <w:szCs w:val="24"/>
          <w:lang w:val="es-US"/>
        </w:rPr>
        <w:t xml:space="preserve"> </w:t>
      </w:r>
      <w:proofErr w:type="spellStart"/>
      <w:r w:rsidRPr="00204C0B">
        <w:rPr>
          <w:rFonts w:ascii="Times New Roman" w:eastAsia="Arial" w:hAnsi="Times New Roman"/>
          <w:color w:val="000000"/>
          <w:sz w:val="24"/>
          <w:szCs w:val="24"/>
          <w:lang w:val="es-US"/>
        </w:rPr>
        <w:t>Spodoptera</w:t>
      </w:r>
      <w:proofErr w:type="spellEnd"/>
      <w:r w:rsidRPr="00204C0B">
        <w:rPr>
          <w:rFonts w:ascii="Times New Roman" w:eastAsia="Arial" w:hAnsi="Times New Roman"/>
          <w:color w:val="000000"/>
          <w:sz w:val="24"/>
          <w:szCs w:val="24"/>
          <w:lang w:val="es-US"/>
        </w:rPr>
        <w:t xml:space="preserve"> </w:t>
      </w:r>
      <w:proofErr w:type="spellStart"/>
      <w:r w:rsidRPr="00204C0B">
        <w:rPr>
          <w:rFonts w:ascii="Times New Roman" w:eastAsia="Arial" w:hAnsi="Times New Roman"/>
          <w:color w:val="000000"/>
          <w:sz w:val="24"/>
          <w:szCs w:val="24"/>
          <w:lang w:val="es-US"/>
        </w:rPr>
        <w:t>frugiperda</w:t>
      </w:r>
      <w:proofErr w:type="spellEnd"/>
      <w:r w:rsidRPr="00204C0B">
        <w:rPr>
          <w:rFonts w:ascii="Times New Roman" w:eastAsia="Arial" w:hAnsi="Times New Roman"/>
          <w:color w:val="000000"/>
          <w:sz w:val="24"/>
          <w:szCs w:val="24"/>
          <w:lang w:val="es-US"/>
        </w:rPr>
        <w:t xml:space="preserve"> in a </w:t>
      </w:r>
      <w:proofErr w:type="spellStart"/>
      <w:r w:rsidRPr="00204C0B">
        <w:rPr>
          <w:rFonts w:ascii="Times New Roman" w:eastAsia="Arial" w:hAnsi="Times New Roman"/>
          <w:color w:val="000000"/>
          <w:sz w:val="24"/>
          <w:szCs w:val="24"/>
          <w:lang w:val="es-US"/>
        </w:rPr>
        <w:t>maize</w:t>
      </w:r>
      <w:proofErr w:type="spellEnd"/>
      <w:r w:rsidRPr="00204C0B">
        <w:rPr>
          <w:rFonts w:ascii="Times New Roman" w:eastAsia="Arial" w:hAnsi="Times New Roman"/>
          <w:color w:val="000000"/>
          <w:sz w:val="24"/>
          <w:szCs w:val="24"/>
          <w:lang w:val="es-US"/>
        </w:rPr>
        <w:t xml:space="preserve"> </w:t>
      </w:r>
      <w:proofErr w:type="spellStart"/>
      <w:r w:rsidRPr="00204C0B">
        <w:rPr>
          <w:rFonts w:ascii="Times New Roman" w:eastAsia="Arial" w:hAnsi="Times New Roman"/>
          <w:color w:val="000000"/>
          <w:sz w:val="24"/>
          <w:szCs w:val="24"/>
          <w:lang w:val="es-US"/>
        </w:rPr>
        <w:t>agroecosystem</w:t>
      </w:r>
      <w:proofErr w:type="spellEnd"/>
      <w:r w:rsidRPr="00204C0B">
        <w:rPr>
          <w:rFonts w:ascii="Times New Roman" w:eastAsia="Arial" w:hAnsi="Times New Roman"/>
          <w:color w:val="000000"/>
          <w:sz w:val="24"/>
          <w:szCs w:val="24"/>
          <w:lang w:val="es-US"/>
        </w:rPr>
        <w:t xml:space="preserve"> in San José de las Lajas, </w:t>
      </w:r>
      <w:proofErr w:type="spellStart"/>
      <w:r w:rsidRPr="00204C0B">
        <w:rPr>
          <w:rFonts w:ascii="Times New Roman" w:eastAsia="Arial" w:hAnsi="Times New Roman"/>
          <w:color w:val="000000"/>
          <w:sz w:val="24"/>
          <w:szCs w:val="24"/>
          <w:lang w:val="es-US"/>
        </w:rPr>
        <w:t>Cuba.Autores</w:t>
      </w:r>
      <w:proofErr w:type="spellEnd"/>
      <w:r w:rsidRPr="00204C0B">
        <w:rPr>
          <w:rFonts w:ascii="Times New Roman" w:eastAsia="Arial" w:hAnsi="Times New Roman"/>
          <w:color w:val="000000"/>
          <w:sz w:val="24"/>
          <w:szCs w:val="24"/>
          <w:lang w:val="es-US"/>
        </w:rPr>
        <w:t xml:space="preserve">: </w:t>
      </w:r>
      <w:proofErr w:type="spellStart"/>
      <w:r w:rsidRPr="00204C0B">
        <w:rPr>
          <w:rFonts w:ascii="Times New Roman" w:eastAsia="Arial" w:hAnsi="Times New Roman"/>
          <w:color w:val="000000"/>
          <w:sz w:val="24"/>
          <w:szCs w:val="24"/>
          <w:lang w:val="es-US"/>
        </w:rPr>
        <w:t>Yaisys</w:t>
      </w:r>
      <w:proofErr w:type="spellEnd"/>
      <w:r w:rsidRPr="00204C0B">
        <w:rPr>
          <w:rFonts w:ascii="Times New Roman" w:eastAsia="Arial" w:hAnsi="Times New Roman"/>
          <w:color w:val="000000"/>
          <w:sz w:val="24"/>
          <w:szCs w:val="24"/>
          <w:lang w:val="es-US"/>
        </w:rPr>
        <w:t xml:space="preserve"> Blanco y Col. </w:t>
      </w:r>
      <w:r w:rsidRPr="00204C0B">
        <w:rPr>
          <w:rFonts w:ascii="Times New Roman" w:eastAsia="Arial" w:hAnsi="Times New Roman"/>
          <w:b/>
          <w:color w:val="000000"/>
          <w:sz w:val="24"/>
          <w:szCs w:val="24"/>
          <w:lang w:val="es-US"/>
        </w:rPr>
        <w:t>Agronomía Colombiana</w:t>
      </w:r>
      <w:r w:rsidRPr="00204C0B">
        <w:rPr>
          <w:rFonts w:ascii="Times New Roman" w:eastAsia="Arial" w:hAnsi="Times New Roman"/>
          <w:color w:val="000000"/>
          <w:sz w:val="24"/>
          <w:szCs w:val="24"/>
          <w:lang w:val="es-US"/>
        </w:rPr>
        <w:t xml:space="preserve"> </w:t>
      </w:r>
      <w:r w:rsidRPr="00204C0B">
        <w:rPr>
          <w:rFonts w:ascii="Times New Roman" w:eastAsia="Arial" w:hAnsi="Times New Roman"/>
          <w:color w:val="000000"/>
          <w:sz w:val="24"/>
          <w:szCs w:val="24"/>
        </w:rPr>
        <w:t>42(2) 2024</w:t>
      </w:r>
    </w:p>
    <w:p w14:paraId="47A8FBC2" w14:textId="5FB25813" w:rsidR="0090365F" w:rsidRPr="0090365F" w:rsidRDefault="0090365F" w:rsidP="0090365F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204C0B">
        <w:rPr>
          <w:rFonts w:ascii="Times New Roman" w:hAnsi="Times New Roman"/>
          <w:sz w:val="24"/>
          <w:szCs w:val="24"/>
        </w:rPr>
        <w:t xml:space="preserve">Influencia de variables meteorológicas en la duración de fases fenológicas en cultivares de soya. </w:t>
      </w:r>
      <w:proofErr w:type="spellStart"/>
      <w:r w:rsidRPr="00204C0B">
        <w:rPr>
          <w:rFonts w:ascii="Times New Roman" w:hAnsi="Times New Roman"/>
          <w:sz w:val="24"/>
          <w:szCs w:val="24"/>
        </w:rPr>
        <w:t>Osmany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4C0B">
        <w:rPr>
          <w:rFonts w:ascii="Times New Roman" w:hAnsi="Times New Roman"/>
          <w:sz w:val="24"/>
          <w:szCs w:val="24"/>
        </w:rPr>
        <w:t>Roján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Herrera, Lázaro A. </w:t>
      </w:r>
      <w:proofErr w:type="spellStart"/>
      <w:r w:rsidRPr="00204C0B">
        <w:rPr>
          <w:rFonts w:ascii="Times New Roman" w:hAnsi="Times New Roman"/>
          <w:sz w:val="24"/>
          <w:szCs w:val="24"/>
        </w:rPr>
        <w:t>Maqueira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López, </w:t>
      </w:r>
      <w:proofErr w:type="spellStart"/>
      <w:r w:rsidRPr="00204C0B">
        <w:rPr>
          <w:rFonts w:ascii="Times New Roman" w:hAnsi="Times New Roman"/>
          <w:sz w:val="24"/>
          <w:szCs w:val="24"/>
        </w:rPr>
        <w:t>Noraida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de Jesús Pérez León y </w:t>
      </w:r>
      <w:r w:rsidRPr="00204C0B">
        <w:rPr>
          <w:rFonts w:ascii="Times New Roman" w:hAnsi="Times New Roman"/>
          <w:b/>
          <w:sz w:val="24"/>
          <w:szCs w:val="24"/>
        </w:rPr>
        <w:t>Miriam de la C. Núñez Vázquez. Revista Avances, 26 (2): 257-270, 2024</w:t>
      </w:r>
    </w:p>
    <w:p w14:paraId="0CA06B29" w14:textId="77777777" w:rsidR="00A852BF" w:rsidRPr="00204C0B" w:rsidRDefault="00A852BF" w:rsidP="00A852BF">
      <w:pPr>
        <w:spacing w:after="0" w:line="240" w:lineRule="auto"/>
        <w:ind w:left="360" w:right="-91"/>
        <w:jc w:val="both"/>
        <w:rPr>
          <w:rFonts w:ascii="Times New Roman" w:hAnsi="Times New Roman"/>
          <w:b/>
          <w:sz w:val="24"/>
          <w:szCs w:val="24"/>
          <w:lang w:val="es-ES"/>
        </w:rPr>
      </w:pPr>
    </w:p>
    <w:p w14:paraId="68758EE4" w14:textId="03FD7CB7" w:rsidR="000805A1" w:rsidRPr="00204C0B" w:rsidRDefault="000805A1" w:rsidP="000805A1">
      <w:pPr>
        <w:jc w:val="both"/>
        <w:rPr>
          <w:rFonts w:ascii="Times New Roman" w:hAnsi="Times New Roman"/>
          <w:b/>
          <w:sz w:val="24"/>
          <w:szCs w:val="24"/>
        </w:rPr>
      </w:pPr>
      <w:r w:rsidRPr="00204C0B">
        <w:rPr>
          <w:rFonts w:ascii="Times New Roman" w:hAnsi="Times New Roman"/>
          <w:b/>
          <w:sz w:val="24"/>
          <w:szCs w:val="24"/>
        </w:rPr>
        <w:t>Enviadas a publ</w:t>
      </w:r>
      <w:r w:rsidR="00550B0F" w:rsidRPr="00204C0B">
        <w:rPr>
          <w:rFonts w:ascii="Times New Roman" w:hAnsi="Times New Roman"/>
          <w:b/>
          <w:sz w:val="24"/>
          <w:szCs w:val="24"/>
        </w:rPr>
        <w:t>icar en Revistas de Grupo I: (</w:t>
      </w:r>
      <w:r w:rsidR="00E122D2" w:rsidRPr="00204C0B">
        <w:rPr>
          <w:rFonts w:ascii="Times New Roman" w:hAnsi="Times New Roman"/>
          <w:b/>
          <w:sz w:val="24"/>
          <w:szCs w:val="24"/>
        </w:rPr>
        <w:t>3)</w:t>
      </w:r>
    </w:p>
    <w:p w14:paraId="114AD8CA" w14:textId="013709B8" w:rsidR="00320A25" w:rsidRPr="00204C0B" w:rsidRDefault="00320A25" w:rsidP="003664A6">
      <w:pPr>
        <w:pStyle w:val="Prrafodelista"/>
        <w:numPr>
          <w:ilvl w:val="0"/>
          <w:numId w:val="10"/>
        </w:numPr>
        <w:tabs>
          <w:tab w:val="left" w:pos="272"/>
          <w:tab w:val="left" w:pos="426"/>
        </w:tabs>
        <w:spacing w:before="100" w:beforeAutospacing="1" w:after="100" w:afterAutospacing="1"/>
        <w:ind w:right="-28"/>
        <w:jc w:val="both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hAnsi="Times New Roman"/>
          <w:sz w:val="24"/>
          <w:szCs w:val="24"/>
          <w:lang w:val="en-US"/>
        </w:rPr>
        <w:t xml:space="preserve">Arbuscular </w:t>
      </w:r>
      <w:proofErr w:type="spellStart"/>
      <w:r w:rsidRPr="00204C0B">
        <w:rPr>
          <w:rFonts w:ascii="Times New Roman" w:hAnsi="Times New Roman"/>
          <w:sz w:val="24"/>
          <w:szCs w:val="24"/>
          <w:lang w:val="en-US"/>
        </w:rPr>
        <w:t>Mycorrizal</w:t>
      </w:r>
      <w:proofErr w:type="spellEnd"/>
      <w:r w:rsidRPr="00204C0B">
        <w:rPr>
          <w:rFonts w:ascii="Times New Roman" w:hAnsi="Times New Roman"/>
          <w:sz w:val="24"/>
          <w:szCs w:val="24"/>
          <w:lang w:val="en-US"/>
        </w:rPr>
        <w:t xml:space="preserve"> fungi modulate antioxidant system mechanisms in chickpea plant under salt stress. Autores: Yanitza Meriño Hernández, Leandris Argentel Martinez, Ofelda </w:t>
      </w:r>
      <w:proofErr w:type="spellStart"/>
      <w:r w:rsidRPr="00204C0B">
        <w:rPr>
          <w:rFonts w:ascii="Times New Roman" w:hAnsi="Times New Roman"/>
          <w:sz w:val="24"/>
          <w:szCs w:val="24"/>
          <w:lang w:val="en-US"/>
        </w:rPr>
        <w:t>Peñuelas</w:t>
      </w:r>
      <w:proofErr w:type="spellEnd"/>
      <w:r w:rsidRPr="00204C0B">
        <w:rPr>
          <w:rFonts w:ascii="Times New Roman" w:hAnsi="Times New Roman"/>
          <w:sz w:val="24"/>
          <w:szCs w:val="24"/>
          <w:lang w:val="en-US"/>
        </w:rPr>
        <w:t xml:space="preserve"> Rubio, Yakelin Rodríguez Yon, José M Dell Amico Rodríguez, </w:t>
      </w:r>
      <w:proofErr w:type="spellStart"/>
      <w:r w:rsidRPr="00204C0B">
        <w:rPr>
          <w:rFonts w:ascii="Times New Roman" w:hAnsi="Times New Roman"/>
          <w:sz w:val="24"/>
          <w:szCs w:val="24"/>
          <w:lang w:val="en-US"/>
        </w:rPr>
        <w:t>Ugur</w:t>
      </w:r>
      <w:proofErr w:type="spellEnd"/>
      <w:r w:rsidRPr="00204C0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04C0B">
        <w:rPr>
          <w:rFonts w:ascii="Times New Roman" w:hAnsi="Times New Roman"/>
          <w:sz w:val="24"/>
          <w:szCs w:val="24"/>
          <w:lang w:val="en-US"/>
        </w:rPr>
        <w:t>Aziziglu</w:t>
      </w:r>
      <w:proofErr w:type="spellEnd"/>
      <w:r w:rsidRPr="00204C0B">
        <w:rPr>
          <w:rFonts w:ascii="Times New Roman" w:hAnsi="Times New Roman"/>
          <w:sz w:val="24"/>
          <w:szCs w:val="24"/>
          <w:lang w:val="en-US"/>
        </w:rPr>
        <w:t xml:space="preserve">, Jae- Ho Shin. </w:t>
      </w:r>
      <w:proofErr w:type="spellStart"/>
      <w:r w:rsidRPr="00204C0B">
        <w:rPr>
          <w:rFonts w:ascii="Times New Roman" w:hAnsi="Times New Roman"/>
          <w:b/>
          <w:sz w:val="24"/>
          <w:szCs w:val="24"/>
        </w:rPr>
        <w:t>Plant</w:t>
      </w:r>
      <w:proofErr w:type="spellEnd"/>
      <w:r w:rsidRPr="00204C0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04C0B">
        <w:rPr>
          <w:rFonts w:ascii="Times New Roman" w:hAnsi="Times New Roman"/>
          <w:b/>
          <w:sz w:val="24"/>
          <w:szCs w:val="24"/>
        </w:rPr>
        <w:t>Growth</w:t>
      </w:r>
      <w:proofErr w:type="spellEnd"/>
      <w:r w:rsidRPr="00204C0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04C0B">
        <w:rPr>
          <w:rFonts w:ascii="Times New Roman" w:hAnsi="Times New Roman"/>
          <w:b/>
          <w:sz w:val="24"/>
          <w:szCs w:val="24"/>
        </w:rPr>
        <w:t>Regulation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(Se encuentra en arbitraje)</w:t>
      </w:r>
    </w:p>
    <w:p w14:paraId="0FAC12C6" w14:textId="77777777" w:rsidR="00E122D2" w:rsidRPr="00204C0B" w:rsidRDefault="00320A25" w:rsidP="003664A6">
      <w:pPr>
        <w:pStyle w:val="Prrafodelista"/>
        <w:numPr>
          <w:ilvl w:val="0"/>
          <w:numId w:val="10"/>
        </w:numPr>
        <w:tabs>
          <w:tab w:val="left" w:pos="272"/>
          <w:tab w:val="left" w:pos="426"/>
        </w:tabs>
        <w:spacing w:before="100" w:beforeAutospacing="1" w:after="100" w:afterAutospacing="1"/>
        <w:ind w:right="-28"/>
        <w:jc w:val="both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hAnsi="Times New Roman"/>
          <w:sz w:val="24"/>
          <w:szCs w:val="24"/>
        </w:rPr>
        <w:t xml:space="preserve">Adaptación de plantas de </w:t>
      </w:r>
      <w:proofErr w:type="spellStart"/>
      <w:r w:rsidRPr="00204C0B">
        <w:rPr>
          <w:rFonts w:ascii="Times New Roman" w:hAnsi="Times New Roman"/>
          <w:sz w:val="24"/>
          <w:szCs w:val="24"/>
        </w:rPr>
        <w:t>cuatomate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204C0B">
        <w:rPr>
          <w:rFonts w:ascii="Times New Roman" w:hAnsi="Times New Roman"/>
          <w:sz w:val="24"/>
          <w:szCs w:val="24"/>
        </w:rPr>
        <w:t>Solanum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4C0B">
        <w:rPr>
          <w:rFonts w:ascii="Times New Roman" w:hAnsi="Times New Roman"/>
          <w:sz w:val="24"/>
          <w:szCs w:val="24"/>
        </w:rPr>
        <w:t>glausesne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4C0B">
        <w:rPr>
          <w:rFonts w:ascii="Times New Roman" w:hAnsi="Times New Roman"/>
          <w:sz w:val="24"/>
          <w:szCs w:val="24"/>
        </w:rPr>
        <w:t>Zucc</w:t>
      </w:r>
      <w:proofErr w:type="spellEnd"/>
      <w:r w:rsidRPr="00204C0B">
        <w:rPr>
          <w:rFonts w:ascii="Times New Roman" w:hAnsi="Times New Roman"/>
          <w:sz w:val="24"/>
          <w:szCs w:val="24"/>
        </w:rPr>
        <w:t>) a condiciones de sombra controlada”.</w:t>
      </w:r>
      <w:r w:rsidR="00290547" w:rsidRPr="00204C0B">
        <w:rPr>
          <w:rFonts w:ascii="Times New Roman" w:hAnsi="Times New Roman"/>
          <w:sz w:val="24"/>
          <w:szCs w:val="24"/>
        </w:rPr>
        <w:t xml:space="preserve"> Autores: Gabriel López, Eduardo Jerez.</w:t>
      </w:r>
      <w:r w:rsidRPr="00204C0B">
        <w:rPr>
          <w:rFonts w:ascii="Times New Roman" w:hAnsi="Times New Roman"/>
          <w:sz w:val="24"/>
          <w:szCs w:val="24"/>
        </w:rPr>
        <w:t xml:space="preserve"> </w:t>
      </w:r>
      <w:r w:rsidRPr="00204C0B">
        <w:rPr>
          <w:rFonts w:ascii="Times New Roman" w:hAnsi="Times New Roman"/>
          <w:b/>
          <w:sz w:val="24"/>
          <w:szCs w:val="24"/>
        </w:rPr>
        <w:t>Revista IDESIA</w:t>
      </w:r>
    </w:p>
    <w:p w14:paraId="433B6A86" w14:textId="6AC12B6E" w:rsidR="00320A25" w:rsidRPr="00204C0B" w:rsidRDefault="00290547" w:rsidP="003664A6">
      <w:pPr>
        <w:pStyle w:val="Prrafodelista"/>
        <w:numPr>
          <w:ilvl w:val="0"/>
          <w:numId w:val="10"/>
        </w:numPr>
        <w:tabs>
          <w:tab w:val="left" w:pos="272"/>
          <w:tab w:val="left" w:pos="426"/>
        </w:tabs>
        <w:spacing w:before="100" w:beforeAutospacing="1" w:after="100" w:afterAutospacing="1"/>
        <w:ind w:right="-28"/>
        <w:jc w:val="both"/>
        <w:rPr>
          <w:rFonts w:ascii="Times New Roman" w:hAnsi="Times New Roman"/>
          <w:b/>
          <w:sz w:val="24"/>
          <w:szCs w:val="24"/>
        </w:rPr>
      </w:pPr>
      <w:r w:rsidRPr="00204C0B">
        <w:rPr>
          <w:rFonts w:ascii="Times New Roman" w:hAnsi="Times New Roman"/>
          <w:sz w:val="24"/>
          <w:szCs w:val="24"/>
        </w:rPr>
        <w:t xml:space="preserve">Efecto estimulante del QuitoMax® en la producción de plántulas de tabaco en bandejas aéreas. Autores: José Carlos González, </w:t>
      </w:r>
      <w:proofErr w:type="spellStart"/>
      <w:r w:rsidRPr="00204C0B">
        <w:rPr>
          <w:rFonts w:ascii="Times New Roman" w:hAnsi="Times New Roman"/>
          <w:sz w:val="24"/>
          <w:szCs w:val="24"/>
        </w:rPr>
        <w:t>Yarilis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León y Alejandro B. Falcón-Rodríguez. </w:t>
      </w:r>
      <w:r w:rsidRPr="00204C0B">
        <w:rPr>
          <w:rFonts w:ascii="Times New Roman" w:hAnsi="Times New Roman"/>
          <w:b/>
          <w:sz w:val="24"/>
          <w:szCs w:val="24"/>
        </w:rPr>
        <w:t>Revista de la facultad de Ciencias, Universidad Nacional de Colombia</w:t>
      </w:r>
    </w:p>
    <w:p w14:paraId="367BCCE9" w14:textId="77777777" w:rsidR="00E122D2" w:rsidRPr="00204C0B" w:rsidRDefault="00E122D2" w:rsidP="00E122D2">
      <w:pPr>
        <w:pStyle w:val="Prrafodelista"/>
        <w:jc w:val="both"/>
        <w:rPr>
          <w:rFonts w:ascii="Times New Roman" w:eastAsia="Arial" w:hAnsi="Times New Roman"/>
          <w:sz w:val="24"/>
          <w:szCs w:val="24"/>
        </w:rPr>
      </w:pPr>
    </w:p>
    <w:p w14:paraId="59B121CB" w14:textId="02DC90B8" w:rsidR="00BF3232" w:rsidRPr="00204C0B" w:rsidRDefault="00BF3232" w:rsidP="00BF3232">
      <w:pPr>
        <w:pStyle w:val="Prrafodelista"/>
        <w:tabs>
          <w:tab w:val="left" w:pos="272"/>
          <w:tab w:val="left" w:pos="426"/>
        </w:tabs>
        <w:spacing w:before="100" w:beforeAutospacing="1" w:after="100" w:afterAutospacing="1"/>
        <w:ind w:left="0" w:right="-28"/>
        <w:jc w:val="both"/>
        <w:rPr>
          <w:rFonts w:ascii="Times New Roman" w:hAnsi="Times New Roman"/>
          <w:b/>
          <w:sz w:val="24"/>
          <w:szCs w:val="24"/>
        </w:rPr>
      </w:pPr>
      <w:r w:rsidRPr="00204C0B">
        <w:rPr>
          <w:rFonts w:ascii="Times New Roman" w:hAnsi="Times New Roman"/>
          <w:b/>
          <w:sz w:val="24"/>
          <w:szCs w:val="24"/>
        </w:rPr>
        <w:t>Grupo II</w:t>
      </w:r>
      <w:r w:rsidR="001469C9" w:rsidRPr="00204C0B">
        <w:rPr>
          <w:rFonts w:ascii="Times New Roman" w:hAnsi="Times New Roman"/>
          <w:b/>
          <w:sz w:val="24"/>
          <w:szCs w:val="24"/>
        </w:rPr>
        <w:t xml:space="preserve"> </w:t>
      </w:r>
    </w:p>
    <w:p w14:paraId="7B6A5F5B" w14:textId="0848E385" w:rsidR="00882B0F" w:rsidRPr="00204C0B" w:rsidRDefault="00D109EC" w:rsidP="00550B0F">
      <w:pPr>
        <w:spacing w:after="0" w:line="240" w:lineRule="auto"/>
        <w:ind w:right="-91"/>
        <w:jc w:val="both"/>
        <w:rPr>
          <w:rFonts w:ascii="Times New Roman" w:hAnsi="Times New Roman"/>
          <w:b/>
          <w:sz w:val="24"/>
          <w:szCs w:val="24"/>
          <w:lang w:val="es-ES"/>
        </w:rPr>
      </w:pPr>
      <w:r w:rsidRPr="00204C0B">
        <w:rPr>
          <w:rFonts w:ascii="Times New Roman" w:hAnsi="Times New Roman"/>
          <w:b/>
          <w:sz w:val="24"/>
          <w:szCs w:val="24"/>
        </w:rPr>
        <w:t>PUBLICADA</w:t>
      </w:r>
      <w:r w:rsidR="00734027" w:rsidRPr="00204C0B">
        <w:rPr>
          <w:rFonts w:ascii="Times New Roman" w:hAnsi="Times New Roman"/>
          <w:b/>
          <w:sz w:val="24"/>
          <w:szCs w:val="24"/>
        </w:rPr>
        <w:t>S</w:t>
      </w:r>
      <w:r w:rsidR="000805A1" w:rsidRPr="00204C0B">
        <w:rPr>
          <w:rFonts w:ascii="Times New Roman" w:hAnsi="Times New Roman"/>
          <w:b/>
          <w:sz w:val="24"/>
          <w:szCs w:val="24"/>
        </w:rPr>
        <w:t xml:space="preserve"> </w:t>
      </w:r>
      <w:r w:rsidR="00730E14" w:rsidRPr="00204C0B">
        <w:rPr>
          <w:rFonts w:ascii="Times New Roman" w:hAnsi="Times New Roman"/>
          <w:b/>
          <w:sz w:val="24"/>
          <w:szCs w:val="24"/>
          <w:lang w:val="es-ES"/>
        </w:rPr>
        <w:t>(</w:t>
      </w:r>
      <w:r w:rsidR="00D91F39" w:rsidRPr="00204C0B">
        <w:rPr>
          <w:rFonts w:ascii="Times New Roman" w:hAnsi="Times New Roman"/>
          <w:b/>
          <w:sz w:val="24"/>
          <w:szCs w:val="24"/>
          <w:lang w:val="es-ES"/>
        </w:rPr>
        <w:t>5</w:t>
      </w:r>
      <w:r w:rsidR="00730E14" w:rsidRPr="00204C0B">
        <w:rPr>
          <w:rFonts w:ascii="Times New Roman" w:hAnsi="Times New Roman"/>
          <w:b/>
          <w:sz w:val="24"/>
          <w:szCs w:val="24"/>
          <w:lang w:val="es-ES"/>
        </w:rPr>
        <w:t>)</w:t>
      </w:r>
    </w:p>
    <w:p w14:paraId="0F952B19" w14:textId="77777777" w:rsidR="00E122D2" w:rsidRPr="00204C0B" w:rsidRDefault="00E122D2" w:rsidP="00550B0F">
      <w:pPr>
        <w:spacing w:after="0" w:line="240" w:lineRule="auto"/>
        <w:ind w:right="-91"/>
        <w:jc w:val="both"/>
        <w:rPr>
          <w:rFonts w:ascii="Times New Roman" w:hAnsi="Times New Roman"/>
          <w:b/>
          <w:sz w:val="24"/>
          <w:szCs w:val="24"/>
          <w:lang w:val="es-ES"/>
        </w:rPr>
      </w:pPr>
    </w:p>
    <w:p w14:paraId="47E04F58" w14:textId="77777777" w:rsidR="001249B6" w:rsidRPr="00204C0B" w:rsidRDefault="001249B6" w:rsidP="003664A6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204C0B">
        <w:rPr>
          <w:rFonts w:ascii="Times New Roman" w:eastAsia="Arial" w:hAnsi="Times New Roman"/>
          <w:sz w:val="24"/>
          <w:szCs w:val="24"/>
        </w:rPr>
        <w:t xml:space="preserve">Tolerancia de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rizobios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procedentes de nódulos de garbanzo (</w:t>
      </w:r>
      <w:proofErr w:type="spellStart"/>
      <w:r w:rsidRPr="00204C0B">
        <w:rPr>
          <w:rFonts w:ascii="Times New Roman" w:eastAsia="Arial" w:hAnsi="Times New Roman"/>
          <w:i/>
          <w:sz w:val="24"/>
          <w:szCs w:val="24"/>
        </w:rPr>
        <w:t>Cicer</w:t>
      </w:r>
      <w:proofErr w:type="spellEnd"/>
      <w:r w:rsidRPr="00204C0B">
        <w:rPr>
          <w:rFonts w:ascii="Times New Roman" w:eastAsia="Arial" w:hAnsi="Times New Roman"/>
          <w:i/>
          <w:sz w:val="24"/>
          <w:szCs w:val="24"/>
        </w:rPr>
        <w:t xml:space="preserve"> </w:t>
      </w:r>
      <w:proofErr w:type="spellStart"/>
      <w:r w:rsidRPr="00204C0B">
        <w:rPr>
          <w:rFonts w:ascii="Times New Roman" w:eastAsia="Arial" w:hAnsi="Times New Roman"/>
          <w:i/>
          <w:sz w:val="24"/>
          <w:szCs w:val="24"/>
        </w:rPr>
        <w:t>arietinum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L.) frente a factores abióticos. DOI: </w:t>
      </w:r>
      <w:hyperlink r:id="rId13">
        <w:r w:rsidRPr="00204C0B">
          <w:rPr>
            <w:rFonts w:ascii="Times New Roman" w:eastAsia="Arial" w:hAnsi="Times New Roman"/>
            <w:color w:val="0000FF"/>
            <w:sz w:val="24"/>
            <w:szCs w:val="24"/>
            <w:u w:val="single"/>
          </w:rPr>
          <w:t>https://doi.org/10.5281/zenodo.8321988</w:t>
        </w:r>
      </w:hyperlink>
      <w:r w:rsidRPr="00204C0B">
        <w:rPr>
          <w:rFonts w:ascii="Times New Roman" w:eastAsia="Arial" w:hAnsi="Times New Roman"/>
          <w:sz w:val="24"/>
          <w:szCs w:val="24"/>
        </w:rPr>
        <w:t xml:space="preserve">. Marisel Ortega García, </w:t>
      </w:r>
      <w:r w:rsidRPr="00204C0B">
        <w:rPr>
          <w:rFonts w:ascii="Times New Roman" w:eastAsia="Arial" w:hAnsi="Times New Roman"/>
          <w:b/>
          <w:sz w:val="24"/>
          <w:szCs w:val="24"/>
        </w:rPr>
        <w:t>María Caridad Nápoles García</w:t>
      </w:r>
      <w:r w:rsidRPr="00204C0B">
        <w:rPr>
          <w:rFonts w:ascii="Times New Roman" w:eastAsia="Arial" w:hAnsi="Times New Roman"/>
          <w:sz w:val="24"/>
          <w:szCs w:val="24"/>
        </w:rPr>
        <w:t xml:space="preserve">, Bernardo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Dibut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Álvarez &amp;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Yoania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Ríos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Rocafull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. número 29 de 2023, de la </w:t>
      </w:r>
      <w:r w:rsidRPr="00204C0B">
        <w:rPr>
          <w:rFonts w:ascii="Times New Roman" w:eastAsia="Arial" w:hAnsi="Times New Roman"/>
          <w:b/>
          <w:sz w:val="24"/>
          <w:szCs w:val="24"/>
        </w:rPr>
        <w:t xml:space="preserve">Revista </w:t>
      </w:r>
      <w:proofErr w:type="spellStart"/>
      <w:r w:rsidRPr="00204C0B">
        <w:rPr>
          <w:rFonts w:ascii="Times New Roman" w:eastAsia="Arial" w:hAnsi="Times New Roman"/>
          <w:b/>
          <w:sz w:val="24"/>
          <w:szCs w:val="24"/>
        </w:rPr>
        <w:t>Agrisost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ISSN 1025-</w:t>
      </w:r>
      <w:proofErr w:type="gramStart"/>
      <w:r w:rsidRPr="00204C0B">
        <w:rPr>
          <w:rFonts w:ascii="Times New Roman" w:eastAsia="Arial" w:hAnsi="Times New Roman"/>
          <w:sz w:val="24"/>
          <w:szCs w:val="24"/>
        </w:rPr>
        <w:t>0247 ,</w:t>
      </w:r>
      <w:proofErr w:type="gramEnd"/>
      <w:r w:rsidRPr="00204C0B">
        <w:rPr>
          <w:rFonts w:ascii="Times New Roman" w:eastAsia="Arial" w:hAnsi="Times New Roman"/>
          <w:sz w:val="24"/>
          <w:szCs w:val="24"/>
        </w:rPr>
        <w:t xml:space="preserve"> indexada en: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Emerging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Sources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Citation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Index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(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WoS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), DOAJ,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WorldCat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,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Science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Library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Index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,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Latindex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(Catálogo), MIAR, OAJI,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Efita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, Catálogo Nacional de Publicaciones Seriadas, TIB, WZB,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Scholar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Impact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,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World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Wide Science.org, SHERPA/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RoMEO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,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Sudoc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,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Copac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, BASE,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Academic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Resource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Index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Research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Bib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.,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RJIFactor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, ZDB,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Ingenta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, Actualidad Iberoamericana y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Universia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entre otras. Certificada por el CITMA.</w:t>
      </w:r>
    </w:p>
    <w:p w14:paraId="0F8FE08B" w14:textId="77777777" w:rsidR="00FA455B" w:rsidRPr="00204C0B" w:rsidRDefault="00E122D2" w:rsidP="003664A6">
      <w:pPr>
        <w:pStyle w:val="Prrafodelista"/>
        <w:numPr>
          <w:ilvl w:val="0"/>
          <w:numId w:val="16"/>
        </w:numPr>
        <w:jc w:val="both"/>
        <w:rPr>
          <w:rFonts w:ascii="Times New Roman" w:eastAsia="Arial" w:hAnsi="Times New Roman"/>
          <w:sz w:val="24"/>
          <w:szCs w:val="24"/>
        </w:rPr>
      </w:pPr>
      <w:r w:rsidRPr="00204C0B">
        <w:rPr>
          <w:rFonts w:ascii="Times New Roman" w:eastAsia="Arial" w:hAnsi="Times New Roman"/>
          <w:sz w:val="24"/>
          <w:szCs w:val="24"/>
        </w:rPr>
        <w:lastRenderedPageBreak/>
        <w:t xml:space="preserve">Efecto de extractos de algas en la germinación y crecimiento de hortalizas de interés económico. </w:t>
      </w:r>
      <w:r w:rsidR="00040EFE" w:rsidRPr="00204C0B">
        <w:rPr>
          <w:rFonts w:ascii="Times New Roman" w:eastAsia="Arial" w:hAnsi="Times New Roman"/>
          <w:sz w:val="24"/>
          <w:szCs w:val="24"/>
        </w:rPr>
        <w:t xml:space="preserve">Autores: </w:t>
      </w:r>
      <w:r w:rsidR="00040EFE" w:rsidRPr="00204C0B">
        <w:rPr>
          <w:rFonts w:ascii="Times New Roman" w:eastAsia="Arial" w:hAnsi="Times New Roman"/>
          <w:b/>
          <w:sz w:val="24"/>
          <w:szCs w:val="24"/>
        </w:rPr>
        <w:t>Omar Cartaya</w:t>
      </w:r>
      <w:r w:rsidR="00040EFE" w:rsidRPr="00204C0B">
        <w:rPr>
          <w:rFonts w:ascii="Times New Roman" w:eastAsia="Arial" w:hAnsi="Times New Roman"/>
          <w:sz w:val="24"/>
          <w:szCs w:val="24"/>
        </w:rPr>
        <w:t xml:space="preserve">, Yanelis Reyes y </w:t>
      </w:r>
      <w:proofErr w:type="spellStart"/>
      <w:r w:rsidR="00040EFE" w:rsidRPr="00204C0B">
        <w:rPr>
          <w:rFonts w:ascii="Times New Roman" w:eastAsia="Arial" w:hAnsi="Times New Roman"/>
          <w:sz w:val="24"/>
          <w:szCs w:val="24"/>
        </w:rPr>
        <w:t>Yaisys</w:t>
      </w:r>
      <w:proofErr w:type="spellEnd"/>
      <w:r w:rsidR="00040EFE" w:rsidRPr="00204C0B">
        <w:rPr>
          <w:rFonts w:ascii="Times New Roman" w:eastAsia="Arial" w:hAnsi="Times New Roman"/>
          <w:sz w:val="24"/>
          <w:szCs w:val="24"/>
        </w:rPr>
        <w:t xml:space="preserve"> Blanco</w:t>
      </w:r>
      <w:r w:rsidR="00040EFE" w:rsidRPr="00204C0B">
        <w:rPr>
          <w:rFonts w:ascii="Times New Roman" w:eastAsia="Arial" w:hAnsi="Times New Roman"/>
          <w:b/>
          <w:i/>
          <w:sz w:val="24"/>
          <w:szCs w:val="24"/>
        </w:rPr>
        <w:t xml:space="preserve"> </w:t>
      </w:r>
      <w:r w:rsidRPr="00204C0B">
        <w:rPr>
          <w:rFonts w:ascii="Times New Roman" w:eastAsia="Arial" w:hAnsi="Times New Roman"/>
          <w:b/>
          <w:i/>
          <w:sz w:val="24"/>
          <w:szCs w:val="24"/>
        </w:rPr>
        <w:t>Revista Ingeniería Agrícola</w:t>
      </w:r>
      <w:r w:rsidRPr="00204C0B">
        <w:rPr>
          <w:rFonts w:ascii="Times New Roman" w:eastAsia="Arial" w:hAnsi="Times New Roman"/>
          <w:sz w:val="24"/>
          <w:szCs w:val="24"/>
        </w:rPr>
        <w:t>.</w:t>
      </w:r>
    </w:p>
    <w:p w14:paraId="16DF61D1" w14:textId="5EC03A77" w:rsidR="002212AA" w:rsidRPr="00204C0B" w:rsidRDefault="002212AA" w:rsidP="003664A6">
      <w:pPr>
        <w:pStyle w:val="Prrafodelista"/>
        <w:numPr>
          <w:ilvl w:val="0"/>
          <w:numId w:val="16"/>
        </w:numPr>
        <w:jc w:val="both"/>
        <w:rPr>
          <w:rFonts w:ascii="Times New Roman" w:eastAsia="Arial" w:hAnsi="Times New Roman"/>
          <w:sz w:val="24"/>
          <w:szCs w:val="24"/>
        </w:rPr>
      </w:pPr>
      <w:r w:rsidRPr="00204C0B">
        <w:rPr>
          <w:rFonts w:ascii="Times New Roman" w:eastAsia="Arial" w:hAnsi="Times New Roman"/>
          <w:color w:val="000000"/>
          <w:sz w:val="24"/>
          <w:szCs w:val="24"/>
        </w:rPr>
        <w:t>Respuesta del cultivo del frijol al riego deficitario controlado en diferentes momentos</w:t>
      </w:r>
      <w:r w:rsidRPr="00204C0B">
        <w:rPr>
          <w:rFonts w:ascii="Times New Roman" w:hAnsi="Times New Roman"/>
          <w:sz w:val="24"/>
          <w:szCs w:val="24"/>
        </w:rPr>
        <w:t xml:space="preserve"> </w:t>
      </w:r>
      <w:r w:rsidRPr="00204C0B">
        <w:rPr>
          <w:rFonts w:ascii="Times New Roman" w:eastAsia="Arial" w:hAnsi="Times New Roman"/>
          <w:color w:val="000000"/>
          <w:sz w:val="24"/>
          <w:szCs w:val="24"/>
        </w:rPr>
        <w:t xml:space="preserve">de su ciclo biológico. </w:t>
      </w:r>
      <w:r w:rsidRPr="00204C0B">
        <w:rPr>
          <w:rFonts w:ascii="Times New Roman" w:eastAsia="Arial" w:hAnsi="Times New Roman"/>
          <w:b/>
          <w:color w:val="000000"/>
          <w:sz w:val="24"/>
          <w:szCs w:val="24"/>
        </w:rPr>
        <w:t>Revista Ciencias Técnicas Agropecuarias</w:t>
      </w:r>
      <w:r w:rsidRPr="00204C0B">
        <w:rPr>
          <w:rFonts w:ascii="Times New Roman" w:eastAsia="Arial" w:hAnsi="Times New Roman"/>
          <w:color w:val="000000"/>
          <w:sz w:val="24"/>
          <w:szCs w:val="24"/>
        </w:rPr>
        <w:t xml:space="preserve">, Vol. 33, No. 2, </w:t>
      </w:r>
      <w:proofErr w:type="spellStart"/>
      <w:r w:rsidRPr="00204C0B">
        <w:rPr>
          <w:rFonts w:ascii="Times New Roman" w:eastAsia="Arial" w:hAnsi="Times New Roman"/>
          <w:color w:val="000000"/>
          <w:sz w:val="24"/>
          <w:szCs w:val="24"/>
        </w:rPr>
        <w:t>april</w:t>
      </w:r>
      <w:proofErr w:type="spellEnd"/>
      <w:r w:rsidRPr="00204C0B">
        <w:rPr>
          <w:rFonts w:ascii="Times New Roman" w:eastAsia="Arial" w:hAnsi="Times New Roman"/>
          <w:color w:val="000000"/>
          <w:sz w:val="24"/>
          <w:szCs w:val="24"/>
        </w:rPr>
        <w:t>-june 2024, E-ISSN: 2071-005 (Autor principal). DONALDO</w:t>
      </w:r>
    </w:p>
    <w:p w14:paraId="12B850A4" w14:textId="77777777" w:rsidR="002212AA" w:rsidRPr="00204C0B" w:rsidRDefault="002212AA" w:rsidP="003664A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eastAsia="Arial" w:hAnsi="Times New Roman"/>
          <w:color w:val="000000"/>
          <w:sz w:val="24"/>
          <w:szCs w:val="24"/>
        </w:rPr>
        <w:t xml:space="preserve">Efecto de un oligosacárido </w:t>
      </w:r>
      <w:proofErr w:type="spellStart"/>
      <w:r w:rsidRPr="00204C0B">
        <w:rPr>
          <w:rFonts w:ascii="Times New Roman" w:eastAsia="Arial" w:hAnsi="Times New Roman"/>
          <w:color w:val="000000"/>
          <w:sz w:val="24"/>
          <w:szCs w:val="24"/>
        </w:rPr>
        <w:t>pécticos</w:t>
      </w:r>
      <w:proofErr w:type="spellEnd"/>
      <w:r w:rsidRPr="00204C0B">
        <w:rPr>
          <w:rFonts w:ascii="Times New Roman" w:eastAsia="Arial" w:hAnsi="Times New Roman"/>
          <w:color w:val="000000"/>
          <w:sz w:val="24"/>
          <w:szCs w:val="24"/>
        </w:rPr>
        <w:t xml:space="preserve"> en el desarrollo radical del maíz. Revista </w:t>
      </w:r>
      <w:r w:rsidRPr="00204C0B">
        <w:rPr>
          <w:rFonts w:ascii="Times New Roman" w:eastAsia="Arial" w:hAnsi="Times New Roman"/>
          <w:b/>
          <w:color w:val="000000"/>
          <w:sz w:val="24"/>
          <w:szCs w:val="24"/>
        </w:rPr>
        <w:t>Ciencias Técnicas Agropecuarias</w:t>
      </w:r>
      <w:r w:rsidRPr="00204C0B">
        <w:rPr>
          <w:rFonts w:ascii="Times New Roman" w:eastAsia="Arial" w:hAnsi="Times New Roman"/>
          <w:color w:val="000000"/>
          <w:sz w:val="24"/>
          <w:szCs w:val="24"/>
        </w:rPr>
        <w:t xml:space="preserve">, Vol. 33, No. 2, </w:t>
      </w:r>
      <w:proofErr w:type="spellStart"/>
      <w:r w:rsidRPr="00204C0B">
        <w:rPr>
          <w:rFonts w:ascii="Times New Roman" w:eastAsia="Arial" w:hAnsi="Times New Roman"/>
          <w:color w:val="000000"/>
          <w:sz w:val="24"/>
          <w:szCs w:val="24"/>
        </w:rPr>
        <w:t>april</w:t>
      </w:r>
      <w:proofErr w:type="spellEnd"/>
      <w:r w:rsidRPr="00204C0B">
        <w:rPr>
          <w:rFonts w:ascii="Times New Roman" w:eastAsia="Arial" w:hAnsi="Times New Roman"/>
          <w:color w:val="000000"/>
          <w:sz w:val="24"/>
          <w:szCs w:val="24"/>
        </w:rPr>
        <w:t>-june 2024, E-ISSN: 2071-0054 (Coautor). DONALDO</w:t>
      </w:r>
    </w:p>
    <w:p w14:paraId="6B898C7C" w14:textId="0052F2AA" w:rsidR="002212AA" w:rsidRPr="00204C0B" w:rsidRDefault="00040EFE" w:rsidP="003664A6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Times New Roman" w:eastAsia="Arial" w:hAnsi="Times New Roman"/>
          <w:sz w:val="24"/>
          <w:szCs w:val="24"/>
          <w:u w:val="single"/>
        </w:rPr>
      </w:pPr>
      <w:r w:rsidRPr="00204C0B">
        <w:rPr>
          <w:rFonts w:ascii="Times New Roman" w:eastAsia="Arial" w:hAnsi="Times New Roman"/>
          <w:sz w:val="24"/>
          <w:szCs w:val="24"/>
        </w:rPr>
        <w:t xml:space="preserve">Combinación de diferentes formas de aplicación de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Pectimorf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® en plantas de </w:t>
      </w:r>
      <w:proofErr w:type="spellStart"/>
      <w:r w:rsidRPr="00204C0B">
        <w:rPr>
          <w:rFonts w:ascii="Times New Roman" w:eastAsia="Arial" w:hAnsi="Times New Roman"/>
          <w:i/>
          <w:sz w:val="24"/>
          <w:szCs w:val="24"/>
        </w:rPr>
        <w:t>Phaseolus</w:t>
      </w:r>
      <w:proofErr w:type="spellEnd"/>
      <w:r w:rsidRPr="00204C0B">
        <w:rPr>
          <w:rFonts w:ascii="Times New Roman" w:eastAsia="Arial" w:hAnsi="Times New Roman"/>
          <w:i/>
          <w:sz w:val="24"/>
          <w:szCs w:val="24"/>
        </w:rPr>
        <w:t xml:space="preserve"> </w:t>
      </w:r>
      <w:proofErr w:type="spellStart"/>
      <w:r w:rsidRPr="00204C0B">
        <w:rPr>
          <w:rFonts w:ascii="Times New Roman" w:eastAsia="Arial" w:hAnsi="Times New Roman"/>
          <w:i/>
          <w:sz w:val="24"/>
          <w:szCs w:val="24"/>
        </w:rPr>
        <w:t>vulgaris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L.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biofertilizadas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”.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Danurys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Lara-Acosta*, </w:t>
      </w:r>
      <w:r w:rsidRPr="00204C0B">
        <w:rPr>
          <w:rFonts w:ascii="Times New Roman" w:eastAsia="Arial" w:hAnsi="Times New Roman"/>
          <w:b/>
          <w:sz w:val="24"/>
          <w:szCs w:val="24"/>
        </w:rPr>
        <w:t>María Caridad Nápoles-García</w:t>
      </w:r>
      <w:r w:rsidRPr="00204C0B">
        <w:rPr>
          <w:rFonts w:ascii="Times New Roman" w:eastAsia="Arial" w:hAnsi="Times New Roman"/>
          <w:sz w:val="24"/>
          <w:szCs w:val="24"/>
        </w:rPr>
        <w:t xml:space="preserve">, Alejandro Bernardo Falcón-Rodríguez. </w:t>
      </w:r>
      <w:r w:rsidRPr="00204C0B">
        <w:rPr>
          <w:rFonts w:ascii="Times New Roman" w:eastAsia="Arial" w:hAnsi="Times New Roman"/>
          <w:b/>
          <w:sz w:val="24"/>
          <w:szCs w:val="24"/>
        </w:rPr>
        <w:t>Ingeniería Agrícola</w:t>
      </w:r>
      <w:r w:rsidRPr="00204C0B">
        <w:rPr>
          <w:rFonts w:ascii="Times New Roman" w:eastAsia="Arial" w:hAnsi="Times New Roman"/>
          <w:sz w:val="24"/>
          <w:szCs w:val="24"/>
        </w:rPr>
        <w:t>, Vol. 14, No. 1, enero-marzo 2024, E-ISSN: 2227-8761</w:t>
      </w:r>
    </w:p>
    <w:p w14:paraId="2B7327FA" w14:textId="1DA5EAE5" w:rsidR="00D329C4" w:rsidRPr="00204C0B" w:rsidRDefault="00D329C4" w:rsidP="00CF439F">
      <w:pPr>
        <w:pStyle w:val="Prrafodelista"/>
        <w:rPr>
          <w:rFonts w:ascii="Times New Roman" w:eastAsia="Arial" w:hAnsi="Times New Roman"/>
          <w:sz w:val="24"/>
          <w:szCs w:val="24"/>
        </w:rPr>
      </w:pPr>
    </w:p>
    <w:p w14:paraId="2C20FDA1" w14:textId="7B8C179D" w:rsidR="00E122D2" w:rsidRPr="00204C0B" w:rsidRDefault="00D329C4" w:rsidP="0037516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jc w:val="both"/>
        <w:rPr>
          <w:rFonts w:ascii="Times New Roman" w:hAnsi="Times New Roman"/>
          <w:b/>
          <w:sz w:val="24"/>
          <w:szCs w:val="24"/>
        </w:rPr>
      </w:pPr>
      <w:r w:rsidRPr="00204C0B">
        <w:rPr>
          <w:rFonts w:ascii="Times New Roman" w:hAnsi="Times New Roman"/>
          <w:b/>
          <w:sz w:val="24"/>
          <w:szCs w:val="24"/>
        </w:rPr>
        <w:t>PUBLICADAS EN CULTIVOS TROPICALES</w:t>
      </w:r>
      <w:r w:rsidR="00D91F39" w:rsidRPr="00204C0B">
        <w:rPr>
          <w:rFonts w:ascii="Times New Roman" w:hAnsi="Times New Roman"/>
          <w:b/>
          <w:sz w:val="24"/>
          <w:szCs w:val="24"/>
        </w:rPr>
        <w:t xml:space="preserve"> (9)</w:t>
      </w:r>
    </w:p>
    <w:p w14:paraId="7CC51007" w14:textId="0E00D0CC" w:rsidR="00D329C4" w:rsidRPr="00204C0B" w:rsidRDefault="00D329C4" w:rsidP="003664A6">
      <w:pPr>
        <w:pStyle w:val="Prrafodelista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204C0B">
        <w:rPr>
          <w:rFonts w:ascii="Times New Roman" w:hAnsi="Times New Roman"/>
          <w:sz w:val="24"/>
          <w:szCs w:val="24"/>
        </w:rPr>
        <w:t xml:space="preserve">Efecto de la innovación de </w:t>
      </w:r>
      <w:proofErr w:type="spellStart"/>
      <w:r w:rsidRPr="00204C0B">
        <w:rPr>
          <w:rFonts w:ascii="Times New Roman" w:hAnsi="Times New Roman"/>
          <w:sz w:val="24"/>
          <w:szCs w:val="24"/>
        </w:rPr>
        <w:t>Bioenraiz</w:t>
      </w:r>
      <w:proofErr w:type="spellEnd"/>
      <w:r w:rsidRPr="00204C0B">
        <w:rPr>
          <w:rFonts w:ascii="Times New Roman" w:hAnsi="Times New Roman"/>
          <w:sz w:val="24"/>
          <w:szCs w:val="24"/>
        </w:rPr>
        <w:t>® y su fermentado final en el crecimiento y fisiología de arroz</w:t>
      </w:r>
      <w:r w:rsidRPr="00204C0B">
        <w:rPr>
          <w:rFonts w:ascii="Times New Roman" w:hAnsi="Times New Roman"/>
          <w:i/>
          <w:sz w:val="24"/>
          <w:szCs w:val="24"/>
        </w:rPr>
        <w:t xml:space="preserve"> (</w:t>
      </w:r>
      <w:proofErr w:type="spellStart"/>
      <w:r w:rsidRPr="00204C0B">
        <w:rPr>
          <w:rFonts w:ascii="Times New Roman" w:hAnsi="Times New Roman"/>
          <w:i/>
          <w:sz w:val="24"/>
          <w:szCs w:val="24"/>
        </w:rPr>
        <w:t>Oryza</w:t>
      </w:r>
      <w:proofErr w:type="spellEnd"/>
      <w:r w:rsidRPr="00204C0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04C0B">
        <w:rPr>
          <w:rFonts w:ascii="Times New Roman" w:hAnsi="Times New Roman"/>
          <w:i/>
          <w:sz w:val="24"/>
          <w:szCs w:val="24"/>
        </w:rPr>
        <w:t>sativaL</w:t>
      </w:r>
      <w:proofErr w:type="spellEnd"/>
      <w:r w:rsidRPr="00204C0B">
        <w:rPr>
          <w:rFonts w:ascii="Times New Roman" w:hAnsi="Times New Roman"/>
          <w:i/>
          <w:sz w:val="24"/>
          <w:szCs w:val="24"/>
        </w:rPr>
        <w:t xml:space="preserve">.) </w:t>
      </w:r>
      <w:r w:rsidR="00D91F39" w:rsidRPr="00204C0B">
        <w:rPr>
          <w:rFonts w:ascii="Times New Roman" w:hAnsi="Times New Roman"/>
          <w:sz w:val="24"/>
          <w:szCs w:val="24"/>
        </w:rPr>
        <w:t xml:space="preserve">cultivar </w:t>
      </w:r>
      <w:r w:rsidRPr="00204C0B">
        <w:rPr>
          <w:rFonts w:ascii="Times New Roman" w:hAnsi="Times New Roman"/>
          <w:sz w:val="24"/>
          <w:szCs w:val="24"/>
        </w:rPr>
        <w:t>Selección 1</w:t>
      </w:r>
      <w:r w:rsidRPr="00204C0B">
        <w:rPr>
          <w:rFonts w:ascii="Times New Roman" w:hAnsi="Times New Roman"/>
          <w:i/>
          <w:sz w:val="24"/>
          <w:szCs w:val="24"/>
        </w:rPr>
        <w:t>”</w:t>
      </w:r>
      <w:r w:rsidRPr="00204C0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04C0B">
        <w:rPr>
          <w:rFonts w:ascii="Times New Roman" w:hAnsi="Times New Roman"/>
          <w:sz w:val="24"/>
          <w:szCs w:val="24"/>
        </w:rPr>
        <w:t>Ionel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Hernández Forte, Claudia Pérez Arabí, </w:t>
      </w:r>
      <w:proofErr w:type="spellStart"/>
      <w:r w:rsidRPr="00204C0B">
        <w:rPr>
          <w:rFonts w:ascii="Times New Roman" w:hAnsi="Times New Roman"/>
          <w:sz w:val="24"/>
          <w:szCs w:val="24"/>
        </w:rPr>
        <w:t>Anisley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Barrios Hern</w:t>
      </w:r>
      <w:r w:rsidR="00D91F39" w:rsidRPr="00204C0B">
        <w:rPr>
          <w:rFonts w:ascii="Times New Roman" w:hAnsi="Times New Roman"/>
          <w:sz w:val="24"/>
          <w:szCs w:val="24"/>
        </w:rPr>
        <w:t xml:space="preserve">ández, Vivianne Machado Brito, </w:t>
      </w:r>
      <w:r w:rsidRPr="00204C0B">
        <w:rPr>
          <w:rFonts w:ascii="Times New Roman" w:hAnsi="Times New Roman"/>
          <w:b/>
          <w:sz w:val="24"/>
          <w:szCs w:val="24"/>
        </w:rPr>
        <w:t>Lisbel Travieso Hernández</w:t>
      </w:r>
      <w:r w:rsidRPr="00204C0B">
        <w:rPr>
          <w:rFonts w:ascii="Times New Roman" w:hAnsi="Times New Roman"/>
          <w:sz w:val="24"/>
          <w:szCs w:val="24"/>
        </w:rPr>
        <w:t xml:space="preserve">, Betty L. González Pérez, Vivian León Fernández, Daisy </w:t>
      </w:r>
      <w:proofErr w:type="spellStart"/>
      <w:r w:rsidRPr="00204C0B">
        <w:rPr>
          <w:rFonts w:ascii="Times New Roman" w:hAnsi="Times New Roman"/>
          <w:sz w:val="24"/>
          <w:szCs w:val="24"/>
        </w:rPr>
        <w:t>Dopico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Ramírez.</w:t>
      </w:r>
      <w:r w:rsidRPr="00204C0B">
        <w:rPr>
          <w:rFonts w:ascii="Times New Roman" w:hAnsi="Times New Roman"/>
          <w:b/>
          <w:sz w:val="24"/>
          <w:szCs w:val="24"/>
        </w:rPr>
        <w:t xml:space="preserve"> Cultivos Tropicales</w:t>
      </w:r>
    </w:p>
    <w:p w14:paraId="2F04E477" w14:textId="77777777" w:rsidR="00D329C4" w:rsidRPr="00204C0B" w:rsidRDefault="00D329C4" w:rsidP="003664A6">
      <w:pPr>
        <w:pStyle w:val="Prrafodelista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204C0B">
        <w:rPr>
          <w:rFonts w:ascii="Times New Roman" w:eastAsia="Arial" w:hAnsi="Times New Roman"/>
          <w:sz w:val="24"/>
          <w:szCs w:val="24"/>
        </w:rPr>
        <w:t xml:space="preserve">Efecto del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biofertilizante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Azofert®-M sobre la germinación del maíz (</w:t>
      </w:r>
      <w:r w:rsidRPr="00204C0B">
        <w:rPr>
          <w:rFonts w:ascii="Times New Roman" w:eastAsia="Arial" w:hAnsi="Times New Roman"/>
          <w:i/>
          <w:sz w:val="24"/>
          <w:szCs w:val="24"/>
        </w:rPr>
        <w:t xml:space="preserve">Zea </w:t>
      </w:r>
      <w:proofErr w:type="spellStart"/>
      <w:r w:rsidRPr="00204C0B">
        <w:rPr>
          <w:rFonts w:ascii="Times New Roman" w:eastAsia="Arial" w:hAnsi="Times New Roman"/>
          <w:i/>
          <w:sz w:val="24"/>
          <w:szCs w:val="24"/>
        </w:rPr>
        <w:t>mays</w:t>
      </w:r>
      <w:proofErr w:type="spellEnd"/>
      <w:r w:rsidRPr="00204C0B">
        <w:rPr>
          <w:rFonts w:ascii="Times New Roman" w:eastAsia="Arial" w:hAnsi="Times New Roman"/>
          <w:i/>
          <w:sz w:val="24"/>
          <w:szCs w:val="24"/>
        </w:rPr>
        <w:t xml:space="preserve"> </w:t>
      </w:r>
      <w:r w:rsidRPr="00204C0B">
        <w:rPr>
          <w:rFonts w:ascii="Times New Roman" w:eastAsia="Arial" w:hAnsi="Times New Roman"/>
          <w:sz w:val="24"/>
          <w:szCs w:val="24"/>
        </w:rPr>
        <w:t xml:space="preserve">L.) en condiciones de déficit hídrico”. Lázaro A.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Maqueira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López,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Osmany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Roján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Herrera,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Noraida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de Jesús Pérez León,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Armin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Páez López,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Ionel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Hernández Forte, </w:t>
      </w:r>
      <w:r w:rsidRPr="00204C0B">
        <w:rPr>
          <w:rFonts w:ascii="Times New Roman" w:eastAsia="Arial" w:hAnsi="Times New Roman"/>
          <w:b/>
          <w:sz w:val="24"/>
          <w:szCs w:val="24"/>
        </w:rPr>
        <w:t>María Caridad Nápoles García</w:t>
      </w:r>
      <w:r w:rsidRPr="00204C0B">
        <w:rPr>
          <w:rFonts w:ascii="Times New Roman" w:eastAsia="Arial" w:hAnsi="Times New Roman"/>
          <w:sz w:val="24"/>
          <w:szCs w:val="24"/>
        </w:rPr>
        <w:t xml:space="preserve">. </w:t>
      </w:r>
      <w:r w:rsidRPr="00204C0B">
        <w:rPr>
          <w:rFonts w:ascii="Times New Roman" w:eastAsia="Arial" w:hAnsi="Times New Roman"/>
          <w:b/>
          <w:sz w:val="24"/>
          <w:szCs w:val="24"/>
        </w:rPr>
        <w:t>Cultivos Tropicales,</w:t>
      </w:r>
      <w:r w:rsidRPr="00204C0B">
        <w:rPr>
          <w:rFonts w:ascii="Times New Roman" w:eastAsia="Arial" w:hAnsi="Times New Roman"/>
          <w:sz w:val="24"/>
          <w:szCs w:val="24"/>
        </w:rPr>
        <w:t xml:space="preserve"> 2024</w:t>
      </w:r>
    </w:p>
    <w:p w14:paraId="69BD6FE3" w14:textId="77777777" w:rsidR="00D329C4" w:rsidRPr="00204C0B" w:rsidRDefault="00D329C4" w:rsidP="003664A6">
      <w:pPr>
        <w:pStyle w:val="Prrafodelista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204C0B">
        <w:rPr>
          <w:rFonts w:ascii="Times New Roman" w:eastAsia="Arial" w:hAnsi="Times New Roman"/>
          <w:sz w:val="24"/>
          <w:szCs w:val="24"/>
        </w:rPr>
        <w:t xml:space="preserve">Efecto de cepas de </w:t>
      </w:r>
      <w:proofErr w:type="spellStart"/>
      <w:r w:rsidRPr="00204C0B">
        <w:rPr>
          <w:rFonts w:ascii="Times New Roman" w:eastAsia="Arial" w:hAnsi="Times New Roman"/>
          <w:i/>
          <w:sz w:val="24"/>
          <w:szCs w:val="24"/>
        </w:rPr>
        <w:t>Bradyrhizobium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sp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. en la nodulación de mutantes de soya. </w:t>
      </w:r>
      <w:r w:rsidRPr="00204C0B">
        <w:rPr>
          <w:rFonts w:ascii="Times New Roman" w:eastAsia="Arial" w:hAnsi="Times New Roman"/>
          <w:b/>
          <w:sz w:val="24"/>
          <w:szCs w:val="24"/>
        </w:rPr>
        <w:t>María Caridad Nápoles García</w:t>
      </w:r>
      <w:r w:rsidRPr="00204C0B">
        <w:rPr>
          <w:rFonts w:ascii="Times New Roman" w:eastAsia="Arial" w:hAnsi="Times New Roman"/>
          <w:sz w:val="24"/>
          <w:szCs w:val="24"/>
        </w:rPr>
        <w:t xml:space="preserve">, Belkis Morales Mena,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Ionel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Hernández Forte, Rodolfo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Guillama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Alonso y María Caridad González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Cepero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, </w:t>
      </w:r>
      <w:r w:rsidRPr="00204C0B">
        <w:rPr>
          <w:rFonts w:ascii="Times New Roman" w:eastAsia="Arial" w:hAnsi="Times New Roman"/>
          <w:b/>
          <w:sz w:val="24"/>
          <w:szCs w:val="24"/>
        </w:rPr>
        <w:t>Cultivos Tropicales</w:t>
      </w:r>
      <w:r w:rsidRPr="00204C0B">
        <w:rPr>
          <w:rFonts w:ascii="Times New Roman" w:eastAsia="Arial" w:hAnsi="Times New Roman"/>
          <w:sz w:val="24"/>
          <w:szCs w:val="24"/>
        </w:rPr>
        <w:t>, 2024.</w:t>
      </w:r>
    </w:p>
    <w:p w14:paraId="237A3C52" w14:textId="77777777" w:rsidR="00D329C4" w:rsidRPr="00204C0B" w:rsidRDefault="00D329C4" w:rsidP="003664A6">
      <w:pPr>
        <w:pStyle w:val="Prrafodelista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204C0B">
        <w:rPr>
          <w:rFonts w:ascii="Times New Roman" w:eastAsia="Arial" w:hAnsi="Times New Roman"/>
          <w:sz w:val="24"/>
          <w:szCs w:val="24"/>
        </w:rPr>
        <w:t xml:space="preserve">Obtención de cepas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transconjugantes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para estudios de la interacción bacteria-arroz.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Ionel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Hernández Forte, </w:t>
      </w:r>
      <w:r w:rsidRPr="00204C0B">
        <w:rPr>
          <w:rFonts w:ascii="Times New Roman" w:eastAsia="Arial" w:hAnsi="Times New Roman"/>
          <w:b/>
          <w:sz w:val="24"/>
          <w:szCs w:val="24"/>
        </w:rPr>
        <w:t>María Caridad Nápoles García</w:t>
      </w:r>
      <w:r w:rsidRPr="00204C0B">
        <w:rPr>
          <w:rFonts w:ascii="Times New Roman" w:eastAsia="Arial" w:hAnsi="Times New Roman"/>
          <w:sz w:val="24"/>
          <w:szCs w:val="24"/>
        </w:rPr>
        <w:t xml:space="preserve">, Federico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Battistoni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Urrutia, Elena Fabiano González. </w:t>
      </w:r>
      <w:r w:rsidRPr="00204C0B">
        <w:rPr>
          <w:rFonts w:ascii="Times New Roman" w:eastAsia="Arial" w:hAnsi="Times New Roman"/>
          <w:b/>
          <w:sz w:val="24"/>
          <w:szCs w:val="24"/>
        </w:rPr>
        <w:t>Cultivos Tropicales</w:t>
      </w:r>
      <w:r w:rsidRPr="00204C0B">
        <w:rPr>
          <w:rFonts w:ascii="Times New Roman" w:eastAsia="Arial" w:hAnsi="Times New Roman"/>
          <w:sz w:val="24"/>
          <w:szCs w:val="24"/>
        </w:rPr>
        <w:t>, 2024</w:t>
      </w:r>
    </w:p>
    <w:p w14:paraId="2368DC00" w14:textId="556D4D76" w:rsidR="00D329C4" w:rsidRPr="00204C0B" w:rsidRDefault="00D329C4" w:rsidP="003664A6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204C0B">
        <w:rPr>
          <w:rFonts w:ascii="Times New Roman" w:eastAsia="Arial" w:hAnsi="Times New Roman"/>
          <w:sz w:val="24"/>
          <w:szCs w:val="24"/>
        </w:rPr>
        <w:t xml:space="preserve">Efecto de la temperatura y el tiempo de conservación en la calidad de Azofert®-F” Belkis Morales Mena, </w:t>
      </w:r>
      <w:r w:rsidRPr="00204C0B">
        <w:rPr>
          <w:rFonts w:ascii="Times New Roman" w:eastAsia="Arial" w:hAnsi="Times New Roman"/>
          <w:b/>
          <w:sz w:val="24"/>
          <w:szCs w:val="24"/>
        </w:rPr>
        <w:t>María Caridad Nápoles García</w:t>
      </w:r>
      <w:r w:rsidRPr="00204C0B">
        <w:rPr>
          <w:rFonts w:ascii="Times New Roman" w:eastAsia="Arial" w:hAnsi="Times New Roman"/>
          <w:sz w:val="24"/>
          <w:szCs w:val="24"/>
        </w:rPr>
        <w:t xml:space="preserve">,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Ionel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Hernández Forte. </w:t>
      </w:r>
      <w:r w:rsidRPr="00204C0B">
        <w:rPr>
          <w:rFonts w:ascii="Times New Roman" w:eastAsia="Arial" w:hAnsi="Times New Roman"/>
          <w:b/>
          <w:sz w:val="24"/>
          <w:szCs w:val="24"/>
        </w:rPr>
        <w:t>Cultivos Tropicales</w:t>
      </w:r>
      <w:r w:rsidRPr="00204C0B">
        <w:rPr>
          <w:rFonts w:ascii="Times New Roman" w:eastAsia="Arial" w:hAnsi="Times New Roman"/>
          <w:sz w:val="24"/>
          <w:szCs w:val="24"/>
        </w:rPr>
        <w:t xml:space="preserve">, Vol. 45, No. 1, enero-marzo 2024, e-ISSN: 1819-4087, p-ISSN: 0258-5936, </w:t>
      </w:r>
      <w:hyperlink r:id="rId14">
        <w:r w:rsidRPr="00204C0B">
          <w:rPr>
            <w:rFonts w:ascii="Times New Roman" w:eastAsia="Arial" w:hAnsi="Times New Roman"/>
            <w:color w:val="0000FF"/>
            <w:sz w:val="24"/>
            <w:szCs w:val="24"/>
            <w:u w:val="single"/>
          </w:rPr>
          <w:t>https://ediciones.inca.edu.cu</w:t>
        </w:r>
      </w:hyperlink>
    </w:p>
    <w:p w14:paraId="5D418F91" w14:textId="0B014E78" w:rsidR="00D329C4" w:rsidRPr="00204C0B" w:rsidRDefault="00D329C4" w:rsidP="003664A6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204C0B">
        <w:rPr>
          <w:rFonts w:ascii="Times New Roman" w:eastAsia="Arial" w:hAnsi="Times New Roman"/>
          <w:sz w:val="24"/>
          <w:szCs w:val="24"/>
        </w:rPr>
        <w:t xml:space="preserve">Marian Rodríguez Hernández, Humberto izquierdo Oviedo, Jesús Eugenio Hernández Fernández, Humberto Hernández Guzmán, Alba García Gutiérrez, Marilyn Florido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Bacallo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, Omar E. Cartaya Rubio y Lorenzo Suarez. Efecto de tratamientos de temperatura sobre características vegetativas y productivas en ajo, clon vietnamita. </w:t>
      </w:r>
      <w:r w:rsidRPr="00204C0B">
        <w:rPr>
          <w:rFonts w:ascii="Times New Roman" w:eastAsia="Arial" w:hAnsi="Times New Roman"/>
          <w:b/>
          <w:sz w:val="24"/>
          <w:szCs w:val="24"/>
        </w:rPr>
        <w:t>Cultivos Tropicales</w:t>
      </w:r>
      <w:r w:rsidRPr="00204C0B">
        <w:rPr>
          <w:rFonts w:ascii="Times New Roman" w:eastAsia="Arial" w:hAnsi="Times New Roman"/>
          <w:sz w:val="24"/>
          <w:szCs w:val="24"/>
        </w:rPr>
        <w:t xml:space="preserve"> Vol. 46. (Aceptado)</w:t>
      </w:r>
    </w:p>
    <w:p w14:paraId="4C2C1541" w14:textId="3DDA3817" w:rsidR="00D329C4" w:rsidRPr="00204C0B" w:rsidRDefault="00D329C4" w:rsidP="003664A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" w:hAnsi="Times New Roman"/>
          <w:sz w:val="24"/>
          <w:szCs w:val="24"/>
          <w:lang w:val="es-ES"/>
        </w:rPr>
      </w:pPr>
      <w:r w:rsidRPr="00204C0B">
        <w:rPr>
          <w:rFonts w:ascii="Times New Roman" w:eastAsia="Arial" w:hAnsi="Times New Roman"/>
          <w:sz w:val="24"/>
          <w:szCs w:val="24"/>
          <w:lang w:val="es-ES"/>
        </w:rPr>
        <w:lastRenderedPageBreak/>
        <w:t>Cambios fisiológicos en plantas de frijol (</w:t>
      </w:r>
      <w:proofErr w:type="spellStart"/>
      <w:r w:rsidRPr="00204C0B">
        <w:rPr>
          <w:rFonts w:ascii="Times New Roman" w:eastAsia="Arial" w:hAnsi="Times New Roman"/>
          <w:i/>
          <w:sz w:val="24"/>
          <w:szCs w:val="24"/>
          <w:lang w:val="es-ES"/>
        </w:rPr>
        <w:t>Phaseolus</w:t>
      </w:r>
      <w:proofErr w:type="spellEnd"/>
      <w:r w:rsidRPr="00204C0B">
        <w:rPr>
          <w:rFonts w:ascii="Times New Roman" w:eastAsia="Arial" w:hAnsi="Times New Roman"/>
          <w:i/>
          <w:sz w:val="24"/>
          <w:szCs w:val="24"/>
          <w:lang w:val="es-ES"/>
        </w:rPr>
        <w:t xml:space="preserve"> </w:t>
      </w:r>
      <w:proofErr w:type="spellStart"/>
      <w:r w:rsidRPr="00204C0B">
        <w:rPr>
          <w:rFonts w:ascii="Times New Roman" w:eastAsia="Arial" w:hAnsi="Times New Roman"/>
          <w:i/>
          <w:sz w:val="24"/>
          <w:szCs w:val="24"/>
          <w:lang w:val="es-ES"/>
        </w:rPr>
        <w:t>vulgaris</w:t>
      </w:r>
      <w:proofErr w:type="spellEnd"/>
      <w:r w:rsidRPr="00204C0B">
        <w:rPr>
          <w:rFonts w:ascii="Times New Roman" w:eastAsia="Arial" w:hAnsi="Times New Roman"/>
          <w:sz w:val="24"/>
          <w:szCs w:val="24"/>
          <w:lang w:val="es-ES"/>
        </w:rPr>
        <w:t xml:space="preserve"> L.) cultivadas con riego reducido y aplicaciones foliares de PectiMorf. Cultivos Tropicales, Vol. 45, No. 2, abril-junio 2024, e-ISSN: 1819-4087, p-ISSN: 0258-593 (Coautor)DONALDO</w:t>
      </w:r>
    </w:p>
    <w:p w14:paraId="4FFE57F0" w14:textId="77777777" w:rsidR="002212AA" w:rsidRPr="00204C0B" w:rsidRDefault="002212AA" w:rsidP="003664A6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204C0B">
        <w:rPr>
          <w:rFonts w:ascii="Times New Roman" w:eastAsia="Times New Roman" w:hAnsi="Times New Roman"/>
          <w:sz w:val="24"/>
          <w:szCs w:val="24"/>
        </w:rPr>
        <w:t xml:space="preserve">Métodos para la obtención de extractos de </w:t>
      </w:r>
      <w:proofErr w:type="spellStart"/>
      <w:r w:rsidRPr="00204C0B">
        <w:rPr>
          <w:rFonts w:ascii="Times New Roman" w:eastAsia="Times New Roman" w:hAnsi="Times New Roman"/>
          <w:sz w:val="24"/>
          <w:szCs w:val="24"/>
        </w:rPr>
        <w:t>macroalgas</w:t>
      </w:r>
      <w:proofErr w:type="spellEnd"/>
      <w:r w:rsidRPr="00204C0B">
        <w:rPr>
          <w:rFonts w:ascii="Times New Roman" w:eastAsia="Times New Roman" w:hAnsi="Times New Roman"/>
          <w:sz w:val="24"/>
          <w:szCs w:val="24"/>
        </w:rPr>
        <w:t xml:space="preserve"> y cianobacterias, evaluación de sus actividades biológicas</w:t>
      </w:r>
      <w:r w:rsidRPr="00204C0B">
        <w:rPr>
          <w:rFonts w:ascii="Times New Roman" w:eastAsia="Arial" w:hAnsi="Times New Roman"/>
          <w:sz w:val="24"/>
          <w:szCs w:val="24"/>
        </w:rPr>
        <w:t xml:space="preserve">. </w:t>
      </w:r>
      <w:proofErr w:type="spellStart"/>
      <w:r w:rsidRPr="00204C0B">
        <w:rPr>
          <w:rFonts w:ascii="Times New Roman" w:eastAsia="Times New Roman" w:hAnsi="Times New Roman"/>
          <w:sz w:val="24"/>
          <w:szCs w:val="24"/>
        </w:rPr>
        <w:t>Anaysa</w:t>
      </w:r>
      <w:proofErr w:type="spellEnd"/>
      <w:r w:rsidRPr="00204C0B">
        <w:rPr>
          <w:rFonts w:ascii="Times New Roman" w:eastAsia="Times New Roman" w:hAnsi="Times New Roman"/>
          <w:sz w:val="24"/>
          <w:szCs w:val="24"/>
        </w:rPr>
        <w:t xml:space="preserve"> Gutiérrez Almeida, Yanelis Reyes Guerrero, </w:t>
      </w:r>
      <w:r w:rsidRPr="00204C0B">
        <w:rPr>
          <w:rFonts w:ascii="Times New Roman" w:eastAsia="Times New Roman" w:hAnsi="Times New Roman"/>
          <w:b/>
          <w:sz w:val="24"/>
          <w:szCs w:val="24"/>
        </w:rPr>
        <w:t>Miriam Núñez Vázquez</w:t>
      </w:r>
      <w:r w:rsidRPr="00204C0B">
        <w:rPr>
          <w:rFonts w:ascii="Times New Roman" w:eastAsia="Times New Roman" w:hAnsi="Times New Roman"/>
          <w:sz w:val="24"/>
          <w:szCs w:val="24"/>
        </w:rPr>
        <w:t xml:space="preserve">. </w:t>
      </w:r>
      <w:r w:rsidRPr="00204C0B">
        <w:rPr>
          <w:rFonts w:ascii="Times New Roman" w:hAnsi="Times New Roman"/>
          <w:b/>
          <w:sz w:val="24"/>
          <w:szCs w:val="24"/>
        </w:rPr>
        <w:t>Cultivos Tropicales, 45 (1), 2024 (Grupo III)</w:t>
      </w:r>
    </w:p>
    <w:p w14:paraId="77A6AB16" w14:textId="6A395227" w:rsidR="002212AA" w:rsidRPr="00204C0B" w:rsidRDefault="002212AA" w:rsidP="003664A6">
      <w:pPr>
        <w:pStyle w:val="Prrafodelista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eastAsia="Times New Roman" w:hAnsi="Times New Roman"/>
          <w:color w:val="000000"/>
          <w:sz w:val="24"/>
          <w:szCs w:val="24"/>
        </w:rPr>
        <w:t xml:space="preserve">Las </w:t>
      </w:r>
      <w:proofErr w:type="spellStart"/>
      <w:r w:rsidRPr="00204C0B">
        <w:rPr>
          <w:rFonts w:ascii="Times New Roman" w:eastAsia="Times New Roman" w:hAnsi="Times New Roman"/>
          <w:color w:val="000000"/>
          <w:sz w:val="24"/>
          <w:szCs w:val="24"/>
        </w:rPr>
        <w:t>Oligosacarinas</w:t>
      </w:r>
      <w:proofErr w:type="spellEnd"/>
      <w:r w:rsidRPr="00204C0B">
        <w:rPr>
          <w:rFonts w:ascii="Times New Roman" w:eastAsia="Times New Roman" w:hAnsi="Times New Roman"/>
          <w:color w:val="000000"/>
          <w:sz w:val="24"/>
          <w:szCs w:val="24"/>
        </w:rPr>
        <w:t xml:space="preserve"> estimulan el crecimiento y desarrollo de plantas de ajo elefante (</w:t>
      </w:r>
      <w:proofErr w:type="spellStart"/>
      <w:r w:rsidRPr="00204C0B">
        <w:rPr>
          <w:rFonts w:ascii="Times New Roman" w:eastAsia="Times New Roman" w:hAnsi="Times New Roman"/>
          <w:i/>
          <w:color w:val="000000"/>
          <w:sz w:val="24"/>
          <w:szCs w:val="24"/>
        </w:rPr>
        <w:t>Allium</w:t>
      </w:r>
      <w:proofErr w:type="spellEnd"/>
      <w:r w:rsidRPr="00204C0B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204C0B">
        <w:rPr>
          <w:rFonts w:ascii="Times New Roman" w:eastAsia="Times New Roman" w:hAnsi="Times New Roman"/>
          <w:i/>
          <w:color w:val="000000"/>
          <w:sz w:val="24"/>
          <w:szCs w:val="24"/>
        </w:rPr>
        <w:t>ampeloprassum</w:t>
      </w:r>
      <w:proofErr w:type="spellEnd"/>
      <w:r w:rsidRPr="00204C0B">
        <w:rPr>
          <w:rFonts w:ascii="Times New Roman" w:eastAsia="Times New Roman" w:hAnsi="Times New Roman"/>
          <w:color w:val="000000"/>
          <w:sz w:val="24"/>
          <w:szCs w:val="24"/>
        </w:rPr>
        <w:t xml:space="preserve"> L.) </w:t>
      </w:r>
      <w:r w:rsidRPr="00204C0B">
        <w:rPr>
          <w:rFonts w:ascii="Times New Roman" w:eastAsia="Times New Roman" w:hAnsi="Times New Roman"/>
          <w:sz w:val="24"/>
          <w:szCs w:val="24"/>
        </w:rPr>
        <w:t xml:space="preserve">Esperanza E. Mendoza Ramírez, </w:t>
      </w:r>
      <w:r w:rsidRPr="00204C0B">
        <w:rPr>
          <w:rFonts w:ascii="Times New Roman" w:eastAsia="Times New Roman" w:hAnsi="Times New Roman"/>
          <w:b/>
          <w:sz w:val="24"/>
          <w:szCs w:val="24"/>
        </w:rPr>
        <w:t>Miriam de la C. Núñez Vázquez</w:t>
      </w:r>
      <w:r w:rsidRPr="00204C0B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204C0B">
        <w:rPr>
          <w:rFonts w:ascii="Times New Roman" w:eastAsia="Times New Roman" w:hAnsi="Times New Roman"/>
          <w:sz w:val="24"/>
          <w:szCs w:val="24"/>
        </w:rPr>
        <w:t>Obel</w:t>
      </w:r>
      <w:proofErr w:type="spellEnd"/>
      <w:r w:rsidRPr="00204C0B">
        <w:rPr>
          <w:rFonts w:ascii="Times New Roman" w:eastAsia="Times New Roman" w:hAnsi="Times New Roman"/>
          <w:sz w:val="24"/>
          <w:szCs w:val="24"/>
        </w:rPr>
        <w:t xml:space="preserve"> Báez </w:t>
      </w:r>
      <w:proofErr w:type="spellStart"/>
      <w:r w:rsidRPr="00204C0B">
        <w:rPr>
          <w:rFonts w:ascii="Times New Roman" w:eastAsia="Times New Roman" w:hAnsi="Times New Roman"/>
          <w:sz w:val="24"/>
          <w:szCs w:val="24"/>
        </w:rPr>
        <w:t>Rabelo</w:t>
      </w:r>
      <w:proofErr w:type="spellEnd"/>
      <w:r w:rsidRPr="00204C0B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204C0B">
        <w:rPr>
          <w:rFonts w:ascii="Times New Roman" w:eastAsia="Times New Roman" w:hAnsi="Times New Roman"/>
          <w:sz w:val="24"/>
          <w:szCs w:val="24"/>
        </w:rPr>
        <w:t>Idalmis</w:t>
      </w:r>
      <w:proofErr w:type="spellEnd"/>
      <w:r w:rsidRPr="00204C0B">
        <w:rPr>
          <w:rFonts w:ascii="Times New Roman" w:eastAsia="Times New Roman" w:hAnsi="Times New Roman"/>
          <w:sz w:val="24"/>
          <w:szCs w:val="24"/>
        </w:rPr>
        <w:t xml:space="preserve"> de la C. Hernández Escobar. </w:t>
      </w:r>
      <w:r w:rsidRPr="00204C0B">
        <w:rPr>
          <w:rFonts w:ascii="Times New Roman" w:eastAsia="Times New Roman" w:hAnsi="Times New Roman"/>
          <w:b/>
          <w:sz w:val="24"/>
          <w:szCs w:val="24"/>
        </w:rPr>
        <w:t>Cultivos Tropicales, 45 (2), 2024 (Grupo III)</w:t>
      </w:r>
    </w:p>
    <w:p w14:paraId="1B10957D" w14:textId="45E28598" w:rsidR="00D109EC" w:rsidRPr="00204C0B" w:rsidRDefault="00D109EC" w:rsidP="00731050">
      <w:pPr>
        <w:pStyle w:val="Prrafodelista"/>
        <w:tabs>
          <w:tab w:val="left" w:pos="272"/>
          <w:tab w:val="left" w:pos="426"/>
        </w:tabs>
        <w:spacing w:before="100" w:beforeAutospacing="1" w:after="100" w:afterAutospacing="1"/>
        <w:ind w:left="0" w:right="-28"/>
        <w:jc w:val="both"/>
        <w:rPr>
          <w:rFonts w:ascii="Times New Roman" w:hAnsi="Times New Roman"/>
          <w:bCs/>
          <w:sz w:val="24"/>
          <w:szCs w:val="24"/>
          <w:lang w:val="es-AR"/>
        </w:rPr>
      </w:pPr>
    </w:p>
    <w:p w14:paraId="6643A876" w14:textId="77777777" w:rsidR="00D109EC" w:rsidRPr="00204C0B" w:rsidRDefault="00D109EC" w:rsidP="00D109EC">
      <w:pPr>
        <w:pStyle w:val="Prrafodelista"/>
        <w:tabs>
          <w:tab w:val="left" w:pos="272"/>
          <w:tab w:val="left" w:pos="426"/>
        </w:tabs>
        <w:spacing w:before="100" w:beforeAutospacing="1" w:after="100" w:afterAutospacing="1"/>
        <w:ind w:right="-28"/>
        <w:jc w:val="both"/>
        <w:rPr>
          <w:rFonts w:ascii="Times New Roman" w:hAnsi="Times New Roman"/>
          <w:b/>
          <w:sz w:val="24"/>
          <w:szCs w:val="24"/>
        </w:rPr>
      </w:pPr>
      <w:r w:rsidRPr="00204C0B">
        <w:rPr>
          <w:rFonts w:ascii="Times New Roman" w:hAnsi="Times New Roman"/>
          <w:b/>
          <w:sz w:val="24"/>
          <w:szCs w:val="24"/>
        </w:rPr>
        <w:t>ENVIADAS A PUBLICAR</w:t>
      </w:r>
    </w:p>
    <w:p w14:paraId="4CA29EB8" w14:textId="77777777" w:rsidR="00D109EC" w:rsidRPr="00204C0B" w:rsidRDefault="00D109EC" w:rsidP="00D109EC">
      <w:pPr>
        <w:pStyle w:val="Prrafodelista"/>
        <w:jc w:val="both"/>
        <w:rPr>
          <w:rFonts w:ascii="Times New Roman" w:hAnsi="Times New Roman"/>
          <w:b/>
          <w:sz w:val="24"/>
          <w:szCs w:val="24"/>
        </w:rPr>
      </w:pPr>
    </w:p>
    <w:p w14:paraId="15AFC93F" w14:textId="3F558F4F" w:rsidR="00D109EC" w:rsidRPr="00204C0B" w:rsidRDefault="00D109EC" w:rsidP="00D109EC">
      <w:pPr>
        <w:pStyle w:val="Prrafodelista"/>
        <w:jc w:val="both"/>
        <w:rPr>
          <w:rFonts w:ascii="Times New Roman" w:hAnsi="Times New Roman"/>
          <w:b/>
          <w:sz w:val="24"/>
          <w:szCs w:val="24"/>
        </w:rPr>
      </w:pPr>
      <w:r w:rsidRPr="00204C0B">
        <w:rPr>
          <w:rFonts w:ascii="Times New Roman" w:hAnsi="Times New Roman"/>
          <w:b/>
          <w:sz w:val="24"/>
          <w:szCs w:val="24"/>
        </w:rPr>
        <w:t>Enviadas a Cultivos Tropicales. (</w:t>
      </w:r>
      <w:r w:rsidR="003B5062" w:rsidRPr="00204C0B">
        <w:rPr>
          <w:rFonts w:ascii="Times New Roman" w:hAnsi="Times New Roman"/>
          <w:b/>
          <w:sz w:val="24"/>
          <w:szCs w:val="24"/>
        </w:rPr>
        <w:t>En</w:t>
      </w:r>
      <w:r w:rsidRPr="00204C0B">
        <w:rPr>
          <w:rFonts w:ascii="Times New Roman" w:hAnsi="Times New Roman"/>
          <w:b/>
          <w:sz w:val="24"/>
          <w:szCs w:val="24"/>
        </w:rPr>
        <w:t xml:space="preserve"> proceso de arbitraje)</w:t>
      </w:r>
      <w:r w:rsidR="009A216C" w:rsidRPr="00204C0B">
        <w:rPr>
          <w:rFonts w:ascii="Times New Roman" w:hAnsi="Times New Roman"/>
          <w:b/>
          <w:sz w:val="24"/>
          <w:szCs w:val="24"/>
        </w:rPr>
        <w:t xml:space="preserve"> </w:t>
      </w:r>
      <w:r w:rsidR="00882B0F" w:rsidRPr="00204C0B">
        <w:rPr>
          <w:rFonts w:ascii="Times New Roman" w:hAnsi="Times New Roman"/>
          <w:b/>
          <w:sz w:val="24"/>
          <w:szCs w:val="24"/>
        </w:rPr>
        <w:t>(</w:t>
      </w:r>
      <w:r w:rsidR="00D91F39" w:rsidRPr="00204C0B">
        <w:rPr>
          <w:rFonts w:ascii="Times New Roman" w:hAnsi="Times New Roman"/>
          <w:b/>
          <w:sz w:val="24"/>
          <w:szCs w:val="24"/>
        </w:rPr>
        <w:t>4</w:t>
      </w:r>
      <w:r w:rsidR="009A216C" w:rsidRPr="00204C0B">
        <w:rPr>
          <w:rFonts w:ascii="Times New Roman" w:hAnsi="Times New Roman"/>
          <w:b/>
          <w:sz w:val="24"/>
          <w:szCs w:val="24"/>
        </w:rPr>
        <w:t>)</w:t>
      </w:r>
    </w:p>
    <w:p w14:paraId="13C8258B" w14:textId="77777777" w:rsidR="009A216C" w:rsidRPr="00204C0B" w:rsidRDefault="009A216C" w:rsidP="00D109EC">
      <w:pPr>
        <w:pStyle w:val="Prrafodelista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74F2150F" w14:textId="4FC5135E" w:rsidR="00CF439F" w:rsidRPr="00204C0B" w:rsidRDefault="00CF439F" w:rsidP="003664A6">
      <w:pPr>
        <w:pStyle w:val="Prrafodelista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/>
          <w:sz w:val="24"/>
          <w:szCs w:val="24"/>
        </w:rPr>
      </w:pPr>
      <w:r w:rsidRPr="00204C0B">
        <w:rPr>
          <w:rFonts w:ascii="Times New Roman" w:eastAsia="Times New Roman" w:hAnsi="Times New Roman"/>
          <w:sz w:val="24"/>
          <w:szCs w:val="24"/>
        </w:rPr>
        <w:t>Efecto de tres extractos de sargazo en la producción y calidad de granos de frijol.</w:t>
      </w:r>
      <w:r w:rsidR="00D91F39" w:rsidRPr="00204C0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04C0B">
        <w:rPr>
          <w:rFonts w:ascii="Times New Roman" w:eastAsia="Times New Roman" w:hAnsi="Times New Roman"/>
          <w:sz w:val="24"/>
          <w:szCs w:val="24"/>
        </w:rPr>
        <w:t>Anaysa</w:t>
      </w:r>
      <w:proofErr w:type="spellEnd"/>
      <w:r w:rsidRPr="00204C0B">
        <w:rPr>
          <w:rFonts w:ascii="Times New Roman" w:eastAsia="Times New Roman" w:hAnsi="Times New Roman"/>
          <w:sz w:val="24"/>
          <w:szCs w:val="24"/>
        </w:rPr>
        <w:t xml:space="preserve"> Gutiérrez Almeida, Lisbel Martínez González, </w:t>
      </w:r>
      <w:proofErr w:type="spellStart"/>
      <w:r w:rsidRPr="00204C0B">
        <w:rPr>
          <w:rFonts w:ascii="Times New Roman" w:eastAsia="Times New Roman" w:hAnsi="Times New Roman"/>
          <w:sz w:val="24"/>
          <w:szCs w:val="24"/>
        </w:rPr>
        <w:t>Karel</w:t>
      </w:r>
      <w:proofErr w:type="spellEnd"/>
      <w:r w:rsidRPr="00204C0B">
        <w:rPr>
          <w:rFonts w:ascii="Times New Roman" w:eastAsia="Times New Roman" w:hAnsi="Times New Roman"/>
          <w:sz w:val="24"/>
          <w:szCs w:val="24"/>
        </w:rPr>
        <w:t xml:space="preserve"> Pérez Alburquerque, Betty </w:t>
      </w:r>
      <w:proofErr w:type="spellStart"/>
      <w:r w:rsidRPr="00204C0B">
        <w:rPr>
          <w:rFonts w:ascii="Times New Roman" w:eastAsia="Times New Roman" w:hAnsi="Times New Roman"/>
          <w:sz w:val="24"/>
          <w:szCs w:val="24"/>
        </w:rPr>
        <w:t>Leydis</w:t>
      </w:r>
      <w:proofErr w:type="spellEnd"/>
      <w:r w:rsidRPr="00204C0B">
        <w:rPr>
          <w:rFonts w:ascii="Times New Roman" w:eastAsia="Times New Roman" w:hAnsi="Times New Roman"/>
          <w:sz w:val="24"/>
          <w:szCs w:val="24"/>
        </w:rPr>
        <w:t xml:space="preserve"> González Pérez, Rafael Torres García, Miriam de la C. Núñez Vázquez y Yanelis Reyes Guerrero. </w:t>
      </w:r>
      <w:r w:rsidRPr="00204C0B">
        <w:rPr>
          <w:rFonts w:ascii="Times New Roman" w:eastAsia="Times New Roman" w:hAnsi="Times New Roman"/>
          <w:b/>
          <w:sz w:val="24"/>
          <w:szCs w:val="24"/>
        </w:rPr>
        <w:t>Cultivos Tropicales</w:t>
      </w:r>
      <w:r w:rsidRPr="00204C0B">
        <w:rPr>
          <w:rFonts w:ascii="Times New Roman" w:eastAsia="Times New Roman" w:hAnsi="Times New Roman"/>
          <w:sz w:val="24"/>
          <w:szCs w:val="24"/>
        </w:rPr>
        <w:t>.</w:t>
      </w:r>
    </w:p>
    <w:p w14:paraId="0CB86D0B" w14:textId="236D4109" w:rsidR="008E6401" w:rsidRPr="00204C0B" w:rsidRDefault="00CF439F" w:rsidP="003664A6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04C0B">
        <w:rPr>
          <w:rFonts w:ascii="Times New Roman" w:eastAsia="Times New Roman" w:hAnsi="Times New Roman"/>
          <w:sz w:val="24"/>
          <w:szCs w:val="24"/>
        </w:rPr>
        <w:t xml:space="preserve">Comportamiento de variables fisiológicas en plantas de maíz (Zea </w:t>
      </w:r>
      <w:proofErr w:type="spellStart"/>
      <w:r w:rsidRPr="00204C0B">
        <w:rPr>
          <w:rFonts w:ascii="Times New Roman" w:eastAsia="Times New Roman" w:hAnsi="Times New Roman"/>
          <w:sz w:val="24"/>
          <w:szCs w:val="24"/>
        </w:rPr>
        <w:t>mayz</w:t>
      </w:r>
      <w:proofErr w:type="spellEnd"/>
      <w:r w:rsidRPr="00204C0B">
        <w:rPr>
          <w:rFonts w:ascii="Times New Roman" w:eastAsia="Times New Roman" w:hAnsi="Times New Roman"/>
          <w:sz w:val="24"/>
          <w:szCs w:val="24"/>
        </w:rPr>
        <w:t xml:space="preserve">) bajo riego deficitario controlado (RDC) por etapas”. José Miguel </w:t>
      </w:r>
      <w:proofErr w:type="spellStart"/>
      <w:r w:rsidRPr="00204C0B">
        <w:rPr>
          <w:rFonts w:ascii="Times New Roman" w:eastAsia="Times New Roman" w:hAnsi="Times New Roman"/>
          <w:sz w:val="24"/>
          <w:szCs w:val="24"/>
        </w:rPr>
        <w:t>Dell´Amico</w:t>
      </w:r>
      <w:proofErr w:type="spellEnd"/>
      <w:r w:rsidRPr="00204C0B">
        <w:rPr>
          <w:rFonts w:ascii="Times New Roman" w:eastAsia="Times New Roman" w:hAnsi="Times New Roman"/>
          <w:sz w:val="24"/>
          <w:szCs w:val="24"/>
        </w:rPr>
        <w:t xml:space="preserve"> Rodríguez, Donaldo Morales Guevara, Lisbel Travieso Hernández, Rodolfo </w:t>
      </w:r>
      <w:proofErr w:type="spellStart"/>
      <w:r w:rsidRPr="00204C0B">
        <w:rPr>
          <w:rFonts w:ascii="Times New Roman" w:eastAsia="Times New Roman" w:hAnsi="Times New Roman"/>
          <w:sz w:val="24"/>
          <w:szCs w:val="24"/>
        </w:rPr>
        <w:t>Guillama</w:t>
      </w:r>
      <w:proofErr w:type="spellEnd"/>
      <w:r w:rsidRPr="00204C0B">
        <w:rPr>
          <w:rFonts w:ascii="Times New Roman" w:eastAsia="Times New Roman" w:hAnsi="Times New Roman"/>
          <w:sz w:val="24"/>
          <w:szCs w:val="24"/>
        </w:rPr>
        <w:t xml:space="preserve"> Alonso, María C. González </w:t>
      </w:r>
      <w:proofErr w:type="spellStart"/>
      <w:r w:rsidRPr="00204C0B">
        <w:rPr>
          <w:rFonts w:ascii="Times New Roman" w:eastAsia="Times New Roman" w:hAnsi="Times New Roman"/>
          <w:sz w:val="24"/>
          <w:szCs w:val="24"/>
        </w:rPr>
        <w:t>Cepero</w:t>
      </w:r>
      <w:proofErr w:type="spellEnd"/>
      <w:r w:rsidRPr="00204C0B">
        <w:rPr>
          <w:rFonts w:ascii="Times New Roman" w:eastAsia="Times New Roman" w:hAnsi="Times New Roman"/>
          <w:sz w:val="24"/>
          <w:szCs w:val="24"/>
        </w:rPr>
        <w:t xml:space="preserve">. </w:t>
      </w:r>
      <w:r w:rsidRPr="00204C0B">
        <w:rPr>
          <w:rFonts w:ascii="Times New Roman" w:eastAsia="Times New Roman" w:hAnsi="Times New Roman"/>
          <w:b/>
          <w:sz w:val="24"/>
          <w:szCs w:val="24"/>
        </w:rPr>
        <w:t>C</w:t>
      </w:r>
      <w:r w:rsidR="00FA455B" w:rsidRPr="00204C0B"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r w:rsidRPr="00204C0B">
        <w:rPr>
          <w:rFonts w:ascii="Times New Roman" w:eastAsia="Times New Roman" w:hAnsi="Times New Roman"/>
          <w:b/>
          <w:sz w:val="24"/>
          <w:szCs w:val="24"/>
        </w:rPr>
        <w:t>Tropicales</w:t>
      </w:r>
    </w:p>
    <w:p w14:paraId="27F01A32" w14:textId="161053F0" w:rsidR="00CF439F" w:rsidRPr="00204C0B" w:rsidRDefault="00CF439F" w:rsidP="003664A6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04C0B">
        <w:rPr>
          <w:rFonts w:ascii="Times New Roman" w:eastAsia="Times New Roman" w:hAnsi="Times New Roman"/>
          <w:sz w:val="24"/>
          <w:szCs w:val="24"/>
        </w:rPr>
        <w:t xml:space="preserve">Extractos de </w:t>
      </w:r>
      <w:proofErr w:type="spellStart"/>
      <w:r w:rsidRPr="00204C0B">
        <w:rPr>
          <w:rFonts w:ascii="Times New Roman" w:eastAsia="Times New Roman" w:hAnsi="Times New Roman"/>
          <w:sz w:val="24"/>
          <w:szCs w:val="24"/>
        </w:rPr>
        <w:t>espirulina</w:t>
      </w:r>
      <w:proofErr w:type="spellEnd"/>
      <w:r w:rsidRPr="00204C0B">
        <w:rPr>
          <w:rFonts w:ascii="Times New Roman" w:eastAsia="Times New Roman" w:hAnsi="Times New Roman"/>
          <w:sz w:val="24"/>
          <w:szCs w:val="24"/>
        </w:rPr>
        <w:t xml:space="preserve"> y sargazo estimulan la producción de granos en el frijol común. Lisbel Martínez González, Miriam de la Caridad Núñez Vázquez, Betty </w:t>
      </w:r>
      <w:proofErr w:type="spellStart"/>
      <w:r w:rsidRPr="00204C0B">
        <w:rPr>
          <w:rFonts w:ascii="Times New Roman" w:eastAsia="Times New Roman" w:hAnsi="Times New Roman"/>
          <w:sz w:val="24"/>
          <w:szCs w:val="24"/>
        </w:rPr>
        <w:t>Leidys</w:t>
      </w:r>
      <w:proofErr w:type="spellEnd"/>
      <w:r w:rsidRPr="00204C0B">
        <w:rPr>
          <w:rFonts w:ascii="Times New Roman" w:eastAsia="Times New Roman" w:hAnsi="Times New Roman"/>
          <w:sz w:val="24"/>
          <w:szCs w:val="24"/>
        </w:rPr>
        <w:t xml:space="preserve"> González Pérez, Rafael Torres García, Lázaro A. </w:t>
      </w:r>
      <w:proofErr w:type="spellStart"/>
      <w:r w:rsidRPr="00204C0B">
        <w:rPr>
          <w:rFonts w:ascii="Times New Roman" w:eastAsia="Times New Roman" w:hAnsi="Times New Roman"/>
          <w:sz w:val="24"/>
          <w:szCs w:val="24"/>
        </w:rPr>
        <w:t>Maqueira</w:t>
      </w:r>
      <w:proofErr w:type="spellEnd"/>
      <w:r w:rsidRPr="00204C0B">
        <w:rPr>
          <w:rFonts w:ascii="Times New Roman" w:eastAsia="Times New Roman" w:hAnsi="Times New Roman"/>
          <w:sz w:val="24"/>
          <w:szCs w:val="24"/>
        </w:rPr>
        <w:t xml:space="preserve"> López, Yanelis Reyes Guerrero. </w:t>
      </w:r>
      <w:r w:rsidRPr="00204C0B">
        <w:rPr>
          <w:rFonts w:ascii="Times New Roman" w:eastAsia="Times New Roman" w:hAnsi="Times New Roman"/>
          <w:b/>
          <w:sz w:val="24"/>
          <w:szCs w:val="24"/>
        </w:rPr>
        <w:t>Cultivos Tropicales</w:t>
      </w:r>
      <w:r w:rsidRPr="00204C0B">
        <w:rPr>
          <w:rFonts w:ascii="Times New Roman" w:eastAsia="Times New Roman" w:hAnsi="Times New Roman"/>
          <w:sz w:val="24"/>
          <w:szCs w:val="24"/>
        </w:rPr>
        <w:t>.</w:t>
      </w:r>
    </w:p>
    <w:p w14:paraId="0B70DA6F" w14:textId="63A7581B" w:rsidR="00CF439F" w:rsidRPr="00204C0B" w:rsidRDefault="00CF439F" w:rsidP="003664A6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04C0B">
        <w:rPr>
          <w:rFonts w:ascii="Times New Roman" w:eastAsia="Times New Roman" w:hAnsi="Times New Roman"/>
          <w:sz w:val="24"/>
          <w:szCs w:val="24"/>
        </w:rPr>
        <w:t xml:space="preserve"> “Empleo de malla sombra y su efecto en algunas variables climáticas en invernadero”. </w:t>
      </w:r>
      <w:r w:rsidRPr="00204C0B">
        <w:rPr>
          <w:rFonts w:ascii="Times New Roman" w:eastAsia="Times New Roman" w:hAnsi="Times New Roman"/>
          <w:b/>
          <w:sz w:val="24"/>
          <w:szCs w:val="24"/>
        </w:rPr>
        <w:t>Falta autores</w:t>
      </w:r>
    </w:p>
    <w:p w14:paraId="49178FAF" w14:textId="77777777" w:rsidR="00CF439F" w:rsidRPr="00204C0B" w:rsidRDefault="00CF439F" w:rsidP="00CF439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es-ES"/>
        </w:rPr>
      </w:pPr>
    </w:p>
    <w:p w14:paraId="1545580C" w14:textId="658C34D1" w:rsidR="009A216C" w:rsidRPr="00204C0B" w:rsidRDefault="00BF3232" w:rsidP="00935087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204C0B">
        <w:rPr>
          <w:rFonts w:ascii="Times New Roman" w:hAnsi="Times New Roman"/>
          <w:b/>
          <w:sz w:val="24"/>
          <w:szCs w:val="24"/>
          <w:lang w:val="en-US"/>
        </w:rPr>
        <w:t>Grupo III</w:t>
      </w:r>
      <w:r w:rsidR="00375161" w:rsidRPr="00204C0B">
        <w:rPr>
          <w:rFonts w:ascii="Times New Roman" w:hAnsi="Times New Roman"/>
          <w:b/>
          <w:sz w:val="24"/>
          <w:szCs w:val="24"/>
          <w:lang w:val="en-US"/>
        </w:rPr>
        <w:t xml:space="preserve"> (4)</w:t>
      </w:r>
    </w:p>
    <w:p w14:paraId="37E5FE8D" w14:textId="77777777" w:rsidR="00CF439F" w:rsidRPr="00204C0B" w:rsidRDefault="00CF439F" w:rsidP="003664A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hAnsi="Times New Roman"/>
          <w:b/>
          <w:sz w:val="24"/>
          <w:szCs w:val="24"/>
        </w:rPr>
        <w:t>Grupo III.</w:t>
      </w:r>
      <w:r w:rsidRPr="00204C0B">
        <w:rPr>
          <w:rFonts w:ascii="Times New Roman" w:hAnsi="Times New Roman"/>
          <w:sz w:val="24"/>
          <w:szCs w:val="24"/>
        </w:rPr>
        <w:t xml:space="preserve"> Terrero-Soler, J.C.; González-Gómez, L.G.; Jiménez-Arteaga, M.C.; Boicet-Fabré, T.; </w:t>
      </w:r>
      <w:r w:rsidRPr="00204C0B">
        <w:rPr>
          <w:rFonts w:ascii="Times New Roman" w:hAnsi="Times New Roman"/>
          <w:b/>
          <w:sz w:val="24"/>
          <w:szCs w:val="24"/>
        </w:rPr>
        <w:t>Falcón-Rodríguez</w:t>
      </w:r>
      <w:r w:rsidRPr="00204C0B">
        <w:rPr>
          <w:rFonts w:ascii="Times New Roman" w:hAnsi="Times New Roman"/>
          <w:sz w:val="24"/>
          <w:szCs w:val="24"/>
        </w:rPr>
        <w:t>, A.B. Aplicación de bioproductos en el cultivo de pimiento (</w:t>
      </w:r>
      <w:proofErr w:type="spellStart"/>
      <w:r w:rsidRPr="00204C0B">
        <w:rPr>
          <w:rFonts w:ascii="Times New Roman" w:hAnsi="Times New Roman"/>
          <w:i/>
          <w:sz w:val="24"/>
          <w:szCs w:val="24"/>
        </w:rPr>
        <w:t>Capsicum</w:t>
      </w:r>
      <w:proofErr w:type="spellEnd"/>
      <w:r w:rsidRPr="00204C0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04C0B">
        <w:rPr>
          <w:rFonts w:ascii="Times New Roman" w:hAnsi="Times New Roman"/>
          <w:i/>
          <w:sz w:val="24"/>
          <w:szCs w:val="24"/>
        </w:rPr>
        <w:t>annuum</w:t>
      </w:r>
      <w:proofErr w:type="spellEnd"/>
      <w:r w:rsidRPr="00204C0B">
        <w:rPr>
          <w:rFonts w:ascii="Times New Roman" w:hAnsi="Times New Roman"/>
          <w:sz w:val="24"/>
          <w:szCs w:val="24"/>
        </w:rPr>
        <w:t>, L. variedad Labrador). Revista “</w:t>
      </w:r>
      <w:r w:rsidRPr="00204C0B">
        <w:rPr>
          <w:rFonts w:ascii="Times New Roman" w:hAnsi="Times New Roman"/>
          <w:b/>
          <w:sz w:val="24"/>
          <w:szCs w:val="24"/>
        </w:rPr>
        <w:t>Chone, Ciencia y Tecnología”</w:t>
      </w:r>
      <w:r w:rsidRPr="00204C0B">
        <w:rPr>
          <w:rFonts w:ascii="Times New Roman" w:hAnsi="Times New Roman"/>
          <w:sz w:val="24"/>
          <w:szCs w:val="24"/>
        </w:rPr>
        <w:t>. Vol. 1 (2) Julio–diciembre de 2023, ISSN: 2960-8228</w:t>
      </w:r>
    </w:p>
    <w:p w14:paraId="0D634257" w14:textId="78750215" w:rsidR="00CF439F" w:rsidRPr="00204C0B" w:rsidRDefault="00CF439F" w:rsidP="003664A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284" w:hanging="284"/>
        <w:jc w:val="both"/>
        <w:rPr>
          <w:rFonts w:ascii="Times New Roman" w:hAnsi="Times New Roman"/>
          <w:sz w:val="24"/>
          <w:szCs w:val="24"/>
        </w:rPr>
      </w:pPr>
      <w:bookmarkStart w:id="2" w:name="_tyjcwt" w:colFirst="0" w:colLast="0"/>
      <w:bookmarkEnd w:id="2"/>
      <w:r w:rsidRPr="00204C0B">
        <w:rPr>
          <w:rFonts w:ascii="Times New Roman" w:hAnsi="Times New Roman"/>
          <w:b/>
          <w:color w:val="000000"/>
          <w:sz w:val="24"/>
          <w:szCs w:val="24"/>
        </w:rPr>
        <w:t xml:space="preserve">Grupo III. </w:t>
      </w:r>
      <w:r w:rsidRPr="00204C0B">
        <w:rPr>
          <w:rFonts w:ascii="Times New Roman" w:hAnsi="Times New Roman"/>
          <w:color w:val="000000"/>
          <w:sz w:val="24"/>
          <w:szCs w:val="24"/>
        </w:rPr>
        <w:t xml:space="preserve">Jiménez-Arteaga, M.C.; González-Gómez, L.G.; Peña-Rondón, L.R.; </w:t>
      </w:r>
      <w:r w:rsidRPr="00204C0B">
        <w:rPr>
          <w:rFonts w:ascii="Times New Roman" w:hAnsi="Times New Roman"/>
          <w:b/>
          <w:color w:val="000000"/>
          <w:sz w:val="24"/>
          <w:szCs w:val="24"/>
        </w:rPr>
        <w:t>Falcón-Rodríguez, A.B</w:t>
      </w:r>
      <w:r w:rsidRPr="00204C0B">
        <w:rPr>
          <w:rFonts w:ascii="Times New Roman" w:hAnsi="Times New Roman"/>
          <w:color w:val="000000"/>
          <w:sz w:val="24"/>
          <w:szCs w:val="24"/>
        </w:rPr>
        <w:t>. Efecto de la Aplicación de Quitomax® en el cultivo del arroz (</w:t>
      </w:r>
      <w:proofErr w:type="spellStart"/>
      <w:r w:rsidRPr="00204C0B">
        <w:rPr>
          <w:rFonts w:ascii="Times New Roman" w:hAnsi="Times New Roman"/>
          <w:color w:val="000000"/>
          <w:sz w:val="24"/>
          <w:szCs w:val="24"/>
        </w:rPr>
        <w:t>Oryza</w:t>
      </w:r>
      <w:proofErr w:type="spellEnd"/>
      <w:r w:rsidRPr="00204C0B">
        <w:rPr>
          <w:rFonts w:ascii="Times New Roman" w:hAnsi="Times New Roman"/>
          <w:color w:val="000000"/>
          <w:sz w:val="24"/>
          <w:szCs w:val="24"/>
        </w:rPr>
        <w:t xml:space="preserve"> sativa, L), variedad IACUBA 41. Revista “</w:t>
      </w:r>
      <w:r w:rsidRPr="00204C0B">
        <w:rPr>
          <w:rFonts w:ascii="Times New Roman" w:hAnsi="Times New Roman"/>
          <w:b/>
          <w:color w:val="000000"/>
          <w:sz w:val="24"/>
          <w:szCs w:val="24"/>
        </w:rPr>
        <w:t>Chone, Ciencia y Tecnología</w:t>
      </w:r>
      <w:r w:rsidRPr="00204C0B">
        <w:rPr>
          <w:rFonts w:ascii="Times New Roman" w:hAnsi="Times New Roman"/>
          <w:color w:val="000000"/>
          <w:sz w:val="24"/>
          <w:szCs w:val="24"/>
        </w:rPr>
        <w:t>”. Vol. 1 (2) Julio–diciembre de 2023, ISSN: 2960-8228</w:t>
      </w:r>
    </w:p>
    <w:p w14:paraId="59C426EF" w14:textId="77777777" w:rsidR="002212AA" w:rsidRPr="00204C0B" w:rsidRDefault="002212AA" w:rsidP="003664A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hAnsi="Times New Roman"/>
          <w:b/>
          <w:color w:val="000000"/>
          <w:sz w:val="24"/>
          <w:szCs w:val="24"/>
        </w:rPr>
        <w:lastRenderedPageBreak/>
        <w:t>Grupo III:</w:t>
      </w:r>
      <w:r w:rsidRPr="00204C0B">
        <w:rPr>
          <w:rFonts w:ascii="Times New Roman" w:hAnsi="Times New Roman"/>
          <w:color w:val="000000"/>
          <w:sz w:val="24"/>
          <w:szCs w:val="24"/>
        </w:rPr>
        <w:t xml:space="preserve"> González-Hernández, Y., González-Gómez, L.G., Jiménez-Arteaga, M.C., </w:t>
      </w:r>
      <w:r w:rsidRPr="00204C0B">
        <w:rPr>
          <w:rFonts w:ascii="Times New Roman" w:hAnsi="Times New Roman"/>
          <w:b/>
          <w:color w:val="000000"/>
          <w:sz w:val="24"/>
          <w:szCs w:val="24"/>
        </w:rPr>
        <w:t>Falcón-Rodríguez, A.B</w:t>
      </w:r>
      <w:r w:rsidRPr="00204C0B">
        <w:rPr>
          <w:rFonts w:ascii="Times New Roman" w:hAnsi="Times New Roman"/>
          <w:color w:val="000000"/>
          <w:sz w:val="24"/>
          <w:szCs w:val="24"/>
        </w:rPr>
        <w:t>., Alarcón-</w:t>
      </w:r>
      <w:proofErr w:type="spellStart"/>
      <w:r w:rsidRPr="00204C0B">
        <w:rPr>
          <w:rFonts w:ascii="Times New Roman" w:hAnsi="Times New Roman"/>
          <w:color w:val="000000"/>
          <w:sz w:val="24"/>
          <w:szCs w:val="24"/>
        </w:rPr>
        <w:t>Mok</w:t>
      </w:r>
      <w:proofErr w:type="spellEnd"/>
      <w:r w:rsidRPr="00204C0B">
        <w:rPr>
          <w:rFonts w:ascii="Times New Roman" w:hAnsi="Times New Roman"/>
          <w:color w:val="000000"/>
          <w:sz w:val="24"/>
          <w:szCs w:val="24"/>
        </w:rPr>
        <w:t>, M.J. Evaluación de Quitomax® en dos variedades de soya (</w:t>
      </w:r>
      <w:proofErr w:type="spellStart"/>
      <w:r w:rsidRPr="00204C0B">
        <w:rPr>
          <w:rFonts w:ascii="Times New Roman" w:hAnsi="Times New Roman"/>
          <w:i/>
          <w:color w:val="000000"/>
          <w:sz w:val="24"/>
          <w:szCs w:val="24"/>
        </w:rPr>
        <w:t>Glycine</w:t>
      </w:r>
      <w:proofErr w:type="spellEnd"/>
      <w:r w:rsidRPr="00204C0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204C0B">
        <w:rPr>
          <w:rFonts w:ascii="Times New Roman" w:hAnsi="Times New Roman"/>
          <w:i/>
          <w:color w:val="000000"/>
          <w:sz w:val="24"/>
          <w:szCs w:val="24"/>
        </w:rPr>
        <w:t>max</w:t>
      </w:r>
      <w:proofErr w:type="spellEnd"/>
      <w:r w:rsidRPr="00204C0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04C0B">
        <w:rPr>
          <w:rFonts w:ascii="Times New Roman" w:hAnsi="Times New Roman"/>
          <w:color w:val="000000"/>
          <w:sz w:val="24"/>
          <w:szCs w:val="24"/>
        </w:rPr>
        <w:t>Merril</w:t>
      </w:r>
      <w:proofErr w:type="spellEnd"/>
      <w:r w:rsidRPr="00204C0B">
        <w:rPr>
          <w:rFonts w:ascii="Times New Roman" w:hAnsi="Times New Roman"/>
          <w:color w:val="000000"/>
          <w:sz w:val="24"/>
          <w:szCs w:val="24"/>
        </w:rPr>
        <w:t>). Revista “</w:t>
      </w:r>
      <w:r w:rsidRPr="00204C0B">
        <w:rPr>
          <w:rFonts w:ascii="Times New Roman" w:hAnsi="Times New Roman"/>
          <w:b/>
          <w:i/>
          <w:color w:val="000000"/>
          <w:sz w:val="24"/>
          <w:szCs w:val="24"/>
        </w:rPr>
        <w:t>Chone, Ciencia y Tecnología</w:t>
      </w:r>
      <w:r w:rsidRPr="00204C0B">
        <w:rPr>
          <w:rFonts w:ascii="Times New Roman" w:hAnsi="Times New Roman"/>
          <w:color w:val="000000"/>
          <w:sz w:val="24"/>
          <w:szCs w:val="24"/>
        </w:rPr>
        <w:t xml:space="preserve">”. Vol. 2, </w:t>
      </w:r>
      <w:proofErr w:type="spellStart"/>
      <w:r w:rsidRPr="00204C0B">
        <w:rPr>
          <w:rFonts w:ascii="Times New Roman" w:hAnsi="Times New Roman"/>
          <w:color w:val="000000"/>
          <w:sz w:val="24"/>
          <w:szCs w:val="24"/>
        </w:rPr>
        <w:t>Nro</w:t>
      </w:r>
      <w:proofErr w:type="spellEnd"/>
      <w:r w:rsidRPr="00204C0B">
        <w:rPr>
          <w:rFonts w:ascii="Times New Roman" w:hAnsi="Times New Roman"/>
          <w:color w:val="000000"/>
          <w:sz w:val="24"/>
          <w:szCs w:val="24"/>
        </w:rPr>
        <w:t xml:space="preserve"> 1. Enero – </w:t>
      </w:r>
      <w:proofErr w:type="gramStart"/>
      <w:r w:rsidRPr="00204C0B">
        <w:rPr>
          <w:rFonts w:ascii="Times New Roman" w:hAnsi="Times New Roman"/>
          <w:color w:val="000000"/>
          <w:sz w:val="24"/>
          <w:szCs w:val="24"/>
        </w:rPr>
        <w:t>Junio</w:t>
      </w:r>
      <w:proofErr w:type="gramEnd"/>
      <w:r w:rsidRPr="00204C0B">
        <w:rPr>
          <w:rFonts w:ascii="Times New Roman" w:hAnsi="Times New Roman"/>
          <w:color w:val="000000"/>
          <w:sz w:val="24"/>
          <w:szCs w:val="24"/>
        </w:rPr>
        <w:t xml:space="preserve"> de 2024, ISSN: 2960-8228. </w:t>
      </w:r>
      <w:hyperlink r:id="rId15">
        <w:r w:rsidRPr="00204C0B">
          <w:rPr>
            <w:rFonts w:ascii="Times New Roman" w:hAnsi="Times New Roman"/>
            <w:color w:val="0000FF"/>
            <w:sz w:val="24"/>
            <w:szCs w:val="24"/>
            <w:u w:val="single"/>
          </w:rPr>
          <w:t>https://www.cct-uleam.info</w:t>
        </w:r>
      </w:hyperlink>
    </w:p>
    <w:p w14:paraId="55169429" w14:textId="5E3ED3F7" w:rsidR="002212AA" w:rsidRPr="00204C0B" w:rsidRDefault="002212AA" w:rsidP="003664A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284" w:hanging="284"/>
        <w:jc w:val="both"/>
        <w:rPr>
          <w:rFonts w:ascii="Times New Roman" w:hAnsi="Times New Roman"/>
          <w:sz w:val="24"/>
          <w:szCs w:val="24"/>
        </w:rPr>
      </w:pPr>
      <w:bookmarkStart w:id="3" w:name="_1t3h5sf" w:colFirst="0" w:colLast="0"/>
      <w:bookmarkEnd w:id="3"/>
      <w:r w:rsidRPr="00204C0B">
        <w:rPr>
          <w:rFonts w:ascii="Times New Roman" w:hAnsi="Times New Roman"/>
          <w:b/>
          <w:color w:val="000000"/>
          <w:sz w:val="24"/>
          <w:szCs w:val="24"/>
        </w:rPr>
        <w:t xml:space="preserve">Grupo III. </w:t>
      </w:r>
      <w:r w:rsidRPr="00204C0B">
        <w:rPr>
          <w:rFonts w:ascii="Times New Roman" w:hAnsi="Times New Roman"/>
          <w:color w:val="000000"/>
          <w:sz w:val="24"/>
          <w:szCs w:val="24"/>
        </w:rPr>
        <w:t xml:space="preserve">Jiménez-Arteaga M.C., González-Gómez L.G., </w:t>
      </w:r>
      <w:proofErr w:type="spellStart"/>
      <w:r w:rsidRPr="00204C0B">
        <w:rPr>
          <w:rFonts w:ascii="Times New Roman" w:hAnsi="Times New Roman"/>
          <w:color w:val="000000"/>
          <w:sz w:val="24"/>
          <w:szCs w:val="24"/>
        </w:rPr>
        <w:t>Alejandre</w:t>
      </w:r>
      <w:proofErr w:type="spellEnd"/>
      <w:r w:rsidRPr="00204C0B">
        <w:rPr>
          <w:rFonts w:ascii="Times New Roman" w:hAnsi="Times New Roman"/>
          <w:color w:val="000000"/>
          <w:sz w:val="24"/>
          <w:szCs w:val="24"/>
        </w:rPr>
        <w:t xml:space="preserve"> Rosas, J.A., </w:t>
      </w:r>
      <w:r w:rsidRPr="00204C0B">
        <w:rPr>
          <w:rFonts w:ascii="Times New Roman" w:hAnsi="Times New Roman"/>
          <w:b/>
          <w:color w:val="000000"/>
          <w:sz w:val="24"/>
          <w:szCs w:val="24"/>
        </w:rPr>
        <w:t>Falcón-Rodríguez A.B</w:t>
      </w:r>
      <w:r w:rsidRPr="00204C0B">
        <w:rPr>
          <w:rFonts w:ascii="Times New Roman" w:hAnsi="Times New Roman"/>
          <w:color w:val="000000"/>
          <w:sz w:val="24"/>
          <w:szCs w:val="24"/>
        </w:rPr>
        <w:t>., Terrero Soler, J.C., Alarcón-</w:t>
      </w:r>
      <w:proofErr w:type="spellStart"/>
      <w:r w:rsidRPr="00204C0B">
        <w:rPr>
          <w:rFonts w:ascii="Times New Roman" w:hAnsi="Times New Roman"/>
          <w:color w:val="000000"/>
          <w:sz w:val="24"/>
          <w:szCs w:val="24"/>
        </w:rPr>
        <w:t>Mok</w:t>
      </w:r>
      <w:proofErr w:type="spellEnd"/>
      <w:r w:rsidRPr="00204C0B">
        <w:rPr>
          <w:rFonts w:ascii="Times New Roman" w:hAnsi="Times New Roman"/>
          <w:color w:val="000000"/>
          <w:sz w:val="24"/>
          <w:szCs w:val="24"/>
        </w:rPr>
        <w:t xml:space="preserve"> M.J. Respuesta agronómica del cultivo del ají chay a la aplicación de QuitoMax® (</w:t>
      </w:r>
      <w:proofErr w:type="spellStart"/>
      <w:r w:rsidRPr="00204C0B">
        <w:rPr>
          <w:rFonts w:ascii="Times New Roman" w:hAnsi="Times New Roman"/>
          <w:color w:val="000000"/>
          <w:sz w:val="24"/>
          <w:szCs w:val="24"/>
        </w:rPr>
        <w:t>quitosano</w:t>
      </w:r>
      <w:proofErr w:type="spellEnd"/>
      <w:r w:rsidRPr="00204C0B">
        <w:rPr>
          <w:rFonts w:ascii="Times New Roman" w:hAnsi="Times New Roman"/>
          <w:color w:val="000000"/>
          <w:sz w:val="24"/>
          <w:szCs w:val="24"/>
        </w:rPr>
        <w:t>). Revista “</w:t>
      </w:r>
      <w:r w:rsidRPr="00204C0B">
        <w:rPr>
          <w:rFonts w:ascii="Times New Roman" w:hAnsi="Times New Roman"/>
          <w:b/>
          <w:color w:val="000000"/>
          <w:sz w:val="24"/>
          <w:szCs w:val="24"/>
        </w:rPr>
        <w:t>Chone, Ciencia y Tecnología</w:t>
      </w:r>
      <w:r w:rsidRPr="00204C0B">
        <w:rPr>
          <w:rFonts w:ascii="Times New Roman" w:hAnsi="Times New Roman"/>
          <w:color w:val="000000"/>
          <w:sz w:val="24"/>
          <w:szCs w:val="24"/>
        </w:rPr>
        <w:t xml:space="preserve">”. Vol. 2, </w:t>
      </w:r>
      <w:proofErr w:type="spellStart"/>
      <w:r w:rsidRPr="00204C0B">
        <w:rPr>
          <w:rFonts w:ascii="Times New Roman" w:hAnsi="Times New Roman"/>
          <w:color w:val="000000"/>
          <w:sz w:val="24"/>
          <w:szCs w:val="24"/>
        </w:rPr>
        <w:t>Nro</w:t>
      </w:r>
      <w:proofErr w:type="spellEnd"/>
      <w:r w:rsidRPr="00204C0B">
        <w:rPr>
          <w:rFonts w:ascii="Times New Roman" w:hAnsi="Times New Roman"/>
          <w:color w:val="000000"/>
          <w:sz w:val="24"/>
          <w:szCs w:val="24"/>
        </w:rPr>
        <w:t xml:space="preserve"> 1. Enero–Junio de 2024, ISSN: 2960-8228, </w:t>
      </w:r>
      <w:hyperlink r:id="rId16">
        <w:r w:rsidRPr="00204C0B">
          <w:rPr>
            <w:rFonts w:ascii="Times New Roman" w:hAnsi="Times New Roman"/>
            <w:color w:val="0000FF"/>
            <w:sz w:val="24"/>
            <w:szCs w:val="24"/>
            <w:u w:val="single"/>
          </w:rPr>
          <w:t>https://www.cct-uleam.info</w:t>
        </w:r>
      </w:hyperlink>
      <w:r w:rsidRPr="00204C0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2169E0E3" w14:textId="2C24FC5E" w:rsidR="002212AA" w:rsidRPr="00204C0B" w:rsidRDefault="002212AA" w:rsidP="002212A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04C0B">
        <w:rPr>
          <w:rFonts w:ascii="Times New Roman" w:hAnsi="Times New Roman"/>
          <w:b/>
          <w:color w:val="000000"/>
          <w:sz w:val="24"/>
          <w:szCs w:val="24"/>
        </w:rPr>
        <w:t>ENVIADAS A PUBLICAR GRUPO III</w:t>
      </w:r>
      <w:r w:rsidR="00375161" w:rsidRPr="00204C0B">
        <w:rPr>
          <w:rFonts w:ascii="Times New Roman" w:hAnsi="Times New Roman"/>
          <w:b/>
          <w:color w:val="000000"/>
          <w:sz w:val="24"/>
          <w:szCs w:val="24"/>
        </w:rPr>
        <w:t xml:space="preserve"> (1)</w:t>
      </w:r>
    </w:p>
    <w:p w14:paraId="332D747A" w14:textId="3561B0DF" w:rsidR="00D91F39" w:rsidRPr="00204C0B" w:rsidRDefault="002212AA" w:rsidP="00375161">
      <w:pPr>
        <w:pStyle w:val="Prrafodelista"/>
        <w:numPr>
          <w:ilvl w:val="3"/>
          <w:numId w:val="15"/>
        </w:numPr>
        <w:spacing w:after="0" w:line="240" w:lineRule="auto"/>
        <w:ind w:left="450"/>
        <w:jc w:val="both"/>
        <w:rPr>
          <w:rFonts w:ascii="Times New Roman" w:hAnsi="Times New Roman"/>
          <w:color w:val="000000"/>
          <w:sz w:val="24"/>
          <w:szCs w:val="24"/>
          <w:lang w:val="es-MX"/>
        </w:rPr>
      </w:pPr>
      <w:r w:rsidRPr="00204C0B">
        <w:rPr>
          <w:rFonts w:ascii="Times New Roman" w:hAnsi="Times New Roman"/>
          <w:color w:val="000000"/>
          <w:sz w:val="24"/>
          <w:szCs w:val="24"/>
        </w:rPr>
        <w:t>Efectos de la inoculación micorrízica arbuscular en el crecimiento de plantas de garbanzo (</w:t>
      </w:r>
      <w:proofErr w:type="spellStart"/>
      <w:r w:rsidRPr="00204C0B">
        <w:rPr>
          <w:rFonts w:ascii="Times New Roman" w:hAnsi="Times New Roman"/>
          <w:i/>
          <w:color w:val="000000"/>
          <w:sz w:val="24"/>
          <w:szCs w:val="24"/>
        </w:rPr>
        <w:t>Cicer</w:t>
      </w:r>
      <w:proofErr w:type="spellEnd"/>
      <w:r w:rsidRPr="00204C0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204C0B">
        <w:rPr>
          <w:rFonts w:ascii="Times New Roman" w:hAnsi="Times New Roman"/>
          <w:i/>
          <w:color w:val="000000"/>
          <w:sz w:val="24"/>
          <w:szCs w:val="24"/>
        </w:rPr>
        <w:t>arietinum</w:t>
      </w:r>
      <w:proofErr w:type="spellEnd"/>
      <w:r w:rsidRPr="00204C0B">
        <w:rPr>
          <w:rFonts w:ascii="Times New Roman" w:hAnsi="Times New Roman"/>
          <w:color w:val="000000"/>
          <w:sz w:val="24"/>
          <w:szCs w:val="24"/>
        </w:rPr>
        <w:t xml:space="preserve"> L) bajo estrés por NaCl</w:t>
      </w:r>
      <w:r w:rsidR="00FA455B" w:rsidRPr="00204C0B">
        <w:rPr>
          <w:rFonts w:ascii="Times New Roman" w:hAnsi="Times New Roman"/>
          <w:color w:val="000000"/>
          <w:sz w:val="24"/>
          <w:szCs w:val="24"/>
        </w:rPr>
        <w:t>.</w:t>
      </w:r>
      <w:r w:rsidRPr="00204C0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91F39" w:rsidRPr="00204C0B">
        <w:rPr>
          <w:rFonts w:ascii="Times New Roman" w:hAnsi="Times New Roman"/>
          <w:color w:val="000000"/>
          <w:sz w:val="24"/>
          <w:szCs w:val="24"/>
        </w:rPr>
        <w:t xml:space="preserve">Autor(es): Yanitza Meriño Hernández, Yakelín Rodríguez Yon, José Miguel Dell Amico Rodríguez, </w:t>
      </w:r>
      <w:proofErr w:type="spellStart"/>
      <w:r w:rsidR="00D91F39" w:rsidRPr="00204C0B">
        <w:rPr>
          <w:rFonts w:ascii="Times New Roman" w:hAnsi="Times New Roman"/>
          <w:color w:val="000000"/>
          <w:sz w:val="24"/>
          <w:szCs w:val="24"/>
        </w:rPr>
        <w:t>Yenisei</w:t>
      </w:r>
      <w:proofErr w:type="spellEnd"/>
      <w:r w:rsidR="00D91F39" w:rsidRPr="00204C0B">
        <w:rPr>
          <w:rFonts w:ascii="Times New Roman" w:hAnsi="Times New Roman"/>
          <w:color w:val="000000"/>
          <w:sz w:val="24"/>
          <w:szCs w:val="24"/>
        </w:rPr>
        <w:t xml:space="preserve"> Hernández Baranda, Tony Boicet Fabre, Pedro Rodríguez Hernández. </w:t>
      </w:r>
      <w:r w:rsidR="00D91F39" w:rsidRPr="00204C0B">
        <w:rPr>
          <w:rFonts w:ascii="Times New Roman" w:hAnsi="Times New Roman"/>
          <w:color w:val="000000"/>
          <w:sz w:val="24"/>
          <w:szCs w:val="24"/>
          <w:lang w:val="es-MX"/>
        </w:rPr>
        <w:t>Agrotecnia de Cuba.</w:t>
      </w:r>
    </w:p>
    <w:p w14:paraId="7DFC10D1" w14:textId="3C3BFE36" w:rsidR="002212AA" w:rsidRPr="00204C0B" w:rsidRDefault="002212AA" w:rsidP="00204C0B">
      <w:pPr>
        <w:pStyle w:val="Prrafodelista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450"/>
        <w:jc w:val="both"/>
        <w:textDirection w:val="btLr"/>
        <w:textAlignment w:val="top"/>
        <w:outlineLvl w:val="0"/>
        <w:rPr>
          <w:rFonts w:ascii="Times New Roman" w:hAnsi="Times New Roman"/>
          <w:color w:val="000000"/>
          <w:sz w:val="24"/>
          <w:szCs w:val="24"/>
        </w:rPr>
      </w:pPr>
    </w:p>
    <w:p w14:paraId="204F82DA" w14:textId="21F260F1" w:rsidR="009A216C" w:rsidRPr="00710C3E" w:rsidRDefault="00D91F39" w:rsidP="00375161">
      <w:pPr>
        <w:pStyle w:val="Prrafodelista"/>
        <w:tabs>
          <w:tab w:val="left" w:pos="272"/>
          <w:tab w:val="left" w:pos="426"/>
        </w:tabs>
        <w:spacing w:after="0"/>
        <w:ind w:left="0" w:right="-28"/>
        <w:jc w:val="both"/>
        <w:rPr>
          <w:rFonts w:ascii="Times New Roman" w:hAnsi="Times New Roman"/>
          <w:b/>
        </w:rPr>
      </w:pPr>
      <w:r w:rsidRPr="00710C3E">
        <w:rPr>
          <w:rFonts w:ascii="Times New Roman" w:hAnsi="Times New Roman"/>
          <w:b/>
        </w:rPr>
        <w:t xml:space="preserve">LIBROS </w:t>
      </w:r>
      <w:r w:rsidRPr="00710C3E">
        <w:rPr>
          <w:rFonts w:ascii="Times New Roman" w:hAnsi="Times New Roman"/>
          <w:b/>
          <w:lang w:val="es-US"/>
        </w:rPr>
        <w:t>PUBLICADO</w:t>
      </w:r>
      <w:r w:rsidR="009A216C" w:rsidRPr="00710C3E">
        <w:rPr>
          <w:rFonts w:ascii="Times New Roman" w:hAnsi="Times New Roman"/>
          <w:b/>
          <w:lang w:val="es-US"/>
        </w:rPr>
        <w:t xml:space="preserve">S </w:t>
      </w:r>
      <w:r w:rsidR="000830AB" w:rsidRPr="00710C3E">
        <w:rPr>
          <w:rFonts w:ascii="Times New Roman" w:hAnsi="Times New Roman"/>
          <w:b/>
          <w:lang w:val="es-US"/>
        </w:rPr>
        <w:t>(1</w:t>
      </w:r>
      <w:r w:rsidR="00882B0F" w:rsidRPr="00710C3E">
        <w:rPr>
          <w:rFonts w:ascii="Times New Roman" w:hAnsi="Times New Roman"/>
          <w:b/>
          <w:lang w:val="es-US"/>
        </w:rPr>
        <w:t>)</w:t>
      </w:r>
    </w:p>
    <w:p w14:paraId="48CB6FD3" w14:textId="77777777" w:rsidR="00C23CDE" w:rsidRPr="00710C3E" w:rsidRDefault="00C23CDE" w:rsidP="00375161">
      <w:pPr>
        <w:pStyle w:val="Prrafodelista"/>
        <w:tabs>
          <w:tab w:val="left" w:pos="272"/>
          <w:tab w:val="left" w:pos="426"/>
        </w:tabs>
        <w:spacing w:after="0"/>
        <w:ind w:left="0" w:right="-28"/>
        <w:jc w:val="both"/>
        <w:rPr>
          <w:rFonts w:ascii="Times New Roman" w:hAnsi="Times New Roman"/>
          <w:b/>
        </w:rPr>
      </w:pPr>
    </w:p>
    <w:p w14:paraId="2F81D901" w14:textId="6A0A9C91" w:rsidR="00FA455B" w:rsidRPr="00710C3E" w:rsidRDefault="00FA455B" w:rsidP="00375161">
      <w:pPr>
        <w:pStyle w:val="Prrafodelista"/>
        <w:numPr>
          <w:ilvl w:val="0"/>
          <w:numId w:val="17"/>
        </w:numPr>
        <w:spacing w:after="0" w:line="240" w:lineRule="auto"/>
        <w:ind w:left="270" w:hanging="270"/>
        <w:jc w:val="both"/>
        <w:rPr>
          <w:rFonts w:ascii="Times New Roman" w:eastAsia="Arial" w:hAnsi="Times New Roman"/>
          <w:sz w:val="24"/>
          <w:szCs w:val="24"/>
        </w:rPr>
      </w:pPr>
      <w:r w:rsidRPr="00710C3E">
        <w:rPr>
          <w:rFonts w:ascii="Times New Roman" w:eastAsia="Arial" w:hAnsi="Times New Roman"/>
          <w:b/>
          <w:sz w:val="24"/>
          <w:szCs w:val="24"/>
        </w:rPr>
        <w:t>AGRICULTURA MEDIO AMBIENTE Y EDUCACIÓN</w:t>
      </w:r>
      <w:r w:rsidRPr="00710C3E">
        <w:rPr>
          <w:rFonts w:ascii="Times New Roman" w:eastAsia="Arial" w:hAnsi="Times New Roman"/>
          <w:sz w:val="24"/>
          <w:szCs w:val="24"/>
        </w:rPr>
        <w:t xml:space="preserve">, Capítulo "Aceleración de la germinación y estadios iniciales de </w:t>
      </w:r>
      <w:proofErr w:type="spellStart"/>
      <w:r w:rsidRPr="00710C3E">
        <w:rPr>
          <w:rFonts w:ascii="Times New Roman" w:eastAsia="Arial" w:hAnsi="Times New Roman"/>
          <w:i/>
          <w:sz w:val="24"/>
          <w:szCs w:val="24"/>
        </w:rPr>
        <w:t>Coffea</w:t>
      </w:r>
      <w:proofErr w:type="spellEnd"/>
      <w:r w:rsidRPr="00710C3E">
        <w:rPr>
          <w:rFonts w:ascii="Times New Roman" w:eastAsia="Arial" w:hAnsi="Times New Roman"/>
          <w:i/>
          <w:sz w:val="24"/>
          <w:szCs w:val="24"/>
        </w:rPr>
        <w:t xml:space="preserve"> </w:t>
      </w:r>
      <w:proofErr w:type="spellStart"/>
      <w:r w:rsidRPr="00710C3E">
        <w:rPr>
          <w:rFonts w:ascii="Times New Roman" w:eastAsia="Arial" w:hAnsi="Times New Roman"/>
          <w:i/>
          <w:sz w:val="24"/>
          <w:szCs w:val="24"/>
        </w:rPr>
        <w:t>canephora</w:t>
      </w:r>
      <w:proofErr w:type="spellEnd"/>
      <w:r w:rsidRPr="00710C3E">
        <w:rPr>
          <w:rFonts w:ascii="Times New Roman" w:eastAsia="Arial" w:hAnsi="Times New Roman"/>
          <w:sz w:val="24"/>
          <w:szCs w:val="24"/>
        </w:rPr>
        <w:t xml:space="preserve"> Pierre ex </w:t>
      </w:r>
      <w:proofErr w:type="spellStart"/>
      <w:r w:rsidRPr="00710C3E">
        <w:rPr>
          <w:rFonts w:ascii="Times New Roman" w:eastAsia="Arial" w:hAnsi="Times New Roman"/>
          <w:sz w:val="24"/>
          <w:szCs w:val="24"/>
        </w:rPr>
        <w:t>Froehner</w:t>
      </w:r>
      <w:proofErr w:type="spellEnd"/>
      <w:r w:rsidRPr="00710C3E">
        <w:rPr>
          <w:rFonts w:ascii="Times New Roman" w:eastAsia="Arial" w:hAnsi="Times New Roman"/>
          <w:sz w:val="24"/>
          <w:szCs w:val="24"/>
        </w:rPr>
        <w:t xml:space="preserve"> con empleo de </w:t>
      </w:r>
      <w:proofErr w:type="spellStart"/>
      <w:r w:rsidRPr="00710C3E">
        <w:rPr>
          <w:rFonts w:ascii="Times New Roman" w:eastAsia="Arial" w:hAnsi="Times New Roman"/>
          <w:i/>
          <w:sz w:val="24"/>
          <w:szCs w:val="24"/>
        </w:rPr>
        <w:t>Rhizobium</w:t>
      </w:r>
      <w:proofErr w:type="spellEnd"/>
      <w:r w:rsidRPr="00710C3E">
        <w:rPr>
          <w:rFonts w:ascii="Times New Roman" w:eastAsia="Arial" w:hAnsi="Times New Roman"/>
          <w:sz w:val="24"/>
          <w:szCs w:val="24"/>
        </w:rPr>
        <w:t xml:space="preserve">. </w:t>
      </w:r>
      <w:proofErr w:type="spellStart"/>
      <w:r w:rsidRPr="00710C3E">
        <w:rPr>
          <w:rFonts w:ascii="Times New Roman" w:eastAsia="Arial" w:hAnsi="Times New Roman"/>
          <w:sz w:val="24"/>
          <w:szCs w:val="24"/>
        </w:rPr>
        <w:t>Sucleidi</w:t>
      </w:r>
      <w:proofErr w:type="spellEnd"/>
      <w:r w:rsidRPr="00710C3E">
        <w:rPr>
          <w:rFonts w:ascii="Times New Roman" w:eastAsia="Arial" w:hAnsi="Times New Roman"/>
          <w:sz w:val="24"/>
          <w:szCs w:val="24"/>
        </w:rPr>
        <w:t xml:space="preserve"> Nápoles </w:t>
      </w:r>
      <w:proofErr w:type="spellStart"/>
      <w:r w:rsidRPr="00710C3E">
        <w:rPr>
          <w:rFonts w:ascii="Times New Roman" w:eastAsia="Arial" w:hAnsi="Times New Roman"/>
          <w:sz w:val="24"/>
          <w:szCs w:val="24"/>
        </w:rPr>
        <w:t>Vinent</w:t>
      </w:r>
      <w:proofErr w:type="spellEnd"/>
      <w:r w:rsidRPr="00710C3E">
        <w:rPr>
          <w:rFonts w:ascii="Times New Roman" w:eastAsia="Arial" w:hAnsi="Times New Roman"/>
          <w:sz w:val="24"/>
          <w:szCs w:val="24"/>
        </w:rPr>
        <w:t xml:space="preserve">, </w:t>
      </w:r>
      <w:proofErr w:type="spellStart"/>
      <w:r w:rsidRPr="00710C3E">
        <w:rPr>
          <w:rFonts w:ascii="Times New Roman" w:eastAsia="Arial" w:hAnsi="Times New Roman"/>
          <w:sz w:val="24"/>
          <w:szCs w:val="24"/>
        </w:rPr>
        <w:t>Adaris</w:t>
      </w:r>
      <w:proofErr w:type="spellEnd"/>
      <w:r w:rsidRPr="00710C3E">
        <w:rPr>
          <w:rFonts w:ascii="Times New Roman" w:eastAsia="Arial" w:hAnsi="Times New Roman"/>
          <w:sz w:val="24"/>
          <w:szCs w:val="24"/>
        </w:rPr>
        <w:t xml:space="preserve"> Rivera Zorrilla, </w:t>
      </w:r>
      <w:proofErr w:type="spellStart"/>
      <w:r w:rsidRPr="00710C3E">
        <w:rPr>
          <w:rFonts w:ascii="Times New Roman" w:eastAsia="Arial" w:hAnsi="Times New Roman"/>
          <w:sz w:val="24"/>
          <w:szCs w:val="24"/>
        </w:rPr>
        <w:t>Ionel</w:t>
      </w:r>
      <w:proofErr w:type="spellEnd"/>
      <w:r w:rsidRPr="00710C3E">
        <w:rPr>
          <w:rFonts w:ascii="Times New Roman" w:eastAsia="Arial" w:hAnsi="Times New Roman"/>
          <w:sz w:val="24"/>
          <w:szCs w:val="24"/>
        </w:rPr>
        <w:t xml:space="preserve"> Hernández Forte, Belkis Morales Mena y M</w:t>
      </w:r>
      <w:r w:rsidRPr="00710C3E">
        <w:rPr>
          <w:rFonts w:ascii="Times New Roman" w:eastAsia="Arial" w:hAnsi="Times New Roman"/>
          <w:b/>
          <w:sz w:val="24"/>
          <w:szCs w:val="24"/>
        </w:rPr>
        <w:t xml:space="preserve">aría Caridad Nápoles </w:t>
      </w:r>
      <w:proofErr w:type="spellStart"/>
      <w:r w:rsidRPr="00710C3E">
        <w:rPr>
          <w:rFonts w:ascii="Times New Roman" w:eastAsia="Arial" w:hAnsi="Times New Roman"/>
          <w:b/>
          <w:sz w:val="24"/>
          <w:szCs w:val="24"/>
        </w:rPr>
        <w:t>Garcia</w:t>
      </w:r>
      <w:proofErr w:type="spellEnd"/>
      <w:r w:rsidRPr="00710C3E">
        <w:rPr>
          <w:rFonts w:ascii="Times New Roman" w:eastAsia="Arial" w:hAnsi="Times New Roman"/>
          <w:sz w:val="24"/>
          <w:szCs w:val="24"/>
        </w:rPr>
        <w:t xml:space="preserve">. © Luís Ángel </w:t>
      </w:r>
      <w:proofErr w:type="spellStart"/>
      <w:r w:rsidRPr="00710C3E">
        <w:rPr>
          <w:rFonts w:ascii="Times New Roman" w:eastAsia="Arial" w:hAnsi="Times New Roman"/>
          <w:sz w:val="24"/>
          <w:szCs w:val="24"/>
        </w:rPr>
        <w:t>Paneque</w:t>
      </w:r>
      <w:proofErr w:type="spellEnd"/>
      <w:r w:rsidRPr="00710C3E">
        <w:rPr>
          <w:rFonts w:ascii="Times New Roman" w:eastAsia="Arial" w:hAnsi="Times New Roman"/>
          <w:sz w:val="24"/>
          <w:szCs w:val="24"/>
        </w:rPr>
        <w:t xml:space="preserve"> Pérez, 2023, © Sobre la presente edición: 978-959-207-742-3, Ediciones UO, 2023, ISBN: 978-959-207-742-3, Ediciones UO</w:t>
      </w:r>
    </w:p>
    <w:p w14:paraId="517057A8" w14:textId="77777777" w:rsidR="00882B0F" w:rsidRPr="00710C3E" w:rsidRDefault="00882B0F" w:rsidP="00BF32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s-ES"/>
        </w:rPr>
      </w:pPr>
    </w:p>
    <w:p w14:paraId="5DDFA64A" w14:textId="74DBF1C1" w:rsidR="00BF3232" w:rsidRPr="00710C3E" w:rsidRDefault="00BF3232" w:rsidP="00BF32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10C3E">
        <w:rPr>
          <w:rFonts w:ascii="Times New Roman" w:hAnsi="Times New Roman"/>
          <w:b/>
          <w:sz w:val="24"/>
          <w:szCs w:val="24"/>
        </w:rPr>
        <w:t>Arbitrajes realizados</w:t>
      </w:r>
      <w:r w:rsidR="000830AB" w:rsidRPr="00710C3E">
        <w:rPr>
          <w:rFonts w:ascii="Times New Roman" w:hAnsi="Times New Roman"/>
          <w:b/>
          <w:sz w:val="24"/>
          <w:szCs w:val="24"/>
        </w:rPr>
        <w:t xml:space="preserve"> (</w:t>
      </w:r>
      <w:r w:rsidR="00620305" w:rsidRPr="00710C3E">
        <w:rPr>
          <w:rFonts w:ascii="Times New Roman" w:hAnsi="Times New Roman"/>
          <w:b/>
          <w:sz w:val="24"/>
          <w:szCs w:val="24"/>
        </w:rPr>
        <w:t>9</w:t>
      </w:r>
      <w:r w:rsidRPr="00710C3E">
        <w:rPr>
          <w:rFonts w:ascii="Times New Roman" w:hAnsi="Times New Roman"/>
          <w:b/>
          <w:sz w:val="24"/>
          <w:szCs w:val="24"/>
        </w:rPr>
        <w:t>)</w:t>
      </w:r>
    </w:p>
    <w:p w14:paraId="67FB520D" w14:textId="77777777" w:rsidR="00BF3232" w:rsidRPr="00710C3E" w:rsidRDefault="00BF3232" w:rsidP="00BF3232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2F87AF84" w14:textId="17B3075B" w:rsidR="00BF3232" w:rsidRPr="00710C3E" w:rsidRDefault="00BF3232" w:rsidP="00BF3232">
      <w:pPr>
        <w:spacing w:after="0" w:line="240" w:lineRule="auto"/>
        <w:jc w:val="both"/>
        <w:rPr>
          <w:rFonts w:ascii="Times New Roman" w:hAnsi="Times New Roman"/>
          <w:b/>
        </w:rPr>
      </w:pPr>
      <w:r w:rsidRPr="00710C3E">
        <w:rPr>
          <w:rFonts w:ascii="Times New Roman" w:hAnsi="Times New Roman"/>
          <w:b/>
        </w:rPr>
        <w:t>De Cultivos Tropicales (</w:t>
      </w:r>
      <w:r w:rsidR="00EF542B">
        <w:rPr>
          <w:rFonts w:ascii="Times New Roman" w:hAnsi="Times New Roman"/>
          <w:b/>
        </w:rPr>
        <w:t>3</w:t>
      </w:r>
      <w:r w:rsidRPr="00710C3E">
        <w:rPr>
          <w:rFonts w:ascii="Times New Roman" w:hAnsi="Times New Roman"/>
          <w:b/>
        </w:rPr>
        <w:t>)</w:t>
      </w:r>
    </w:p>
    <w:p w14:paraId="3DB97CDC" w14:textId="77777777" w:rsidR="00F54046" w:rsidRPr="00710C3E" w:rsidRDefault="00F54046" w:rsidP="003664A6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10C3E">
        <w:rPr>
          <w:rFonts w:ascii="Times New Roman" w:eastAsia="Times New Roman" w:hAnsi="Times New Roman"/>
          <w:sz w:val="24"/>
          <w:szCs w:val="24"/>
        </w:rPr>
        <w:t xml:space="preserve">Indicadores químicos y de crecimiento en plantas de </w:t>
      </w:r>
      <w:proofErr w:type="spellStart"/>
      <w:r w:rsidRPr="00710C3E">
        <w:rPr>
          <w:rFonts w:ascii="Times New Roman" w:eastAsia="Times New Roman" w:hAnsi="Times New Roman"/>
          <w:i/>
          <w:sz w:val="24"/>
          <w:szCs w:val="24"/>
        </w:rPr>
        <w:t>Nicotiana</w:t>
      </w:r>
      <w:proofErr w:type="spellEnd"/>
      <w:r w:rsidRPr="00710C3E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710C3E">
        <w:rPr>
          <w:rFonts w:ascii="Times New Roman" w:eastAsia="Times New Roman" w:hAnsi="Times New Roman"/>
          <w:i/>
          <w:sz w:val="24"/>
          <w:szCs w:val="24"/>
        </w:rPr>
        <w:t>tabacum</w:t>
      </w:r>
      <w:proofErr w:type="spellEnd"/>
      <w:r w:rsidRPr="00710C3E">
        <w:rPr>
          <w:rFonts w:ascii="Times New Roman" w:eastAsia="Times New Roman" w:hAnsi="Times New Roman"/>
          <w:sz w:val="24"/>
          <w:szCs w:val="24"/>
        </w:rPr>
        <w:t xml:space="preserve"> L. cv. </w:t>
      </w:r>
      <w:r w:rsidRPr="00710C3E">
        <w:rPr>
          <w:rFonts w:ascii="Times New Roman" w:eastAsia="Times New Roman" w:hAnsi="Times New Roman"/>
          <w:color w:val="000000"/>
          <w:sz w:val="24"/>
          <w:szCs w:val="24"/>
        </w:rPr>
        <w:t>‘</w:t>
      </w:r>
      <w:r w:rsidRPr="00710C3E">
        <w:rPr>
          <w:rFonts w:ascii="Times New Roman" w:eastAsia="Times New Roman" w:hAnsi="Times New Roman"/>
          <w:sz w:val="24"/>
          <w:szCs w:val="24"/>
        </w:rPr>
        <w:t>Criollo 2010</w:t>
      </w:r>
      <w:r w:rsidRPr="00710C3E">
        <w:rPr>
          <w:rFonts w:ascii="Times New Roman" w:eastAsia="Times New Roman" w:hAnsi="Times New Roman"/>
          <w:color w:val="000000"/>
          <w:sz w:val="24"/>
          <w:szCs w:val="24"/>
        </w:rPr>
        <w:t>’</w:t>
      </w:r>
      <w:r w:rsidRPr="00710C3E">
        <w:rPr>
          <w:rFonts w:ascii="Times New Roman" w:eastAsia="Times New Roman" w:hAnsi="Times New Roman"/>
          <w:sz w:val="24"/>
          <w:szCs w:val="24"/>
        </w:rPr>
        <w:t xml:space="preserve">, aplicando bioestimulantes. </w:t>
      </w:r>
      <w:r w:rsidRPr="00710C3E">
        <w:rPr>
          <w:rFonts w:ascii="Times New Roman" w:eastAsia="Times New Roman" w:hAnsi="Times New Roman"/>
          <w:b/>
          <w:sz w:val="24"/>
          <w:szCs w:val="24"/>
        </w:rPr>
        <w:t>Revista Cultivos Tropicales</w:t>
      </w:r>
    </w:p>
    <w:p w14:paraId="54AC4450" w14:textId="6083DCC6" w:rsidR="00F54046" w:rsidRPr="00710C3E" w:rsidRDefault="00F54046" w:rsidP="003664A6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10C3E">
        <w:rPr>
          <w:rFonts w:ascii="Times New Roman" w:eastAsia="Arial" w:hAnsi="Times New Roman"/>
        </w:rPr>
        <w:t>“</w:t>
      </w:r>
      <w:r w:rsidRPr="00710C3E">
        <w:rPr>
          <w:rFonts w:ascii="Times New Roman" w:eastAsia="Times New Roman" w:hAnsi="Times New Roman"/>
          <w:sz w:val="24"/>
          <w:szCs w:val="24"/>
        </w:rPr>
        <w:t>Tendencias en el uso de plaguicidas en papa (</w:t>
      </w:r>
      <w:proofErr w:type="spellStart"/>
      <w:r w:rsidRPr="00710C3E">
        <w:rPr>
          <w:rFonts w:ascii="Times New Roman" w:eastAsia="Times New Roman" w:hAnsi="Times New Roman"/>
          <w:sz w:val="24"/>
          <w:szCs w:val="24"/>
        </w:rPr>
        <w:t>Solanum</w:t>
      </w:r>
      <w:proofErr w:type="spellEnd"/>
      <w:r w:rsidRPr="00710C3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10C3E">
        <w:rPr>
          <w:rFonts w:ascii="Times New Roman" w:eastAsia="Times New Roman" w:hAnsi="Times New Roman"/>
          <w:sz w:val="24"/>
          <w:szCs w:val="24"/>
        </w:rPr>
        <w:t>Tuberosum</w:t>
      </w:r>
      <w:proofErr w:type="spellEnd"/>
      <w:r w:rsidRPr="00710C3E">
        <w:rPr>
          <w:rFonts w:ascii="Times New Roman" w:eastAsia="Times New Roman" w:hAnsi="Times New Roman"/>
          <w:sz w:val="24"/>
          <w:szCs w:val="24"/>
        </w:rPr>
        <w:t xml:space="preserve"> L.) en Mayabeque, Cuba”. </w:t>
      </w:r>
      <w:r w:rsidRPr="00710C3E">
        <w:rPr>
          <w:rFonts w:ascii="Times New Roman" w:eastAsia="Times New Roman" w:hAnsi="Times New Roman"/>
          <w:b/>
          <w:sz w:val="24"/>
          <w:szCs w:val="24"/>
        </w:rPr>
        <w:t>Revista Cultivos Tropicales</w:t>
      </w:r>
    </w:p>
    <w:p w14:paraId="5879D187" w14:textId="054B71D2" w:rsidR="00794BE7" w:rsidRPr="00710C3E" w:rsidRDefault="00F54046" w:rsidP="003664A6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10C3E">
        <w:rPr>
          <w:rFonts w:ascii="Times New Roman" w:eastAsia="Times New Roman" w:hAnsi="Times New Roman"/>
          <w:sz w:val="24"/>
          <w:szCs w:val="24"/>
        </w:rPr>
        <w:t xml:space="preserve">Efecto de la salinidad sobre la germinación de cultivares de hortalizas en condiciones in vitro. </w:t>
      </w:r>
      <w:r w:rsidRPr="00710C3E">
        <w:rPr>
          <w:rFonts w:ascii="Times New Roman" w:eastAsia="Times New Roman" w:hAnsi="Times New Roman"/>
          <w:b/>
          <w:sz w:val="24"/>
          <w:szCs w:val="24"/>
        </w:rPr>
        <w:t>Revista Cultivos Tropicales</w:t>
      </w:r>
    </w:p>
    <w:p w14:paraId="19D9A4DD" w14:textId="21069645" w:rsidR="00EF542B" w:rsidRPr="00710C3E" w:rsidRDefault="00EF542B" w:rsidP="00F540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lang w:val="es-US"/>
        </w:rPr>
      </w:pPr>
    </w:p>
    <w:p w14:paraId="48BBAF64" w14:textId="1330CACF" w:rsidR="00BC634C" w:rsidRPr="00204C0B" w:rsidRDefault="00BF3232" w:rsidP="00EF54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en-US"/>
        </w:rPr>
      </w:pPr>
      <w:r w:rsidRPr="00204C0B">
        <w:rPr>
          <w:rFonts w:ascii="Times New Roman" w:hAnsi="Times New Roman"/>
          <w:b/>
          <w:color w:val="000000"/>
          <w:sz w:val="24"/>
          <w:szCs w:val="24"/>
          <w:lang w:val="en-US"/>
        </w:rPr>
        <w:t>A Revistas Extranjeras</w:t>
      </w:r>
      <w:r w:rsidR="000830AB" w:rsidRPr="00204C0B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(</w:t>
      </w:r>
      <w:r w:rsidR="00F54046" w:rsidRPr="00204C0B">
        <w:rPr>
          <w:rFonts w:ascii="Times New Roman" w:hAnsi="Times New Roman"/>
          <w:b/>
          <w:color w:val="000000"/>
          <w:sz w:val="24"/>
          <w:szCs w:val="24"/>
          <w:lang w:val="en-US"/>
        </w:rPr>
        <w:t>6</w:t>
      </w:r>
      <w:r w:rsidRPr="00204C0B">
        <w:rPr>
          <w:rFonts w:ascii="Times New Roman" w:hAnsi="Times New Roman"/>
          <w:b/>
          <w:color w:val="000000"/>
          <w:sz w:val="24"/>
          <w:szCs w:val="24"/>
          <w:lang w:val="en-US"/>
        </w:rPr>
        <w:t>)</w:t>
      </w:r>
    </w:p>
    <w:p w14:paraId="552BBA75" w14:textId="77777777" w:rsidR="00F54046" w:rsidRPr="00710C3E" w:rsidRDefault="00F54046" w:rsidP="003664A6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10C3E">
        <w:rPr>
          <w:rFonts w:ascii="Times New Roman" w:eastAsia="Times New Roman" w:hAnsi="Times New Roman"/>
          <w:sz w:val="24"/>
          <w:szCs w:val="24"/>
          <w:lang w:val="en-US"/>
        </w:rPr>
        <w:t xml:space="preserve">Preliminary selection of F1 hybrids for saline soils in the Yaqui Valley, Mexico. </w:t>
      </w:r>
      <w:r w:rsidRPr="00710C3E">
        <w:rPr>
          <w:rFonts w:ascii="Times New Roman" w:eastAsia="Times New Roman" w:hAnsi="Times New Roman"/>
          <w:b/>
          <w:sz w:val="24"/>
          <w:szCs w:val="24"/>
        </w:rPr>
        <w:t>Revista de Ingeniería Agrícola y Ambiental</w:t>
      </w:r>
      <w:r w:rsidRPr="00710C3E">
        <w:rPr>
          <w:rFonts w:ascii="Times New Roman" w:eastAsia="Times New Roman" w:hAnsi="Times New Roman"/>
          <w:sz w:val="24"/>
          <w:szCs w:val="24"/>
        </w:rPr>
        <w:t>.</w:t>
      </w:r>
    </w:p>
    <w:p w14:paraId="659BA289" w14:textId="2A60818F" w:rsidR="00F54046" w:rsidRPr="00710C3E" w:rsidRDefault="00F54046" w:rsidP="003664A6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  <w:r w:rsidRPr="00710C3E">
        <w:rPr>
          <w:rFonts w:ascii="Times New Roman" w:eastAsia="Times New Roman" w:hAnsi="Times New Roman"/>
          <w:sz w:val="24"/>
          <w:szCs w:val="24"/>
          <w:lang w:val="en-US"/>
        </w:rPr>
        <w:t>Improvement of growth and productivity in potato (</w:t>
      </w:r>
      <w:proofErr w:type="spellStart"/>
      <w:r w:rsidRPr="00710C3E">
        <w:rPr>
          <w:rFonts w:ascii="Times New Roman" w:eastAsia="Times New Roman" w:hAnsi="Times New Roman"/>
          <w:sz w:val="24"/>
          <w:szCs w:val="24"/>
          <w:lang w:val="en-US"/>
        </w:rPr>
        <w:t>Solanum</w:t>
      </w:r>
      <w:proofErr w:type="spellEnd"/>
      <w:r w:rsidRPr="00710C3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10C3E">
        <w:rPr>
          <w:rFonts w:ascii="Times New Roman" w:eastAsia="Times New Roman" w:hAnsi="Times New Roman"/>
          <w:sz w:val="24"/>
          <w:szCs w:val="24"/>
          <w:lang w:val="en-US"/>
        </w:rPr>
        <w:t>tuberosum</w:t>
      </w:r>
      <w:proofErr w:type="spellEnd"/>
      <w:r w:rsidRPr="00710C3E">
        <w:rPr>
          <w:rFonts w:ascii="Times New Roman" w:eastAsia="Times New Roman" w:hAnsi="Times New Roman"/>
          <w:sz w:val="24"/>
          <w:szCs w:val="24"/>
          <w:lang w:val="en-US"/>
        </w:rPr>
        <w:t xml:space="preserve"> L.) cultivation through the use of </w:t>
      </w:r>
      <w:proofErr w:type="spellStart"/>
      <w:r w:rsidRPr="00710C3E">
        <w:rPr>
          <w:rFonts w:ascii="Times New Roman" w:eastAsia="Times New Roman" w:hAnsi="Times New Roman"/>
          <w:sz w:val="24"/>
          <w:szCs w:val="24"/>
          <w:lang w:val="en-US"/>
        </w:rPr>
        <w:t>biostimulants</w:t>
      </w:r>
      <w:proofErr w:type="spellEnd"/>
      <w:r w:rsidRPr="00710C3E">
        <w:rPr>
          <w:rFonts w:ascii="Times New Roman" w:eastAsia="Times New Roman" w:hAnsi="Times New Roman"/>
          <w:sz w:val="24"/>
          <w:szCs w:val="24"/>
          <w:lang w:val="en-US"/>
        </w:rPr>
        <w:t xml:space="preserve">”, </w:t>
      </w:r>
      <w:r w:rsidRPr="00710C3E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Revista </w:t>
      </w:r>
      <w:proofErr w:type="spellStart"/>
      <w:r w:rsidRPr="00710C3E">
        <w:rPr>
          <w:rFonts w:ascii="Times New Roman" w:eastAsia="Times New Roman" w:hAnsi="Times New Roman"/>
          <w:b/>
          <w:sz w:val="24"/>
          <w:szCs w:val="24"/>
          <w:lang w:val="en-US"/>
        </w:rPr>
        <w:t>Agronomía</w:t>
      </w:r>
      <w:proofErr w:type="spellEnd"/>
      <w:r w:rsidRPr="00710C3E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710C3E">
        <w:rPr>
          <w:rFonts w:ascii="Times New Roman" w:eastAsia="Times New Roman" w:hAnsi="Times New Roman"/>
          <w:b/>
          <w:sz w:val="24"/>
          <w:szCs w:val="24"/>
          <w:lang w:val="en-US"/>
        </w:rPr>
        <w:t>Colombiana</w:t>
      </w:r>
      <w:proofErr w:type="spellEnd"/>
      <w:r w:rsidRPr="00710C3E">
        <w:rPr>
          <w:rFonts w:ascii="Times New Roman" w:eastAsia="Times New Roman" w:hAnsi="Times New Roman"/>
          <w:b/>
          <w:sz w:val="24"/>
          <w:szCs w:val="24"/>
          <w:lang w:val="en-US"/>
        </w:rPr>
        <w:t>.</w:t>
      </w:r>
    </w:p>
    <w:p w14:paraId="3E5B486B" w14:textId="77777777" w:rsidR="00F54046" w:rsidRPr="00710C3E" w:rsidRDefault="00F54046" w:rsidP="003664A6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  <w:r w:rsidRPr="00710C3E">
        <w:rPr>
          <w:rFonts w:ascii="Times New Roman" w:eastAsia="Times New Roman" w:hAnsi="Times New Roman"/>
          <w:sz w:val="24"/>
          <w:szCs w:val="24"/>
          <w:lang w:val="en-US"/>
        </w:rPr>
        <w:t xml:space="preserve">Role of </w:t>
      </w:r>
      <w:proofErr w:type="spellStart"/>
      <w:r w:rsidRPr="00710C3E">
        <w:rPr>
          <w:rFonts w:ascii="Times New Roman" w:eastAsia="Times New Roman" w:hAnsi="Times New Roman"/>
          <w:sz w:val="24"/>
          <w:szCs w:val="24"/>
          <w:lang w:val="en-US"/>
        </w:rPr>
        <w:t>biofertilizers</w:t>
      </w:r>
      <w:proofErr w:type="spellEnd"/>
      <w:r w:rsidRPr="00710C3E">
        <w:rPr>
          <w:rFonts w:ascii="Times New Roman" w:eastAsia="Times New Roman" w:hAnsi="Times New Roman"/>
          <w:sz w:val="24"/>
          <w:szCs w:val="24"/>
          <w:lang w:val="en-US"/>
        </w:rPr>
        <w:t xml:space="preserve"> in fruit crops. </w:t>
      </w:r>
      <w:r w:rsidRPr="00710C3E">
        <w:rPr>
          <w:rFonts w:ascii="Times New Roman" w:eastAsia="Times New Roman" w:hAnsi="Times New Roman"/>
          <w:b/>
          <w:sz w:val="24"/>
          <w:szCs w:val="24"/>
          <w:lang w:val="en-US"/>
        </w:rPr>
        <w:t>Revista Journal of Advances in Biology &amp; Biotechnology.</w:t>
      </w:r>
    </w:p>
    <w:p w14:paraId="4EF600AB" w14:textId="77777777" w:rsidR="00F54046" w:rsidRPr="00710C3E" w:rsidRDefault="00F54046" w:rsidP="003664A6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  <w:r w:rsidRPr="00710C3E">
        <w:rPr>
          <w:rFonts w:ascii="Times New Roman" w:eastAsia="Times New Roman" w:hAnsi="Times New Roman"/>
          <w:sz w:val="24"/>
          <w:szCs w:val="24"/>
          <w:lang w:val="en-US"/>
        </w:rPr>
        <w:lastRenderedPageBreak/>
        <w:t xml:space="preserve">Growth improvement of grasses associated with </w:t>
      </w:r>
      <w:proofErr w:type="spellStart"/>
      <w:r w:rsidRPr="00710C3E">
        <w:rPr>
          <w:rFonts w:ascii="Times New Roman" w:eastAsia="Times New Roman" w:hAnsi="Times New Roman"/>
          <w:sz w:val="24"/>
          <w:szCs w:val="24"/>
          <w:lang w:val="en-US"/>
        </w:rPr>
        <w:t>Leucaena</w:t>
      </w:r>
      <w:proofErr w:type="spellEnd"/>
      <w:r w:rsidRPr="00710C3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10C3E">
        <w:rPr>
          <w:rFonts w:ascii="Times New Roman" w:eastAsia="Times New Roman" w:hAnsi="Times New Roman"/>
          <w:sz w:val="24"/>
          <w:szCs w:val="24"/>
          <w:lang w:val="en-US"/>
        </w:rPr>
        <w:t>leucocephala</w:t>
      </w:r>
      <w:proofErr w:type="spellEnd"/>
      <w:r w:rsidRPr="00710C3E">
        <w:rPr>
          <w:rFonts w:ascii="Times New Roman" w:eastAsia="Times New Roman" w:hAnsi="Times New Roman"/>
          <w:sz w:val="24"/>
          <w:szCs w:val="24"/>
          <w:lang w:val="en-US"/>
        </w:rPr>
        <w:t xml:space="preserve"> co-inoculated with an arbuscular </w:t>
      </w:r>
      <w:proofErr w:type="spellStart"/>
      <w:r w:rsidRPr="00710C3E">
        <w:rPr>
          <w:rFonts w:ascii="Times New Roman" w:eastAsia="Times New Roman" w:hAnsi="Times New Roman"/>
          <w:sz w:val="24"/>
          <w:szCs w:val="24"/>
          <w:lang w:val="en-US"/>
        </w:rPr>
        <w:t>mycorrhizal</w:t>
      </w:r>
      <w:proofErr w:type="spellEnd"/>
      <w:r w:rsidRPr="00710C3E">
        <w:rPr>
          <w:rFonts w:ascii="Times New Roman" w:eastAsia="Times New Roman" w:hAnsi="Times New Roman"/>
          <w:sz w:val="24"/>
          <w:szCs w:val="24"/>
          <w:lang w:val="en-US"/>
        </w:rPr>
        <w:t xml:space="preserve"> fungi and a Rhizobium isolate”, en </w:t>
      </w:r>
      <w:proofErr w:type="spellStart"/>
      <w:r w:rsidRPr="00710C3E">
        <w:rPr>
          <w:rFonts w:ascii="Times New Roman" w:eastAsia="Times New Roman" w:hAnsi="Times New Roman"/>
          <w:b/>
          <w:sz w:val="24"/>
          <w:szCs w:val="24"/>
          <w:lang w:val="en-US"/>
        </w:rPr>
        <w:t>revista</w:t>
      </w:r>
      <w:proofErr w:type="spellEnd"/>
      <w:r w:rsidRPr="00710C3E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internacional.</w:t>
      </w:r>
    </w:p>
    <w:p w14:paraId="4DD9E66C" w14:textId="77777777" w:rsidR="00F54046" w:rsidRPr="00710C3E" w:rsidRDefault="00F54046" w:rsidP="003664A6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10C3E">
        <w:rPr>
          <w:rFonts w:ascii="Times New Roman" w:eastAsia="Times New Roman" w:hAnsi="Times New Roman"/>
          <w:b/>
          <w:sz w:val="24"/>
          <w:szCs w:val="24"/>
        </w:rPr>
        <w:t>Revista de Geografía Agrícola de México.</w:t>
      </w:r>
    </w:p>
    <w:p w14:paraId="20C4C175" w14:textId="41D9C560" w:rsidR="00FE6E0E" w:rsidRDefault="00F54046" w:rsidP="00EF542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es-ES"/>
        </w:rPr>
      </w:pPr>
      <w:r w:rsidRPr="00710C3E">
        <w:rPr>
          <w:rFonts w:ascii="Times New Roman" w:eastAsia="Times New Roman" w:hAnsi="Times New Roman"/>
          <w:sz w:val="24"/>
          <w:szCs w:val="24"/>
          <w:lang w:val="es-ES"/>
        </w:rPr>
        <w:t xml:space="preserve">Efecto estimulante del </w:t>
      </w:r>
      <w:proofErr w:type="spellStart"/>
      <w:r w:rsidRPr="00710C3E">
        <w:rPr>
          <w:rFonts w:ascii="Times New Roman" w:eastAsia="Times New Roman" w:hAnsi="Times New Roman"/>
          <w:sz w:val="24"/>
          <w:szCs w:val="24"/>
          <w:lang w:val="es-ES"/>
        </w:rPr>
        <w:t>quitomax</w:t>
      </w:r>
      <w:proofErr w:type="spellEnd"/>
      <w:r w:rsidRPr="00710C3E">
        <w:rPr>
          <w:rFonts w:ascii="Times New Roman" w:eastAsia="Times New Roman" w:hAnsi="Times New Roman"/>
          <w:sz w:val="24"/>
          <w:szCs w:val="24"/>
          <w:lang w:val="es-ES"/>
        </w:rPr>
        <w:t xml:space="preserve">® en la producción de plántulas de tabaco en bandejas aéreas. </w:t>
      </w:r>
      <w:r w:rsidRPr="00710C3E">
        <w:rPr>
          <w:rFonts w:ascii="Times New Roman" w:eastAsia="Times New Roman" w:hAnsi="Times New Roman"/>
          <w:b/>
          <w:sz w:val="24"/>
          <w:szCs w:val="24"/>
          <w:lang w:val="es-ES"/>
        </w:rPr>
        <w:t xml:space="preserve">Revista de la Facultad Ciencias de la Universidad Nacional de Colombia, sede Medellín. </w:t>
      </w:r>
    </w:p>
    <w:p w14:paraId="5A75B9EF" w14:textId="77777777" w:rsidR="00EF542B" w:rsidRPr="00EF542B" w:rsidRDefault="00EF542B" w:rsidP="005D61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es-ES"/>
        </w:rPr>
      </w:pPr>
    </w:p>
    <w:p w14:paraId="373E6B1D" w14:textId="4E997404" w:rsidR="00BF3232" w:rsidRPr="00710C3E" w:rsidRDefault="00DB1CD4" w:rsidP="00BF3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10C3E">
        <w:rPr>
          <w:rFonts w:ascii="Times New Roman" w:hAnsi="Times New Roman"/>
          <w:b/>
          <w:bCs/>
          <w:sz w:val="24"/>
          <w:szCs w:val="24"/>
        </w:rPr>
        <w:t xml:space="preserve">PREMIOS OBTENIDOS </w:t>
      </w:r>
    </w:p>
    <w:p w14:paraId="70A0078E" w14:textId="05349D79" w:rsidR="00BF3232" w:rsidRPr="00204C0B" w:rsidRDefault="000834B0" w:rsidP="00BF3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04C0B">
        <w:rPr>
          <w:rFonts w:ascii="Times New Roman" w:hAnsi="Times New Roman"/>
          <w:b/>
          <w:bCs/>
          <w:sz w:val="24"/>
          <w:szCs w:val="24"/>
        </w:rPr>
        <w:t xml:space="preserve">Premios ACC </w:t>
      </w:r>
      <w:r w:rsidR="00E16B81" w:rsidRPr="00204C0B">
        <w:rPr>
          <w:rFonts w:ascii="Times New Roman" w:hAnsi="Times New Roman"/>
          <w:b/>
          <w:bCs/>
          <w:sz w:val="24"/>
          <w:szCs w:val="24"/>
        </w:rPr>
        <w:t>202</w:t>
      </w:r>
      <w:r w:rsidR="00F54046" w:rsidRPr="00204C0B">
        <w:rPr>
          <w:rFonts w:ascii="Times New Roman" w:hAnsi="Times New Roman"/>
          <w:b/>
          <w:bCs/>
          <w:sz w:val="24"/>
          <w:szCs w:val="24"/>
        </w:rPr>
        <w:t>4</w:t>
      </w:r>
    </w:p>
    <w:p w14:paraId="1C044488" w14:textId="77777777" w:rsidR="00F54046" w:rsidRPr="00204C0B" w:rsidRDefault="00F54046" w:rsidP="00F54046">
      <w:pPr>
        <w:pStyle w:val="Prrafodelista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s-MX"/>
        </w:rPr>
      </w:pPr>
      <w:r w:rsidRPr="00204C0B">
        <w:rPr>
          <w:rFonts w:ascii="Times New Roman" w:hAnsi="Times New Roman"/>
          <w:b/>
          <w:sz w:val="24"/>
          <w:szCs w:val="24"/>
          <w:lang w:val="es-MX"/>
        </w:rPr>
        <w:t>En colaboración:</w:t>
      </w:r>
    </w:p>
    <w:p w14:paraId="5A94DC50" w14:textId="0FA6CC5F" w:rsidR="008A0A32" w:rsidRDefault="00F54046" w:rsidP="00204C0B">
      <w:pPr>
        <w:pStyle w:val="Prrafodelista"/>
        <w:spacing w:after="0" w:line="240" w:lineRule="auto"/>
        <w:ind w:left="0"/>
        <w:jc w:val="both"/>
        <w:rPr>
          <w:rFonts w:ascii="Times New Roman" w:eastAsia="Arial" w:hAnsi="Times New Roman"/>
          <w:sz w:val="24"/>
          <w:szCs w:val="24"/>
        </w:rPr>
      </w:pPr>
      <w:r w:rsidRPr="00204C0B">
        <w:rPr>
          <w:rFonts w:ascii="Times New Roman" w:eastAsia="Arial" w:hAnsi="Times New Roman"/>
          <w:sz w:val="24"/>
          <w:szCs w:val="24"/>
        </w:rPr>
        <w:t xml:space="preserve">Premio ACC por la UG “Manejo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Agrecológico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para la producción de posturas de cocotero (</w:t>
      </w:r>
      <w:r w:rsidRPr="00204C0B">
        <w:rPr>
          <w:rFonts w:ascii="Times New Roman" w:eastAsia="Arial" w:hAnsi="Times New Roman"/>
          <w:i/>
          <w:sz w:val="24"/>
          <w:szCs w:val="24"/>
        </w:rPr>
        <w:t xml:space="preserve">Cocos </w:t>
      </w:r>
      <w:proofErr w:type="spellStart"/>
      <w:r w:rsidRPr="00204C0B">
        <w:rPr>
          <w:rFonts w:ascii="Times New Roman" w:eastAsia="Arial" w:hAnsi="Times New Roman"/>
          <w:i/>
          <w:sz w:val="24"/>
          <w:szCs w:val="24"/>
        </w:rPr>
        <w:t>nucífera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)”. </w:t>
      </w:r>
      <w:r w:rsidR="00204C0B">
        <w:rPr>
          <w:rFonts w:ascii="Times New Roman" w:eastAsia="Arial" w:hAnsi="Times New Roman"/>
          <w:sz w:val="24"/>
          <w:szCs w:val="24"/>
        </w:rPr>
        <w:t>Blanca de la N</w:t>
      </w:r>
      <w:r w:rsidR="00204C0B" w:rsidRPr="00204C0B">
        <w:rPr>
          <w:rFonts w:ascii="Times New Roman" w:eastAsia="Arial" w:hAnsi="Times New Roman"/>
          <w:sz w:val="24"/>
          <w:szCs w:val="24"/>
        </w:rPr>
        <w:t>oval</w:t>
      </w:r>
    </w:p>
    <w:p w14:paraId="5418F63F" w14:textId="77777777" w:rsidR="00204C0B" w:rsidRPr="00204C0B" w:rsidRDefault="00204C0B" w:rsidP="00204C0B">
      <w:pPr>
        <w:pStyle w:val="Prrafodelista"/>
        <w:spacing w:after="0" w:line="240" w:lineRule="auto"/>
        <w:ind w:left="0"/>
        <w:jc w:val="both"/>
        <w:rPr>
          <w:rFonts w:ascii="Times New Roman" w:eastAsia="Arial" w:hAnsi="Times New Roman"/>
          <w:sz w:val="24"/>
          <w:szCs w:val="24"/>
        </w:rPr>
      </w:pPr>
    </w:p>
    <w:p w14:paraId="4237A781" w14:textId="11FE821D" w:rsidR="00C42882" w:rsidRPr="00204C0B" w:rsidRDefault="004F11CF" w:rsidP="00C42882">
      <w:pPr>
        <w:ind w:right="90"/>
        <w:jc w:val="both"/>
        <w:rPr>
          <w:rFonts w:ascii="Times New Roman" w:eastAsia="Arial" w:hAnsi="Times New Roman"/>
          <w:sz w:val="24"/>
          <w:szCs w:val="24"/>
        </w:rPr>
      </w:pPr>
      <w:r w:rsidRPr="00204C0B">
        <w:rPr>
          <w:rFonts w:ascii="Times New Roman" w:eastAsia="Arial" w:hAnsi="Times New Roman"/>
          <w:sz w:val="24"/>
          <w:szCs w:val="24"/>
        </w:rPr>
        <w:t>Se entrega propuesta de premio ACC como coautoría con el INIFAT: Aportes al conocimiento en la biofertilización del garbanzo (</w:t>
      </w:r>
      <w:proofErr w:type="spellStart"/>
      <w:r w:rsidRPr="00204C0B">
        <w:rPr>
          <w:rFonts w:ascii="Times New Roman" w:eastAsia="Arial" w:hAnsi="Times New Roman"/>
          <w:i/>
          <w:sz w:val="24"/>
          <w:szCs w:val="24"/>
        </w:rPr>
        <w:t>Cicer</w:t>
      </w:r>
      <w:proofErr w:type="spellEnd"/>
      <w:r w:rsidRPr="00204C0B">
        <w:rPr>
          <w:rFonts w:ascii="Times New Roman" w:eastAsia="Arial" w:hAnsi="Times New Roman"/>
          <w:i/>
          <w:sz w:val="24"/>
          <w:szCs w:val="24"/>
        </w:rPr>
        <w:t xml:space="preserve"> </w:t>
      </w:r>
      <w:proofErr w:type="spellStart"/>
      <w:r w:rsidRPr="00204C0B">
        <w:rPr>
          <w:rFonts w:ascii="Times New Roman" w:eastAsia="Arial" w:hAnsi="Times New Roman"/>
          <w:i/>
          <w:sz w:val="24"/>
          <w:szCs w:val="24"/>
        </w:rPr>
        <w:t>arietinum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L.) en Cuba. Marisel Ortega García, Tomás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Shagarodsky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Scull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, Bernardo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Dibut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Álvarez,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Yoania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Ríos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Rocafull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, </w:t>
      </w:r>
      <w:r w:rsidRPr="00204C0B">
        <w:rPr>
          <w:rFonts w:ascii="Times New Roman" w:eastAsia="Arial" w:hAnsi="Times New Roman"/>
          <w:b/>
          <w:sz w:val="24"/>
          <w:szCs w:val="24"/>
        </w:rPr>
        <w:t>María Caridad Nápoles García</w:t>
      </w:r>
      <w:r w:rsidRPr="00204C0B">
        <w:rPr>
          <w:rFonts w:ascii="Times New Roman" w:eastAsia="Arial" w:hAnsi="Times New Roman"/>
          <w:sz w:val="24"/>
          <w:szCs w:val="24"/>
        </w:rPr>
        <w:t xml:space="preserve">, Lily X Zelaya Molina e Ismael Fernando Chávez Díaz. </w:t>
      </w:r>
    </w:p>
    <w:p w14:paraId="25D336F0" w14:textId="3872E95A" w:rsidR="000834B0" w:rsidRDefault="003A4BC3" w:rsidP="000834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710C3E">
        <w:rPr>
          <w:rFonts w:ascii="Times New Roman" w:hAnsi="Times New Roman"/>
          <w:b/>
          <w:bCs/>
        </w:rPr>
        <w:t>P</w:t>
      </w:r>
      <w:r w:rsidR="00BF3232" w:rsidRPr="00710C3E">
        <w:rPr>
          <w:rFonts w:ascii="Times New Roman" w:hAnsi="Times New Roman"/>
          <w:b/>
          <w:bCs/>
        </w:rPr>
        <w:t xml:space="preserve">REMIOS CITMA </w:t>
      </w:r>
      <w:r w:rsidR="00DB1CD4">
        <w:rPr>
          <w:rFonts w:ascii="Times New Roman" w:hAnsi="Times New Roman"/>
          <w:b/>
          <w:bCs/>
        </w:rPr>
        <w:t xml:space="preserve">PROVINCIALES </w:t>
      </w:r>
      <w:r w:rsidR="00DB1CD4" w:rsidRPr="00710C3E">
        <w:rPr>
          <w:rFonts w:ascii="Times New Roman" w:hAnsi="Times New Roman"/>
          <w:b/>
          <w:bCs/>
        </w:rPr>
        <w:t xml:space="preserve">OTORGADOS </w:t>
      </w:r>
      <w:r w:rsidR="00BF3232" w:rsidRPr="00710C3E">
        <w:rPr>
          <w:rFonts w:ascii="Times New Roman" w:hAnsi="Times New Roman"/>
          <w:b/>
          <w:bCs/>
        </w:rPr>
        <w:t>(2)</w:t>
      </w:r>
    </w:p>
    <w:p w14:paraId="2B6EE608" w14:textId="77777777" w:rsidR="00DB1CD4" w:rsidRPr="00710C3E" w:rsidRDefault="00DB1CD4" w:rsidP="000834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615CB23C" w14:textId="1886FC1D" w:rsidR="00944C22" w:rsidRPr="00204C0B" w:rsidRDefault="00C93105" w:rsidP="00CD38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04C0B">
        <w:rPr>
          <w:rFonts w:ascii="Times New Roman" w:hAnsi="Times New Roman"/>
          <w:b/>
          <w:bCs/>
          <w:sz w:val="24"/>
          <w:szCs w:val="24"/>
        </w:rPr>
        <w:t xml:space="preserve">Premios CITMA </w:t>
      </w:r>
      <w:r w:rsidR="00944C22" w:rsidRPr="00204C0B">
        <w:rPr>
          <w:rFonts w:ascii="Times New Roman" w:hAnsi="Times New Roman"/>
          <w:b/>
          <w:sz w:val="24"/>
          <w:szCs w:val="24"/>
        </w:rPr>
        <w:t>202</w:t>
      </w:r>
      <w:r w:rsidR="00F54046" w:rsidRPr="00204C0B">
        <w:rPr>
          <w:rFonts w:ascii="Times New Roman" w:hAnsi="Times New Roman"/>
          <w:b/>
          <w:sz w:val="24"/>
          <w:szCs w:val="24"/>
        </w:rPr>
        <w:t>4</w:t>
      </w:r>
      <w:r w:rsidR="009F05C6" w:rsidRPr="00204C0B">
        <w:rPr>
          <w:rFonts w:ascii="Times New Roman" w:hAnsi="Times New Roman"/>
          <w:b/>
          <w:sz w:val="24"/>
          <w:szCs w:val="24"/>
        </w:rPr>
        <w:t xml:space="preserve"> (2)</w:t>
      </w:r>
    </w:p>
    <w:p w14:paraId="38326511" w14:textId="56473993" w:rsidR="00F54046" w:rsidRPr="00204C0B" w:rsidRDefault="00F54046" w:rsidP="00C01671">
      <w:pPr>
        <w:pStyle w:val="Prrafodelista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hAnsi="Times New Roman"/>
          <w:sz w:val="24"/>
          <w:szCs w:val="24"/>
        </w:rPr>
        <w:t>Premio CITMA Provincial. Tolerancia a la salinidad de plantas de garbanzo (</w:t>
      </w:r>
      <w:proofErr w:type="spellStart"/>
      <w:r w:rsidRPr="00204C0B">
        <w:rPr>
          <w:rFonts w:ascii="Times New Roman" w:hAnsi="Times New Roman"/>
          <w:i/>
          <w:sz w:val="24"/>
          <w:szCs w:val="24"/>
        </w:rPr>
        <w:t>Cicer</w:t>
      </w:r>
      <w:proofErr w:type="spellEnd"/>
      <w:r w:rsidRPr="00204C0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04C0B">
        <w:rPr>
          <w:rFonts w:ascii="Times New Roman" w:hAnsi="Times New Roman"/>
          <w:i/>
          <w:sz w:val="24"/>
          <w:szCs w:val="24"/>
        </w:rPr>
        <w:t>arietinum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L.) inoculadas con hongos micorrízicos arbusculares. </w:t>
      </w:r>
      <w:r w:rsidRPr="00204C0B">
        <w:rPr>
          <w:rFonts w:ascii="Times New Roman" w:hAnsi="Times New Roman"/>
          <w:b/>
          <w:sz w:val="24"/>
          <w:szCs w:val="24"/>
        </w:rPr>
        <w:t>Autores</w:t>
      </w:r>
      <w:r w:rsidRPr="00204C0B">
        <w:rPr>
          <w:rFonts w:ascii="Times New Roman" w:hAnsi="Times New Roman"/>
          <w:sz w:val="24"/>
          <w:szCs w:val="24"/>
        </w:rPr>
        <w:t xml:space="preserve">: Yanitza Meriño Hernández, Yakelín Rodríguez Yon, José </w:t>
      </w:r>
      <w:proofErr w:type="spellStart"/>
      <w:r w:rsidRPr="00204C0B">
        <w:rPr>
          <w:rFonts w:ascii="Times New Roman" w:hAnsi="Times New Roman"/>
          <w:sz w:val="24"/>
          <w:szCs w:val="24"/>
        </w:rPr>
        <w:t>Dell´Amico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Rodríguez, Tony Boicet Fabre, Pedro Rodríguez Hernández, Leandris Argentel Martínez y Ofelda Peñuelas Rubio.</w:t>
      </w:r>
    </w:p>
    <w:p w14:paraId="005C1585" w14:textId="5B8CF107" w:rsidR="00F54046" w:rsidRPr="00204C0B" w:rsidRDefault="00F54046" w:rsidP="00C01671">
      <w:pPr>
        <w:pStyle w:val="Prrafodelista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hAnsi="Times New Roman"/>
          <w:sz w:val="24"/>
          <w:szCs w:val="24"/>
        </w:rPr>
        <w:t>Premio CITMA Provincial. Riego deficitario controlado y bioestimulantes como alternativas para ahorrar agua en el cultivo del frijol (</w:t>
      </w:r>
      <w:proofErr w:type="spellStart"/>
      <w:r w:rsidRPr="00204C0B">
        <w:rPr>
          <w:rFonts w:ascii="Times New Roman" w:hAnsi="Times New Roman"/>
          <w:i/>
          <w:sz w:val="24"/>
          <w:szCs w:val="24"/>
        </w:rPr>
        <w:t>Phaseolus</w:t>
      </w:r>
      <w:proofErr w:type="spellEnd"/>
      <w:r w:rsidRPr="00204C0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04C0B">
        <w:rPr>
          <w:rFonts w:ascii="Times New Roman" w:hAnsi="Times New Roman"/>
          <w:i/>
          <w:sz w:val="24"/>
          <w:szCs w:val="24"/>
        </w:rPr>
        <w:t>vulgaris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). Autores principales: Donaldo Morales Guevara, José </w:t>
      </w:r>
      <w:proofErr w:type="spellStart"/>
      <w:r w:rsidRPr="00204C0B">
        <w:rPr>
          <w:rFonts w:ascii="Times New Roman" w:hAnsi="Times New Roman"/>
          <w:sz w:val="24"/>
          <w:szCs w:val="24"/>
        </w:rPr>
        <w:t>Dell´Amico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Rodríguez, </w:t>
      </w:r>
      <w:proofErr w:type="spellStart"/>
      <w:r w:rsidRPr="00204C0B">
        <w:rPr>
          <w:rFonts w:ascii="Times New Roman" w:hAnsi="Times New Roman"/>
          <w:sz w:val="24"/>
          <w:szCs w:val="24"/>
        </w:rPr>
        <w:t>Lilisbeth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Guerrero, Domínguez,</w:t>
      </w:r>
      <w:r w:rsidRPr="00204C0B">
        <w:rPr>
          <w:rFonts w:ascii="Times New Roman" w:hAnsi="Times New Roman"/>
          <w:b/>
          <w:sz w:val="24"/>
          <w:szCs w:val="24"/>
        </w:rPr>
        <w:t xml:space="preserve"> </w:t>
      </w:r>
      <w:r w:rsidRPr="00204C0B">
        <w:rPr>
          <w:rFonts w:ascii="Times New Roman" w:hAnsi="Times New Roman"/>
          <w:sz w:val="24"/>
          <w:szCs w:val="24"/>
        </w:rPr>
        <w:t>Miriam Núñez Vázquez</w:t>
      </w:r>
      <w:r w:rsidRPr="00204C0B">
        <w:rPr>
          <w:rFonts w:ascii="Times New Roman" w:hAnsi="Times New Roman"/>
          <w:b/>
          <w:sz w:val="24"/>
          <w:szCs w:val="24"/>
        </w:rPr>
        <w:t xml:space="preserve"> </w:t>
      </w:r>
      <w:r w:rsidRPr="00204C0B">
        <w:rPr>
          <w:rFonts w:ascii="Times New Roman" w:hAnsi="Times New Roman"/>
          <w:sz w:val="24"/>
          <w:szCs w:val="24"/>
        </w:rPr>
        <w:t>y Lisbel Martínez González</w:t>
      </w:r>
    </w:p>
    <w:p w14:paraId="0D829458" w14:textId="54BC576A" w:rsidR="00F54046" w:rsidRDefault="00F54046" w:rsidP="00CD38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8725878" w14:textId="77777777" w:rsidR="00204C0B" w:rsidRPr="00204C0B" w:rsidRDefault="00204C0B" w:rsidP="00CD38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05AE328" w14:textId="2A858C9E" w:rsidR="00CD3809" w:rsidRPr="00204C0B" w:rsidRDefault="00CD3809" w:rsidP="00CD38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04C0B">
        <w:rPr>
          <w:rFonts w:ascii="Times New Roman" w:hAnsi="Times New Roman"/>
          <w:b/>
          <w:sz w:val="24"/>
          <w:szCs w:val="24"/>
        </w:rPr>
        <w:t>En colaboración</w:t>
      </w:r>
      <w:r w:rsidR="00BF5E44" w:rsidRPr="00204C0B">
        <w:rPr>
          <w:rFonts w:ascii="Times New Roman" w:hAnsi="Times New Roman"/>
          <w:b/>
          <w:sz w:val="24"/>
          <w:szCs w:val="24"/>
        </w:rPr>
        <w:t xml:space="preserve"> (1)</w:t>
      </w:r>
      <w:r w:rsidRPr="00204C0B">
        <w:rPr>
          <w:rFonts w:ascii="Times New Roman" w:hAnsi="Times New Roman"/>
          <w:b/>
          <w:sz w:val="24"/>
          <w:szCs w:val="24"/>
        </w:rPr>
        <w:t>:</w:t>
      </w:r>
    </w:p>
    <w:p w14:paraId="3325B09B" w14:textId="3D8116BC" w:rsidR="00BF5E44" w:rsidRDefault="009B56BF" w:rsidP="00204C0B">
      <w:pPr>
        <w:pStyle w:val="Prrafodelista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hAnsi="Times New Roman"/>
          <w:sz w:val="24"/>
          <w:szCs w:val="24"/>
        </w:rPr>
        <w:t>Premio CITMA Provincial. Influencia de algunas variables meteorológicas en la fenología y productividad agrícola de cuatro genotipos de soya (</w:t>
      </w:r>
      <w:proofErr w:type="spellStart"/>
      <w:r w:rsidRPr="00204C0B">
        <w:rPr>
          <w:rFonts w:ascii="Times New Roman" w:hAnsi="Times New Roman"/>
          <w:i/>
          <w:sz w:val="24"/>
          <w:szCs w:val="24"/>
        </w:rPr>
        <w:t>Glycine</w:t>
      </w:r>
      <w:proofErr w:type="spellEnd"/>
      <w:r w:rsidRPr="00204C0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04C0B">
        <w:rPr>
          <w:rFonts w:ascii="Times New Roman" w:hAnsi="Times New Roman"/>
          <w:i/>
          <w:sz w:val="24"/>
          <w:szCs w:val="24"/>
        </w:rPr>
        <w:t>max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L. Merrill) en la localidad de Los Palacios, Pinar del Río. Autores: </w:t>
      </w:r>
      <w:proofErr w:type="spellStart"/>
      <w:r w:rsidRPr="00204C0B">
        <w:rPr>
          <w:rFonts w:ascii="Times New Roman" w:hAnsi="Times New Roman"/>
          <w:sz w:val="24"/>
          <w:szCs w:val="24"/>
        </w:rPr>
        <w:t>Osmany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4C0B">
        <w:rPr>
          <w:rFonts w:ascii="Times New Roman" w:hAnsi="Times New Roman"/>
          <w:sz w:val="24"/>
          <w:szCs w:val="24"/>
        </w:rPr>
        <w:t>Roján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Herrera, Lázaro A. </w:t>
      </w:r>
      <w:proofErr w:type="spellStart"/>
      <w:r w:rsidRPr="00204C0B">
        <w:rPr>
          <w:rFonts w:ascii="Times New Roman" w:hAnsi="Times New Roman"/>
          <w:sz w:val="24"/>
          <w:szCs w:val="24"/>
        </w:rPr>
        <w:t>Maqueira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López, </w:t>
      </w:r>
      <w:r w:rsidRPr="00204C0B">
        <w:rPr>
          <w:rFonts w:ascii="Times New Roman" w:hAnsi="Times New Roman"/>
          <w:b/>
          <w:sz w:val="24"/>
          <w:szCs w:val="24"/>
        </w:rPr>
        <w:t>Miriam Núñez Vázquez</w:t>
      </w:r>
      <w:r w:rsidRPr="00204C0B">
        <w:rPr>
          <w:rFonts w:ascii="Times New Roman" w:hAnsi="Times New Roman"/>
          <w:sz w:val="24"/>
          <w:szCs w:val="24"/>
        </w:rPr>
        <w:t xml:space="preserve"> y </w:t>
      </w:r>
      <w:proofErr w:type="spellStart"/>
      <w:r w:rsidRPr="00204C0B">
        <w:rPr>
          <w:rFonts w:ascii="Times New Roman" w:hAnsi="Times New Roman"/>
          <w:sz w:val="24"/>
          <w:szCs w:val="24"/>
        </w:rPr>
        <w:t>Noraida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de Jesús Pérez León.</w:t>
      </w:r>
    </w:p>
    <w:p w14:paraId="1C520915" w14:textId="77777777" w:rsidR="00204C0B" w:rsidRPr="00204C0B" w:rsidRDefault="00204C0B" w:rsidP="00204C0B">
      <w:pPr>
        <w:pStyle w:val="Prrafodelista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6D017F" w14:textId="42F84784" w:rsidR="00BF5E44" w:rsidRPr="00204C0B" w:rsidRDefault="001434C4" w:rsidP="00743244">
      <w:pPr>
        <w:tabs>
          <w:tab w:val="left" w:pos="4065"/>
        </w:tabs>
        <w:rPr>
          <w:rFonts w:ascii="Times New Roman" w:hAnsi="Times New Roman"/>
          <w:b/>
          <w:sz w:val="24"/>
          <w:szCs w:val="24"/>
        </w:rPr>
      </w:pPr>
      <w:r w:rsidRPr="00204C0B">
        <w:rPr>
          <w:rFonts w:ascii="Times New Roman" w:hAnsi="Times New Roman"/>
          <w:b/>
          <w:sz w:val="24"/>
          <w:szCs w:val="24"/>
        </w:rPr>
        <w:t>Otros pre</w:t>
      </w:r>
      <w:r w:rsidR="00F13FBC" w:rsidRPr="00204C0B">
        <w:rPr>
          <w:rFonts w:ascii="Times New Roman" w:hAnsi="Times New Roman"/>
          <w:b/>
          <w:sz w:val="24"/>
          <w:szCs w:val="24"/>
        </w:rPr>
        <w:t>mios</w:t>
      </w:r>
      <w:r w:rsidR="009B56BF" w:rsidRPr="00204C0B">
        <w:rPr>
          <w:rFonts w:ascii="Times New Roman" w:hAnsi="Times New Roman"/>
          <w:b/>
          <w:sz w:val="24"/>
          <w:szCs w:val="24"/>
        </w:rPr>
        <w:t xml:space="preserve"> </w:t>
      </w:r>
      <w:r w:rsidR="00BF5E44" w:rsidRPr="00204C0B">
        <w:rPr>
          <w:rFonts w:ascii="Times New Roman" w:hAnsi="Times New Roman"/>
          <w:b/>
          <w:sz w:val="24"/>
          <w:szCs w:val="24"/>
        </w:rPr>
        <w:t>(2)</w:t>
      </w:r>
    </w:p>
    <w:p w14:paraId="6CB23DC5" w14:textId="572422C5" w:rsidR="009B56BF" w:rsidRPr="00204C0B" w:rsidRDefault="009B56BF" w:rsidP="005D4CA2">
      <w:pPr>
        <w:pStyle w:val="Prrafodelista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hAnsi="Times New Roman"/>
          <w:b/>
          <w:color w:val="000000"/>
          <w:sz w:val="24"/>
          <w:szCs w:val="24"/>
        </w:rPr>
        <w:t>Premio Ministerio de Educación Superior al</w:t>
      </w:r>
      <w:r w:rsidRPr="00204C0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4C0B">
        <w:rPr>
          <w:rFonts w:ascii="Times New Roman" w:hAnsi="Times New Roman"/>
          <w:color w:val="000000"/>
          <w:sz w:val="24"/>
          <w:szCs w:val="24"/>
          <w:u w:val="single"/>
        </w:rPr>
        <w:t>RESULTADO DE MAYOR IMPACTO CIENTÍFICO EN LAS CIENCIAS AGRÍCOLAS en 2023</w:t>
      </w:r>
      <w:r w:rsidRPr="00204C0B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Pr="00204C0B">
        <w:rPr>
          <w:rFonts w:ascii="Times New Roman" w:hAnsi="Times New Roman"/>
          <w:color w:val="000000"/>
          <w:sz w:val="24"/>
          <w:szCs w:val="24"/>
        </w:rPr>
        <w:lastRenderedPageBreak/>
        <w:t xml:space="preserve">“Contribución al conocimiento de las potencialidades del </w:t>
      </w:r>
      <w:proofErr w:type="spellStart"/>
      <w:r w:rsidRPr="00204C0B">
        <w:rPr>
          <w:rFonts w:ascii="Times New Roman" w:hAnsi="Times New Roman"/>
          <w:color w:val="000000"/>
          <w:sz w:val="24"/>
          <w:szCs w:val="24"/>
        </w:rPr>
        <w:t>quitosano</w:t>
      </w:r>
      <w:proofErr w:type="spellEnd"/>
      <w:r w:rsidRPr="00204C0B">
        <w:rPr>
          <w:rFonts w:ascii="Times New Roman" w:hAnsi="Times New Roman"/>
          <w:color w:val="000000"/>
          <w:sz w:val="24"/>
          <w:szCs w:val="24"/>
        </w:rPr>
        <w:t xml:space="preserve"> en el desarrollo de soya inoculada con </w:t>
      </w:r>
      <w:proofErr w:type="spellStart"/>
      <w:r w:rsidRPr="00204C0B">
        <w:rPr>
          <w:rFonts w:ascii="Times New Roman" w:hAnsi="Times New Roman"/>
          <w:color w:val="000000"/>
          <w:sz w:val="24"/>
          <w:szCs w:val="24"/>
        </w:rPr>
        <w:t>Bradyrhizobium</w:t>
      </w:r>
      <w:proofErr w:type="spellEnd"/>
      <w:r w:rsidRPr="00204C0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04C0B">
        <w:rPr>
          <w:rFonts w:ascii="Times New Roman" w:hAnsi="Times New Roman"/>
          <w:color w:val="000000"/>
          <w:sz w:val="24"/>
          <w:szCs w:val="24"/>
        </w:rPr>
        <w:t>sp</w:t>
      </w:r>
      <w:proofErr w:type="spellEnd"/>
      <w:r w:rsidRPr="00204C0B">
        <w:rPr>
          <w:rFonts w:ascii="Times New Roman" w:hAnsi="Times New Roman"/>
          <w:color w:val="000000"/>
          <w:sz w:val="24"/>
          <w:szCs w:val="24"/>
        </w:rPr>
        <w:t xml:space="preserve">”. </w:t>
      </w:r>
      <w:r w:rsidRPr="00204C0B">
        <w:rPr>
          <w:rFonts w:ascii="Times New Roman" w:hAnsi="Times New Roman"/>
          <w:color w:val="000000"/>
          <w:sz w:val="24"/>
          <w:szCs w:val="24"/>
          <w:u w:val="single"/>
        </w:rPr>
        <w:t>Autores principales</w:t>
      </w:r>
      <w:r w:rsidRPr="00204C0B">
        <w:rPr>
          <w:rFonts w:ascii="Times New Roman" w:hAnsi="Times New Roman"/>
          <w:color w:val="000000"/>
          <w:sz w:val="24"/>
          <w:szCs w:val="24"/>
        </w:rPr>
        <w:t xml:space="preserve">: </w:t>
      </w:r>
      <w:proofErr w:type="spellStart"/>
      <w:r w:rsidRPr="00204C0B">
        <w:rPr>
          <w:rFonts w:ascii="Times New Roman" w:hAnsi="Times New Roman"/>
          <w:b/>
          <w:color w:val="000000"/>
          <w:sz w:val="24"/>
          <w:szCs w:val="24"/>
        </w:rPr>
        <w:t>Daimy</w:t>
      </w:r>
      <w:proofErr w:type="spellEnd"/>
      <w:r w:rsidRPr="00204C0B">
        <w:rPr>
          <w:rFonts w:ascii="Times New Roman" w:hAnsi="Times New Roman"/>
          <w:b/>
          <w:color w:val="000000"/>
          <w:sz w:val="24"/>
          <w:szCs w:val="24"/>
        </w:rPr>
        <w:t xml:space="preserve"> Costales Menéndez </w:t>
      </w:r>
      <w:r w:rsidRPr="00204C0B">
        <w:rPr>
          <w:rFonts w:ascii="Times New Roman" w:hAnsi="Times New Roman"/>
          <w:color w:val="000000"/>
          <w:sz w:val="24"/>
          <w:szCs w:val="24"/>
        </w:rPr>
        <w:t xml:space="preserve">y </w:t>
      </w:r>
      <w:r w:rsidRPr="00204C0B">
        <w:rPr>
          <w:rFonts w:ascii="Times New Roman" w:hAnsi="Times New Roman"/>
          <w:b/>
          <w:color w:val="000000"/>
          <w:sz w:val="24"/>
          <w:szCs w:val="24"/>
        </w:rPr>
        <w:t>Alejandro Bernardo Falcón Rodríguez</w:t>
      </w:r>
      <w:r w:rsidRPr="00204C0B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204C0B">
        <w:rPr>
          <w:rFonts w:ascii="Times New Roman" w:hAnsi="Times New Roman"/>
          <w:i/>
          <w:color w:val="000000"/>
          <w:sz w:val="24"/>
          <w:szCs w:val="24"/>
          <w:u w:val="single"/>
        </w:rPr>
        <w:t>Otros autores</w:t>
      </w:r>
      <w:r w:rsidRPr="00204C0B">
        <w:rPr>
          <w:rFonts w:ascii="Times New Roman" w:hAnsi="Times New Roman"/>
          <w:color w:val="000000"/>
          <w:sz w:val="24"/>
          <w:szCs w:val="24"/>
        </w:rPr>
        <w:t xml:space="preserve">: María Caridad Nápoles García, Lisbel Travieso Hernández, Elisa Teresita Ravelo, </w:t>
      </w:r>
      <w:proofErr w:type="spellStart"/>
      <w:r w:rsidRPr="00204C0B">
        <w:rPr>
          <w:rFonts w:ascii="Times New Roman" w:hAnsi="Times New Roman"/>
          <w:color w:val="000000"/>
          <w:sz w:val="24"/>
          <w:szCs w:val="24"/>
        </w:rPr>
        <w:t>Mislaidys</w:t>
      </w:r>
      <w:proofErr w:type="spellEnd"/>
      <w:r w:rsidRPr="00204C0B">
        <w:rPr>
          <w:rFonts w:ascii="Times New Roman" w:hAnsi="Times New Roman"/>
          <w:color w:val="000000"/>
          <w:sz w:val="24"/>
          <w:szCs w:val="24"/>
        </w:rPr>
        <w:t xml:space="preserve"> Castillo Mora, </w:t>
      </w:r>
      <w:proofErr w:type="spellStart"/>
      <w:r w:rsidRPr="00204C0B">
        <w:rPr>
          <w:rFonts w:ascii="Times New Roman" w:hAnsi="Times New Roman"/>
          <w:color w:val="000000"/>
          <w:sz w:val="24"/>
          <w:szCs w:val="24"/>
        </w:rPr>
        <w:t>Yenisel</w:t>
      </w:r>
      <w:proofErr w:type="spellEnd"/>
      <w:r w:rsidRPr="00204C0B">
        <w:rPr>
          <w:rFonts w:ascii="Times New Roman" w:hAnsi="Times New Roman"/>
          <w:color w:val="000000"/>
          <w:sz w:val="24"/>
          <w:szCs w:val="24"/>
        </w:rPr>
        <w:t xml:space="preserve"> de la Rosa </w:t>
      </w:r>
      <w:proofErr w:type="spellStart"/>
      <w:r w:rsidRPr="00204C0B">
        <w:rPr>
          <w:rFonts w:ascii="Times New Roman" w:hAnsi="Times New Roman"/>
          <w:color w:val="000000"/>
          <w:sz w:val="24"/>
          <w:szCs w:val="24"/>
        </w:rPr>
        <w:t>O'Farrill</w:t>
      </w:r>
      <w:proofErr w:type="spellEnd"/>
      <w:r w:rsidRPr="00204C0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204C0B">
        <w:rPr>
          <w:rFonts w:ascii="Times New Roman" w:hAnsi="Times New Roman"/>
          <w:color w:val="000000"/>
          <w:sz w:val="24"/>
          <w:szCs w:val="24"/>
        </w:rPr>
        <w:t>Idania</w:t>
      </w:r>
      <w:proofErr w:type="spellEnd"/>
      <w:r w:rsidRPr="00204C0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04C0B">
        <w:rPr>
          <w:rFonts w:ascii="Times New Roman" w:hAnsi="Times New Roman"/>
          <w:color w:val="000000"/>
          <w:sz w:val="24"/>
          <w:szCs w:val="24"/>
        </w:rPr>
        <w:t>Scull</w:t>
      </w:r>
      <w:proofErr w:type="spellEnd"/>
      <w:r w:rsidRPr="00204C0B">
        <w:rPr>
          <w:rFonts w:ascii="Times New Roman" w:hAnsi="Times New Roman"/>
          <w:color w:val="000000"/>
          <w:sz w:val="24"/>
          <w:szCs w:val="24"/>
        </w:rPr>
        <w:t xml:space="preserve"> Rodríguez, </w:t>
      </w:r>
      <w:proofErr w:type="spellStart"/>
      <w:r w:rsidRPr="00204C0B">
        <w:rPr>
          <w:rFonts w:ascii="Times New Roman" w:hAnsi="Times New Roman"/>
          <w:color w:val="000000"/>
          <w:sz w:val="24"/>
          <w:szCs w:val="24"/>
        </w:rPr>
        <w:t>Odalys</w:t>
      </w:r>
      <w:proofErr w:type="spellEnd"/>
      <w:r w:rsidRPr="00204C0B">
        <w:rPr>
          <w:rFonts w:ascii="Times New Roman" w:hAnsi="Times New Roman"/>
          <w:color w:val="000000"/>
          <w:sz w:val="24"/>
          <w:szCs w:val="24"/>
        </w:rPr>
        <w:t xml:space="preserve"> Núñez Peñalver y José Zenón Capdevila Valera.</w:t>
      </w:r>
    </w:p>
    <w:p w14:paraId="619E2CC1" w14:textId="3379147C" w:rsidR="009B56BF" w:rsidRPr="00204C0B" w:rsidRDefault="009B56BF" w:rsidP="005D4CA2">
      <w:pPr>
        <w:pStyle w:val="Prrafodelista"/>
        <w:numPr>
          <w:ilvl w:val="0"/>
          <w:numId w:val="43"/>
        </w:numPr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485CDB">
        <w:rPr>
          <w:rFonts w:ascii="Times New Roman" w:eastAsia="Arial" w:hAnsi="Times New Roman"/>
          <w:b/>
          <w:sz w:val="24"/>
          <w:szCs w:val="24"/>
        </w:rPr>
        <w:t>Premio al Mérito Técnico de la ACTAF</w:t>
      </w:r>
      <w:r w:rsidRPr="00204C0B">
        <w:rPr>
          <w:rFonts w:ascii="Times New Roman" w:eastAsia="Arial" w:hAnsi="Times New Roman"/>
          <w:sz w:val="24"/>
          <w:szCs w:val="24"/>
        </w:rPr>
        <w:t>, por la contribución, desde la innovación tecnológica, al desarrollo de una agricultura sostenible sobre bases agroecológicas.</w:t>
      </w:r>
      <w:r w:rsidR="00485CDB">
        <w:rPr>
          <w:rFonts w:ascii="Times New Roman" w:eastAsia="Arial" w:hAnsi="Times New Roman"/>
          <w:sz w:val="24"/>
          <w:szCs w:val="24"/>
        </w:rPr>
        <w:t xml:space="preserve"> (Tere y col)</w:t>
      </w:r>
    </w:p>
    <w:p w14:paraId="38F9E879" w14:textId="77777777" w:rsidR="009B56BF" w:rsidRPr="00204C0B" w:rsidRDefault="009B56BF" w:rsidP="004F11C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es-ES"/>
        </w:rPr>
      </w:pPr>
    </w:p>
    <w:p w14:paraId="6BE6E022" w14:textId="1AD8634F" w:rsidR="000E4892" w:rsidRPr="00204C0B" w:rsidRDefault="00BF5E44" w:rsidP="000E4892">
      <w:pPr>
        <w:tabs>
          <w:tab w:val="left" w:pos="4065"/>
        </w:tabs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hAnsi="Times New Roman"/>
          <w:b/>
          <w:sz w:val="24"/>
          <w:szCs w:val="24"/>
        </w:rPr>
        <w:t xml:space="preserve">DISTINCIONES ESPECIALES DEL MINISTRO </w:t>
      </w:r>
      <w:r w:rsidR="00084CF3" w:rsidRPr="00204C0B">
        <w:rPr>
          <w:rFonts w:ascii="Times New Roman" w:hAnsi="Times New Roman"/>
          <w:b/>
          <w:sz w:val="24"/>
          <w:szCs w:val="24"/>
        </w:rPr>
        <w:t>(</w:t>
      </w:r>
      <w:r w:rsidR="000E4892" w:rsidRPr="00204C0B">
        <w:rPr>
          <w:rFonts w:ascii="Times New Roman" w:hAnsi="Times New Roman"/>
          <w:b/>
          <w:sz w:val="24"/>
          <w:szCs w:val="24"/>
        </w:rPr>
        <w:t>1</w:t>
      </w:r>
      <w:r w:rsidR="00084CF3" w:rsidRPr="00204C0B">
        <w:rPr>
          <w:rFonts w:ascii="Times New Roman" w:hAnsi="Times New Roman"/>
          <w:b/>
          <w:sz w:val="24"/>
          <w:szCs w:val="24"/>
        </w:rPr>
        <w:t>):</w:t>
      </w:r>
      <w:r w:rsidR="00F12538" w:rsidRPr="00204C0B">
        <w:rPr>
          <w:rFonts w:ascii="Times New Roman" w:hAnsi="Times New Roman"/>
          <w:sz w:val="24"/>
          <w:szCs w:val="24"/>
        </w:rPr>
        <w:t xml:space="preserve"> </w:t>
      </w:r>
    </w:p>
    <w:p w14:paraId="510BD14C" w14:textId="276AEBCD" w:rsidR="000E4892" w:rsidRPr="00204C0B" w:rsidRDefault="000E4892" w:rsidP="000E4892">
      <w:pPr>
        <w:pStyle w:val="Prrafodelista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jc w:val="both"/>
        <w:textDirection w:val="btLr"/>
        <w:textAlignment w:val="top"/>
        <w:outlineLvl w:val="0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hAnsi="Times New Roman"/>
          <w:sz w:val="24"/>
          <w:szCs w:val="24"/>
        </w:rPr>
        <w:t>Distinción Especial de Ministro del MES en Investigación. Kalyanne</w:t>
      </w:r>
    </w:p>
    <w:p w14:paraId="5B7428D2" w14:textId="320F47A9" w:rsidR="00084CF3" w:rsidRPr="00204C0B" w:rsidRDefault="00084CF3" w:rsidP="000E4892">
      <w:pPr>
        <w:tabs>
          <w:tab w:val="left" w:pos="4065"/>
        </w:tabs>
        <w:rPr>
          <w:rFonts w:ascii="Times New Roman" w:hAnsi="Times New Roman"/>
          <w:b/>
          <w:sz w:val="24"/>
          <w:szCs w:val="24"/>
        </w:rPr>
      </w:pPr>
      <w:r w:rsidRPr="00204C0B">
        <w:rPr>
          <w:rFonts w:ascii="Times New Roman" w:hAnsi="Times New Roman"/>
          <w:b/>
          <w:sz w:val="24"/>
          <w:szCs w:val="24"/>
        </w:rPr>
        <w:t>Otros</w:t>
      </w:r>
      <w:r w:rsidR="00485CDB">
        <w:rPr>
          <w:rFonts w:ascii="Times New Roman" w:hAnsi="Times New Roman"/>
          <w:b/>
          <w:sz w:val="24"/>
          <w:szCs w:val="24"/>
        </w:rPr>
        <w:t xml:space="preserve"> (1</w:t>
      </w:r>
      <w:r w:rsidR="005200D8" w:rsidRPr="00204C0B">
        <w:rPr>
          <w:rFonts w:ascii="Times New Roman" w:hAnsi="Times New Roman"/>
          <w:b/>
          <w:sz w:val="24"/>
          <w:szCs w:val="24"/>
        </w:rPr>
        <w:t>)</w:t>
      </w:r>
    </w:p>
    <w:p w14:paraId="5FB54133" w14:textId="503A6A99" w:rsidR="00872109" w:rsidRPr="00204C0B" w:rsidRDefault="009F67DA" w:rsidP="005D4CA2">
      <w:pPr>
        <w:pStyle w:val="Prrafodelista"/>
        <w:numPr>
          <w:ilvl w:val="0"/>
          <w:numId w:val="31"/>
        </w:numPr>
        <w:tabs>
          <w:tab w:val="left" w:pos="4065"/>
        </w:tabs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hAnsi="Times New Roman"/>
          <w:sz w:val="24"/>
          <w:szCs w:val="24"/>
        </w:rPr>
        <w:t>Académico Titular de la Academia de Ciencias de Cuba. Alejandro Falcón</w:t>
      </w:r>
    </w:p>
    <w:p w14:paraId="780F1DFA" w14:textId="7A66939B" w:rsidR="005200D8" w:rsidRPr="00204C0B" w:rsidRDefault="005200D8" w:rsidP="00920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04C0B">
        <w:rPr>
          <w:rFonts w:ascii="Times New Roman" w:hAnsi="Times New Roman"/>
          <w:b/>
          <w:sz w:val="24"/>
          <w:szCs w:val="24"/>
        </w:rPr>
        <w:t>Medallas otorg</w:t>
      </w:r>
      <w:r w:rsidR="00872109" w:rsidRPr="00204C0B">
        <w:rPr>
          <w:rFonts w:ascii="Times New Roman" w:hAnsi="Times New Roman"/>
          <w:b/>
          <w:sz w:val="24"/>
          <w:szCs w:val="24"/>
        </w:rPr>
        <w:t>adas (0</w:t>
      </w:r>
      <w:r w:rsidRPr="00204C0B">
        <w:rPr>
          <w:rFonts w:ascii="Times New Roman" w:hAnsi="Times New Roman"/>
          <w:b/>
          <w:sz w:val="24"/>
          <w:szCs w:val="24"/>
        </w:rPr>
        <w:t>)</w:t>
      </w:r>
    </w:p>
    <w:p w14:paraId="4C398D34" w14:textId="77777777" w:rsidR="00BF5E44" w:rsidRPr="00204C0B" w:rsidRDefault="00BF5E44" w:rsidP="00920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75F5088" w14:textId="59D20760" w:rsidR="00C84AF4" w:rsidRPr="00204C0B" w:rsidRDefault="00C84AF4" w:rsidP="00920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04C0B">
        <w:rPr>
          <w:rFonts w:ascii="Times New Roman" w:hAnsi="Times New Roman"/>
          <w:b/>
          <w:sz w:val="24"/>
          <w:szCs w:val="24"/>
        </w:rPr>
        <w:t>Reconocimientos</w:t>
      </w:r>
    </w:p>
    <w:p w14:paraId="0AE116DB" w14:textId="271BDBA3" w:rsidR="00B61A75" w:rsidRPr="00204C0B" w:rsidRDefault="00C84AF4" w:rsidP="00C84AF4">
      <w:pPr>
        <w:pStyle w:val="Prrafodelista"/>
        <w:numPr>
          <w:ilvl w:val="0"/>
          <w:numId w:val="31"/>
        </w:numPr>
        <w:ind w:right="9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04C0B">
        <w:rPr>
          <w:rFonts w:ascii="Times New Roman" w:hAnsi="Times New Roman"/>
          <w:sz w:val="24"/>
          <w:szCs w:val="24"/>
          <w:lang w:val="en-US"/>
        </w:rPr>
        <w:t>Miembro</w:t>
      </w:r>
      <w:proofErr w:type="spellEnd"/>
      <w:r w:rsidRPr="00204C0B">
        <w:rPr>
          <w:rFonts w:ascii="Times New Roman" w:hAnsi="Times New Roman"/>
          <w:sz w:val="24"/>
          <w:szCs w:val="24"/>
          <w:lang w:val="en-US"/>
        </w:rPr>
        <w:t xml:space="preserve"> de la Organization for Women in Science for the Developing World (OWSD).</w:t>
      </w:r>
      <w:r w:rsidR="00BF5E44" w:rsidRPr="00204C0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F5E44" w:rsidRPr="00204C0B">
        <w:rPr>
          <w:rFonts w:ascii="Times New Roman" w:hAnsi="Times New Roman"/>
          <w:sz w:val="24"/>
          <w:szCs w:val="24"/>
          <w:lang w:val="en-US"/>
        </w:rPr>
        <w:t>Tere</w:t>
      </w:r>
      <w:proofErr w:type="spellEnd"/>
    </w:p>
    <w:p w14:paraId="1B76CC23" w14:textId="64892F81" w:rsidR="00BF3232" w:rsidRPr="00204C0B" w:rsidRDefault="00BF5E44" w:rsidP="00BF32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04C0B">
        <w:rPr>
          <w:rFonts w:ascii="Times New Roman" w:hAnsi="Times New Roman"/>
          <w:b/>
          <w:sz w:val="24"/>
          <w:szCs w:val="24"/>
        </w:rPr>
        <w:t xml:space="preserve">TRABAJOS PRESENTADOS EN EVENTOS </w:t>
      </w:r>
      <w:r w:rsidR="00B50D81" w:rsidRPr="00204C0B">
        <w:rPr>
          <w:rFonts w:ascii="Times New Roman" w:hAnsi="Times New Roman"/>
          <w:b/>
          <w:sz w:val="24"/>
          <w:szCs w:val="24"/>
        </w:rPr>
        <w:t>(</w:t>
      </w:r>
      <w:r w:rsidRPr="00204C0B">
        <w:rPr>
          <w:rFonts w:ascii="Times New Roman" w:hAnsi="Times New Roman"/>
          <w:b/>
          <w:sz w:val="24"/>
          <w:szCs w:val="24"/>
        </w:rPr>
        <w:t>38</w:t>
      </w:r>
      <w:r w:rsidR="00BF3232" w:rsidRPr="00204C0B">
        <w:rPr>
          <w:rFonts w:ascii="Times New Roman" w:hAnsi="Times New Roman"/>
          <w:b/>
          <w:sz w:val="24"/>
          <w:szCs w:val="24"/>
        </w:rPr>
        <w:t>)</w:t>
      </w:r>
    </w:p>
    <w:p w14:paraId="756F7F0C" w14:textId="3D8376BB" w:rsidR="00B61A75" w:rsidRPr="00204C0B" w:rsidRDefault="00B61A75" w:rsidP="00BF32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48C7249" w14:textId="2AAEEF3C" w:rsidR="00BF3232" w:rsidRPr="00204C0B" w:rsidRDefault="00BF3232" w:rsidP="00BF32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04C0B">
        <w:rPr>
          <w:rFonts w:ascii="Times New Roman" w:hAnsi="Times New Roman"/>
          <w:b/>
          <w:sz w:val="24"/>
          <w:szCs w:val="24"/>
        </w:rPr>
        <w:t>Eventos Internacionales</w:t>
      </w:r>
      <w:r w:rsidR="005D6136" w:rsidRPr="00204C0B">
        <w:rPr>
          <w:rFonts w:ascii="Times New Roman" w:hAnsi="Times New Roman"/>
          <w:b/>
          <w:sz w:val="24"/>
          <w:szCs w:val="24"/>
        </w:rPr>
        <w:t xml:space="preserve"> (35</w:t>
      </w:r>
      <w:r w:rsidR="005D4CA2" w:rsidRPr="00204C0B">
        <w:rPr>
          <w:rFonts w:ascii="Times New Roman" w:hAnsi="Times New Roman"/>
          <w:b/>
          <w:sz w:val="24"/>
          <w:szCs w:val="24"/>
        </w:rPr>
        <w:t>)</w:t>
      </w:r>
    </w:p>
    <w:p w14:paraId="6B090F31" w14:textId="77777777" w:rsidR="005114E7" w:rsidRPr="00204C0B" w:rsidRDefault="005114E7" w:rsidP="00BF32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881BF83" w14:textId="77777777" w:rsidR="00555525" w:rsidRPr="00204C0B" w:rsidRDefault="00F24D1A" w:rsidP="00872109">
      <w:pPr>
        <w:pStyle w:val="Prrafodelist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04C0B">
        <w:rPr>
          <w:rFonts w:ascii="Times New Roman" w:eastAsia="Arial" w:hAnsi="Times New Roman"/>
          <w:b/>
          <w:sz w:val="24"/>
          <w:szCs w:val="24"/>
        </w:rPr>
        <w:t xml:space="preserve">Convención Internacional </w:t>
      </w:r>
      <w:r w:rsidR="00872109" w:rsidRPr="00204C0B">
        <w:rPr>
          <w:rFonts w:ascii="Times New Roman" w:eastAsia="Arial" w:hAnsi="Times New Roman"/>
          <w:b/>
          <w:sz w:val="24"/>
          <w:szCs w:val="24"/>
        </w:rPr>
        <w:t xml:space="preserve">Forestal (1-5 de julio.): </w:t>
      </w:r>
      <w:r w:rsidR="00872109" w:rsidRPr="00204C0B">
        <w:rPr>
          <w:rFonts w:ascii="Times New Roman" w:eastAsia="Arial" w:hAnsi="Times New Roman"/>
          <w:sz w:val="24"/>
          <w:szCs w:val="24"/>
        </w:rPr>
        <w:t xml:space="preserve">Efectos de productos biológicos en plántulas de </w:t>
      </w:r>
      <w:proofErr w:type="spellStart"/>
      <w:r w:rsidR="00872109" w:rsidRPr="00204C0B">
        <w:rPr>
          <w:rFonts w:ascii="Times New Roman" w:eastAsia="Arial" w:hAnsi="Times New Roman"/>
          <w:i/>
          <w:sz w:val="24"/>
          <w:szCs w:val="24"/>
        </w:rPr>
        <w:t>Theobroma</w:t>
      </w:r>
      <w:proofErr w:type="spellEnd"/>
      <w:r w:rsidR="00872109" w:rsidRPr="00204C0B">
        <w:rPr>
          <w:rFonts w:ascii="Times New Roman" w:eastAsia="Arial" w:hAnsi="Times New Roman"/>
          <w:i/>
          <w:sz w:val="24"/>
          <w:szCs w:val="24"/>
        </w:rPr>
        <w:t xml:space="preserve"> cacao</w:t>
      </w:r>
      <w:r w:rsidR="00872109" w:rsidRPr="00204C0B">
        <w:rPr>
          <w:rFonts w:ascii="Times New Roman" w:eastAsia="Arial" w:hAnsi="Times New Roman"/>
          <w:sz w:val="24"/>
          <w:szCs w:val="24"/>
        </w:rPr>
        <w:t xml:space="preserve"> L., como alternativa para el desarrollo agroforestal, de los autores: </w:t>
      </w:r>
      <w:proofErr w:type="spellStart"/>
      <w:r w:rsidR="00872109" w:rsidRPr="00204C0B">
        <w:rPr>
          <w:rFonts w:ascii="Times New Roman" w:eastAsia="Arial" w:hAnsi="Times New Roman"/>
          <w:sz w:val="24"/>
          <w:szCs w:val="24"/>
        </w:rPr>
        <w:t>Yaime</w:t>
      </w:r>
      <w:proofErr w:type="spellEnd"/>
      <w:r w:rsidR="00872109" w:rsidRPr="00204C0B">
        <w:rPr>
          <w:rFonts w:ascii="Times New Roman" w:eastAsia="Arial" w:hAnsi="Times New Roman"/>
          <w:sz w:val="24"/>
          <w:szCs w:val="24"/>
        </w:rPr>
        <w:t xml:space="preserve"> Leyva Ros, Thalía </w:t>
      </w:r>
      <w:r w:rsidRPr="00204C0B">
        <w:rPr>
          <w:rFonts w:ascii="Times New Roman" w:eastAsia="Arial" w:hAnsi="Times New Roman"/>
          <w:sz w:val="24"/>
          <w:szCs w:val="24"/>
        </w:rPr>
        <w:t>Chacón</w:t>
      </w:r>
      <w:r w:rsidR="00872109" w:rsidRPr="00204C0B">
        <w:rPr>
          <w:rFonts w:ascii="Times New Roman" w:eastAsia="Arial" w:hAnsi="Times New Roman"/>
          <w:sz w:val="24"/>
          <w:szCs w:val="24"/>
        </w:rPr>
        <w:t xml:space="preserve"> D y Blanca de la Noval Pons</w:t>
      </w:r>
      <w:r w:rsidRPr="00204C0B">
        <w:rPr>
          <w:rFonts w:ascii="Times New Roman" w:eastAsia="Arial" w:hAnsi="Times New Roman"/>
          <w:sz w:val="24"/>
          <w:szCs w:val="24"/>
        </w:rPr>
        <w:t>.</w:t>
      </w:r>
    </w:p>
    <w:p w14:paraId="6D9CC7B3" w14:textId="24A06650" w:rsidR="00872109" w:rsidRPr="00204C0B" w:rsidRDefault="00872109" w:rsidP="00555525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74"/>
        <w:jc w:val="both"/>
        <w:rPr>
          <w:rFonts w:ascii="Times New Roman" w:hAnsi="Times New Roman"/>
          <w:b/>
          <w:sz w:val="24"/>
          <w:szCs w:val="24"/>
        </w:rPr>
      </w:pPr>
      <w:r w:rsidRPr="00204C0B">
        <w:rPr>
          <w:rFonts w:ascii="Times New Roman" w:eastAsia="Arial" w:hAnsi="Times New Roman"/>
          <w:sz w:val="24"/>
          <w:szCs w:val="24"/>
        </w:rPr>
        <w:t xml:space="preserve"> </w:t>
      </w:r>
    </w:p>
    <w:p w14:paraId="68F1DCC0" w14:textId="77777777" w:rsidR="00F24D1A" w:rsidRPr="00204C0B" w:rsidRDefault="00F24D1A" w:rsidP="00F24D1A">
      <w:pPr>
        <w:pStyle w:val="Prrafodelist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uppressAutoHyphens/>
        <w:spacing w:after="0" w:line="240" w:lineRule="auto"/>
        <w:ind w:right="51"/>
        <w:jc w:val="both"/>
        <w:textDirection w:val="btLr"/>
        <w:textAlignment w:val="top"/>
        <w:outlineLvl w:val="0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VII Convención Internacional Agrodesarrollo 2024 </w:t>
      </w:r>
      <w:r w:rsidRPr="00204C0B">
        <w:rPr>
          <w:rFonts w:ascii="Times New Roman" w:eastAsia="Arial" w:hAnsi="Times New Roman"/>
          <w:b/>
          <w:sz w:val="24"/>
          <w:szCs w:val="24"/>
        </w:rPr>
        <w:t xml:space="preserve">(21-25 de octubre): </w:t>
      </w:r>
    </w:p>
    <w:p w14:paraId="32A612D7" w14:textId="76514027" w:rsidR="00872109" w:rsidRPr="00204C0B" w:rsidRDefault="00872109" w:rsidP="00F24D1A">
      <w:pPr>
        <w:pStyle w:val="Prrafodelista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uppressAutoHyphens/>
        <w:spacing w:after="0" w:line="240" w:lineRule="auto"/>
        <w:ind w:right="51"/>
        <w:jc w:val="both"/>
        <w:textDirection w:val="btLr"/>
        <w:textAlignment w:val="top"/>
        <w:outlineLvl w:val="0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eastAsia="Arial" w:hAnsi="Times New Roman"/>
          <w:sz w:val="24"/>
          <w:szCs w:val="24"/>
        </w:rPr>
        <w:t xml:space="preserve">Evaluación de la actividad antagonista in vitro de hongos endófitos aislados en hojas de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Theobroma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cacao contra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Phytophthora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palmivora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. Blanca M. de la Noval,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Yaime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Leyv</w:t>
      </w:r>
      <w:r w:rsidR="00F24D1A" w:rsidRPr="00204C0B">
        <w:rPr>
          <w:rFonts w:ascii="Times New Roman" w:eastAsia="Arial" w:hAnsi="Times New Roman"/>
          <w:sz w:val="24"/>
          <w:szCs w:val="24"/>
        </w:rPr>
        <w:t xml:space="preserve">a, </w:t>
      </w:r>
      <w:proofErr w:type="spellStart"/>
      <w:r w:rsidR="00F24D1A" w:rsidRPr="00204C0B">
        <w:rPr>
          <w:rFonts w:ascii="Times New Roman" w:eastAsia="Arial" w:hAnsi="Times New Roman"/>
          <w:sz w:val="24"/>
          <w:szCs w:val="24"/>
        </w:rPr>
        <w:t>Reynier</w:t>
      </w:r>
      <w:proofErr w:type="spellEnd"/>
      <w:r w:rsidR="00F24D1A" w:rsidRPr="00204C0B">
        <w:rPr>
          <w:rFonts w:ascii="Times New Roman" w:eastAsia="Arial" w:hAnsi="Times New Roman"/>
          <w:sz w:val="24"/>
          <w:szCs w:val="24"/>
        </w:rPr>
        <w:t xml:space="preserve"> Cruz, Daysi J. Lugo,</w:t>
      </w:r>
      <w:r w:rsidRPr="00204C0B">
        <w:rPr>
          <w:rFonts w:ascii="Times New Roman" w:eastAsia="Arial" w:hAnsi="Times New Roman"/>
          <w:sz w:val="24"/>
          <w:szCs w:val="24"/>
        </w:rPr>
        <w:t xml:space="preserve"> Eduardo Pérez</w:t>
      </w:r>
      <w:r w:rsidR="00F24D1A" w:rsidRPr="00204C0B">
        <w:rPr>
          <w:rFonts w:ascii="Times New Roman" w:eastAsia="Arial" w:hAnsi="Times New Roman"/>
          <w:sz w:val="24"/>
          <w:szCs w:val="24"/>
        </w:rPr>
        <w:t>.</w:t>
      </w:r>
    </w:p>
    <w:p w14:paraId="5715606F" w14:textId="64A5924E" w:rsidR="00555525" w:rsidRPr="00204C0B" w:rsidRDefault="00555525" w:rsidP="00555525">
      <w:pPr>
        <w:pStyle w:val="Prrafodelista"/>
        <w:numPr>
          <w:ilvl w:val="0"/>
          <w:numId w:val="25"/>
        </w:numPr>
        <w:tabs>
          <w:tab w:val="left" w:pos="0"/>
        </w:tabs>
        <w:spacing w:after="0" w:line="240" w:lineRule="auto"/>
        <w:ind w:right="51"/>
        <w:jc w:val="both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hAnsi="Times New Roman"/>
          <w:sz w:val="24"/>
          <w:szCs w:val="24"/>
        </w:rPr>
        <w:t xml:space="preserve">Influencia de extractos de Spirulina y sargazo en la anatomía del pedúnculo, la calidad y el rendimiento de granos de frijol. Lisbel Martínez González, </w:t>
      </w:r>
      <w:proofErr w:type="spellStart"/>
      <w:r w:rsidRPr="00204C0B">
        <w:rPr>
          <w:rFonts w:ascii="Times New Roman" w:hAnsi="Times New Roman"/>
          <w:sz w:val="24"/>
          <w:szCs w:val="24"/>
        </w:rPr>
        <w:t>Karel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Pérez Alburquerque, </w:t>
      </w:r>
      <w:r w:rsidRPr="00204C0B">
        <w:rPr>
          <w:rFonts w:ascii="Times New Roman" w:hAnsi="Times New Roman"/>
          <w:b/>
          <w:sz w:val="24"/>
          <w:szCs w:val="24"/>
        </w:rPr>
        <w:t>Miriam Núñez Vázquez</w:t>
      </w:r>
      <w:r w:rsidRPr="00204C0B">
        <w:rPr>
          <w:rFonts w:ascii="Times New Roman" w:hAnsi="Times New Roman"/>
          <w:sz w:val="24"/>
          <w:szCs w:val="24"/>
        </w:rPr>
        <w:t xml:space="preserve">, Rafael Torres García, Betty </w:t>
      </w:r>
      <w:proofErr w:type="spellStart"/>
      <w:r w:rsidRPr="00204C0B">
        <w:rPr>
          <w:rFonts w:ascii="Times New Roman" w:hAnsi="Times New Roman"/>
          <w:sz w:val="24"/>
          <w:szCs w:val="24"/>
        </w:rPr>
        <w:t>Leydis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González Pérez, Yanelis Reyes Guerrero. Matanzas, </w:t>
      </w:r>
      <w:proofErr w:type="gramStart"/>
      <w:r w:rsidRPr="00204C0B">
        <w:rPr>
          <w:rFonts w:ascii="Times New Roman" w:hAnsi="Times New Roman"/>
          <w:sz w:val="24"/>
          <w:szCs w:val="24"/>
        </w:rPr>
        <w:t>Octubre</w:t>
      </w:r>
      <w:proofErr w:type="gramEnd"/>
      <w:r w:rsidRPr="00204C0B">
        <w:rPr>
          <w:rFonts w:ascii="Times New Roman" w:hAnsi="Times New Roman"/>
          <w:sz w:val="24"/>
          <w:szCs w:val="24"/>
        </w:rPr>
        <w:t>, 2024.</w:t>
      </w:r>
    </w:p>
    <w:p w14:paraId="366650E6" w14:textId="289939D1" w:rsidR="005D6136" w:rsidRPr="00204C0B" w:rsidRDefault="005D6136" w:rsidP="005D6136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Arial" w:hAnsi="Times New Roman"/>
          <w:sz w:val="24"/>
          <w:szCs w:val="24"/>
          <w:lang w:val="es-ES"/>
        </w:rPr>
      </w:pPr>
      <w:r w:rsidRPr="00204C0B">
        <w:rPr>
          <w:rFonts w:ascii="Times New Roman" w:eastAsia="Arial" w:hAnsi="Times New Roman"/>
          <w:sz w:val="24"/>
          <w:szCs w:val="24"/>
          <w:lang w:val="es-ES"/>
        </w:rPr>
        <w:t xml:space="preserve">Hongos endófitos de café con actividad antagónica contra </w:t>
      </w:r>
      <w:proofErr w:type="spellStart"/>
      <w:r w:rsidRPr="00204C0B">
        <w:rPr>
          <w:rFonts w:ascii="Times New Roman" w:eastAsia="Arial" w:hAnsi="Times New Roman"/>
          <w:sz w:val="24"/>
          <w:szCs w:val="24"/>
          <w:lang w:val="es-ES"/>
        </w:rPr>
        <w:t>Colletotrichum</w:t>
      </w:r>
      <w:proofErr w:type="spellEnd"/>
      <w:r w:rsidRPr="00204C0B">
        <w:rPr>
          <w:rFonts w:ascii="Times New Roman" w:eastAsia="Arial" w:hAnsi="Times New Roman"/>
          <w:sz w:val="24"/>
          <w:szCs w:val="24"/>
          <w:lang w:val="es-ES"/>
        </w:rPr>
        <w:t xml:space="preserve">, promisorios en el control de la antracnosis.  Eduardo Pérez, </w:t>
      </w:r>
      <w:proofErr w:type="spellStart"/>
      <w:r w:rsidRPr="00204C0B">
        <w:rPr>
          <w:rFonts w:ascii="Times New Roman" w:eastAsia="Arial" w:hAnsi="Times New Roman"/>
          <w:sz w:val="24"/>
          <w:szCs w:val="24"/>
          <w:lang w:val="es-ES"/>
        </w:rPr>
        <w:t>Yaime</w:t>
      </w:r>
      <w:proofErr w:type="spellEnd"/>
      <w:r w:rsidRPr="00204C0B">
        <w:rPr>
          <w:rFonts w:ascii="Times New Roman" w:eastAsia="Arial" w:hAnsi="Times New Roman"/>
          <w:sz w:val="24"/>
          <w:szCs w:val="24"/>
          <w:lang w:val="es-ES"/>
        </w:rPr>
        <w:t xml:space="preserve"> Leyva, </w:t>
      </w:r>
      <w:proofErr w:type="spellStart"/>
      <w:r w:rsidRPr="00204C0B">
        <w:rPr>
          <w:rFonts w:ascii="Times New Roman" w:eastAsia="Arial" w:hAnsi="Times New Roman"/>
          <w:sz w:val="24"/>
          <w:szCs w:val="24"/>
          <w:lang w:val="es-ES"/>
        </w:rPr>
        <w:t>Reynier</w:t>
      </w:r>
      <w:proofErr w:type="spellEnd"/>
      <w:r w:rsidRPr="00204C0B">
        <w:rPr>
          <w:rFonts w:ascii="Times New Roman" w:eastAsia="Arial" w:hAnsi="Times New Roman"/>
          <w:sz w:val="24"/>
          <w:szCs w:val="24"/>
          <w:lang w:val="es-ES"/>
        </w:rPr>
        <w:t xml:space="preserve"> Cruz, Daysi J. Lugo y Blanca M. De la Noval </w:t>
      </w:r>
    </w:p>
    <w:p w14:paraId="3EEAB033" w14:textId="77777777" w:rsidR="005D6136" w:rsidRPr="00204C0B" w:rsidRDefault="005D6136" w:rsidP="005D6136">
      <w:pPr>
        <w:pStyle w:val="Prrafodelista"/>
        <w:tabs>
          <w:tab w:val="left" w:pos="0"/>
        </w:tabs>
        <w:spacing w:after="0" w:line="240" w:lineRule="auto"/>
        <w:ind w:left="374" w:right="51"/>
        <w:jc w:val="both"/>
        <w:rPr>
          <w:rFonts w:ascii="Times New Roman" w:hAnsi="Times New Roman"/>
          <w:sz w:val="24"/>
          <w:szCs w:val="24"/>
        </w:rPr>
      </w:pPr>
    </w:p>
    <w:p w14:paraId="1FCDD8F6" w14:textId="4A52FFB0" w:rsidR="00F24D1A" w:rsidRPr="00204C0B" w:rsidRDefault="00F24D1A" w:rsidP="005D613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uppressAutoHyphens/>
        <w:spacing w:after="0" w:line="240" w:lineRule="auto"/>
        <w:ind w:right="51"/>
        <w:jc w:val="both"/>
        <w:textDirection w:val="btLr"/>
        <w:textAlignment w:val="top"/>
        <w:outlineLvl w:val="0"/>
        <w:rPr>
          <w:rFonts w:ascii="Times New Roman" w:hAnsi="Times New Roman"/>
          <w:sz w:val="24"/>
          <w:szCs w:val="24"/>
        </w:rPr>
      </w:pPr>
    </w:p>
    <w:p w14:paraId="580A0361" w14:textId="20CD6C78" w:rsidR="00F24D1A" w:rsidRPr="00204C0B" w:rsidRDefault="00F24D1A" w:rsidP="00872109">
      <w:pPr>
        <w:pStyle w:val="Prrafodelist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04C0B">
        <w:rPr>
          <w:rFonts w:ascii="Times New Roman" w:eastAsia="Times New Roman" w:hAnsi="Times New Roman"/>
          <w:b/>
          <w:color w:val="000000"/>
          <w:sz w:val="24"/>
          <w:szCs w:val="24"/>
        </w:rPr>
        <w:t>XV Simposio Internacional de Biotecnología Vegetal</w:t>
      </w:r>
      <w:r w:rsidRPr="00204C0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872109" w:rsidRPr="00204C0B">
        <w:rPr>
          <w:rFonts w:ascii="Times New Roman" w:hAnsi="Times New Roman"/>
          <w:sz w:val="24"/>
          <w:szCs w:val="24"/>
        </w:rPr>
        <w:t xml:space="preserve">(IBP, </w:t>
      </w:r>
      <w:proofErr w:type="gramStart"/>
      <w:r w:rsidR="00872109" w:rsidRPr="00204C0B">
        <w:rPr>
          <w:rFonts w:ascii="Times New Roman" w:hAnsi="Times New Roman"/>
          <w:sz w:val="24"/>
          <w:szCs w:val="24"/>
        </w:rPr>
        <w:t>Mayo</w:t>
      </w:r>
      <w:proofErr w:type="gramEnd"/>
      <w:r w:rsidR="00872109" w:rsidRPr="00204C0B">
        <w:rPr>
          <w:rFonts w:ascii="Times New Roman" w:hAnsi="Times New Roman"/>
          <w:sz w:val="24"/>
          <w:szCs w:val="24"/>
        </w:rPr>
        <w:t xml:space="preserve"> 2024)</w:t>
      </w:r>
    </w:p>
    <w:p w14:paraId="31150BE6" w14:textId="77777777" w:rsidR="00F24D1A" w:rsidRPr="00204C0B" w:rsidRDefault="00872109" w:rsidP="00F24D1A">
      <w:pPr>
        <w:pStyle w:val="Prrafodelista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04C0B">
        <w:rPr>
          <w:rFonts w:ascii="Times New Roman" w:hAnsi="Times New Roman"/>
          <w:color w:val="000000"/>
          <w:sz w:val="24"/>
          <w:szCs w:val="24"/>
        </w:rPr>
        <w:lastRenderedPageBreak/>
        <w:t xml:space="preserve">BIOESTIMULANTES NACIONALES EN LA ACTIVACIÓN DEL CRECIMIENTO, LA NUTRICIÓN, EL RENDIMIENTO Y LA PROTECCIÓN ANTIESTRÉS EN SOYA. </w:t>
      </w:r>
      <w:r w:rsidRPr="00204C0B">
        <w:rPr>
          <w:rFonts w:ascii="Times New Roman" w:hAnsi="Times New Roman"/>
          <w:color w:val="000000"/>
          <w:sz w:val="24"/>
          <w:szCs w:val="24"/>
          <w:u w:val="single"/>
        </w:rPr>
        <w:t>Autores</w:t>
      </w:r>
      <w:r w:rsidRPr="00204C0B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Pr="00204C0B">
        <w:rPr>
          <w:rFonts w:ascii="Times New Roman" w:hAnsi="Times New Roman"/>
          <w:b/>
          <w:color w:val="000000"/>
          <w:sz w:val="24"/>
          <w:szCs w:val="24"/>
        </w:rPr>
        <w:t>Alejandro B.</w:t>
      </w:r>
      <w:r w:rsidRPr="00204C0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4C0B">
        <w:rPr>
          <w:rFonts w:ascii="Times New Roman" w:hAnsi="Times New Roman"/>
          <w:b/>
          <w:color w:val="000000"/>
          <w:sz w:val="24"/>
          <w:szCs w:val="24"/>
        </w:rPr>
        <w:t>Falcón-Rodríguez</w:t>
      </w:r>
      <w:r w:rsidRPr="00204C0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204C0B">
        <w:rPr>
          <w:rFonts w:ascii="Times New Roman" w:hAnsi="Times New Roman"/>
          <w:color w:val="000000"/>
          <w:sz w:val="24"/>
          <w:szCs w:val="24"/>
        </w:rPr>
        <w:t>Daimy</w:t>
      </w:r>
      <w:proofErr w:type="spellEnd"/>
      <w:r w:rsidRPr="00204C0B">
        <w:rPr>
          <w:rFonts w:ascii="Times New Roman" w:hAnsi="Times New Roman"/>
          <w:color w:val="000000"/>
          <w:sz w:val="24"/>
          <w:szCs w:val="24"/>
        </w:rPr>
        <w:t xml:space="preserve"> Costales-Menéndez, María C. Nápoles García, </w:t>
      </w:r>
      <w:proofErr w:type="spellStart"/>
      <w:r w:rsidRPr="00204C0B">
        <w:rPr>
          <w:rFonts w:ascii="Times New Roman" w:hAnsi="Times New Roman"/>
          <w:color w:val="000000"/>
          <w:sz w:val="24"/>
          <w:szCs w:val="24"/>
        </w:rPr>
        <w:t>Ionel</w:t>
      </w:r>
      <w:proofErr w:type="spellEnd"/>
      <w:r w:rsidRPr="00204C0B">
        <w:rPr>
          <w:rFonts w:ascii="Times New Roman" w:hAnsi="Times New Roman"/>
          <w:color w:val="000000"/>
          <w:sz w:val="24"/>
          <w:szCs w:val="24"/>
        </w:rPr>
        <w:t xml:space="preserve"> Hernández-Forte, Belkis Morales Mena, Lisbel Travieso Hernández, Jorge </w:t>
      </w:r>
      <w:proofErr w:type="spellStart"/>
      <w:r w:rsidRPr="00204C0B">
        <w:rPr>
          <w:rFonts w:ascii="Times New Roman" w:hAnsi="Times New Roman"/>
          <w:color w:val="000000"/>
          <w:sz w:val="24"/>
          <w:szCs w:val="24"/>
        </w:rPr>
        <w:t>Corbera</w:t>
      </w:r>
      <w:proofErr w:type="spellEnd"/>
      <w:r w:rsidRPr="00204C0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04C0B">
        <w:rPr>
          <w:rFonts w:ascii="Times New Roman" w:hAnsi="Times New Roman"/>
          <w:color w:val="000000"/>
          <w:sz w:val="24"/>
          <w:szCs w:val="24"/>
        </w:rPr>
        <w:t>Gorotiza</w:t>
      </w:r>
      <w:proofErr w:type="spellEnd"/>
      <w:r w:rsidRPr="00204C0B">
        <w:rPr>
          <w:rFonts w:ascii="Times New Roman" w:hAnsi="Times New Roman"/>
          <w:color w:val="000000"/>
          <w:sz w:val="24"/>
          <w:szCs w:val="24"/>
        </w:rPr>
        <w:t xml:space="preserve">, Rafael Torres García, </w:t>
      </w:r>
      <w:proofErr w:type="spellStart"/>
      <w:r w:rsidRPr="00204C0B">
        <w:rPr>
          <w:rFonts w:ascii="Times New Roman" w:hAnsi="Times New Roman"/>
          <w:color w:val="000000"/>
          <w:sz w:val="24"/>
          <w:szCs w:val="24"/>
        </w:rPr>
        <w:t>Oadasvel</w:t>
      </w:r>
      <w:proofErr w:type="spellEnd"/>
      <w:r w:rsidRPr="00204C0B">
        <w:rPr>
          <w:rFonts w:ascii="Times New Roman" w:hAnsi="Times New Roman"/>
          <w:color w:val="000000"/>
          <w:sz w:val="24"/>
          <w:szCs w:val="24"/>
        </w:rPr>
        <w:t xml:space="preserve"> Díaz Hidalgo, Gustavo González Gómez.</w:t>
      </w:r>
    </w:p>
    <w:p w14:paraId="79CCD8AF" w14:textId="724DA473" w:rsidR="00872109" w:rsidRPr="00204C0B" w:rsidRDefault="00872109" w:rsidP="00F24D1A">
      <w:pPr>
        <w:pStyle w:val="Prrafodelista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04C0B">
        <w:rPr>
          <w:rFonts w:ascii="Times New Roman" w:hAnsi="Times New Roman"/>
          <w:color w:val="000000"/>
          <w:sz w:val="24"/>
          <w:szCs w:val="24"/>
        </w:rPr>
        <w:t xml:space="preserve">MEZCLAS DE OLIGOSACÁRIDOS BIOESTIMULANTES QUE BENEFICIAN LA GERMINACIÓN Y EL CRECIMIENTO DEL TOMATE EN SEMILLERO. </w:t>
      </w:r>
      <w:r w:rsidRPr="00204C0B">
        <w:rPr>
          <w:rFonts w:ascii="Times New Roman" w:hAnsi="Times New Roman"/>
          <w:color w:val="000000"/>
          <w:sz w:val="24"/>
          <w:szCs w:val="24"/>
          <w:u w:val="single"/>
        </w:rPr>
        <w:t>Autores</w:t>
      </w:r>
      <w:r w:rsidRPr="00204C0B">
        <w:rPr>
          <w:rFonts w:ascii="Times New Roman" w:hAnsi="Times New Roman"/>
          <w:color w:val="000000"/>
          <w:sz w:val="24"/>
          <w:szCs w:val="24"/>
        </w:rPr>
        <w:t xml:space="preserve">: Lisbel Travieso Hernández, </w:t>
      </w:r>
      <w:proofErr w:type="spellStart"/>
      <w:r w:rsidRPr="00204C0B">
        <w:rPr>
          <w:rFonts w:ascii="Times New Roman" w:hAnsi="Times New Roman"/>
          <w:color w:val="000000"/>
          <w:sz w:val="24"/>
          <w:szCs w:val="24"/>
        </w:rPr>
        <w:t>Daimy</w:t>
      </w:r>
      <w:proofErr w:type="spellEnd"/>
      <w:r w:rsidRPr="00204C0B">
        <w:rPr>
          <w:rFonts w:ascii="Times New Roman" w:hAnsi="Times New Roman"/>
          <w:color w:val="000000"/>
          <w:sz w:val="24"/>
          <w:szCs w:val="24"/>
        </w:rPr>
        <w:t xml:space="preserve"> Costales-Menéndez, </w:t>
      </w:r>
      <w:r w:rsidRPr="00204C0B">
        <w:rPr>
          <w:rFonts w:ascii="Times New Roman" w:hAnsi="Times New Roman"/>
          <w:b/>
          <w:color w:val="000000"/>
          <w:sz w:val="24"/>
          <w:szCs w:val="24"/>
        </w:rPr>
        <w:t>Alejandro B. Falcón-Rodríguez</w:t>
      </w:r>
    </w:p>
    <w:p w14:paraId="5FE27761" w14:textId="5E63889F" w:rsidR="00F24D1A" w:rsidRPr="00204C0B" w:rsidRDefault="00F24D1A" w:rsidP="00F24D1A">
      <w:pPr>
        <w:pStyle w:val="Prrafodelista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eastAsia="Times New Roman" w:hAnsi="Times New Roman"/>
          <w:color w:val="000000"/>
          <w:sz w:val="24"/>
          <w:szCs w:val="24"/>
        </w:rPr>
        <w:t xml:space="preserve">Resultados preliminares de la </w:t>
      </w:r>
      <w:proofErr w:type="spellStart"/>
      <w:r w:rsidRPr="00204C0B">
        <w:rPr>
          <w:rFonts w:ascii="Times New Roman" w:eastAsia="Times New Roman" w:hAnsi="Times New Roman"/>
          <w:color w:val="000000"/>
          <w:sz w:val="24"/>
          <w:szCs w:val="24"/>
        </w:rPr>
        <w:t>biotización</w:t>
      </w:r>
      <w:proofErr w:type="spellEnd"/>
      <w:r w:rsidRPr="00204C0B">
        <w:rPr>
          <w:rFonts w:ascii="Times New Roman" w:eastAsia="Times New Roman" w:hAnsi="Times New Roman"/>
          <w:color w:val="000000"/>
          <w:sz w:val="24"/>
          <w:szCs w:val="24"/>
        </w:rPr>
        <w:t xml:space="preserve"> en papa (</w:t>
      </w:r>
      <w:proofErr w:type="spellStart"/>
      <w:r w:rsidRPr="00204C0B">
        <w:rPr>
          <w:rFonts w:ascii="Times New Roman" w:eastAsia="Times New Roman" w:hAnsi="Times New Roman"/>
          <w:color w:val="000000"/>
          <w:sz w:val="24"/>
          <w:szCs w:val="24"/>
        </w:rPr>
        <w:t>Solanum</w:t>
      </w:r>
      <w:proofErr w:type="spellEnd"/>
      <w:r w:rsidRPr="00204C0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04C0B">
        <w:rPr>
          <w:rFonts w:ascii="Times New Roman" w:eastAsia="Times New Roman" w:hAnsi="Times New Roman"/>
          <w:color w:val="000000"/>
          <w:sz w:val="24"/>
          <w:szCs w:val="24"/>
        </w:rPr>
        <w:t>tuberosum</w:t>
      </w:r>
      <w:proofErr w:type="spellEnd"/>
      <w:r w:rsidRPr="00204C0B">
        <w:rPr>
          <w:rFonts w:ascii="Times New Roman" w:eastAsia="Times New Roman" w:hAnsi="Times New Roman"/>
          <w:color w:val="000000"/>
          <w:sz w:val="24"/>
          <w:szCs w:val="24"/>
        </w:rPr>
        <w:t xml:space="preserve"> L.) y piña (</w:t>
      </w:r>
      <w:proofErr w:type="spellStart"/>
      <w:r w:rsidRPr="00204C0B">
        <w:rPr>
          <w:rFonts w:ascii="Times New Roman" w:eastAsia="Times New Roman" w:hAnsi="Times New Roman"/>
          <w:color w:val="000000"/>
          <w:sz w:val="24"/>
          <w:szCs w:val="24"/>
        </w:rPr>
        <w:t>Ananas</w:t>
      </w:r>
      <w:proofErr w:type="spellEnd"/>
      <w:r w:rsidRPr="00204C0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04C0B">
        <w:rPr>
          <w:rFonts w:ascii="Times New Roman" w:eastAsia="Times New Roman" w:hAnsi="Times New Roman"/>
          <w:color w:val="000000"/>
          <w:sz w:val="24"/>
          <w:szCs w:val="24"/>
        </w:rPr>
        <w:t>comosus</w:t>
      </w:r>
      <w:proofErr w:type="spellEnd"/>
      <w:r w:rsidRPr="00204C0B">
        <w:rPr>
          <w:rFonts w:ascii="Times New Roman" w:eastAsia="Times New Roman" w:hAnsi="Times New Roman"/>
          <w:color w:val="000000"/>
          <w:sz w:val="24"/>
          <w:szCs w:val="24"/>
        </w:rPr>
        <w:t xml:space="preserve"> L.). Vivianne Machado, Alba García, </w:t>
      </w:r>
      <w:proofErr w:type="spellStart"/>
      <w:r w:rsidRPr="00204C0B">
        <w:rPr>
          <w:rFonts w:ascii="Times New Roman" w:eastAsia="Times New Roman" w:hAnsi="Times New Roman"/>
          <w:color w:val="000000"/>
          <w:sz w:val="24"/>
          <w:szCs w:val="24"/>
        </w:rPr>
        <w:t>Káterin</w:t>
      </w:r>
      <w:proofErr w:type="spellEnd"/>
      <w:r w:rsidRPr="00204C0B">
        <w:rPr>
          <w:rFonts w:ascii="Times New Roman" w:eastAsia="Times New Roman" w:hAnsi="Times New Roman"/>
          <w:color w:val="000000"/>
          <w:sz w:val="24"/>
          <w:szCs w:val="24"/>
        </w:rPr>
        <w:t xml:space="preserve"> Pérez, </w:t>
      </w:r>
      <w:proofErr w:type="spellStart"/>
      <w:r w:rsidRPr="00204C0B">
        <w:rPr>
          <w:rFonts w:ascii="Times New Roman" w:eastAsia="Times New Roman" w:hAnsi="Times New Roman"/>
          <w:color w:val="000000"/>
          <w:sz w:val="24"/>
          <w:szCs w:val="24"/>
        </w:rPr>
        <w:t>Ionel</w:t>
      </w:r>
      <w:proofErr w:type="spellEnd"/>
      <w:r w:rsidRPr="00204C0B">
        <w:rPr>
          <w:rFonts w:ascii="Times New Roman" w:eastAsia="Times New Roman" w:hAnsi="Times New Roman"/>
          <w:color w:val="000000"/>
          <w:sz w:val="24"/>
          <w:szCs w:val="24"/>
        </w:rPr>
        <w:t xml:space="preserve"> Hernández.</w:t>
      </w:r>
    </w:p>
    <w:p w14:paraId="7B58E818" w14:textId="77777777" w:rsidR="00F122F3" w:rsidRPr="00204C0B" w:rsidRDefault="00F122F3" w:rsidP="00F122F3">
      <w:pPr>
        <w:pStyle w:val="Prrafodelista"/>
        <w:numPr>
          <w:ilvl w:val="0"/>
          <w:numId w:val="24"/>
        </w:numPr>
        <w:spacing w:before="240" w:after="60"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204C0B">
        <w:rPr>
          <w:rFonts w:ascii="Times New Roman" w:eastAsia="Arial" w:hAnsi="Times New Roman"/>
          <w:sz w:val="24"/>
          <w:szCs w:val="24"/>
        </w:rPr>
        <w:t xml:space="preserve">Caracterización química y evaluación de la actividad biológica de diferentes extractos de </w:t>
      </w:r>
      <w:proofErr w:type="spellStart"/>
      <w:r w:rsidRPr="00204C0B">
        <w:rPr>
          <w:rFonts w:ascii="Times New Roman" w:eastAsia="Arial" w:hAnsi="Times New Roman"/>
          <w:i/>
          <w:sz w:val="24"/>
          <w:szCs w:val="24"/>
        </w:rPr>
        <w:t>Sargassum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proofErr w:type="gramStart"/>
      <w:r w:rsidRPr="00204C0B">
        <w:rPr>
          <w:rFonts w:ascii="Times New Roman" w:eastAsia="Arial" w:hAnsi="Times New Roman"/>
          <w:sz w:val="24"/>
          <w:szCs w:val="24"/>
        </w:rPr>
        <w:t>spp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>.¨</w:t>
      </w:r>
      <w:proofErr w:type="gramEnd"/>
      <w:r w:rsidRPr="00204C0B">
        <w:rPr>
          <w:rFonts w:ascii="Times New Roman" w:eastAsia="Arial" w:hAnsi="Times New Roman"/>
          <w:b/>
          <w:sz w:val="24"/>
          <w:szCs w:val="24"/>
        </w:rPr>
        <w:t xml:space="preserve"> Autores:</w:t>
      </w:r>
      <w:r w:rsidRPr="00204C0B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204C0B">
        <w:rPr>
          <w:rFonts w:ascii="Times New Roman" w:eastAsia="Arial" w:hAnsi="Times New Roman"/>
          <w:b/>
          <w:sz w:val="24"/>
          <w:szCs w:val="24"/>
        </w:rPr>
        <w:t>Anaysa</w:t>
      </w:r>
      <w:proofErr w:type="spellEnd"/>
      <w:r w:rsidRPr="00204C0B">
        <w:rPr>
          <w:rFonts w:ascii="Times New Roman" w:eastAsia="Arial" w:hAnsi="Times New Roman"/>
          <w:b/>
          <w:sz w:val="24"/>
          <w:szCs w:val="24"/>
        </w:rPr>
        <w:t xml:space="preserve"> </w:t>
      </w:r>
      <w:proofErr w:type="spellStart"/>
      <w:r w:rsidRPr="00204C0B">
        <w:rPr>
          <w:rFonts w:ascii="Times New Roman" w:eastAsia="Arial" w:hAnsi="Times New Roman"/>
          <w:b/>
          <w:sz w:val="24"/>
          <w:szCs w:val="24"/>
        </w:rPr>
        <w:t>Gutierrez</w:t>
      </w:r>
      <w:proofErr w:type="spellEnd"/>
      <w:r w:rsidRPr="00204C0B">
        <w:rPr>
          <w:rFonts w:ascii="Times New Roman" w:eastAsia="Arial" w:hAnsi="Times New Roman"/>
          <w:b/>
          <w:sz w:val="24"/>
          <w:szCs w:val="24"/>
        </w:rPr>
        <w:t xml:space="preserve"> Almeida</w:t>
      </w:r>
      <w:r w:rsidRPr="00204C0B">
        <w:rPr>
          <w:rFonts w:ascii="Times New Roman" w:eastAsia="Arial" w:hAnsi="Times New Roman"/>
          <w:sz w:val="24"/>
          <w:szCs w:val="24"/>
        </w:rPr>
        <w:t xml:space="preserve">, Miriam de la C. Núñez Vázquez, Yanelis Reyes Guerrero,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Yulexi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Acosta Suárez, 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Yasnay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Hernández,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Kethia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Lina y Liz Bárbara Pereira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Cuni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>.</w:t>
      </w:r>
    </w:p>
    <w:p w14:paraId="1CCCD2FD" w14:textId="77777777" w:rsidR="00F122F3" w:rsidRPr="00204C0B" w:rsidRDefault="00F122F3" w:rsidP="00F122F3">
      <w:pPr>
        <w:pStyle w:val="Prrafodelista"/>
        <w:numPr>
          <w:ilvl w:val="0"/>
          <w:numId w:val="24"/>
        </w:numPr>
        <w:spacing w:before="240" w:after="60"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204C0B">
        <w:rPr>
          <w:rFonts w:ascii="Times New Roman" w:eastAsia="Arial" w:hAnsi="Times New Roman"/>
          <w:sz w:val="24"/>
          <w:szCs w:val="24"/>
        </w:rPr>
        <w:t>¨Influencia de extractos de algas en la germinación de semillas de arroz (</w:t>
      </w:r>
      <w:proofErr w:type="spellStart"/>
      <w:r w:rsidRPr="00204C0B">
        <w:rPr>
          <w:rFonts w:ascii="Times New Roman" w:eastAsia="Arial" w:hAnsi="Times New Roman"/>
          <w:i/>
          <w:sz w:val="24"/>
          <w:szCs w:val="24"/>
        </w:rPr>
        <w:t>Oryza</w:t>
      </w:r>
      <w:proofErr w:type="spellEnd"/>
      <w:r w:rsidRPr="00204C0B">
        <w:rPr>
          <w:rFonts w:ascii="Times New Roman" w:eastAsia="Arial" w:hAnsi="Times New Roman"/>
          <w:i/>
          <w:sz w:val="24"/>
          <w:szCs w:val="24"/>
        </w:rPr>
        <w:t xml:space="preserve"> sativa</w:t>
      </w:r>
      <w:r w:rsidRPr="00204C0B">
        <w:rPr>
          <w:rFonts w:ascii="Times New Roman" w:eastAsia="Arial" w:hAnsi="Times New Roman"/>
          <w:sz w:val="24"/>
          <w:szCs w:val="24"/>
        </w:rPr>
        <w:t xml:space="preserve"> L.) en medio salino. </w:t>
      </w:r>
      <w:r w:rsidRPr="00204C0B">
        <w:rPr>
          <w:rFonts w:ascii="Times New Roman" w:eastAsia="Arial" w:hAnsi="Times New Roman"/>
          <w:b/>
          <w:sz w:val="24"/>
          <w:szCs w:val="24"/>
        </w:rPr>
        <w:t xml:space="preserve">Autores: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Geydi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Pérez Domínguez, Lisbel Martínez González, </w:t>
      </w:r>
      <w:proofErr w:type="spellStart"/>
      <w:r w:rsidRPr="00204C0B">
        <w:rPr>
          <w:rFonts w:ascii="Times New Roman" w:eastAsia="Arial" w:hAnsi="Times New Roman"/>
          <w:b/>
          <w:sz w:val="24"/>
          <w:szCs w:val="24"/>
        </w:rPr>
        <w:t>Anaysa</w:t>
      </w:r>
      <w:proofErr w:type="spellEnd"/>
      <w:r w:rsidRPr="00204C0B">
        <w:rPr>
          <w:rFonts w:ascii="Times New Roman" w:eastAsia="Arial" w:hAnsi="Times New Roman"/>
          <w:b/>
          <w:sz w:val="24"/>
          <w:szCs w:val="24"/>
        </w:rPr>
        <w:t xml:space="preserve"> </w:t>
      </w:r>
      <w:proofErr w:type="spellStart"/>
      <w:r w:rsidRPr="00204C0B">
        <w:rPr>
          <w:rFonts w:ascii="Times New Roman" w:eastAsia="Arial" w:hAnsi="Times New Roman"/>
          <w:b/>
          <w:sz w:val="24"/>
          <w:szCs w:val="24"/>
        </w:rPr>
        <w:t>Gutierrez</w:t>
      </w:r>
      <w:proofErr w:type="spellEnd"/>
      <w:r w:rsidRPr="00204C0B">
        <w:rPr>
          <w:rFonts w:ascii="Times New Roman" w:eastAsia="Arial" w:hAnsi="Times New Roman"/>
          <w:b/>
          <w:sz w:val="24"/>
          <w:szCs w:val="24"/>
        </w:rPr>
        <w:t xml:space="preserve"> Almeida</w:t>
      </w:r>
      <w:r w:rsidRPr="00204C0B">
        <w:rPr>
          <w:rFonts w:ascii="Times New Roman" w:eastAsia="Arial" w:hAnsi="Times New Roman"/>
          <w:sz w:val="24"/>
          <w:szCs w:val="24"/>
        </w:rPr>
        <w:t>, Elisa Ravelo Agüero, Lisbel Travieso Hernández, Miriam de la C. Núñez Vázquez y Yanelis Reyes Guerrero.</w:t>
      </w:r>
    </w:p>
    <w:p w14:paraId="2B7D2749" w14:textId="7F875EAD" w:rsidR="00F122F3" w:rsidRPr="00204C0B" w:rsidRDefault="00F122F3" w:rsidP="00F122F3">
      <w:pPr>
        <w:pStyle w:val="Prrafodelista"/>
        <w:numPr>
          <w:ilvl w:val="0"/>
          <w:numId w:val="24"/>
        </w:numPr>
        <w:spacing w:before="240" w:after="60"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204C0B">
        <w:rPr>
          <w:rFonts w:ascii="Times New Roman" w:eastAsia="Arial" w:hAnsi="Times New Roman"/>
          <w:sz w:val="24"/>
          <w:szCs w:val="24"/>
        </w:rPr>
        <w:t>¨Efecto de un extracto de Spirulina en la germinación, el crecimiento y el rendimiento de plantas de maíz (</w:t>
      </w:r>
      <w:r w:rsidRPr="00204C0B">
        <w:rPr>
          <w:rFonts w:ascii="Times New Roman" w:eastAsia="Arial" w:hAnsi="Times New Roman"/>
          <w:i/>
          <w:sz w:val="24"/>
          <w:szCs w:val="24"/>
        </w:rPr>
        <w:t xml:space="preserve">Zea </w:t>
      </w:r>
      <w:proofErr w:type="spellStart"/>
      <w:r w:rsidRPr="00204C0B">
        <w:rPr>
          <w:rFonts w:ascii="Times New Roman" w:eastAsia="Arial" w:hAnsi="Times New Roman"/>
          <w:i/>
          <w:sz w:val="24"/>
          <w:szCs w:val="24"/>
        </w:rPr>
        <w:t>mays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L.). </w:t>
      </w:r>
      <w:r w:rsidRPr="00204C0B">
        <w:rPr>
          <w:rFonts w:ascii="Times New Roman" w:eastAsia="Arial" w:hAnsi="Times New Roman"/>
          <w:b/>
          <w:sz w:val="24"/>
          <w:szCs w:val="24"/>
        </w:rPr>
        <w:t xml:space="preserve">Autores: </w:t>
      </w:r>
      <w:r w:rsidRPr="00204C0B">
        <w:rPr>
          <w:rFonts w:ascii="Times New Roman" w:eastAsia="Arial" w:hAnsi="Times New Roman"/>
          <w:sz w:val="24"/>
          <w:szCs w:val="24"/>
        </w:rPr>
        <w:t xml:space="preserve">Alejandro Díaz Claro, Yanelis Reyes Guerrero,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Geydi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Pérez Domínguez, Lisbel Martínez González, </w:t>
      </w:r>
      <w:proofErr w:type="spellStart"/>
      <w:r w:rsidRPr="00204C0B">
        <w:rPr>
          <w:rFonts w:ascii="Times New Roman" w:eastAsia="Arial" w:hAnsi="Times New Roman"/>
          <w:b/>
          <w:sz w:val="24"/>
          <w:szCs w:val="24"/>
        </w:rPr>
        <w:t>Anaysa</w:t>
      </w:r>
      <w:proofErr w:type="spellEnd"/>
      <w:r w:rsidRPr="00204C0B">
        <w:rPr>
          <w:rFonts w:ascii="Times New Roman" w:eastAsia="Arial" w:hAnsi="Times New Roman"/>
          <w:b/>
          <w:sz w:val="24"/>
          <w:szCs w:val="24"/>
        </w:rPr>
        <w:t xml:space="preserve"> </w:t>
      </w:r>
      <w:proofErr w:type="spellStart"/>
      <w:r w:rsidRPr="00204C0B">
        <w:rPr>
          <w:rFonts w:ascii="Times New Roman" w:eastAsia="Arial" w:hAnsi="Times New Roman"/>
          <w:b/>
          <w:sz w:val="24"/>
          <w:szCs w:val="24"/>
        </w:rPr>
        <w:t>Gutierrez</w:t>
      </w:r>
      <w:proofErr w:type="spellEnd"/>
      <w:r w:rsidRPr="00204C0B">
        <w:rPr>
          <w:rFonts w:ascii="Times New Roman" w:eastAsia="Arial" w:hAnsi="Times New Roman"/>
          <w:b/>
          <w:sz w:val="24"/>
          <w:szCs w:val="24"/>
        </w:rPr>
        <w:t xml:space="preserve"> Almeida</w:t>
      </w:r>
      <w:r w:rsidRPr="00204C0B">
        <w:rPr>
          <w:rFonts w:ascii="Times New Roman" w:eastAsia="Arial" w:hAnsi="Times New Roman"/>
          <w:sz w:val="24"/>
          <w:szCs w:val="24"/>
        </w:rPr>
        <w:t xml:space="preserve">,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Yaisys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Blanco Valdés y Miriam de la C. Núñez Vázquez.</w:t>
      </w:r>
    </w:p>
    <w:p w14:paraId="31D1839C" w14:textId="77777777" w:rsidR="006D766B" w:rsidRPr="00204C0B" w:rsidRDefault="006D766B" w:rsidP="006D766B">
      <w:pPr>
        <w:pStyle w:val="Prrafodelista"/>
        <w:numPr>
          <w:ilvl w:val="0"/>
          <w:numId w:val="24"/>
        </w:numPr>
        <w:tabs>
          <w:tab w:val="left" w:pos="0"/>
        </w:tabs>
        <w:spacing w:after="0" w:line="240" w:lineRule="auto"/>
        <w:ind w:right="51"/>
        <w:jc w:val="both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hAnsi="Times New Roman"/>
          <w:sz w:val="24"/>
          <w:szCs w:val="24"/>
        </w:rPr>
        <w:t xml:space="preserve">Obtención, caracterización química y evaluación de la actividad biológica de diferentes extractos de </w:t>
      </w:r>
      <w:proofErr w:type="spellStart"/>
      <w:r w:rsidRPr="00204C0B">
        <w:rPr>
          <w:rFonts w:ascii="Times New Roman" w:hAnsi="Times New Roman"/>
          <w:i/>
          <w:sz w:val="24"/>
          <w:szCs w:val="24"/>
        </w:rPr>
        <w:t>Sargassum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4C0B">
        <w:rPr>
          <w:rFonts w:ascii="Times New Roman" w:hAnsi="Times New Roman"/>
          <w:sz w:val="24"/>
          <w:szCs w:val="24"/>
        </w:rPr>
        <w:t>sp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04C0B">
        <w:rPr>
          <w:rFonts w:ascii="Times New Roman" w:hAnsi="Times New Roman"/>
          <w:sz w:val="24"/>
          <w:szCs w:val="24"/>
        </w:rPr>
        <w:t>Anaysa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4C0B">
        <w:rPr>
          <w:rFonts w:ascii="Times New Roman" w:hAnsi="Times New Roman"/>
          <w:sz w:val="24"/>
          <w:szCs w:val="24"/>
        </w:rPr>
        <w:t>Gutierrez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Almeida, </w:t>
      </w:r>
      <w:r w:rsidRPr="00204C0B">
        <w:rPr>
          <w:rFonts w:ascii="Times New Roman" w:hAnsi="Times New Roman"/>
          <w:b/>
          <w:sz w:val="24"/>
          <w:szCs w:val="24"/>
        </w:rPr>
        <w:t>Miriam de la C. Núñez Vázquez</w:t>
      </w:r>
      <w:r w:rsidRPr="00204C0B">
        <w:rPr>
          <w:rFonts w:ascii="Times New Roman" w:hAnsi="Times New Roman"/>
          <w:sz w:val="24"/>
          <w:szCs w:val="24"/>
        </w:rPr>
        <w:t xml:space="preserve">, Yanelis Reyes Guerrero, </w:t>
      </w:r>
      <w:proofErr w:type="spellStart"/>
      <w:r w:rsidRPr="00204C0B">
        <w:rPr>
          <w:rFonts w:ascii="Times New Roman" w:hAnsi="Times New Roman"/>
          <w:sz w:val="24"/>
          <w:szCs w:val="24"/>
        </w:rPr>
        <w:t>Yulexi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Acosta Suárez, </w:t>
      </w:r>
      <w:proofErr w:type="spellStart"/>
      <w:r w:rsidRPr="00204C0B">
        <w:rPr>
          <w:rFonts w:ascii="Times New Roman" w:hAnsi="Times New Roman"/>
          <w:sz w:val="24"/>
          <w:szCs w:val="24"/>
        </w:rPr>
        <w:t>Yasnay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Hernández, </w:t>
      </w:r>
      <w:proofErr w:type="spellStart"/>
      <w:r w:rsidRPr="00204C0B">
        <w:rPr>
          <w:rFonts w:ascii="Times New Roman" w:hAnsi="Times New Roman"/>
          <w:sz w:val="24"/>
          <w:szCs w:val="24"/>
        </w:rPr>
        <w:t>Kethia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L. </w:t>
      </w:r>
      <w:proofErr w:type="spellStart"/>
      <w:r w:rsidRPr="00204C0B">
        <w:rPr>
          <w:rFonts w:ascii="Times New Roman" w:hAnsi="Times New Roman"/>
          <w:sz w:val="24"/>
          <w:szCs w:val="24"/>
        </w:rPr>
        <w:t>Gónzalez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García y Liz Bárbara Pereira </w:t>
      </w:r>
      <w:proofErr w:type="spellStart"/>
      <w:r w:rsidRPr="00204C0B">
        <w:rPr>
          <w:rFonts w:ascii="Times New Roman" w:hAnsi="Times New Roman"/>
          <w:sz w:val="24"/>
          <w:szCs w:val="24"/>
        </w:rPr>
        <w:t>Cuni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. Matanzas, </w:t>
      </w:r>
      <w:proofErr w:type="gramStart"/>
      <w:r w:rsidRPr="00204C0B">
        <w:rPr>
          <w:rFonts w:ascii="Times New Roman" w:hAnsi="Times New Roman"/>
          <w:sz w:val="24"/>
          <w:szCs w:val="24"/>
        </w:rPr>
        <w:t>Mayo</w:t>
      </w:r>
      <w:proofErr w:type="gramEnd"/>
      <w:r w:rsidRPr="00204C0B">
        <w:rPr>
          <w:rFonts w:ascii="Times New Roman" w:hAnsi="Times New Roman"/>
          <w:sz w:val="24"/>
          <w:szCs w:val="24"/>
        </w:rPr>
        <w:t>, 2024</w:t>
      </w:r>
    </w:p>
    <w:p w14:paraId="4DB2D51B" w14:textId="77777777" w:rsidR="006D766B" w:rsidRPr="00204C0B" w:rsidRDefault="006D766B" w:rsidP="006D766B">
      <w:pPr>
        <w:pStyle w:val="Prrafodelista"/>
        <w:numPr>
          <w:ilvl w:val="0"/>
          <w:numId w:val="24"/>
        </w:numPr>
        <w:tabs>
          <w:tab w:val="left" w:pos="0"/>
        </w:tabs>
        <w:spacing w:after="0" w:line="240" w:lineRule="auto"/>
        <w:ind w:right="51"/>
        <w:jc w:val="both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hAnsi="Times New Roman"/>
          <w:sz w:val="24"/>
          <w:szCs w:val="24"/>
        </w:rPr>
        <w:t>Influencia de extractos de algas en la germinación de semillas de arroz (</w:t>
      </w:r>
      <w:proofErr w:type="spellStart"/>
      <w:r w:rsidRPr="00204C0B">
        <w:rPr>
          <w:rFonts w:ascii="Times New Roman" w:hAnsi="Times New Roman"/>
          <w:sz w:val="24"/>
          <w:szCs w:val="24"/>
        </w:rPr>
        <w:t>Oryza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sativa L.) en medio salino. </w:t>
      </w:r>
      <w:proofErr w:type="spellStart"/>
      <w:r w:rsidRPr="00204C0B">
        <w:rPr>
          <w:rFonts w:ascii="Times New Roman" w:hAnsi="Times New Roman"/>
          <w:sz w:val="24"/>
          <w:szCs w:val="24"/>
        </w:rPr>
        <w:t>Geydi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Pérez Domínguez, Lisbel Martínez González, </w:t>
      </w:r>
      <w:proofErr w:type="spellStart"/>
      <w:r w:rsidRPr="00204C0B">
        <w:rPr>
          <w:rFonts w:ascii="Times New Roman" w:hAnsi="Times New Roman"/>
          <w:sz w:val="24"/>
          <w:szCs w:val="24"/>
        </w:rPr>
        <w:t>Anaysa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Gutiérrez Almeida, Elisa Ravelo Agüero, Lisbel Travieso Hernández, </w:t>
      </w:r>
      <w:r w:rsidRPr="00204C0B">
        <w:rPr>
          <w:rFonts w:ascii="Times New Roman" w:hAnsi="Times New Roman"/>
          <w:b/>
          <w:sz w:val="24"/>
          <w:szCs w:val="24"/>
        </w:rPr>
        <w:t>Miriam de la C. Núñez Vázquez</w:t>
      </w:r>
      <w:r w:rsidRPr="00204C0B">
        <w:rPr>
          <w:rFonts w:ascii="Times New Roman" w:hAnsi="Times New Roman"/>
          <w:sz w:val="24"/>
          <w:szCs w:val="24"/>
        </w:rPr>
        <w:t xml:space="preserve">, Yanelis Reyes Guerrero. Matanzas, </w:t>
      </w:r>
      <w:proofErr w:type="gramStart"/>
      <w:r w:rsidRPr="00204C0B">
        <w:rPr>
          <w:rFonts w:ascii="Times New Roman" w:hAnsi="Times New Roman"/>
          <w:sz w:val="24"/>
          <w:szCs w:val="24"/>
        </w:rPr>
        <w:t>Mayo</w:t>
      </w:r>
      <w:proofErr w:type="gramEnd"/>
      <w:r w:rsidRPr="00204C0B">
        <w:rPr>
          <w:rFonts w:ascii="Times New Roman" w:hAnsi="Times New Roman"/>
          <w:sz w:val="24"/>
          <w:szCs w:val="24"/>
        </w:rPr>
        <w:t>, 2024</w:t>
      </w:r>
    </w:p>
    <w:p w14:paraId="074800B2" w14:textId="35014E9E" w:rsidR="006D766B" w:rsidRPr="00204C0B" w:rsidRDefault="00E21143" w:rsidP="00E21143">
      <w:pPr>
        <w:pStyle w:val="Prrafodelista"/>
        <w:numPr>
          <w:ilvl w:val="0"/>
          <w:numId w:val="24"/>
        </w:numPr>
        <w:jc w:val="both"/>
        <w:rPr>
          <w:rFonts w:ascii="Times New Roman" w:eastAsia="Arial" w:hAnsi="Times New Roman"/>
          <w:b/>
          <w:sz w:val="24"/>
          <w:szCs w:val="24"/>
        </w:rPr>
      </w:pPr>
      <w:r w:rsidRPr="00204C0B">
        <w:rPr>
          <w:rFonts w:ascii="Times New Roman" w:eastAsia="Arial" w:hAnsi="Times New Roman"/>
          <w:sz w:val="24"/>
          <w:szCs w:val="24"/>
        </w:rPr>
        <w:t xml:space="preserve">La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biotización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del cultivo </w:t>
      </w:r>
      <w:r w:rsidRPr="00204C0B">
        <w:rPr>
          <w:rFonts w:ascii="Times New Roman" w:eastAsia="Arial" w:hAnsi="Times New Roman"/>
          <w:i/>
          <w:sz w:val="24"/>
          <w:szCs w:val="24"/>
        </w:rPr>
        <w:t>in vitro</w:t>
      </w:r>
      <w:r w:rsidRPr="00204C0B">
        <w:rPr>
          <w:rFonts w:ascii="Times New Roman" w:eastAsia="Arial" w:hAnsi="Times New Roman"/>
          <w:sz w:val="24"/>
          <w:szCs w:val="24"/>
        </w:rPr>
        <w:t>, nuevos paradigmas en la agrobiotecnología</w:t>
      </w:r>
      <w:r w:rsidRPr="00204C0B">
        <w:rPr>
          <w:rFonts w:ascii="Times New Roman" w:eastAsia="Arial" w:hAnsi="Times New Roman"/>
          <w:b/>
          <w:sz w:val="24"/>
          <w:szCs w:val="24"/>
        </w:rPr>
        <w:t>. María C. Nápoles y col.</w:t>
      </w:r>
    </w:p>
    <w:p w14:paraId="3A1FE1BB" w14:textId="77777777" w:rsidR="00262F01" w:rsidRPr="00204C0B" w:rsidRDefault="000E4892" w:rsidP="00262F01">
      <w:pPr>
        <w:pStyle w:val="Prrafodelista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240" w:line="1" w:lineRule="atLeast"/>
        <w:jc w:val="both"/>
        <w:textDirection w:val="btLr"/>
        <w:textAlignment w:val="top"/>
        <w:outlineLvl w:val="0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hAnsi="Times New Roman"/>
          <w:sz w:val="24"/>
          <w:szCs w:val="24"/>
        </w:rPr>
        <w:t xml:space="preserve">“Producción masiva </w:t>
      </w:r>
      <w:r w:rsidRPr="00204C0B">
        <w:rPr>
          <w:rFonts w:ascii="Times New Roman" w:hAnsi="Times New Roman"/>
          <w:i/>
          <w:sz w:val="24"/>
          <w:szCs w:val="24"/>
        </w:rPr>
        <w:t>in vitro</w:t>
      </w:r>
      <w:r w:rsidRPr="00204C0B">
        <w:rPr>
          <w:rFonts w:ascii="Times New Roman" w:hAnsi="Times New Roman"/>
          <w:sz w:val="24"/>
          <w:szCs w:val="24"/>
        </w:rPr>
        <w:t xml:space="preserve"> de plantas </w:t>
      </w:r>
      <w:proofErr w:type="spellStart"/>
      <w:r w:rsidRPr="00204C0B">
        <w:rPr>
          <w:rFonts w:ascii="Times New Roman" w:hAnsi="Times New Roman"/>
          <w:sz w:val="24"/>
          <w:szCs w:val="24"/>
        </w:rPr>
        <w:t>biotizadas</w:t>
      </w:r>
      <w:proofErr w:type="spellEnd"/>
      <w:r w:rsidRPr="00204C0B">
        <w:rPr>
          <w:rFonts w:ascii="Times New Roman" w:hAnsi="Times New Roman"/>
          <w:sz w:val="24"/>
          <w:szCs w:val="24"/>
        </w:rPr>
        <w:t>, clave para impulsar la seguridad alimentaria sostenible en Cuba”. Kalyanne Fernández Suárez y María Caridad Nápoles García.</w:t>
      </w:r>
    </w:p>
    <w:p w14:paraId="4DEC3B06" w14:textId="735AB5A0" w:rsidR="00262F01" w:rsidRPr="00204C0B" w:rsidRDefault="00262F01" w:rsidP="00262F01">
      <w:pPr>
        <w:pStyle w:val="Prrafodelista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240" w:line="1" w:lineRule="atLeast"/>
        <w:jc w:val="both"/>
        <w:textDirection w:val="btLr"/>
        <w:textAlignment w:val="top"/>
        <w:outlineLvl w:val="0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eastAsia="Times New Roman" w:hAnsi="Times New Roman"/>
          <w:color w:val="000000"/>
          <w:sz w:val="24"/>
          <w:szCs w:val="24"/>
        </w:rPr>
        <w:t xml:space="preserve">Como medir la </w:t>
      </w:r>
      <w:proofErr w:type="spellStart"/>
      <w:r w:rsidRPr="00204C0B">
        <w:rPr>
          <w:rFonts w:ascii="Times New Roman" w:eastAsia="Times New Roman" w:hAnsi="Times New Roman"/>
          <w:color w:val="000000"/>
          <w:sz w:val="24"/>
          <w:szCs w:val="24"/>
        </w:rPr>
        <w:t>biotización</w:t>
      </w:r>
      <w:proofErr w:type="spellEnd"/>
      <w:r w:rsidRPr="00204C0B">
        <w:rPr>
          <w:rFonts w:ascii="Times New Roman" w:eastAsia="Times New Roman" w:hAnsi="Times New Roman"/>
          <w:color w:val="000000"/>
          <w:sz w:val="24"/>
          <w:szCs w:val="24"/>
        </w:rPr>
        <w:t xml:space="preserve"> con Hongos Micorrízicos Arbusculares y Bacterias Promotoras del Crecimiento Vegetal</w:t>
      </w:r>
      <w:r w:rsidR="009D777D" w:rsidRPr="00204C0B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Pr="00204C0B">
        <w:rPr>
          <w:rFonts w:ascii="Times New Roman" w:eastAsia="Times New Roman" w:hAnsi="Times New Roman"/>
          <w:color w:val="000000"/>
          <w:sz w:val="24"/>
          <w:szCs w:val="24"/>
        </w:rPr>
        <w:t xml:space="preserve"> Augusto Juan Peña y col.</w:t>
      </w:r>
    </w:p>
    <w:p w14:paraId="27AAD60D" w14:textId="4ECABF5C" w:rsidR="00F24D1A" w:rsidRPr="00204C0B" w:rsidRDefault="00F24D1A" w:rsidP="00C84AF4">
      <w:pPr>
        <w:pStyle w:val="Prrafodelista"/>
        <w:pBdr>
          <w:top w:val="nil"/>
          <w:left w:val="nil"/>
          <w:bottom w:val="nil"/>
          <w:right w:val="nil"/>
          <w:between w:val="nil"/>
        </w:pBdr>
        <w:suppressAutoHyphens/>
        <w:spacing w:after="240" w:line="1" w:lineRule="atLeast"/>
        <w:jc w:val="both"/>
        <w:textDirection w:val="btLr"/>
        <w:textAlignment w:val="top"/>
        <w:outlineLvl w:val="0"/>
        <w:rPr>
          <w:rFonts w:ascii="Times New Roman" w:hAnsi="Times New Roman"/>
          <w:sz w:val="24"/>
          <w:szCs w:val="24"/>
        </w:rPr>
      </w:pPr>
    </w:p>
    <w:p w14:paraId="0AD63338" w14:textId="77777777" w:rsidR="003243E0" w:rsidRPr="00204C0B" w:rsidRDefault="00872109" w:rsidP="00F24D1A">
      <w:pPr>
        <w:pStyle w:val="Prrafodelista"/>
        <w:numPr>
          <w:ilvl w:val="0"/>
          <w:numId w:val="12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bookmarkStart w:id="4" w:name="_17dp8vu" w:colFirst="0" w:colLast="0"/>
      <w:bookmarkEnd w:id="4"/>
      <w:r w:rsidRPr="00204C0B"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XVI Convención Científica Internacional, UNICA 2024, </w:t>
      </w:r>
      <w:proofErr w:type="gramStart"/>
      <w:r w:rsidRPr="00204C0B">
        <w:rPr>
          <w:rFonts w:ascii="Times New Roman" w:hAnsi="Times New Roman"/>
          <w:b/>
          <w:sz w:val="24"/>
          <w:szCs w:val="24"/>
          <w:u w:val="single"/>
        </w:rPr>
        <w:t>Octubre</w:t>
      </w:r>
      <w:proofErr w:type="gramEnd"/>
      <w:r w:rsidRPr="00204C0B">
        <w:rPr>
          <w:rFonts w:ascii="Times New Roman" w:hAnsi="Times New Roman"/>
          <w:b/>
          <w:sz w:val="24"/>
          <w:szCs w:val="24"/>
        </w:rPr>
        <w:t>.</w:t>
      </w:r>
      <w:r w:rsidRPr="00204C0B">
        <w:rPr>
          <w:rFonts w:ascii="Times New Roman" w:hAnsi="Times New Roman"/>
          <w:sz w:val="24"/>
          <w:szCs w:val="24"/>
        </w:rPr>
        <w:t xml:space="preserve"> </w:t>
      </w:r>
    </w:p>
    <w:p w14:paraId="5C6CFAB9" w14:textId="7C1BC96A" w:rsidR="00F24D1A" w:rsidRPr="00204C0B" w:rsidRDefault="003243E0" w:rsidP="003243E0">
      <w:pPr>
        <w:pStyle w:val="Prrafodelista"/>
        <w:numPr>
          <w:ilvl w:val="0"/>
          <w:numId w:val="24"/>
        </w:numPr>
        <w:tabs>
          <w:tab w:val="left" w:pos="426"/>
        </w:tabs>
        <w:spacing w:line="276" w:lineRule="auto"/>
        <w:ind w:left="450"/>
        <w:jc w:val="both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hAnsi="Times New Roman"/>
          <w:sz w:val="24"/>
          <w:szCs w:val="24"/>
        </w:rPr>
        <w:t>Nueva mezcla de</w:t>
      </w:r>
      <w:r w:rsidR="00F24D1A" w:rsidRPr="00204C0B">
        <w:rPr>
          <w:rFonts w:ascii="Times New Roman" w:hAnsi="Times New Roman"/>
          <w:sz w:val="24"/>
          <w:szCs w:val="24"/>
        </w:rPr>
        <w:t xml:space="preserve"> </w:t>
      </w:r>
      <w:r w:rsidRPr="00204C0B">
        <w:rPr>
          <w:rFonts w:ascii="Times New Roman" w:hAnsi="Times New Roman"/>
          <w:sz w:val="24"/>
          <w:szCs w:val="24"/>
        </w:rPr>
        <w:t>oligosacáridos bioestimulantes que benefician la germinación y el crecimiento del tomate en semillero</w:t>
      </w:r>
      <w:r w:rsidR="00872109" w:rsidRPr="00204C0B">
        <w:rPr>
          <w:rFonts w:ascii="Times New Roman" w:hAnsi="Times New Roman"/>
          <w:sz w:val="24"/>
          <w:szCs w:val="24"/>
        </w:rPr>
        <w:t xml:space="preserve">. </w:t>
      </w:r>
      <w:r w:rsidR="00872109" w:rsidRPr="00204C0B">
        <w:rPr>
          <w:rFonts w:ascii="Times New Roman" w:hAnsi="Times New Roman"/>
          <w:sz w:val="24"/>
          <w:szCs w:val="24"/>
          <w:u w:val="single"/>
        </w:rPr>
        <w:t>Autores</w:t>
      </w:r>
      <w:r w:rsidR="00872109" w:rsidRPr="00204C0B">
        <w:rPr>
          <w:rFonts w:ascii="Times New Roman" w:hAnsi="Times New Roman"/>
          <w:sz w:val="24"/>
          <w:szCs w:val="24"/>
        </w:rPr>
        <w:t xml:space="preserve">: Lisbel Travieso Hernández, </w:t>
      </w:r>
      <w:proofErr w:type="spellStart"/>
      <w:r w:rsidR="00872109" w:rsidRPr="00204C0B">
        <w:rPr>
          <w:rFonts w:ascii="Times New Roman" w:hAnsi="Times New Roman"/>
          <w:sz w:val="24"/>
          <w:szCs w:val="24"/>
        </w:rPr>
        <w:t>Yuliem</w:t>
      </w:r>
      <w:proofErr w:type="spellEnd"/>
      <w:r w:rsidR="00872109" w:rsidRPr="00204C0B">
        <w:rPr>
          <w:rFonts w:ascii="Times New Roman" w:hAnsi="Times New Roman"/>
          <w:sz w:val="24"/>
          <w:szCs w:val="24"/>
        </w:rPr>
        <w:t xml:space="preserve"> Mederos Torres, </w:t>
      </w:r>
      <w:r w:rsidR="00872109" w:rsidRPr="00204C0B">
        <w:rPr>
          <w:rFonts w:ascii="Times New Roman" w:hAnsi="Times New Roman"/>
          <w:b/>
          <w:sz w:val="24"/>
          <w:szCs w:val="24"/>
        </w:rPr>
        <w:t>Alejandro B. Falcón-Rodríguez</w:t>
      </w:r>
      <w:r w:rsidR="00872109" w:rsidRPr="00204C0B">
        <w:rPr>
          <w:rFonts w:ascii="Times New Roman" w:hAnsi="Times New Roman"/>
          <w:sz w:val="24"/>
          <w:szCs w:val="24"/>
        </w:rPr>
        <w:t xml:space="preserve">. </w:t>
      </w:r>
    </w:p>
    <w:p w14:paraId="45406CB4" w14:textId="2B92F56A" w:rsidR="00AE416A" w:rsidRPr="00204C0B" w:rsidRDefault="003243E0" w:rsidP="00AE416A">
      <w:pPr>
        <w:pStyle w:val="Prrafodelista"/>
        <w:numPr>
          <w:ilvl w:val="0"/>
          <w:numId w:val="24"/>
        </w:numPr>
        <w:spacing w:line="276" w:lineRule="auto"/>
        <w:ind w:left="450" w:hanging="270"/>
        <w:jc w:val="both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hAnsi="Times New Roman"/>
          <w:sz w:val="24"/>
          <w:szCs w:val="24"/>
        </w:rPr>
        <w:t xml:space="preserve">Bioestimulantes agrícolas de </w:t>
      </w:r>
      <w:proofErr w:type="spellStart"/>
      <w:r w:rsidRPr="00204C0B">
        <w:rPr>
          <w:rFonts w:ascii="Times New Roman" w:hAnsi="Times New Roman"/>
          <w:sz w:val="24"/>
          <w:szCs w:val="24"/>
        </w:rPr>
        <w:t>oligosacarinas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: una alternativa nacional con impacto en la sustitución de importaciones, la soberanía alimentaria y la protección ambiental. </w:t>
      </w:r>
      <w:r w:rsidR="00F24D1A" w:rsidRPr="00204C0B">
        <w:rPr>
          <w:rFonts w:ascii="Times New Roman" w:hAnsi="Times New Roman"/>
          <w:sz w:val="24"/>
          <w:szCs w:val="24"/>
          <w:u w:val="single"/>
        </w:rPr>
        <w:t>Autores</w:t>
      </w:r>
      <w:r w:rsidR="00F24D1A" w:rsidRPr="00204C0B">
        <w:rPr>
          <w:rFonts w:ascii="Times New Roman" w:hAnsi="Times New Roman"/>
          <w:sz w:val="24"/>
          <w:szCs w:val="24"/>
        </w:rPr>
        <w:t xml:space="preserve">: </w:t>
      </w:r>
      <w:r w:rsidR="00F24D1A" w:rsidRPr="00204C0B">
        <w:rPr>
          <w:rFonts w:ascii="Times New Roman" w:hAnsi="Times New Roman"/>
          <w:b/>
          <w:sz w:val="24"/>
          <w:szCs w:val="24"/>
        </w:rPr>
        <w:t>Alejandro B. Falcón-Rodríguez</w:t>
      </w:r>
      <w:r w:rsidR="00F24D1A" w:rsidRPr="00204C0B">
        <w:rPr>
          <w:rFonts w:ascii="Times New Roman" w:hAnsi="Times New Roman"/>
          <w:sz w:val="24"/>
          <w:szCs w:val="24"/>
        </w:rPr>
        <w:t xml:space="preserve">, María C. Nápoles García, Donaldo Morales Guevara, Belkis Morales Mena, Lisbel Travieso Hernández, Jorge </w:t>
      </w:r>
      <w:proofErr w:type="spellStart"/>
      <w:r w:rsidR="00F24D1A" w:rsidRPr="00204C0B">
        <w:rPr>
          <w:rFonts w:ascii="Times New Roman" w:hAnsi="Times New Roman"/>
          <w:sz w:val="24"/>
          <w:szCs w:val="24"/>
        </w:rPr>
        <w:t>Corbera</w:t>
      </w:r>
      <w:proofErr w:type="spellEnd"/>
      <w:r w:rsidR="00F24D1A" w:rsidRPr="00204C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4D1A" w:rsidRPr="00204C0B">
        <w:rPr>
          <w:rFonts w:ascii="Times New Roman" w:hAnsi="Times New Roman"/>
          <w:sz w:val="24"/>
          <w:szCs w:val="24"/>
        </w:rPr>
        <w:t>Gorotiza</w:t>
      </w:r>
      <w:proofErr w:type="spellEnd"/>
      <w:r w:rsidR="00F24D1A" w:rsidRPr="00204C0B">
        <w:rPr>
          <w:rFonts w:ascii="Times New Roman" w:hAnsi="Times New Roman"/>
          <w:sz w:val="24"/>
          <w:szCs w:val="24"/>
        </w:rPr>
        <w:t xml:space="preserve">, Rafael Torres García, Yanebis Pérez-Madruga, </w:t>
      </w:r>
      <w:proofErr w:type="spellStart"/>
      <w:r w:rsidR="00F24D1A" w:rsidRPr="00204C0B">
        <w:rPr>
          <w:rFonts w:ascii="Times New Roman" w:hAnsi="Times New Roman"/>
          <w:sz w:val="24"/>
          <w:szCs w:val="24"/>
        </w:rPr>
        <w:t>Elein</w:t>
      </w:r>
      <w:proofErr w:type="spellEnd"/>
      <w:r w:rsidR="00F24D1A" w:rsidRPr="00204C0B">
        <w:rPr>
          <w:rFonts w:ascii="Times New Roman" w:hAnsi="Times New Roman"/>
          <w:sz w:val="24"/>
          <w:szCs w:val="24"/>
        </w:rPr>
        <w:t xml:space="preserve"> Terry Alfonso, Eduardo Jerez Mompie, Ramón Rivera Espinosa, Gloria Martín </w:t>
      </w:r>
      <w:proofErr w:type="spellStart"/>
      <w:r w:rsidR="00F24D1A" w:rsidRPr="00204C0B">
        <w:rPr>
          <w:rFonts w:ascii="Times New Roman" w:hAnsi="Times New Roman"/>
          <w:sz w:val="24"/>
          <w:szCs w:val="24"/>
        </w:rPr>
        <w:t>Martín</w:t>
      </w:r>
      <w:proofErr w:type="spellEnd"/>
      <w:r w:rsidR="00F24D1A" w:rsidRPr="00204C0B">
        <w:rPr>
          <w:rFonts w:ascii="Times New Roman" w:hAnsi="Times New Roman"/>
          <w:sz w:val="24"/>
          <w:szCs w:val="24"/>
        </w:rPr>
        <w:t xml:space="preserve">, Luis R. Sánchez </w:t>
      </w:r>
      <w:proofErr w:type="spellStart"/>
      <w:r w:rsidR="00F24D1A" w:rsidRPr="00204C0B">
        <w:rPr>
          <w:rFonts w:ascii="Times New Roman" w:hAnsi="Times New Roman"/>
          <w:sz w:val="24"/>
          <w:szCs w:val="24"/>
        </w:rPr>
        <w:t>Fundora</w:t>
      </w:r>
      <w:proofErr w:type="spellEnd"/>
      <w:r w:rsidR="00F24D1A" w:rsidRPr="00204C0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24D1A" w:rsidRPr="00204C0B">
        <w:rPr>
          <w:rFonts w:ascii="Times New Roman" w:hAnsi="Times New Roman"/>
          <w:sz w:val="24"/>
          <w:szCs w:val="24"/>
        </w:rPr>
        <w:t>Yuliem</w:t>
      </w:r>
      <w:proofErr w:type="spellEnd"/>
      <w:r w:rsidR="00F24D1A" w:rsidRPr="00204C0B">
        <w:rPr>
          <w:rFonts w:ascii="Times New Roman" w:hAnsi="Times New Roman"/>
          <w:sz w:val="24"/>
          <w:szCs w:val="24"/>
        </w:rPr>
        <w:t xml:space="preserve"> Mederos Torres, Omar Cartaya Rubio, Pedro J. González Cañizares, María E. González, Lorenzo Suárez Guerra, </w:t>
      </w:r>
      <w:proofErr w:type="spellStart"/>
      <w:r w:rsidR="00F24D1A" w:rsidRPr="00204C0B">
        <w:rPr>
          <w:rFonts w:ascii="Times New Roman" w:hAnsi="Times New Roman"/>
          <w:sz w:val="24"/>
          <w:szCs w:val="24"/>
        </w:rPr>
        <w:t>Lilibeth</w:t>
      </w:r>
      <w:proofErr w:type="spellEnd"/>
      <w:r w:rsidR="00F24D1A" w:rsidRPr="00204C0B">
        <w:rPr>
          <w:rFonts w:ascii="Times New Roman" w:hAnsi="Times New Roman"/>
          <w:sz w:val="24"/>
          <w:szCs w:val="24"/>
        </w:rPr>
        <w:t xml:space="preserve"> Rodríguez Izquierdo y L. Gustavo González Gómez.</w:t>
      </w:r>
    </w:p>
    <w:p w14:paraId="79C0659B" w14:textId="77777777" w:rsidR="00555525" w:rsidRPr="00204C0B" w:rsidRDefault="00AE416A" w:rsidP="00555525">
      <w:pPr>
        <w:pStyle w:val="Prrafodelista"/>
        <w:numPr>
          <w:ilvl w:val="0"/>
          <w:numId w:val="24"/>
        </w:numPr>
        <w:spacing w:line="276" w:lineRule="auto"/>
        <w:ind w:left="450" w:hanging="270"/>
        <w:jc w:val="both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eastAsia="Arial" w:hAnsi="Times New Roman"/>
          <w:color w:val="000000"/>
          <w:sz w:val="24"/>
          <w:szCs w:val="24"/>
        </w:rPr>
        <w:t>Nueva mezcla de oligosacáridos bioestimulantes que benefician la germinación y el crecimiento del tomate en semillero</w:t>
      </w:r>
      <w:r w:rsidRPr="00204C0B">
        <w:rPr>
          <w:rFonts w:ascii="Times New Roman" w:hAnsi="Times New Roman"/>
          <w:color w:val="000000"/>
          <w:sz w:val="24"/>
          <w:szCs w:val="24"/>
        </w:rPr>
        <w:t>”</w:t>
      </w:r>
      <w:r w:rsidRPr="00204C0B">
        <w:rPr>
          <w:rFonts w:ascii="Times New Roman" w:eastAsia="Arial" w:hAnsi="Times New Roman"/>
          <w:color w:val="000000"/>
          <w:sz w:val="24"/>
          <w:szCs w:val="24"/>
        </w:rPr>
        <w:t>.</w:t>
      </w:r>
      <w:r w:rsidRPr="00204C0B">
        <w:rPr>
          <w:rFonts w:ascii="Times New Roman" w:eastAsia="Arial" w:hAnsi="Times New Roman"/>
          <w:b/>
          <w:color w:val="000000"/>
          <w:sz w:val="24"/>
          <w:szCs w:val="24"/>
        </w:rPr>
        <w:t xml:space="preserve"> Autores: Lisbel Travieso Hernández, </w:t>
      </w:r>
      <w:proofErr w:type="spellStart"/>
      <w:r w:rsidRPr="00204C0B">
        <w:rPr>
          <w:rFonts w:ascii="Times New Roman" w:eastAsia="Arial" w:hAnsi="Times New Roman"/>
          <w:color w:val="000000"/>
          <w:sz w:val="24"/>
          <w:szCs w:val="24"/>
        </w:rPr>
        <w:t>Yuliem</w:t>
      </w:r>
      <w:proofErr w:type="spellEnd"/>
      <w:r w:rsidRPr="00204C0B">
        <w:rPr>
          <w:rFonts w:ascii="Times New Roman" w:eastAsia="Arial" w:hAnsi="Times New Roman"/>
          <w:color w:val="000000"/>
          <w:sz w:val="24"/>
          <w:szCs w:val="24"/>
        </w:rPr>
        <w:t xml:space="preserve"> Mederos Torres y Alejandro B. Falcón-Rodríguez</w:t>
      </w:r>
    </w:p>
    <w:p w14:paraId="3C854503" w14:textId="77777777" w:rsidR="007846B6" w:rsidRPr="00204C0B" w:rsidRDefault="00555525" w:rsidP="007846B6">
      <w:pPr>
        <w:pStyle w:val="Prrafodelista"/>
        <w:numPr>
          <w:ilvl w:val="0"/>
          <w:numId w:val="24"/>
        </w:numPr>
        <w:spacing w:line="276" w:lineRule="auto"/>
        <w:ind w:left="450" w:hanging="270"/>
        <w:jc w:val="both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hAnsi="Times New Roman"/>
          <w:sz w:val="24"/>
          <w:szCs w:val="24"/>
        </w:rPr>
        <w:t>Respuesta de la productividad de cultivares de soya foráneos en diferentes épocas de siembra en los palacios, un aporte a la soberanía alimentaria local.</w:t>
      </w:r>
      <w:r w:rsidRPr="00204C0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04C0B">
        <w:rPr>
          <w:rFonts w:ascii="Times New Roman" w:hAnsi="Times New Roman"/>
          <w:sz w:val="24"/>
          <w:szCs w:val="24"/>
        </w:rPr>
        <w:t>Osmany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4C0B">
        <w:rPr>
          <w:rFonts w:ascii="Times New Roman" w:hAnsi="Times New Roman"/>
          <w:sz w:val="24"/>
          <w:szCs w:val="24"/>
        </w:rPr>
        <w:t>Roján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Herrera</w:t>
      </w:r>
      <w:r w:rsidRPr="00204C0B">
        <w:rPr>
          <w:rFonts w:ascii="Times New Roman" w:hAnsi="Times New Roman"/>
          <w:b/>
          <w:sz w:val="24"/>
          <w:szCs w:val="24"/>
        </w:rPr>
        <w:t>,</w:t>
      </w:r>
      <w:r w:rsidRPr="00204C0B">
        <w:rPr>
          <w:rFonts w:ascii="Times New Roman" w:hAnsi="Times New Roman"/>
          <w:sz w:val="24"/>
          <w:szCs w:val="24"/>
        </w:rPr>
        <w:t xml:space="preserve"> Lázaro A. </w:t>
      </w:r>
      <w:proofErr w:type="spellStart"/>
      <w:r w:rsidRPr="00204C0B">
        <w:rPr>
          <w:rFonts w:ascii="Times New Roman" w:hAnsi="Times New Roman"/>
          <w:sz w:val="24"/>
          <w:szCs w:val="24"/>
        </w:rPr>
        <w:t>Maqueira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López, </w:t>
      </w:r>
      <w:r w:rsidRPr="00204C0B">
        <w:rPr>
          <w:rFonts w:ascii="Times New Roman" w:hAnsi="Times New Roman"/>
          <w:b/>
          <w:sz w:val="24"/>
          <w:szCs w:val="24"/>
        </w:rPr>
        <w:t>Miriam Núñez Vázquez</w:t>
      </w:r>
      <w:r w:rsidRPr="00204C0B">
        <w:rPr>
          <w:rFonts w:ascii="Times New Roman" w:hAnsi="Times New Roman"/>
          <w:sz w:val="24"/>
          <w:szCs w:val="24"/>
        </w:rPr>
        <w:t>.</w:t>
      </w:r>
    </w:p>
    <w:p w14:paraId="4DC38F82" w14:textId="75C16279" w:rsidR="00555525" w:rsidRPr="00204C0B" w:rsidRDefault="007846B6" w:rsidP="00C84AF4">
      <w:pPr>
        <w:pStyle w:val="Prrafodelista"/>
        <w:numPr>
          <w:ilvl w:val="0"/>
          <w:numId w:val="24"/>
        </w:numPr>
        <w:spacing w:line="276" w:lineRule="auto"/>
        <w:ind w:left="450" w:hanging="270"/>
        <w:jc w:val="both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eastAsia="Arial" w:hAnsi="Times New Roman"/>
          <w:sz w:val="24"/>
          <w:szCs w:val="24"/>
        </w:rPr>
        <w:t xml:space="preserve">Efecto de extractos de algas en la germinación y crecimiento de hortalizas de interés económico. Omar Cartaya Rubio,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Yaisys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Blanco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Valdes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y Yanelis Reyes.</w:t>
      </w:r>
    </w:p>
    <w:p w14:paraId="455412F9" w14:textId="460B2AC1" w:rsidR="00AE416A" w:rsidRPr="00204C0B" w:rsidRDefault="00AE416A" w:rsidP="00B61A75">
      <w:pPr>
        <w:pStyle w:val="Prrafodelista"/>
        <w:numPr>
          <w:ilvl w:val="0"/>
          <w:numId w:val="12"/>
        </w:numPr>
        <w:tabs>
          <w:tab w:val="left" w:pos="0"/>
        </w:tabs>
        <w:spacing w:after="0" w:line="240" w:lineRule="auto"/>
        <w:ind w:right="51"/>
        <w:jc w:val="both"/>
        <w:rPr>
          <w:rFonts w:ascii="Times New Roman" w:hAnsi="Times New Roman"/>
          <w:b/>
          <w:sz w:val="24"/>
          <w:szCs w:val="24"/>
        </w:rPr>
      </w:pPr>
      <w:r w:rsidRPr="00204C0B">
        <w:rPr>
          <w:rFonts w:ascii="Times New Roman" w:eastAsia="Arial" w:hAnsi="Times New Roman"/>
          <w:b/>
          <w:color w:val="000000"/>
          <w:sz w:val="24"/>
          <w:szCs w:val="24"/>
        </w:rPr>
        <w:t>X Encuentro Internacional de Jóvenes Agropecuarios</w:t>
      </w:r>
      <w:r w:rsidR="00555525" w:rsidRPr="00204C0B">
        <w:rPr>
          <w:rFonts w:ascii="Times New Roman" w:eastAsia="Arial" w:hAnsi="Times New Roman"/>
          <w:b/>
          <w:color w:val="000000"/>
          <w:sz w:val="24"/>
          <w:szCs w:val="24"/>
        </w:rPr>
        <w:t>.</w:t>
      </w:r>
      <w:r w:rsidRPr="00204C0B">
        <w:rPr>
          <w:rFonts w:ascii="Times New Roman" w:eastAsia="Arial" w:hAnsi="Times New Roman"/>
          <w:b/>
          <w:color w:val="000000"/>
          <w:sz w:val="24"/>
          <w:szCs w:val="24"/>
        </w:rPr>
        <w:t xml:space="preserve"> </w:t>
      </w:r>
      <w:r w:rsidR="00555525" w:rsidRPr="00204C0B">
        <w:rPr>
          <w:rFonts w:ascii="Times New Roman" w:hAnsi="Times New Roman"/>
          <w:b/>
          <w:sz w:val="24"/>
          <w:szCs w:val="24"/>
        </w:rPr>
        <w:t>INTERJOVEN 2024</w:t>
      </w:r>
      <w:r w:rsidRPr="00204C0B">
        <w:rPr>
          <w:rFonts w:ascii="Times New Roman" w:eastAsia="Arial" w:hAnsi="Times New Roman"/>
          <w:b/>
          <w:color w:val="000000"/>
          <w:sz w:val="24"/>
          <w:szCs w:val="24"/>
        </w:rPr>
        <w:t>.</w:t>
      </w:r>
    </w:p>
    <w:p w14:paraId="4568AD54" w14:textId="77777777" w:rsidR="00AE416A" w:rsidRPr="00204C0B" w:rsidRDefault="00AE416A" w:rsidP="00AE416A">
      <w:pPr>
        <w:pStyle w:val="Prrafodelista"/>
        <w:numPr>
          <w:ilvl w:val="0"/>
          <w:numId w:val="24"/>
        </w:numPr>
        <w:spacing w:before="240" w:after="60"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204C0B">
        <w:rPr>
          <w:rFonts w:ascii="Times New Roman" w:eastAsia="Arial" w:hAnsi="Times New Roman"/>
          <w:sz w:val="24"/>
          <w:szCs w:val="24"/>
        </w:rPr>
        <w:t xml:space="preserve">¨Caracterización química y evaluación de la actividad biológica de diferentes extractos de </w:t>
      </w:r>
      <w:proofErr w:type="spellStart"/>
      <w:r w:rsidRPr="00204C0B">
        <w:rPr>
          <w:rFonts w:ascii="Times New Roman" w:eastAsia="Arial" w:hAnsi="Times New Roman"/>
          <w:i/>
          <w:sz w:val="24"/>
          <w:szCs w:val="24"/>
        </w:rPr>
        <w:t>Sargassum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proofErr w:type="gramStart"/>
      <w:r w:rsidRPr="00204C0B">
        <w:rPr>
          <w:rFonts w:ascii="Times New Roman" w:eastAsia="Arial" w:hAnsi="Times New Roman"/>
          <w:sz w:val="24"/>
          <w:szCs w:val="24"/>
        </w:rPr>
        <w:t>spp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>.¨</w:t>
      </w:r>
      <w:proofErr w:type="gramEnd"/>
      <w:r w:rsidRPr="00204C0B">
        <w:rPr>
          <w:rFonts w:ascii="Times New Roman" w:eastAsia="Arial" w:hAnsi="Times New Roman"/>
          <w:b/>
          <w:sz w:val="24"/>
          <w:szCs w:val="24"/>
        </w:rPr>
        <w:t xml:space="preserve"> Autores:</w:t>
      </w:r>
      <w:r w:rsidRPr="00204C0B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204C0B">
        <w:rPr>
          <w:rFonts w:ascii="Times New Roman" w:eastAsia="Arial" w:hAnsi="Times New Roman"/>
          <w:b/>
          <w:sz w:val="24"/>
          <w:szCs w:val="24"/>
        </w:rPr>
        <w:t>Anaysa</w:t>
      </w:r>
      <w:proofErr w:type="spellEnd"/>
      <w:r w:rsidRPr="00204C0B">
        <w:rPr>
          <w:rFonts w:ascii="Times New Roman" w:eastAsia="Arial" w:hAnsi="Times New Roman"/>
          <w:b/>
          <w:sz w:val="24"/>
          <w:szCs w:val="24"/>
        </w:rPr>
        <w:t xml:space="preserve"> </w:t>
      </w:r>
      <w:proofErr w:type="spellStart"/>
      <w:r w:rsidRPr="00204C0B">
        <w:rPr>
          <w:rFonts w:ascii="Times New Roman" w:eastAsia="Arial" w:hAnsi="Times New Roman"/>
          <w:b/>
          <w:sz w:val="24"/>
          <w:szCs w:val="24"/>
        </w:rPr>
        <w:t>Gutierrez</w:t>
      </w:r>
      <w:proofErr w:type="spellEnd"/>
      <w:r w:rsidRPr="00204C0B">
        <w:rPr>
          <w:rFonts w:ascii="Times New Roman" w:eastAsia="Arial" w:hAnsi="Times New Roman"/>
          <w:b/>
          <w:sz w:val="24"/>
          <w:szCs w:val="24"/>
        </w:rPr>
        <w:t xml:space="preserve"> Almeida</w:t>
      </w:r>
      <w:r w:rsidRPr="00204C0B">
        <w:rPr>
          <w:rFonts w:ascii="Times New Roman" w:eastAsia="Arial" w:hAnsi="Times New Roman"/>
          <w:sz w:val="24"/>
          <w:szCs w:val="24"/>
        </w:rPr>
        <w:t xml:space="preserve">, Miriam de la C. Núñez Vázquez, Yanelis Reyes Guerrero,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Yulexi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Acosta Suárez, 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Yasnay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Hernández,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Kethia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Lina y Liz Bárbara Pereira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Cuni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>.</w:t>
      </w:r>
    </w:p>
    <w:p w14:paraId="201512B4" w14:textId="42D898B3" w:rsidR="00555525" w:rsidRPr="00204C0B" w:rsidRDefault="00AE416A" w:rsidP="00555525">
      <w:pPr>
        <w:pStyle w:val="Prrafodelista"/>
        <w:numPr>
          <w:ilvl w:val="0"/>
          <w:numId w:val="24"/>
        </w:numPr>
        <w:spacing w:before="240" w:after="60"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204C0B">
        <w:rPr>
          <w:rFonts w:ascii="Times New Roman" w:eastAsia="Arial" w:hAnsi="Times New Roman"/>
          <w:sz w:val="24"/>
          <w:szCs w:val="24"/>
        </w:rPr>
        <w:t>¨Efecto de un extracto de Spirulina</w:t>
      </w:r>
      <w:r w:rsidR="00555525" w:rsidRPr="00204C0B">
        <w:rPr>
          <w:rFonts w:ascii="Times New Roman" w:eastAsia="Arial" w:hAnsi="Times New Roman"/>
          <w:sz w:val="24"/>
          <w:szCs w:val="24"/>
        </w:rPr>
        <w:t xml:space="preserve"> </w:t>
      </w:r>
      <w:r w:rsidRPr="00204C0B">
        <w:rPr>
          <w:rFonts w:ascii="Times New Roman" w:eastAsia="Arial" w:hAnsi="Times New Roman"/>
          <w:sz w:val="24"/>
          <w:szCs w:val="24"/>
        </w:rPr>
        <w:t>en la germinación, el crecimiento y el rendimiento de plantas de maíz (</w:t>
      </w:r>
      <w:r w:rsidRPr="00204C0B">
        <w:rPr>
          <w:rFonts w:ascii="Times New Roman" w:eastAsia="Arial" w:hAnsi="Times New Roman"/>
          <w:i/>
          <w:sz w:val="24"/>
          <w:szCs w:val="24"/>
        </w:rPr>
        <w:t xml:space="preserve">Zea </w:t>
      </w:r>
      <w:proofErr w:type="spellStart"/>
      <w:r w:rsidRPr="00204C0B">
        <w:rPr>
          <w:rFonts w:ascii="Times New Roman" w:eastAsia="Arial" w:hAnsi="Times New Roman"/>
          <w:i/>
          <w:sz w:val="24"/>
          <w:szCs w:val="24"/>
        </w:rPr>
        <w:t>mays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L.). </w:t>
      </w:r>
      <w:r w:rsidRPr="00204C0B">
        <w:rPr>
          <w:rFonts w:ascii="Times New Roman" w:eastAsia="Arial" w:hAnsi="Times New Roman"/>
          <w:b/>
          <w:sz w:val="24"/>
          <w:szCs w:val="24"/>
        </w:rPr>
        <w:t xml:space="preserve">Autores: </w:t>
      </w:r>
      <w:r w:rsidRPr="00204C0B">
        <w:rPr>
          <w:rFonts w:ascii="Times New Roman" w:eastAsia="Arial" w:hAnsi="Times New Roman"/>
          <w:sz w:val="24"/>
          <w:szCs w:val="24"/>
        </w:rPr>
        <w:t xml:space="preserve">Alejandro Díaz Claro, Yanelis Reyes Guerrero,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Geydi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Pérez Domínguez, Lisbel Martínez González, </w:t>
      </w:r>
      <w:proofErr w:type="spellStart"/>
      <w:r w:rsidRPr="00204C0B">
        <w:rPr>
          <w:rFonts w:ascii="Times New Roman" w:eastAsia="Arial" w:hAnsi="Times New Roman"/>
          <w:b/>
          <w:sz w:val="24"/>
          <w:szCs w:val="24"/>
        </w:rPr>
        <w:t>Anaysa</w:t>
      </w:r>
      <w:proofErr w:type="spellEnd"/>
      <w:r w:rsidRPr="00204C0B">
        <w:rPr>
          <w:rFonts w:ascii="Times New Roman" w:eastAsia="Arial" w:hAnsi="Times New Roman"/>
          <w:b/>
          <w:sz w:val="24"/>
          <w:szCs w:val="24"/>
        </w:rPr>
        <w:t xml:space="preserve"> </w:t>
      </w:r>
      <w:proofErr w:type="spellStart"/>
      <w:r w:rsidRPr="00204C0B">
        <w:rPr>
          <w:rFonts w:ascii="Times New Roman" w:eastAsia="Arial" w:hAnsi="Times New Roman"/>
          <w:b/>
          <w:sz w:val="24"/>
          <w:szCs w:val="24"/>
        </w:rPr>
        <w:t>Gutierrez</w:t>
      </w:r>
      <w:proofErr w:type="spellEnd"/>
      <w:r w:rsidRPr="00204C0B">
        <w:rPr>
          <w:rFonts w:ascii="Times New Roman" w:eastAsia="Arial" w:hAnsi="Times New Roman"/>
          <w:b/>
          <w:sz w:val="24"/>
          <w:szCs w:val="24"/>
        </w:rPr>
        <w:t xml:space="preserve"> Almeida</w:t>
      </w:r>
      <w:r w:rsidRPr="00204C0B">
        <w:rPr>
          <w:rFonts w:ascii="Times New Roman" w:eastAsia="Arial" w:hAnsi="Times New Roman"/>
          <w:sz w:val="24"/>
          <w:szCs w:val="24"/>
        </w:rPr>
        <w:t xml:space="preserve">,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Yaisys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Blanco Valdés y Miriam de la C. Núñez Vázquez.</w:t>
      </w:r>
    </w:p>
    <w:p w14:paraId="23C87278" w14:textId="65330E5B" w:rsidR="00AE416A" w:rsidRPr="00204C0B" w:rsidRDefault="00AE416A" w:rsidP="00555525">
      <w:pPr>
        <w:pStyle w:val="Prrafodelista"/>
        <w:numPr>
          <w:ilvl w:val="0"/>
          <w:numId w:val="24"/>
        </w:numPr>
        <w:spacing w:before="240" w:after="60"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204C0B">
        <w:rPr>
          <w:rFonts w:ascii="Times New Roman" w:hAnsi="Times New Roman"/>
          <w:color w:val="000000"/>
          <w:sz w:val="24"/>
          <w:szCs w:val="24"/>
        </w:rPr>
        <w:t xml:space="preserve">“Selección de sepas de </w:t>
      </w:r>
      <w:proofErr w:type="spellStart"/>
      <w:r w:rsidRPr="00204C0B">
        <w:rPr>
          <w:rFonts w:ascii="Times New Roman" w:hAnsi="Times New Roman"/>
          <w:color w:val="000000"/>
          <w:sz w:val="24"/>
          <w:szCs w:val="24"/>
        </w:rPr>
        <w:t>rizobios</w:t>
      </w:r>
      <w:proofErr w:type="spellEnd"/>
      <w:r w:rsidRPr="00204C0B">
        <w:rPr>
          <w:rFonts w:ascii="Times New Roman" w:hAnsi="Times New Roman"/>
          <w:color w:val="000000"/>
          <w:sz w:val="24"/>
          <w:szCs w:val="24"/>
        </w:rPr>
        <w:t xml:space="preserve"> promisorios para la </w:t>
      </w:r>
      <w:r w:rsidR="00555525" w:rsidRPr="00204C0B">
        <w:rPr>
          <w:rFonts w:ascii="Times New Roman" w:hAnsi="Times New Roman"/>
          <w:color w:val="000000"/>
          <w:sz w:val="24"/>
          <w:szCs w:val="24"/>
        </w:rPr>
        <w:t>inoculación</w:t>
      </w:r>
      <w:r w:rsidRPr="00204C0B">
        <w:rPr>
          <w:rFonts w:ascii="Times New Roman" w:hAnsi="Times New Roman"/>
          <w:color w:val="000000"/>
          <w:sz w:val="24"/>
          <w:szCs w:val="24"/>
        </w:rPr>
        <w:t xml:space="preserve"> de arroz </w:t>
      </w:r>
      <w:r w:rsidRPr="00204C0B">
        <w:rPr>
          <w:rFonts w:ascii="Times New Roman" w:eastAsia="Arial" w:hAnsi="Times New Roman"/>
          <w:color w:val="000000"/>
          <w:sz w:val="24"/>
          <w:szCs w:val="24"/>
        </w:rPr>
        <w:t>(</w:t>
      </w:r>
      <w:proofErr w:type="spellStart"/>
      <w:r w:rsidRPr="00204C0B">
        <w:rPr>
          <w:rFonts w:ascii="Times New Roman" w:eastAsia="Arial" w:hAnsi="Times New Roman"/>
          <w:i/>
          <w:color w:val="000000"/>
          <w:sz w:val="24"/>
          <w:szCs w:val="24"/>
        </w:rPr>
        <w:t>Oryza</w:t>
      </w:r>
      <w:proofErr w:type="spellEnd"/>
      <w:r w:rsidRPr="00204C0B">
        <w:rPr>
          <w:rFonts w:ascii="Times New Roman" w:eastAsia="Arial" w:hAnsi="Times New Roman"/>
          <w:i/>
          <w:color w:val="000000"/>
          <w:sz w:val="24"/>
          <w:szCs w:val="24"/>
        </w:rPr>
        <w:t xml:space="preserve"> sativa L.</w:t>
      </w:r>
      <w:r w:rsidRPr="00204C0B">
        <w:rPr>
          <w:rFonts w:ascii="Times New Roman" w:eastAsia="Arial" w:hAnsi="Times New Roman"/>
          <w:color w:val="000000"/>
          <w:sz w:val="24"/>
          <w:szCs w:val="24"/>
        </w:rPr>
        <w:t>) cultivar Selección 1</w:t>
      </w:r>
      <w:r w:rsidRPr="00204C0B">
        <w:rPr>
          <w:rFonts w:ascii="Times New Roman" w:hAnsi="Times New Roman"/>
          <w:color w:val="000000"/>
          <w:sz w:val="24"/>
          <w:szCs w:val="24"/>
        </w:rPr>
        <w:t>”</w:t>
      </w:r>
      <w:r w:rsidRPr="00204C0B">
        <w:rPr>
          <w:rFonts w:ascii="Times New Roman" w:eastAsia="Arial" w:hAnsi="Times New Roman"/>
          <w:color w:val="000000"/>
          <w:sz w:val="24"/>
          <w:szCs w:val="24"/>
        </w:rPr>
        <w:t xml:space="preserve">. </w:t>
      </w:r>
      <w:r w:rsidRPr="00204C0B">
        <w:rPr>
          <w:rFonts w:ascii="Times New Roman" w:eastAsia="Arial" w:hAnsi="Times New Roman"/>
          <w:b/>
          <w:color w:val="000000"/>
          <w:sz w:val="24"/>
          <w:szCs w:val="24"/>
        </w:rPr>
        <w:t xml:space="preserve">Autores: </w:t>
      </w:r>
      <w:r w:rsidRPr="00204C0B">
        <w:rPr>
          <w:rFonts w:ascii="Times New Roman" w:eastAsia="Arial" w:hAnsi="Times New Roman"/>
          <w:color w:val="000000"/>
          <w:sz w:val="24"/>
          <w:szCs w:val="24"/>
        </w:rPr>
        <w:t xml:space="preserve">Claudia Pérez </w:t>
      </w:r>
      <w:proofErr w:type="spellStart"/>
      <w:r w:rsidRPr="00204C0B">
        <w:rPr>
          <w:rFonts w:ascii="Times New Roman" w:eastAsia="Arial" w:hAnsi="Times New Roman"/>
          <w:color w:val="000000"/>
          <w:sz w:val="24"/>
          <w:szCs w:val="24"/>
        </w:rPr>
        <w:t>Arabi</w:t>
      </w:r>
      <w:proofErr w:type="spellEnd"/>
      <w:r w:rsidRPr="00204C0B">
        <w:rPr>
          <w:rFonts w:ascii="Times New Roman" w:eastAsia="Arial" w:hAnsi="Times New Roman"/>
          <w:color w:val="000000"/>
          <w:sz w:val="24"/>
          <w:szCs w:val="24"/>
        </w:rPr>
        <w:t xml:space="preserve">, </w:t>
      </w:r>
      <w:proofErr w:type="spellStart"/>
      <w:r w:rsidRPr="00204C0B">
        <w:rPr>
          <w:rFonts w:ascii="Times New Roman" w:eastAsia="Arial" w:hAnsi="Times New Roman"/>
          <w:color w:val="000000"/>
          <w:sz w:val="24"/>
          <w:szCs w:val="24"/>
        </w:rPr>
        <w:t>Ionel</w:t>
      </w:r>
      <w:proofErr w:type="spellEnd"/>
      <w:r w:rsidRPr="00204C0B">
        <w:rPr>
          <w:rFonts w:ascii="Times New Roman" w:eastAsia="Arial" w:hAnsi="Times New Roman"/>
          <w:color w:val="000000"/>
          <w:sz w:val="24"/>
          <w:szCs w:val="24"/>
        </w:rPr>
        <w:t xml:space="preserve"> Hernández Forte, </w:t>
      </w:r>
      <w:proofErr w:type="spellStart"/>
      <w:r w:rsidRPr="00204C0B">
        <w:rPr>
          <w:rFonts w:ascii="Times New Roman" w:eastAsia="Arial" w:hAnsi="Times New Roman"/>
          <w:color w:val="000000"/>
          <w:sz w:val="24"/>
          <w:szCs w:val="24"/>
        </w:rPr>
        <w:t>Maria</w:t>
      </w:r>
      <w:proofErr w:type="spellEnd"/>
      <w:r w:rsidRPr="00204C0B">
        <w:rPr>
          <w:rFonts w:ascii="Times New Roman" w:eastAsia="Arial" w:hAnsi="Times New Roman"/>
          <w:color w:val="000000"/>
          <w:sz w:val="24"/>
          <w:szCs w:val="24"/>
        </w:rPr>
        <w:t xml:space="preserve"> C. Nápoles García, </w:t>
      </w:r>
      <w:r w:rsidRPr="00204C0B">
        <w:rPr>
          <w:rFonts w:ascii="Times New Roman" w:eastAsia="Arial" w:hAnsi="Times New Roman"/>
          <w:b/>
          <w:color w:val="000000"/>
          <w:sz w:val="24"/>
          <w:szCs w:val="24"/>
        </w:rPr>
        <w:t>Lisbel Travieso Hernández.</w:t>
      </w:r>
    </w:p>
    <w:p w14:paraId="7DB8CFA9" w14:textId="77777777" w:rsidR="00555525" w:rsidRPr="00204C0B" w:rsidRDefault="00555525" w:rsidP="00555525">
      <w:pPr>
        <w:pStyle w:val="Prrafodelista"/>
        <w:numPr>
          <w:ilvl w:val="0"/>
          <w:numId w:val="24"/>
        </w:numPr>
        <w:tabs>
          <w:tab w:val="left" w:pos="0"/>
          <w:tab w:val="left" w:pos="350"/>
        </w:tabs>
        <w:spacing w:after="0" w:line="240" w:lineRule="auto"/>
        <w:ind w:right="51"/>
        <w:jc w:val="both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hAnsi="Times New Roman"/>
          <w:sz w:val="24"/>
          <w:szCs w:val="24"/>
        </w:rPr>
        <w:t>Efecto de un extracto de Spirulina en la germinación, el crecimiento y el rendimiento de plantas de maíz (</w:t>
      </w:r>
      <w:r w:rsidRPr="00204C0B">
        <w:rPr>
          <w:rFonts w:ascii="Times New Roman" w:hAnsi="Times New Roman"/>
          <w:i/>
          <w:sz w:val="24"/>
          <w:szCs w:val="24"/>
        </w:rPr>
        <w:t xml:space="preserve">Zea </w:t>
      </w:r>
      <w:proofErr w:type="spellStart"/>
      <w:r w:rsidRPr="00204C0B">
        <w:rPr>
          <w:rFonts w:ascii="Times New Roman" w:hAnsi="Times New Roman"/>
          <w:i/>
          <w:sz w:val="24"/>
          <w:szCs w:val="24"/>
        </w:rPr>
        <w:t>mays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L.). Alejandro Díaz Claro, Yanelis Reyes Guerrero, </w:t>
      </w:r>
      <w:proofErr w:type="spellStart"/>
      <w:r w:rsidRPr="00204C0B">
        <w:rPr>
          <w:rFonts w:ascii="Times New Roman" w:hAnsi="Times New Roman"/>
          <w:sz w:val="24"/>
          <w:szCs w:val="24"/>
        </w:rPr>
        <w:t>Geydi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Pérez Domínguez, Lisbel Martínez González, </w:t>
      </w:r>
      <w:proofErr w:type="spellStart"/>
      <w:r w:rsidRPr="00204C0B">
        <w:rPr>
          <w:rFonts w:ascii="Times New Roman" w:hAnsi="Times New Roman"/>
          <w:sz w:val="24"/>
          <w:szCs w:val="24"/>
        </w:rPr>
        <w:t>Anaysa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Gutiérrez Almeida, </w:t>
      </w:r>
      <w:proofErr w:type="spellStart"/>
      <w:r w:rsidRPr="00204C0B">
        <w:rPr>
          <w:rFonts w:ascii="Times New Roman" w:hAnsi="Times New Roman"/>
          <w:sz w:val="24"/>
          <w:szCs w:val="24"/>
        </w:rPr>
        <w:t>Yaisys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Blanco Valdés y </w:t>
      </w:r>
      <w:r w:rsidRPr="00204C0B">
        <w:rPr>
          <w:rFonts w:ascii="Times New Roman" w:hAnsi="Times New Roman"/>
          <w:b/>
          <w:sz w:val="24"/>
          <w:szCs w:val="24"/>
        </w:rPr>
        <w:t>Miriam Núñez Vázquez</w:t>
      </w:r>
      <w:r w:rsidRPr="00204C0B">
        <w:rPr>
          <w:rFonts w:ascii="Times New Roman" w:hAnsi="Times New Roman"/>
          <w:sz w:val="24"/>
          <w:szCs w:val="24"/>
        </w:rPr>
        <w:t xml:space="preserve">. Matanzas, </w:t>
      </w:r>
      <w:proofErr w:type="gramStart"/>
      <w:r w:rsidRPr="00204C0B">
        <w:rPr>
          <w:rFonts w:ascii="Times New Roman" w:hAnsi="Times New Roman"/>
          <w:sz w:val="24"/>
          <w:szCs w:val="24"/>
        </w:rPr>
        <w:t>Junio</w:t>
      </w:r>
      <w:proofErr w:type="gramEnd"/>
      <w:r w:rsidRPr="00204C0B">
        <w:rPr>
          <w:rFonts w:ascii="Times New Roman" w:hAnsi="Times New Roman"/>
          <w:sz w:val="24"/>
          <w:szCs w:val="24"/>
        </w:rPr>
        <w:t>, 2024.</w:t>
      </w:r>
    </w:p>
    <w:p w14:paraId="36037178" w14:textId="77777777" w:rsidR="00555525" w:rsidRPr="00204C0B" w:rsidRDefault="00555525" w:rsidP="00555525">
      <w:pPr>
        <w:pStyle w:val="Prrafodelista"/>
        <w:numPr>
          <w:ilvl w:val="0"/>
          <w:numId w:val="24"/>
        </w:numPr>
        <w:tabs>
          <w:tab w:val="left" w:pos="0"/>
          <w:tab w:val="left" w:pos="350"/>
        </w:tabs>
        <w:spacing w:after="0" w:line="240" w:lineRule="auto"/>
        <w:ind w:right="51"/>
        <w:jc w:val="both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hAnsi="Times New Roman"/>
          <w:sz w:val="24"/>
          <w:szCs w:val="24"/>
        </w:rPr>
        <w:t xml:space="preserve">Obtención, caracterización química y evaluación de la actividad biológica de diferentes extractos de </w:t>
      </w:r>
      <w:proofErr w:type="spellStart"/>
      <w:r w:rsidRPr="00204C0B">
        <w:rPr>
          <w:rFonts w:ascii="Times New Roman" w:hAnsi="Times New Roman"/>
          <w:sz w:val="24"/>
          <w:szCs w:val="24"/>
        </w:rPr>
        <w:t>Sargassum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4C0B">
        <w:rPr>
          <w:rFonts w:ascii="Times New Roman" w:hAnsi="Times New Roman"/>
          <w:sz w:val="24"/>
          <w:szCs w:val="24"/>
        </w:rPr>
        <w:t>sp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04C0B">
        <w:rPr>
          <w:rFonts w:ascii="Times New Roman" w:hAnsi="Times New Roman"/>
          <w:sz w:val="24"/>
          <w:szCs w:val="24"/>
        </w:rPr>
        <w:t>Anaysa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Gutiérrez Almeida, </w:t>
      </w:r>
      <w:r w:rsidRPr="00204C0B">
        <w:rPr>
          <w:rFonts w:ascii="Times New Roman" w:hAnsi="Times New Roman"/>
          <w:b/>
          <w:sz w:val="24"/>
          <w:szCs w:val="24"/>
        </w:rPr>
        <w:t xml:space="preserve">Miriam de la </w:t>
      </w:r>
      <w:r w:rsidRPr="00204C0B">
        <w:rPr>
          <w:rFonts w:ascii="Times New Roman" w:hAnsi="Times New Roman"/>
          <w:b/>
          <w:sz w:val="24"/>
          <w:szCs w:val="24"/>
        </w:rPr>
        <w:lastRenderedPageBreak/>
        <w:t>C. Núñez Vázquez</w:t>
      </w:r>
      <w:r w:rsidRPr="00204C0B">
        <w:rPr>
          <w:rFonts w:ascii="Times New Roman" w:hAnsi="Times New Roman"/>
          <w:sz w:val="24"/>
          <w:szCs w:val="24"/>
        </w:rPr>
        <w:t xml:space="preserve">, Yanelis Reyes Guerrero, </w:t>
      </w:r>
      <w:proofErr w:type="spellStart"/>
      <w:r w:rsidRPr="00204C0B">
        <w:rPr>
          <w:rFonts w:ascii="Times New Roman" w:hAnsi="Times New Roman"/>
          <w:sz w:val="24"/>
          <w:szCs w:val="24"/>
        </w:rPr>
        <w:t>Yulexi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Acosta Suárez, </w:t>
      </w:r>
      <w:proofErr w:type="spellStart"/>
      <w:r w:rsidRPr="00204C0B">
        <w:rPr>
          <w:rFonts w:ascii="Times New Roman" w:hAnsi="Times New Roman"/>
          <w:sz w:val="24"/>
          <w:szCs w:val="24"/>
        </w:rPr>
        <w:t>Yasnay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Hernández, </w:t>
      </w:r>
      <w:proofErr w:type="spellStart"/>
      <w:r w:rsidRPr="00204C0B">
        <w:rPr>
          <w:rFonts w:ascii="Times New Roman" w:hAnsi="Times New Roman"/>
          <w:sz w:val="24"/>
          <w:szCs w:val="24"/>
        </w:rPr>
        <w:t>Kethia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L. González García y Liz Bárbara Pereira </w:t>
      </w:r>
      <w:proofErr w:type="spellStart"/>
      <w:r w:rsidRPr="00204C0B">
        <w:rPr>
          <w:rFonts w:ascii="Times New Roman" w:hAnsi="Times New Roman"/>
          <w:sz w:val="24"/>
          <w:szCs w:val="24"/>
        </w:rPr>
        <w:t>Cuni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. Matanzas, </w:t>
      </w:r>
      <w:proofErr w:type="gramStart"/>
      <w:r w:rsidRPr="00204C0B">
        <w:rPr>
          <w:rFonts w:ascii="Times New Roman" w:hAnsi="Times New Roman"/>
          <w:sz w:val="24"/>
          <w:szCs w:val="24"/>
        </w:rPr>
        <w:t>Junio</w:t>
      </w:r>
      <w:proofErr w:type="gramEnd"/>
      <w:r w:rsidRPr="00204C0B">
        <w:rPr>
          <w:rFonts w:ascii="Times New Roman" w:hAnsi="Times New Roman"/>
          <w:sz w:val="24"/>
          <w:szCs w:val="24"/>
        </w:rPr>
        <w:t>, 2024.</w:t>
      </w:r>
    </w:p>
    <w:p w14:paraId="3D24D1CD" w14:textId="0BD67483" w:rsidR="00555525" w:rsidRPr="00204C0B" w:rsidRDefault="00555525" w:rsidP="00555525">
      <w:pPr>
        <w:pStyle w:val="Prrafodelista"/>
        <w:numPr>
          <w:ilvl w:val="0"/>
          <w:numId w:val="24"/>
        </w:numPr>
        <w:tabs>
          <w:tab w:val="left" w:pos="0"/>
          <w:tab w:val="left" w:pos="350"/>
        </w:tabs>
        <w:spacing w:after="0" w:line="240" w:lineRule="auto"/>
        <w:ind w:right="51"/>
        <w:jc w:val="both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hAnsi="Times New Roman"/>
          <w:sz w:val="24"/>
          <w:szCs w:val="24"/>
        </w:rPr>
        <w:t>Influencia de extractos de algas en la germinación de semillas de arroz (</w:t>
      </w:r>
      <w:proofErr w:type="spellStart"/>
      <w:r w:rsidRPr="00204C0B">
        <w:rPr>
          <w:rFonts w:ascii="Times New Roman" w:hAnsi="Times New Roman"/>
          <w:i/>
          <w:sz w:val="24"/>
          <w:szCs w:val="24"/>
        </w:rPr>
        <w:t>Oryza</w:t>
      </w:r>
      <w:proofErr w:type="spellEnd"/>
      <w:r w:rsidRPr="00204C0B">
        <w:rPr>
          <w:rFonts w:ascii="Times New Roman" w:hAnsi="Times New Roman"/>
          <w:i/>
          <w:sz w:val="24"/>
          <w:szCs w:val="24"/>
        </w:rPr>
        <w:t xml:space="preserve"> sativa</w:t>
      </w:r>
      <w:r w:rsidRPr="00204C0B">
        <w:rPr>
          <w:rFonts w:ascii="Times New Roman" w:hAnsi="Times New Roman"/>
          <w:sz w:val="24"/>
          <w:szCs w:val="24"/>
        </w:rPr>
        <w:t xml:space="preserve"> L.) en medio salino. </w:t>
      </w:r>
      <w:proofErr w:type="spellStart"/>
      <w:r w:rsidRPr="00204C0B">
        <w:rPr>
          <w:rFonts w:ascii="Times New Roman" w:hAnsi="Times New Roman"/>
          <w:sz w:val="24"/>
          <w:szCs w:val="24"/>
        </w:rPr>
        <w:t>Geydi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Pérez Domínguez, Lisbel Martínez González, </w:t>
      </w:r>
      <w:proofErr w:type="spellStart"/>
      <w:r w:rsidRPr="00204C0B">
        <w:rPr>
          <w:rFonts w:ascii="Times New Roman" w:hAnsi="Times New Roman"/>
          <w:sz w:val="24"/>
          <w:szCs w:val="24"/>
        </w:rPr>
        <w:t>Anaysa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Gutiérrez Almeida, Elisa Ravelo Agüero, Lisbel Travieso Hernández, </w:t>
      </w:r>
      <w:r w:rsidRPr="00204C0B">
        <w:rPr>
          <w:rFonts w:ascii="Times New Roman" w:hAnsi="Times New Roman"/>
          <w:b/>
          <w:sz w:val="24"/>
          <w:szCs w:val="24"/>
        </w:rPr>
        <w:t>Miriam de la C. Núñez Vázquez</w:t>
      </w:r>
      <w:r w:rsidRPr="00204C0B">
        <w:rPr>
          <w:rFonts w:ascii="Times New Roman" w:hAnsi="Times New Roman"/>
          <w:sz w:val="24"/>
          <w:szCs w:val="24"/>
        </w:rPr>
        <w:t xml:space="preserve"> y Yanelis Reyes Guerrero. Matanzas, </w:t>
      </w:r>
      <w:proofErr w:type="gramStart"/>
      <w:r w:rsidRPr="00204C0B">
        <w:rPr>
          <w:rFonts w:ascii="Times New Roman" w:hAnsi="Times New Roman"/>
          <w:sz w:val="24"/>
          <w:szCs w:val="24"/>
        </w:rPr>
        <w:t>Junio</w:t>
      </w:r>
      <w:proofErr w:type="gramEnd"/>
      <w:r w:rsidRPr="00204C0B">
        <w:rPr>
          <w:rFonts w:ascii="Times New Roman" w:hAnsi="Times New Roman"/>
          <w:sz w:val="24"/>
          <w:szCs w:val="24"/>
        </w:rPr>
        <w:t>, 2024.</w:t>
      </w:r>
    </w:p>
    <w:p w14:paraId="3D408641" w14:textId="77777777" w:rsidR="00555525" w:rsidRPr="00204C0B" w:rsidRDefault="00555525" w:rsidP="00555525">
      <w:pPr>
        <w:pStyle w:val="Prrafodelista"/>
        <w:numPr>
          <w:ilvl w:val="0"/>
          <w:numId w:val="24"/>
        </w:numPr>
        <w:tabs>
          <w:tab w:val="left" w:pos="0"/>
          <w:tab w:val="left" w:pos="350"/>
        </w:tabs>
        <w:spacing w:after="0" w:line="240" w:lineRule="auto"/>
        <w:ind w:right="51"/>
        <w:jc w:val="both"/>
        <w:rPr>
          <w:rFonts w:ascii="Times New Roman" w:hAnsi="Times New Roman"/>
          <w:sz w:val="24"/>
          <w:szCs w:val="24"/>
        </w:rPr>
      </w:pPr>
    </w:p>
    <w:p w14:paraId="597928D3" w14:textId="5F378B9A" w:rsidR="00555525" w:rsidRPr="00204C0B" w:rsidRDefault="00555525" w:rsidP="00B61A75">
      <w:pPr>
        <w:pStyle w:val="Prrafodelista"/>
        <w:numPr>
          <w:ilvl w:val="0"/>
          <w:numId w:val="12"/>
        </w:numPr>
        <w:tabs>
          <w:tab w:val="left" w:pos="0"/>
        </w:tabs>
        <w:spacing w:after="0" w:line="240" w:lineRule="auto"/>
        <w:ind w:right="51"/>
        <w:jc w:val="both"/>
        <w:rPr>
          <w:rFonts w:ascii="Times New Roman" w:hAnsi="Times New Roman"/>
          <w:b/>
          <w:sz w:val="24"/>
          <w:szCs w:val="24"/>
        </w:rPr>
      </w:pPr>
      <w:r w:rsidRPr="00204C0B">
        <w:rPr>
          <w:rFonts w:ascii="Times New Roman" w:hAnsi="Times New Roman"/>
          <w:b/>
          <w:sz w:val="24"/>
          <w:szCs w:val="24"/>
        </w:rPr>
        <w:t xml:space="preserve">7mo Encuentro Internacional de Arroz y III Simposio de Granos, 2024. </w:t>
      </w:r>
    </w:p>
    <w:p w14:paraId="3F57CF7E" w14:textId="3531FC59" w:rsidR="00555525" w:rsidRPr="00204C0B" w:rsidRDefault="00555525" w:rsidP="00555525">
      <w:pPr>
        <w:pStyle w:val="Prrafodelista"/>
        <w:numPr>
          <w:ilvl w:val="0"/>
          <w:numId w:val="24"/>
        </w:numPr>
        <w:tabs>
          <w:tab w:val="left" w:pos="0"/>
        </w:tabs>
        <w:spacing w:after="0" w:line="240" w:lineRule="auto"/>
        <w:ind w:right="51"/>
        <w:jc w:val="both"/>
        <w:rPr>
          <w:rFonts w:ascii="Times New Roman" w:hAnsi="Times New Roman"/>
          <w:b/>
          <w:sz w:val="24"/>
          <w:szCs w:val="24"/>
        </w:rPr>
      </w:pPr>
      <w:r w:rsidRPr="00204C0B">
        <w:rPr>
          <w:rFonts w:ascii="Times New Roman" w:hAnsi="Times New Roman"/>
          <w:sz w:val="24"/>
          <w:szCs w:val="24"/>
        </w:rPr>
        <w:t xml:space="preserve">Extractos de algas incrementan la producción de granos de frijoles y maíz. </w:t>
      </w:r>
      <w:r w:rsidRPr="00204C0B">
        <w:rPr>
          <w:rFonts w:ascii="Times New Roman" w:hAnsi="Times New Roman"/>
          <w:b/>
          <w:sz w:val="24"/>
          <w:szCs w:val="24"/>
        </w:rPr>
        <w:t>Miriam de la C. Núñez Vázquez</w:t>
      </w:r>
      <w:r w:rsidRPr="00204C0B">
        <w:rPr>
          <w:rFonts w:ascii="Times New Roman" w:hAnsi="Times New Roman"/>
          <w:sz w:val="24"/>
          <w:szCs w:val="24"/>
        </w:rPr>
        <w:t xml:space="preserve">, Lisbel Martínez González, Rafael Torres García, </w:t>
      </w:r>
      <w:proofErr w:type="spellStart"/>
      <w:r w:rsidRPr="00204C0B">
        <w:rPr>
          <w:rFonts w:ascii="Times New Roman" w:hAnsi="Times New Roman"/>
          <w:sz w:val="24"/>
          <w:szCs w:val="24"/>
        </w:rPr>
        <w:t>Geydi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Pérez Domínguez y Yanelis Reyes Guerrero. La Habana, </w:t>
      </w:r>
      <w:proofErr w:type="gramStart"/>
      <w:r w:rsidRPr="00204C0B">
        <w:rPr>
          <w:rFonts w:ascii="Times New Roman" w:hAnsi="Times New Roman"/>
          <w:sz w:val="24"/>
          <w:szCs w:val="24"/>
        </w:rPr>
        <w:t>Junio</w:t>
      </w:r>
      <w:proofErr w:type="gramEnd"/>
      <w:r w:rsidRPr="00204C0B">
        <w:rPr>
          <w:rFonts w:ascii="Times New Roman" w:hAnsi="Times New Roman"/>
          <w:sz w:val="24"/>
          <w:szCs w:val="24"/>
        </w:rPr>
        <w:t>, 2024.</w:t>
      </w:r>
    </w:p>
    <w:p w14:paraId="26BFE6D2" w14:textId="40958E51" w:rsidR="00555525" w:rsidRPr="00204C0B" w:rsidRDefault="00555525" w:rsidP="00555525">
      <w:pPr>
        <w:pStyle w:val="Prrafodelist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hAnsi="Times New Roman"/>
          <w:sz w:val="24"/>
          <w:szCs w:val="24"/>
        </w:rPr>
        <w:t xml:space="preserve">Influencia de variables meteorológicas en la duración de fases fenológicas en cultivares de soya. </w:t>
      </w:r>
      <w:proofErr w:type="spellStart"/>
      <w:r w:rsidRPr="00204C0B">
        <w:rPr>
          <w:rFonts w:ascii="Times New Roman" w:hAnsi="Times New Roman"/>
          <w:sz w:val="24"/>
          <w:szCs w:val="24"/>
        </w:rPr>
        <w:t>Osmany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4C0B">
        <w:rPr>
          <w:rFonts w:ascii="Times New Roman" w:hAnsi="Times New Roman"/>
          <w:sz w:val="24"/>
          <w:szCs w:val="24"/>
        </w:rPr>
        <w:t>Roján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Herrera, Lázaro A. </w:t>
      </w:r>
      <w:proofErr w:type="spellStart"/>
      <w:r w:rsidRPr="00204C0B">
        <w:rPr>
          <w:rFonts w:ascii="Times New Roman" w:hAnsi="Times New Roman"/>
          <w:sz w:val="24"/>
          <w:szCs w:val="24"/>
        </w:rPr>
        <w:t>Maqueira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López, </w:t>
      </w:r>
      <w:proofErr w:type="spellStart"/>
      <w:r w:rsidRPr="00204C0B">
        <w:rPr>
          <w:rFonts w:ascii="Times New Roman" w:hAnsi="Times New Roman"/>
          <w:sz w:val="24"/>
          <w:szCs w:val="24"/>
        </w:rPr>
        <w:t>Noraida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de Jesús Pérez León, </w:t>
      </w:r>
      <w:r w:rsidRPr="00204C0B">
        <w:rPr>
          <w:rFonts w:ascii="Times New Roman" w:hAnsi="Times New Roman"/>
          <w:b/>
          <w:sz w:val="24"/>
          <w:szCs w:val="24"/>
        </w:rPr>
        <w:t>Miriam Núñez Vázquez</w:t>
      </w:r>
      <w:r w:rsidRPr="00204C0B">
        <w:rPr>
          <w:rFonts w:ascii="Times New Roman" w:hAnsi="Times New Roman"/>
          <w:sz w:val="24"/>
          <w:szCs w:val="24"/>
        </w:rPr>
        <w:t>.</w:t>
      </w:r>
      <w:r w:rsidRPr="00204C0B">
        <w:rPr>
          <w:rFonts w:ascii="Times New Roman" w:hAnsi="Times New Roman"/>
          <w:b/>
          <w:sz w:val="24"/>
          <w:szCs w:val="24"/>
        </w:rPr>
        <w:t xml:space="preserve"> </w:t>
      </w:r>
      <w:r w:rsidRPr="00204C0B">
        <w:rPr>
          <w:rFonts w:ascii="Times New Roman" w:hAnsi="Times New Roman"/>
          <w:sz w:val="24"/>
          <w:szCs w:val="24"/>
        </w:rPr>
        <w:t xml:space="preserve">La Habana, </w:t>
      </w:r>
      <w:proofErr w:type="gramStart"/>
      <w:r w:rsidRPr="00204C0B">
        <w:rPr>
          <w:rFonts w:ascii="Times New Roman" w:hAnsi="Times New Roman"/>
          <w:sz w:val="24"/>
          <w:szCs w:val="24"/>
        </w:rPr>
        <w:t>Junio</w:t>
      </w:r>
      <w:proofErr w:type="gramEnd"/>
      <w:r w:rsidRPr="00204C0B">
        <w:rPr>
          <w:rFonts w:ascii="Times New Roman" w:hAnsi="Times New Roman"/>
          <w:sz w:val="24"/>
          <w:szCs w:val="24"/>
        </w:rPr>
        <w:t>, 2024.</w:t>
      </w:r>
    </w:p>
    <w:p w14:paraId="6C122BF3" w14:textId="77777777" w:rsidR="007846B6" w:rsidRPr="00204C0B" w:rsidRDefault="00E21143" w:rsidP="007846B6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eastAsia="Times New Roman" w:hAnsi="Times New Roman"/>
          <w:color w:val="000000"/>
          <w:sz w:val="24"/>
          <w:szCs w:val="24"/>
        </w:rPr>
        <w:t xml:space="preserve">Avances en la interacción </w:t>
      </w:r>
      <w:proofErr w:type="spellStart"/>
      <w:r w:rsidRPr="00204C0B">
        <w:rPr>
          <w:rFonts w:ascii="Times New Roman" w:eastAsia="Times New Roman" w:hAnsi="Times New Roman"/>
          <w:color w:val="000000"/>
          <w:sz w:val="24"/>
          <w:szCs w:val="24"/>
        </w:rPr>
        <w:t>Rizobio</w:t>
      </w:r>
      <w:proofErr w:type="spellEnd"/>
      <w:r w:rsidRPr="00204C0B">
        <w:rPr>
          <w:rFonts w:ascii="Times New Roman" w:eastAsia="Times New Roman" w:hAnsi="Times New Roman"/>
          <w:color w:val="000000"/>
          <w:sz w:val="24"/>
          <w:szCs w:val="24"/>
        </w:rPr>
        <w:t xml:space="preserve">-Arroz. Potencialidades para el </w:t>
      </w:r>
      <w:proofErr w:type="spellStart"/>
      <w:r w:rsidRPr="00204C0B">
        <w:rPr>
          <w:rFonts w:ascii="Times New Roman" w:eastAsia="Times New Roman" w:hAnsi="Times New Roman"/>
          <w:color w:val="000000"/>
          <w:sz w:val="24"/>
          <w:szCs w:val="24"/>
        </w:rPr>
        <w:t>desarollo</w:t>
      </w:r>
      <w:proofErr w:type="spellEnd"/>
      <w:r w:rsidRPr="00204C0B">
        <w:rPr>
          <w:rFonts w:ascii="Times New Roman" w:eastAsia="Times New Roman" w:hAnsi="Times New Roman"/>
          <w:color w:val="000000"/>
          <w:sz w:val="24"/>
          <w:szCs w:val="24"/>
        </w:rPr>
        <w:t xml:space="preserve"> de nuevos productos agrícolas. Vivianne Machado, </w:t>
      </w:r>
      <w:proofErr w:type="spellStart"/>
      <w:r w:rsidRPr="00204C0B">
        <w:rPr>
          <w:rFonts w:ascii="Times New Roman" w:eastAsia="Times New Roman" w:hAnsi="Times New Roman"/>
          <w:color w:val="000000"/>
          <w:sz w:val="24"/>
          <w:szCs w:val="24"/>
        </w:rPr>
        <w:t>Ionel</w:t>
      </w:r>
      <w:proofErr w:type="spellEnd"/>
      <w:r w:rsidRPr="00204C0B">
        <w:rPr>
          <w:rFonts w:ascii="Times New Roman" w:eastAsia="Times New Roman" w:hAnsi="Times New Roman"/>
          <w:color w:val="000000"/>
          <w:sz w:val="24"/>
          <w:szCs w:val="24"/>
        </w:rPr>
        <w:t xml:space="preserve"> Hernández, María C. Nápoles, Claudia Pérez, Lázaro A. </w:t>
      </w:r>
      <w:proofErr w:type="spellStart"/>
      <w:r w:rsidRPr="00204C0B">
        <w:rPr>
          <w:rFonts w:ascii="Times New Roman" w:eastAsia="Times New Roman" w:hAnsi="Times New Roman"/>
          <w:color w:val="000000"/>
          <w:sz w:val="24"/>
          <w:szCs w:val="24"/>
        </w:rPr>
        <w:t>Maqueira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>.</w:t>
      </w:r>
    </w:p>
    <w:p w14:paraId="43E9F206" w14:textId="77777777" w:rsidR="007846B6" w:rsidRPr="00204C0B" w:rsidRDefault="007846B6" w:rsidP="007846B6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eastAsia="Arial" w:hAnsi="Times New Roman"/>
          <w:color w:val="000000"/>
          <w:sz w:val="24"/>
          <w:szCs w:val="24"/>
        </w:rPr>
        <w:t>Comportamiento agroproductivo del arroz (</w:t>
      </w:r>
      <w:proofErr w:type="spellStart"/>
      <w:r w:rsidRPr="00204C0B">
        <w:rPr>
          <w:rFonts w:ascii="Times New Roman" w:eastAsia="Arial" w:hAnsi="Times New Roman"/>
          <w:i/>
          <w:color w:val="000000"/>
          <w:sz w:val="24"/>
          <w:szCs w:val="24"/>
        </w:rPr>
        <w:t>Oriza</w:t>
      </w:r>
      <w:proofErr w:type="spellEnd"/>
      <w:r w:rsidRPr="00204C0B">
        <w:rPr>
          <w:rFonts w:ascii="Times New Roman" w:eastAsia="Arial" w:hAnsi="Times New Roman"/>
          <w:i/>
          <w:color w:val="000000"/>
          <w:sz w:val="24"/>
          <w:szCs w:val="24"/>
        </w:rPr>
        <w:t xml:space="preserve"> sativa </w:t>
      </w:r>
      <w:r w:rsidRPr="00204C0B">
        <w:rPr>
          <w:rFonts w:ascii="Times New Roman" w:eastAsia="Arial" w:hAnsi="Times New Roman"/>
          <w:color w:val="000000"/>
          <w:sz w:val="24"/>
          <w:szCs w:val="24"/>
        </w:rPr>
        <w:t>L.), cultivar Lp-5 a la aplicación de CBFERT</w:t>
      </w:r>
      <w:r w:rsidRPr="00204C0B">
        <w:rPr>
          <w:rFonts w:ascii="Times New Roman" w:eastAsia="Arial" w:hAnsi="Times New Roman"/>
          <w:color w:val="000000"/>
          <w:sz w:val="24"/>
          <w:szCs w:val="24"/>
          <w:vertAlign w:val="superscript"/>
        </w:rPr>
        <w:t xml:space="preserve">® </w:t>
      </w:r>
      <w:r w:rsidRPr="00204C0B">
        <w:rPr>
          <w:rFonts w:ascii="Times New Roman" w:eastAsia="Arial" w:hAnsi="Times New Roman"/>
          <w:color w:val="000000"/>
          <w:sz w:val="24"/>
          <w:szCs w:val="24"/>
        </w:rPr>
        <w:t xml:space="preserve">en la finca La Pastora, municipio Jaruco provincia de Mayabeque. Omar E. Cartaya Rubio; </w:t>
      </w:r>
      <w:proofErr w:type="spellStart"/>
      <w:r w:rsidRPr="00204C0B">
        <w:rPr>
          <w:rFonts w:ascii="Times New Roman" w:eastAsia="Arial" w:hAnsi="Times New Roman"/>
          <w:color w:val="000000"/>
          <w:sz w:val="24"/>
          <w:szCs w:val="24"/>
        </w:rPr>
        <w:t>Yaisys</w:t>
      </w:r>
      <w:proofErr w:type="spellEnd"/>
      <w:r w:rsidRPr="00204C0B">
        <w:rPr>
          <w:rFonts w:ascii="Times New Roman" w:eastAsia="Arial" w:hAnsi="Times New Roman"/>
          <w:color w:val="000000"/>
          <w:sz w:val="24"/>
          <w:szCs w:val="24"/>
        </w:rPr>
        <w:t xml:space="preserve"> Blanco </w:t>
      </w:r>
      <w:proofErr w:type="spellStart"/>
      <w:r w:rsidRPr="00204C0B">
        <w:rPr>
          <w:rFonts w:ascii="Times New Roman" w:eastAsia="Arial" w:hAnsi="Times New Roman"/>
          <w:color w:val="000000"/>
          <w:sz w:val="24"/>
          <w:szCs w:val="24"/>
        </w:rPr>
        <w:t>Valdes</w:t>
      </w:r>
      <w:proofErr w:type="spellEnd"/>
      <w:r w:rsidRPr="00204C0B">
        <w:rPr>
          <w:rFonts w:ascii="Times New Roman" w:eastAsia="Arial" w:hAnsi="Times New Roman"/>
          <w:color w:val="000000"/>
          <w:sz w:val="24"/>
          <w:szCs w:val="24"/>
        </w:rPr>
        <w:t xml:space="preserve">; Lázaro </w:t>
      </w:r>
      <w:proofErr w:type="spellStart"/>
      <w:r w:rsidRPr="00204C0B">
        <w:rPr>
          <w:rFonts w:ascii="Times New Roman" w:eastAsia="Arial" w:hAnsi="Times New Roman"/>
          <w:color w:val="000000"/>
          <w:sz w:val="24"/>
          <w:szCs w:val="24"/>
        </w:rPr>
        <w:t>Magueira</w:t>
      </w:r>
      <w:proofErr w:type="spellEnd"/>
      <w:r w:rsidRPr="00204C0B">
        <w:rPr>
          <w:rFonts w:ascii="Times New Roman" w:eastAsia="Arial" w:hAnsi="Times New Roman"/>
          <w:color w:val="000000"/>
          <w:sz w:val="24"/>
          <w:szCs w:val="24"/>
        </w:rPr>
        <w:t>, Rolando Gil y Daisy Mesa Pérez.</w:t>
      </w:r>
    </w:p>
    <w:p w14:paraId="44818182" w14:textId="5542B05D" w:rsidR="00E21143" w:rsidRPr="00204C0B" w:rsidRDefault="007846B6" w:rsidP="00C84AF4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eastAsia="Arial" w:hAnsi="Times New Roman"/>
          <w:sz w:val="24"/>
          <w:szCs w:val="24"/>
        </w:rPr>
        <w:t xml:space="preserve">Efecto de la aplicación de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quitosana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en el crecimiento y desarrollo del Cultivo de maíz (Zea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mays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L.).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Yaisys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Blanco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Valdes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, Omar Enrique Cartaya Rubio,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Meylen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Espina Nápoles.</w:t>
      </w:r>
    </w:p>
    <w:p w14:paraId="5E914606" w14:textId="29EDC640" w:rsidR="00555525" w:rsidRPr="00204C0B" w:rsidRDefault="00555525" w:rsidP="00B61A75">
      <w:pPr>
        <w:pStyle w:val="Prrafodelista"/>
        <w:numPr>
          <w:ilvl w:val="0"/>
          <w:numId w:val="12"/>
        </w:numPr>
        <w:tabs>
          <w:tab w:val="left" w:pos="0"/>
        </w:tabs>
        <w:spacing w:after="0" w:line="240" w:lineRule="auto"/>
        <w:ind w:right="51"/>
        <w:jc w:val="both"/>
        <w:rPr>
          <w:rFonts w:ascii="Times New Roman" w:hAnsi="Times New Roman"/>
          <w:b/>
          <w:sz w:val="24"/>
          <w:szCs w:val="24"/>
        </w:rPr>
      </w:pPr>
      <w:r w:rsidRPr="00204C0B">
        <w:rPr>
          <w:rFonts w:ascii="Times New Roman" w:hAnsi="Times New Roman"/>
          <w:b/>
          <w:sz w:val="24"/>
          <w:szCs w:val="24"/>
        </w:rPr>
        <w:t>CONGRESO INTERNACIONAL DE FORTALECIMIENTO DE CUERPOS ACADÉMICOS Y GRUPOS DE INVESTIGACIÓN CIFCA-2024 Zona Sur</w:t>
      </w:r>
    </w:p>
    <w:p w14:paraId="063833A4" w14:textId="70FD98EB" w:rsidR="00555525" w:rsidRPr="00204C0B" w:rsidRDefault="00555525" w:rsidP="00555525">
      <w:pPr>
        <w:pStyle w:val="Prrafodelista"/>
        <w:numPr>
          <w:ilvl w:val="0"/>
          <w:numId w:val="24"/>
        </w:numPr>
        <w:tabs>
          <w:tab w:val="left" w:pos="0"/>
        </w:tabs>
        <w:spacing w:after="0" w:line="240" w:lineRule="auto"/>
        <w:ind w:right="51"/>
        <w:jc w:val="both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hAnsi="Times New Roman"/>
          <w:sz w:val="24"/>
          <w:szCs w:val="24"/>
        </w:rPr>
        <w:t xml:space="preserve">Avances en la obtención, caracterización y utilización de extractos de algas (Spirulina y sargazo) en la agricultura ecológica en Cuba. Yanelis Reyes Guerrero, </w:t>
      </w:r>
      <w:proofErr w:type="spellStart"/>
      <w:r w:rsidRPr="00204C0B">
        <w:rPr>
          <w:rFonts w:ascii="Times New Roman" w:hAnsi="Times New Roman"/>
          <w:sz w:val="24"/>
          <w:szCs w:val="24"/>
        </w:rPr>
        <w:t>Anaysa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4C0B">
        <w:rPr>
          <w:rFonts w:ascii="Times New Roman" w:hAnsi="Times New Roman"/>
          <w:sz w:val="24"/>
          <w:szCs w:val="24"/>
        </w:rPr>
        <w:t>Gutierrez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Almeida y </w:t>
      </w:r>
      <w:r w:rsidRPr="00204C0B">
        <w:rPr>
          <w:rFonts w:ascii="Times New Roman" w:hAnsi="Times New Roman"/>
          <w:b/>
          <w:sz w:val="24"/>
          <w:szCs w:val="24"/>
        </w:rPr>
        <w:t>Miriam Núñez Vázquez</w:t>
      </w:r>
      <w:r w:rsidRPr="00204C0B">
        <w:rPr>
          <w:rFonts w:ascii="Times New Roman" w:hAnsi="Times New Roman"/>
          <w:sz w:val="24"/>
          <w:szCs w:val="24"/>
        </w:rPr>
        <w:t xml:space="preserve">. Veracruz, México, octubre, 2024.  </w:t>
      </w:r>
    </w:p>
    <w:p w14:paraId="3521DDCA" w14:textId="69E2DFCC" w:rsidR="00555525" w:rsidRPr="00204C0B" w:rsidRDefault="00555525" w:rsidP="00B61A75">
      <w:pPr>
        <w:pStyle w:val="Prrafodelista"/>
        <w:numPr>
          <w:ilvl w:val="0"/>
          <w:numId w:val="12"/>
        </w:numPr>
        <w:tabs>
          <w:tab w:val="left" w:pos="0"/>
        </w:tabs>
        <w:spacing w:after="0" w:line="240" w:lineRule="auto"/>
        <w:ind w:right="51"/>
        <w:jc w:val="both"/>
        <w:rPr>
          <w:rFonts w:ascii="Times New Roman" w:hAnsi="Times New Roman"/>
          <w:b/>
          <w:sz w:val="24"/>
          <w:szCs w:val="24"/>
        </w:rPr>
      </w:pPr>
      <w:r w:rsidRPr="00204C0B">
        <w:rPr>
          <w:rFonts w:ascii="Times New Roman" w:hAnsi="Times New Roman"/>
          <w:b/>
          <w:sz w:val="24"/>
          <w:szCs w:val="24"/>
        </w:rPr>
        <w:t>XI CONGRESO INTERNACIONAL DE QUÍMICA, BIOQUÍMICA E INGENIERÍA QUÍMICA QUIMICUBA’2024</w:t>
      </w:r>
    </w:p>
    <w:p w14:paraId="6654850A" w14:textId="5A3CDFF2" w:rsidR="003243E0" w:rsidRPr="00204C0B" w:rsidRDefault="00555525" w:rsidP="003243E0">
      <w:pPr>
        <w:pStyle w:val="Prrafodelista"/>
        <w:numPr>
          <w:ilvl w:val="0"/>
          <w:numId w:val="24"/>
        </w:numPr>
        <w:tabs>
          <w:tab w:val="left" w:pos="0"/>
        </w:tabs>
        <w:spacing w:after="0" w:line="240" w:lineRule="auto"/>
        <w:ind w:right="51"/>
        <w:jc w:val="both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hAnsi="Times New Roman"/>
          <w:sz w:val="24"/>
          <w:szCs w:val="24"/>
        </w:rPr>
        <w:t xml:space="preserve">Obtención, caracterización química y evaluación de la actividad biológica de extractos de Spirulina y sargazo con potencialidades como bioestimulantes agrícolas. Yanelis Reyes Guerrero, </w:t>
      </w:r>
      <w:proofErr w:type="spellStart"/>
      <w:r w:rsidRPr="00204C0B">
        <w:rPr>
          <w:rFonts w:ascii="Times New Roman" w:hAnsi="Times New Roman"/>
          <w:sz w:val="24"/>
          <w:szCs w:val="24"/>
        </w:rPr>
        <w:t>Anaysa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4C0B">
        <w:rPr>
          <w:rFonts w:ascii="Times New Roman" w:hAnsi="Times New Roman"/>
          <w:sz w:val="24"/>
          <w:szCs w:val="24"/>
        </w:rPr>
        <w:t>Gutierrez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Almeida, </w:t>
      </w:r>
      <w:r w:rsidRPr="00204C0B">
        <w:rPr>
          <w:rFonts w:ascii="Times New Roman" w:hAnsi="Times New Roman"/>
          <w:b/>
          <w:sz w:val="24"/>
          <w:szCs w:val="24"/>
        </w:rPr>
        <w:t>Miriam de la C. Núñez Vázquez</w:t>
      </w:r>
      <w:r w:rsidRPr="00204C0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04C0B">
        <w:rPr>
          <w:rFonts w:ascii="Times New Roman" w:hAnsi="Times New Roman"/>
          <w:sz w:val="24"/>
          <w:szCs w:val="24"/>
        </w:rPr>
        <w:t>Yulexi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Acosta Suárez, </w:t>
      </w:r>
      <w:proofErr w:type="spellStart"/>
      <w:r w:rsidRPr="00204C0B">
        <w:rPr>
          <w:rFonts w:ascii="Times New Roman" w:hAnsi="Times New Roman"/>
          <w:sz w:val="24"/>
          <w:szCs w:val="24"/>
        </w:rPr>
        <w:t>Yasnay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Hernández, </w:t>
      </w:r>
      <w:proofErr w:type="spellStart"/>
      <w:r w:rsidRPr="00204C0B">
        <w:rPr>
          <w:rFonts w:ascii="Times New Roman" w:hAnsi="Times New Roman"/>
          <w:sz w:val="24"/>
          <w:szCs w:val="24"/>
        </w:rPr>
        <w:t>Kethia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L. </w:t>
      </w:r>
      <w:proofErr w:type="spellStart"/>
      <w:r w:rsidRPr="00204C0B">
        <w:rPr>
          <w:rFonts w:ascii="Times New Roman" w:hAnsi="Times New Roman"/>
          <w:sz w:val="24"/>
          <w:szCs w:val="24"/>
        </w:rPr>
        <w:t>Gónzalez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García y Liz Bárbara Pereira </w:t>
      </w:r>
      <w:proofErr w:type="spellStart"/>
      <w:r w:rsidRPr="00204C0B">
        <w:rPr>
          <w:rFonts w:ascii="Times New Roman" w:hAnsi="Times New Roman"/>
          <w:sz w:val="24"/>
          <w:szCs w:val="24"/>
        </w:rPr>
        <w:t>Cuni</w:t>
      </w:r>
      <w:proofErr w:type="spellEnd"/>
      <w:r w:rsidRPr="00204C0B">
        <w:rPr>
          <w:rFonts w:ascii="Times New Roman" w:hAnsi="Times New Roman"/>
          <w:sz w:val="24"/>
          <w:szCs w:val="24"/>
        </w:rPr>
        <w:t>. La Habana,</w:t>
      </w:r>
      <w:r w:rsidR="0005641A">
        <w:rPr>
          <w:rFonts w:ascii="Times New Roman" w:hAnsi="Times New Roman"/>
          <w:sz w:val="24"/>
          <w:szCs w:val="24"/>
        </w:rPr>
        <w:t xml:space="preserve"> noviembre,</w:t>
      </w:r>
      <w:bookmarkStart w:id="5" w:name="_GoBack"/>
      <w:bookmarkEnd w:id="5"/>
      <w:r w:rsidRPr="00204C0B">
        <w:rPr>
          <w:rFonts w:ascii="Times New Roman" w:hAnsi="Times New Roman"/>
          <w:sz w:val="24"/>
          <w:szCs w:val="24"/>
        </w:rPr>
        <w:t xml:space="preserve"> 2024</w:t>
      </w:r>
      <w:r w:rsidR="0008785F" w:rsidRPr="00204C0B">
        <w:rPr>
          <w:rFonts w:ascii="Times New Roman" w:hAnsi="Times New Roman"/>
          <w:sz w:val="24"/>
          <w:szCs w:val="24"/>
        </w:rPr>
        <w:t>.</w:t>
      </w:r>
    </w:p>
    <w:p w14:paraId="2D914E0A" w14:textId="77777777" w:rsidR="0008785F" w:rsidRPr="00204C0B" w:rsidRDefault="0008785F" w:rsidP="005D4CA2">
      <w:pPr>
        <w:pStyle w:val="Prrafodelista"/>
        <w:tabs>
          <w:tab w:val="left" w:pos="0"/>
        </w:tabs>
        <w:spacing w:after="0" w:line="240" w:lineRule="auto"/>
        <w:ind w:right="51"/>
        <w:jc w:val="both"/>
        <w:rPr>
          <w:rFonts w:ascii="Times New Roman" w:hAnsi="Times New Roman"/>
          <w:sz w:val="24"/>
          <w:szCs w:val="24"/>
        </w:rPr>
      </w:pPr>
    </w:p>
    <w:p w14:paraId="1A52D78C" w14:textId="7B5B706E" w:rsidR="003243E0" w:rsidRPr="00204C0B" w:rsidRDefault="003243E0" w:rsidP="00B61A75">
      <w:pPr>
        <w:pStyle w:val="Prrafodelista"/>
        <w:numPr>
          <w:ilvl w:val="0"/>
          <w:numId w:val="12"/>
        </w:numPr>
        <w:rPr>
          <w:rFonts w:ascii="Times New Roman" w:eastAsia="Arial" w:hAnsi="Times New Roman"/>
          <w:b/>
          <w:sz w:val="24"/>
          <w:szCs w:val="24"/>
        </w:rPr>
      </w:pPr>
      <w:r w:rsidRPr="00204C0B">
        <w:rPr>
          <w:rFonts w:ascii="Times New Roman" w:eastAsia="Arial" w:hAnsi="Times New Roman"/>
          <w:b/>
          <w:sz w:val="24"/>
          <w:szCs w:val="24"/>
        </w:rPr>
        <w:t>SIMPOSIO INTERNACIONAL DE CIENCIAS DEL SUELO:</w:t>
      </w:r>
      <w:r w:rsidRPr="00204C0B">
        <w:rPr>
          <w:rFonts w:ascii="Times New Roman" w:eastAsia="Arial" w:hAnsi="Times New Roman"/>
          <w:sz w:val="24"/>
          <w:szCs w:val="24"/>
        </w:rPr>
        <w:t xml:space="preserve"> </w:t>
      </w:r>
    </w:p>
    <w:p w14:paraId="7AB488E7" w14:textId="7EAC2321" w:rsidR="00555525" w:rsidRPr="00204C0B" w:rsidRDefault="003243E0" w:rsidP="00373DC0">
      <w:pPr>
        <w:pStyle w:val="Prrafodelista"/>
        <w:numPr>
          <w:ilvl w:val="0"/>
          <w:numId w:val="24"/>
        </w:numPr>
        <w:jc w:val="both"/>
        <w:rPr>
          <w:rFonts w:ascii="Times New Roman" w:eastAsia="Arial" w:hAnsi="Times New Roman"/>
          <w:b/>
          <w:sz w:val="24"/>
          <w:szCs w:val="24"/>
        </w:rPr>
      </w:pPr>
      <w:r w:rsidRPr="00204C0B">
        <w:rPr>
          <w:rFonts w:ascii="Times New Roman" w:eastAsia="Arial" w:hAnsi="Times New Roman"/>
          <w:sz w:val="24"/>
          <w:szCs w:val="24"/>
        </w:rPr>
        <w:lastRenderedPageBreak/>
        <w:t xml:space="preserve">Necesidad de una agricultura autosustentable: generación de productos microbianos desde el laboratorio hasta el campo. </w:t>
      </w:r>
      <w:r w:rsidRPr="00204C0B">
        <w:rPr>
          <w:rFonts w:ascii="Times New Roman" w:eastAsia="Arial" w:hAnsi="Times New Roman"/>
          <w:b/>
          <w:sz w:val="24"/>
          <w:szCs w:val="24"/>
        </w:rPr>
        <w:t xml:space="preserve"> María C. Nápoles y col.</w:t>
      </w:r>
    </w:p>
    <w:p w14:paraId="411F1E96" w14:textId="66C5E3A4" w:rsidR="00EF0001" w:rsidRPr="00204C0B" w:rsidRDefault="00EF0001" w:rsidP="00B61A75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Times New Roman" w:eastAsia="Arial" w:hAnsi="Times New Roman"/>
          <w:b/>
          <w:sz w:val="24"/>
          <w:szCs w:val="24"/>
        </w:rPr>
      </w:pPr>
      <w:r w:rsidRPr="00204C0B">
        <w:rPr>
          <w:rFonts w:ascii="Times New Roman" w:eastAsia="Arial" w:hAnsi="Times New Roman"/>
          <w:b/>
          <w:sz w:val="24"/>
          <w:szCs w:val="24"/>
        </w:rPr>
        <w:t>CONGRESO INTERNACIONAL DE FORTALECIMIENTO DE CUERPOS ACADÉMICOS Y GRUPOS DE INVESTIGACIÓN, CIFCA 2024.</w:t>
      </w:r>
    </w:p>
    <w:p w14:paraId="2CCC9FE7" w14:textId="3BE13B90" w:rsidR="00EF0001" w:rsidRPr="00204C0B" w:rsidRDefault="00EF0001" w:rsidP="00EF0001">
      <w:pPr>
        <w:pStyle w:val="Prrafodelista"/>
        <w:numPr>
          <w:ilvl w:val="0"/>
          <w:numId w:val="24"/>
        </w:numPr>
        <w:jc w:val="both"/>
        <w:rPr>
          <w:rFonts w:ascii="Times New Roman" w:eastAsia="Arial" w:hAnsi="Times New Roman"/>
          <w:b/>
          <w:sz w:val="24"/>
          <w:szCs w:val="24"/>
        </w:rPr>
      </w:pPr>
      <w:r w:rsidRPr="00204C0B">
        <w:rPr>
          <w:rFonts w:ascii="Times New Roman" w:eastAsia="Arial" w:hAnsi="Times New Roman"/>
          <w:sz w:val="24"/>
          <w:szCs w:val="24"/>
        </w:rPr>
        <w:t xml:space="preserve">Respuesta del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Cuatomate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(</w:t>
      </w:r>
      <w:proofErr w:type="spellStart"/>
      <w:r w:rsidRPr="00204C0B">
        <w:rPr>
          <w:rFonts w:ascii="Times New Roman" w:eastAsia="Arial" w:hAnsi="Times New Roman"/>
          <w:i/>
          <w:sz w:val="24"/>
          <w:szCs w:val="24"/>
        </w:rPr>
        <w:t>Solanum</w:t>
      </w:r>
      <w:proofErr w:type="spellEnd"/>
      <w:r w:rsidRPr="00204C0B">
        <w:rPr>
          <w:rFonts w:ascii="Times New Roman" w:eastAsia="Arial" w:hAnsi="Times New Roman"/>
          <w:i/>
          <w:sz w:val="24"/>
          <w:szCs w:val="24"/>
        </w:rPr>
        <w:t xml:space="preserve"> </w:t>
      </w:r>
      <w:proofErr w:type="spellStart"/>
      <w:r w:rsidRPr="00204C0B">
        <w:rPr>
          <w:rFonts w:ascii="Times New Roman" w:eastAsia="Arial" w:hAnsi="Times New Roman"/>
          <w:i/>
          <w:sz w:val="24"/>
          <w:szCs w:val="24"/>
        </w:rPr>
        <w:t>glaucescens</w:t>
      </w:r>
      <w:proofErr w:type="spellEnd"/>
      <w:r w:rsidRPr="00204C0B">
        <w:rPr>
          <w:rFonts w:ascii="Times New Roman" w:eastAsia="Arial" w:hAnsi="Times New Roman"/>
          <w:i/>
          <w:sz w:val="24"/>
          <w:szCs w:val="24"/>
        </w:rPr>
        <w:t xml:space="preserve">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Zucc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>) a niveles de riego y fertilización orgánica bajo condiciones de malla sombra”. Gabriel López Salvador y Eduardo Jerez Mompie.</w:t>
      </w:r>
    </w:p>
    <w:p w14:paraId="5FB064D6" w14:textId="77777777" w:rsidR="00555525" w:rsidRPr="00204C0B" w:rsidRDefault="00555525" w:rsidP="00555525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es-ES"/>
        </w:rPr>
      </w:pPr>
    </w:p>
    <w:p w14:paraId="3E752628" w14:textId="71FBD83B" w:rsidR="00071E16" w:rsidRPr="00204C0B" w:rsidRDefault="00071E16" w:rsidP="0098199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es-ES"/>
        </w:rPr>
      </w:pPr>
      <w:r w:rsidRPr="00204C0B">
        <w:rPr>
          <w:rFonts w:ascii="Times New Roman" w:hAnsi="Times New Roman"/>
          <w:b/>
          <w:bCs/>
          <w:sz w:val="24"/>
          <w:szCs w:val="24"/>
          <w:lang w:val="es-ES"/>
        </w:rPr>
        <w:t>Eventos Nacionales</w:t>
      </w:r>
      <w:r w:rsidR="00B61A75" w:rsidRPr="00204C0B">
        <w:rPr>
          <w:rFonts w:ascii="Times New Roman" w:hAnsi="Times New Roman"/>
          <w:b/>
          <w:bCs/>
          <w:sz w:val="24"/>
          <w:szCs w:val="24"/>
          <w:lang w:val="es-ES"/>
        </w:rPr>
        <w:t xml:space="preserve"> (</w:t>
      </w:r>
      <w:r w:rsidR="005D4CA2" w:rsidRPr="00204C0B">
        <w:rPr>
          <w:rFonts w:ascii="Times New Roman" w:hAnsi="Times New Roman"/>
          <w:b/>
          <w:bCs/>
          <w:sz w:val="24"/>
          <w:szCs w:val="24"/>
          <w:lang w:val="es-ES"/>
        </w:rPr>
        <w:t>3</w:t>
      </w:r>
      <w:r w:rsidR="00B61A75" w:rsidRPr="00204C0B">
        <w:rPr>
          <w:rFonts w:ascii="Times New Roman" w:hAnsi="Times New Roman"/>
          <w:b/>
          <w:bCs/>
          <w:sz w:val="24"/>
          <w:szCs w:val="24"/>
          <w:lang w:val="es-ES"/>
        </w:rPr>
        <w:t>)</w:t>
      </w:r>
    </w:p>
    <w:p w14:paraId="1E9E5EFC" w14:textId="77777777" w:rsidR="00AE416A" w:rsidRPr="00204C0B" w:rsidRDefault="00AE416A" w:rsidP="0098199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es-ES"/>
        </w:rPr>
      </w:pPr>
    </w:p>
    <w:p w14:paraId="1F7D12C6" w14:textId="325A0F1D" w:rsidR="00AE416A" w:rsidRPr="00204C0B" w:rsidRDefault="000E4892" w:rsidP="00B61A75">
      <w:pPr>
        <w:pStyle w:val="Prrafodelista"/>
        <w:numPr>
          <w:ilvl w:val="3"/>
          <w:numId w:val="22"/>
        </w:numPr>
        <w:tabs>
          <w:tab w:val="left" w:pos="0"/>
        </w:tabs>
        <w:spacing w:after="0" w:line="240" w:lineRule="auto"/>
        <w:ind w:left="450" w:right="51"/>
        <w:jc w:val="both"/>
        <w:rPr>
          <w:rFonts w:ascii="Times New Roman" w:hAnsi="Times New Roman"/>
          <w:b/>
          <w:sz w:val="24"/>
          <w:szCs w:val="24"/>
        </w:rPr>
      </w:pPr>
      <w:r w:rsidRPr="00204C0B">
        <w:rPr>
          <w:rFonts w:ascii="Times New Roman" w:hAnsi="Times New Roman"/>
          <w:b/>
          <w:sz w:val="24"/>
          <w:szCs w:val="24"/>
        </w:rPr>
        <w:t>EVENTO DE AGROECOLOGÍA DE LA ACTAF 2024 (EVENTO MUNICIPAL)</w:t>
      </w:r>
    </w:p>
    <w:p w14:paraId="662BECAF" w14:textId="3606BB4C" w:rsidR="00F24D1A" w:rsidRPr="00204C0B" w:rsidRDefault="00AE416A" w:rsidP="00E60CCF">
      <w:pPr>
        <w:pStyle w:val="Prrafodelista"/>
        <w:numPr>
          <w:ilvl w:val="0"/>
          <w:numId w:val="27"/>
        </w:numPr>
        <w:tabs>
          <w:tab w:val="left" w:pos="0"/>
        </w:tabs>
        <w:spacing w:after="0" w:line="240" w:lineRule="auto"/>
        <w:ind w:right="51"/>
        <w:jc w:val="both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hAnsi="Times New Roman"/>
          <w:sz w:val="24"/>
          <w:szCs w:val="24"/>
        </w:rPr>
        <w:t xml:space="preserve">Alternativas agroecológicas para incrementar la producción de granos en el cultivo del frijol. Lisbel Martínez </w:t>
      </w:r>
      <w:proofErr w:type="spellStart"/>
      <w:r w:rsidRPr="00204C0B">
        <w:rPr>
          <w:rFonts w:ascii="Times New Roman" w:hAnsi="Times New Roman"/>
          <w:sz w:val="24"/>
          <w:szCs w:val="24"/>
        </w:rPr>
        <w:t>onzález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, </w:t>
      </w:r>
      <w:r w:rsidRPr="00204C0B">
        <w:rPr>
          <w:rFonts w:ascii="Times New Roman" w:hAnsi="Times New Roman"/>
          <w:b/>
          <w:sz w:val="24"/>
          <w:szCs w:val="24"/>
        </w:rPr>
        <w:t>Miriam de la C. Núñez Vázquez</w:t>
      </w:r>
      <w:r w:rsidRPr="00204C0B">
        <w:rPr>
          <w:rFonts w:ascii="Times New Roman" w:hAnsi="Times New Roman"/>
          <w:sz w:val="24"/>
          <w:szCs w:val="24"/>
        </w:rPr>
        <w:t xml:space="preserve">, Betty </w:t>
      </w:r>
      <w:proofErr w:type="spellStart"/>
      <w:r w:rsidRPr="00204C0B">
        <w:rPr>
          <w:rFonts w:ascii="Times New Roman" w:hAnsi="Times New Roman"/>
          <w:sz w:val="24"/>
          <w:szCs w:val="24"/>
        </w:rPr>
        <w:t>Leydis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González Pérez, Rafael Torres García, </w:t>
      </w:r>
      <w:proofErr w:type="spellStart"/>
      <w:r w:rsidRPr="00204C0B">
        <w:rPr>
          <w:rFonts w:ascii="Times New Roman" w:hAnsi="Times New Roman"/>
          <w:sz w:val="24"/>
          <w:szCs w:val="24"/>
        </w:rPr>
        <w:t>Geydi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Pérez Domínguez, </w:t>
      </w:r>
      <w:proofErr w:type="spellStart"/>
      <w:r w:rsidRPr="00204C0B">
        <w:rPr>
          <w:rFonts w:ascii="Times New Roman" w:hAnsi="Times New Roman"/>
          <w:sz w:val="24"/>
          <w:szCs w:val="24"/>
        </w:rPr>
        <w:t>Anaysa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Gutiérrez Almeida y Yanelis Reyes Guerrero. Mayabeque, </w:t>
      </w:r>
      <w:proofErr w:type="gramStart"/>
      <w:r w:rsidRPr="00204C0B">
        <w:rPr>
          <w:rFonts w:ascii="Times New Roman" w:hAnsi="Times New Roman"/>
          <w:sz w:val="24"/>
          <w:szCs w:val="24"/>
        </w:rPr>
        <w:t>Mayo</w:t>
      </w:r>
      <w:proofErr w:type="gramEnd"/>
      <w:r w:rsidRPr="00204C0B">
        <w:rPr>
          <w:rFonts w:ascii="Times New Roman" w:hAnsi="Times New Roman"/>
          <w:sz w:val="24"/>
          <w:szCs w:val="24"/>
        </w:rPr>
        <w:t xml:space="preserve"> 2024</w:t>
      </w:r>
    </w:p>
    <w:p w14:paraId="3B4C2FBF" w14:textId="77777777" w:rsidR="00E60CCF" w:rsidRPr="00204C0B" w:rsidRDefault="00E60CCF" w:rsidP="00E60CCF">
      <w:pPr>
        <w:tabs>
          <w:tab w:val="left" w:pos="0"/>
        </w:tabs>
        <w:spacing w:after="0" w:line="240" w:lineRule="auto"/>
        <w:ind w:right="51"/>
        <w:jc w:val="both"/>
        <w:rPr>
          <w:rFonts w:ascii="Times New Roman" w:hAnsi="Times New Roman"/>
          <w:sz w:val="24"/>
          <w:szCs w:val="24"/>
        </w:rPr>
      </w:pPr>
    </w:p>
    <w:p w14:paraId="769D19E8" w14:textId="17BB4719" w:rsidR="00F24D1A" w:rsidRPr="00204C0B" w:rsidRDefault="00E60CCF" w:rsidP="00B61A75">
      <w:pPr>
        <w:pStyle w:val="Prrafodelista"/>
        <w:numPr>
          <w:ilvl w:val="3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5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04C0B">
        <w:rPr>
          <w:rFonts w:ascii="Times New Roman" w:eastAsia="Times New Roman" w:hAnsi="Times New Roman"/>
          <w:b/>
          <w:color w:val="000000"/>
          <w:sz w:val="24"/>
          <w:szCs w:val="24"/>
        </w:rPr>
        <w:t>INTERJOVEN X EDICIÓN</w:t>
      </w:r>
      <w:r w:rsidRPr="00204C0B">
        <w:rPr>
          <w:rFonts w:ascii="Times New Roman" w:eastAsia="Times New Roman" w:hAnsi="Times New Roman"/>
          <w:color w:val="000000"/>
          <w:sz w:val="24"/>
          <w:szCs w:val="24"/>
        </w:rPr>
        <w:t xml:space="preserve"> 2024: </w:t>
      </w:r>
    </w:p>
    <w:p w14:paraId="341E9A8F" w14:textId="1F43BFDA" w:rsidR="00B61A75" w:rsidRPr="00204C0B" w:rsidRDefault="00F24D1A" w:rsidP="00204C0B">
      <w:pPr>
        <w:pStyle w:val="Prrafodelista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04C0B">
        <w:rPr>
          <w:rFonts w:ascii="Times New Roman" w:eastAsia="Times New Roman" w:hAnsi="Times New Roman"/>
          <w:color w:val="000000"/>
          <w:sz w:val="24"/>
          <w:szCs w:val="24"/>
        </w:rPr>
        <w:t xml:space="preserve">Avances en la interacción </w:t>
      </w:r>
      <w:proofErr w:type="spellStart"/>
      <w:r w:rsidRPr="00204C0B">
        <w:rPr>
          <w:rFonts w:ascii="Times New Roman" w:eastAsia="Times New Roman" w:hAnsi="Times New Roman"/>
          <w:color w:val="000000"/>
          <w:sz w:val="24"/>
          <w:szCs w:val="24"/>
        </w:rPr>
        <w:t>Rizobio</w:t>
      </w:r>
      <w:proofErr w:type="spellEnd"/>
      <w:r w:rsidRPr="00204C0B">
        <w:rPr>
          <w:rFonts w:ascii="Times New Roman" w:eastAsia="Times New Roman" w:hAnsi="Times New Roman"/>
          <w:color w:val="000000"/>
          <w:sz w:val="24"/>
          <w:szCs w:val="24"/>
        </w:rPr>
        <w:t xml:space="preserve">-Arroz. Potencialidades para el </w:t>
      </w:r>
      <w:proofErr w:type="spellStart"/>
      <w:r w:rsidRPr="00204C0B">
        <w:rPr>
          <w:rFonts w:ascii="Times New Roman" w:eastAsia="Times New Roman" w:hAnsi="Times New Roman"/>
          <w:color w:val="000000"/>
          <w:sz w:val="24"/>
          <w:szCs w:val="24"/>
        </w:rPr>
        <w:t>desarollo</w:t>
      </w:r>
      <w:proofErr w:type="spellEnd"/>
      <w:r w:rsidRPr="00204C0B">
        <w:rPr>
          <w:rFonts w:ascii="Times New Roman" w:eastAsia="Times New Roman" w:hAnsi="Times New Roman"/>
          <w:color w:val="000000"/>
          <w:sz w:val="24"/>
          <w:szCs w:val="24"/>
        </w:rPr>
        <w:t xml:space="preserve"> de nuevos productos agrícolas. Vivianne Machado, </w:t>
      </w:r>
      <w:proofErr w:type="spellStart"/>
      <w:r w:rsidRPr="00204C0B">
        <w:rPr>
          <w:rFonts w:ascii="Times New Roman" w:eastAsia="Times New Roman" w:hAnsi="Times New Roman"/>
          <w:color w:val="000000"/>
          <w:sz w:val="24"/>
          <w:szCs w:val="24"/>
        </w:rPr>
        <w:t>Ionel</w:t>
      </w:r>
      <w:proofErr w:type="spellEnd"/>
      <w:r w:rsidRPr="00204C0B">
        <w:rPr>
          <w:rFonts w:ascii="Times New Roman" w:eastAsia="Times New Roman" w:hAnsi="Times New Roman"/>
          <w:color w:val="000000"/>
          <w:sz w:val="24"/>
          <w:szCs w:val="24"/>
        </w:rPr>
        <w:t xml:space="preserve"> Hernández, María C. Nápoles, Cl</w:t>
      </w:r>
      <w:r w:rsidR="001D2CB5" w:rsidRPr="00204C0B">
        <w:rPr>
          <w:rFonts w:ascii="Times New Roman" w:eastAsia="Times New Roman" w:hAnsi="Times New Roman"/>
          <w:color w:val="000000"/>
          <w:sz w:val="24"/>
          <w:szCs w:val="24"/>
        </w:rPr>
        <w:t xml:space="preserve">audia Pérez, Lázaro A. </w:t>
      </w:r>
      <w:proofErr w:type="spellStart"/>
      <w:r w:rsidR="001D2CB5" w:rsidRPr="00204C0B">
        <w:rPr>
          <w:rFonts w:ascii="Times New Roman" w:eastAsia="Times New Roman" w:hAnsi="Times New Roman"/>
          <w:color w:val="000000"/>
          <w:sz w:val="24"/>
          <w:szCs w:val="24"/>
        </w:rPr>
        <w:t>Maqueira</w:t>
      </w:r>
      <w:proofErr w:type="spellEnd"/>
    </w:p>
    <w:p w14:paraId="1E5FB86F" w14:textId="354FC985" w:rsidR="00071E16" w:rsidRPr="00204C0B" w:rsidRDefault="00E60CCF" w:rsidP="00B61A75">
      <w:pPr>
        <w:tabs>
          <w:tab w:val="left" w:pos="45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04C0B">
        <w:rPr>
          <w:rFonts w:ascii="Times New Roman" w:hAnsi="Times New Roman"/>
          <w:b/>
          <w:bCs/>
          <w:sz w:val="24"/>
          <w:szCs w:val="24"/>
        </w:rPr>
        <w:t xml:space="preserve">FÓRUM DE BASE DPTO DE FISIOLOGÍA: </w:t>
      </w:r>
    </w:p>
    <w:p w14:paraId="59334F4B" w14:textId="217CAA4D" w:rsidR="007A5EF9" w:rsidRPr="00204C0B" w:rsidRDefault="007A5EF9" w:rsidP="007A5EF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es-ES"/>
        </w:rPr>
      </w:pPr>
    </w:p>
    <w:p w14:paraId="2075C957" w14:textId="0CDCB7E8" w:rsidR="007A5EF9" w:rsidRPr="00204C0B" w:rsidRDefault="00B61A75" w:rsidP="007A5EF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04C0B">
        <w:rPr>
          <w:rFonts w:ascii="Times New Roman" w:hAnsi="Times New Roman"/>
          <w:b/>
          <w:bCs/>
          <w:sz w:val="24"/>
          <w:szCs w:val="24"/>
        </w:rPr>
        <w:t>RELEVANTE</w:t>
      </w:r>
    </w:p>
    <w:p w14:paraId="0A03E0C6" w14:textId="72C38A41" w:rsidR="00B96B2E" w:rsidRPr="00204C0B" w:rsidRDefault="00B96B2E" w:rsidP="00B96B2E">
      <w:pPr>
        <w:pStyle w:val="Prrafodelist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hAnsi="Times New Roman"/>
          <w:sz w:val="24"/>
          <w:szCs w:val="24"/>
        </w:rPr>
        <w:t xml:space="preserve">Alternativas agroecológicas para incrementar la   producción de granos en los cultivos de frijol y maíz. </w:t>
      </w:r>
      <w:r w:rsidRPr="00204C0B">
        <w:rPr>
          <w:rFonts w:ascii="Times New Roman" w:hAnsi="Times New Roman"/>
          <w:b/>
          <w:sz w:val="24"/>
          <w:szCs w:val="24"/>
        </w:rPr>
        <w:t>Miriam de la C. Núñez Vázquez</w:t>
      </w:r>
      <w:r w:rsidRPr="00204C0B">
        <w:rPr>
          <w:rFonts w:ascii="Times New Roman" w:hAnsi="Times New Roman"/>
          <w:sz w:val="24"/>
          <w:szCs w:val="24"/>
        </w:rPr>
        <w:t xml:space="preserve"> y Yanelis </w:t>
      </w:r>
      <w:r w:rsidR="001D2CB5" w:rsidRPr="00204C0B">
        <w:rPr>
          <w:rFonts w:ascii="Times New Roman" w:hAnsi="Times New Roman"/>
          <w:sz w:val="24"/>
          <w:szCs w:val="24"/>
        </w:rPr>
        <w:t xml:space="preserve">Reyes Guerrero. Mayabeque, </w:t>
      </w:r>
      <w:proofErr w:type="gramStart"/>
      <w:r w:rsidR="001D2CB5" w:rsidRPr="00204C0B">
        <w:rPr>
          <w:rFonts w:ascii="Times New Roman" w:hAnsi="Times New Roman"/>
          <w:sz w:val="24"/>
          <w:szCs w:val="24"/>
        </w:rPr>
        <w:t>Mayo</w:t>
      </w:r>
      <w:proofErr w:type="gramEnd"/>
      <w:r w:rsidR="001D2CB5" w:rsidRPr="00204C0B">
        <w:rPr>
          <w:rFonts w:ascii="Times New Roman" w:hAnsi="Times New Roman"/>
          <w:sz w:val="24"/>
          <w:szCs w:val="24"/>
        </w:rPr>
        <w:t xml:space="preserve"> </w:t>
      </w:r>
      <w:r w:rsidRPr="00204C0B">
        <w:rPr>
          <w:rFonts w:ascii="Times New Roman" w:hAnsi="Times New Roman"/>
          <w:sz w:val="24"/>
          <w:szCs w:val="24"/>
        </w:rPr>
        <w:t>2024</w:t>
      </w:r>
      <w:r w:rsidR="001D2CB5" w:rsidRPr="00204C0B">
        <w:rPr>
          <w:rFonts w:ascii="Times New Roman" w:hAnsi="Times New Roman"/>
          <w:sz w:val="24"/>
          <w:szCs w:val="24"/>
        </w:rPr>
        <w:t>.</w:t>
      </w:r>
    </w:p>
    <w:p w14:paraId="1537562E" w14:textId="372D3A00" w:rsidR="00204C0B" w:rsidRPr="00204C0B" w:rsidRDefault="00204C0B" w:rsidP="007A5E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935F37" w14:textId="17DFFFFE" w:rsidR="00071E16" w:rsidRPr="00204C0B" w:rsidRDefault="00B96B2E" w:rsidP="00071E1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04C0B">
        <w:rPr>
          <w:rFonts w:ascii="Times New Roman" w:hAnsi="Times New Roman"/>
          <w:b/>
          <w:sz w:val="24"/>
          <w:szCs w:val="24"/>
        </w:rPr>
        <w:t>TALLERES</w:t>
      </w:r>
      <w:r w:rsidR="005D4CA2" w:rsidRPr="00204C0B">
        <w:rPr>
          <w:rFonts w:ascii="Times New Roman" w:hAnsi="Times New Roman"/>
          <w:b/>
          <w:sz w:val="24"/>
          <w:szCs w:val="24"/>
        </w:rPr>
        <w:t xml:space="preserve"> (6)</w:t>
      </w:r>
    </w:p>
    <w:p w14:paraId="50EFB366" w14:textId="77777777" w:rsidR="00B96B2E" w:rsidRPr="00204C0B" w:rsidRDefault="00B96B2E" w:rsidP="00B96B2E">
      <w:pPr>
        <w:tabs>
          <w:tab w:val="left" w:pos="0"/>
        </w:tabs>
        <w:spacing w:after="0" w:line="240" w:lineRule="auto"/>
        <w:ind w:right="51" w:hanging="2"/>
        <w:jc w:val="both"/>
        <w:rPr>
          <w:rFonts w:ascii="Times New Roman" w:hAnsi="Times New Roman"/>
          <w:b/>
          <w:sz w:val="24"/>
          <w:szCs w:val="24"/>
        </w:rPr>
      </w:pPr>
      <w:r w:rsidRPr="00204C0B">
        <w:rPr>
          <w:rFonts w:ascii="Times New Roman" w:hAnsi="Times New Roman"/>
          <w:b/>
          <w:sz w:val="24"/>
          <w:szCs w:val="24"/>
        </w:rPr>
        <w:t>Taller de Jóvenes científicos CENSA 2024</w:t>
      </w:r>
    </w:p>
    <w:p w14:paraId="315251B2" w14:textId="77777777" w:rsidR="00B96B2E" w:rsidRPr="00204C0B" w:rsidRDefault="00B96B2E" w:rsidP="00071E16">
      <w:pPr>
        <w:pStyle w:val="Prrafodelista"/>
        <w:numPr>
          <w:ilvl w:val="0"/>
          <w:numId w:val="27"/>
        </w:numPr>
        <w:tabs>
          <w:tab w:val="left" w:pos="0"/>
        </w:tabs>
        <w:spacing w:after="0" w:line="240" w:lineRule="auto"/>
        <w:ind w:right="51"/>
        <w:jc w:val="both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hAnsi="Times New Roman"/>
          <w:sz w:val="24"/>
          <w:szCs w:val="24"/>
        </w:rPr>
        <w:t xml:space="preserve">Caracterización química y evaluación de la actividad biológica de diferentes extractos de </w:t>
      </w:r>
      <w:proofErr w:type="spellStart"/>
      <w:r w:rsidRPr="00204C0B">
        <w:rPr>
          <w:rFonts w:ascii="Times New Roman" w:hAnsi="Times New Roman"/>
          <w:i/>
          <w:sz w:val="24"/>
          <w:szCs w:val="24"/>
        </w:rPr>
        <w:t>Sargassum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4C0B">
        <w:rPr>
          <w:rFonts w:ascii="Times New Roman" w:hAnsi="Times New Roman"/>
          <w:sz w:val="24"/>
          <w:szCs w:val="24"/>
        </w:rPr>
        <w:t>spp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04C0B">
        <w:rPr>
          <w:rFonts w:ascii="Times New Roman" w:hAnsi="Times New Roman"/>
          <w:sz w:val="24"/>
          <w:szCs w:val="24"/>
        </w:rPr>
        <w:t>Anaysa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4C0B">
        <w:rPr>
          <w:rFonts w:ascii="Times New Roman" w:hAnsi="Times New Roman"/>
          <w:sz w:val="24"/>
          <w:szCs w:val="24"/>
        </w:rPr>
        <w:t>Gutierrez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Almeida, </w:t>
      </w:r>
      <w:r w:rsidRPr="00204C0B">
        <w:rPr>
          <w:rFonts w:ascii="Times New Roman" w:hAnsi="Times New Roman"/>
          <w:b/>
          <w:sz w:val="24"/>
          <w:szCs w:val="24"/>
        </w:rPr>
        <w:t>Miriam de la C. Núñez Vázquez</w:t>
      </w:r>
      <w:r w:rsidRPr="00204C0B">
        <w:rPr>
          <w:rFonts w:ascii="Times New Roman" w:hAnsi="Times New Roman"/>
          <w:sz w:val="24"/>
          <w:szCs w:val="24"/>
        </w:rPr>
        <w:t xml:space="preserve">, Yanelis Reyes Guerrero, </w:t>
      </w:r>
      <w:proofErr w:type="spellStart"/>
      <w:r w:rsidRPr="00204C0B">
        <w:rPr>
          <w:rFonts w:ascii="Times New Roman" w:hAnsi="Times New Roman"/>
          <w:sz w:val="24"/>
          <w:szCs w:val="24"/>
        </w:rPr>
        <w:t>Yulexi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Acosta Suárez, </w:t>
      </w:r>
      <w:proofErr w:type="spellStart"/>
      <w:r w:rsidRPr="00204C0B">
        <w:rPr>
          <w:rFonts w:ascii="Times New Roman" w:hAnsi="Times New Roman"/>
          <w:sz w:val="24"/>
          <w:szCs w:val="24"/>
        </w:rPr>
        <w:t>Yasnay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Hernández, </w:t>
      </w:r>
      <w:proofErr w:type="spellStart"/>
      <w:r w:rsidRPr="00204C0B">
        <w:rPr>
          <w:rFonts w:ascii="Times New Roman" w:hAnsi="Times New Roman"/>
          <w:sz w:val="24"/>
          <w:szCs w:val="24"/>
        </w:rPr>
        <w:t>Kethia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L. González y Liz Bárbara Pereira </w:t>
      </w:r>
      <w:proofErr w:type="spellStart"/>
      <w:r w:rsidRPr="00204C0B">
        <w:rPr>
          <w:rFonts w:ascii="Times New Roman" w:hAnsi="Times New Roman"/>
          <w:sz w:val="24"/>
          <w:szCs w:val="24"/>
        </w:rPr>
        <w:t>Cuni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. Mayabeque, </w:t>
      </w:r>
      <w:proofErr w:type="gramStart"/>
      <w:r w:rsidRPr="00204C0B">
        <w:rPr>
          <w:rFonts w:ascii="Times New Roman" w:hAnsi="Times New Roman"/>
          <w:sz w:val="24"/>
          <w:szCs w:val="24"/>
        </w:rPr>
        <w:t>Febrero</w:t>
      </w:r>
      <w:proofErr w:type="gramEnd"/>
      <w:r w:rsidRPr="00204C0B">
        <w:rPr>
          <w:rFonts w:ascii="Times New Roman" w:hAnsi="Times New Roman"/>
          <w:sz w:val="24"/>
          <w:szCs w:val="24"/>
        </w:rPr>
        <w:t xml:space="preserve"> 2024</w:t>
      </w:r>
    </w:p>
    <w:p w14:paraId="7FC25D54" w14:textId="0CC39CE9" w:rsidR="00E60CCF" w:rsidRPr="00204C0B" w:rsidRDefault="00E60CCF" w:rsidP="00CB755C">
      <w:pPr>
        <w:tabs>
          <w:tab w:val="left" w:pos="0"/>
        </w:tabs>
        <w:spacing w:after="0" w:line="240" w:lineRule="auto"/>
        <w:ind w:right="51"/>
        <w:jc w:val="both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hAnsi="Times New Roman"/>
          <w:b/>
          <w:sz w:val="24"/>
          <w:szCs w:val="24"/>
        </w:rPr>
        <w:t>TALLER FLOR DE JAMAICA</w:t>
      </w:r>
      <w:r w:rsidRPr="00204C0B">
        <w:rPr>
          <w:rFonts w:ascii="Times New Roman" w:hAnsi="Times New Roman"/>
          <w:sz w:val="24"/>
          <w:szCs w:val="24"/>
        </w:rPr>
        <w:t xml:space="preserve">. </w:t>
      </w:r>
      <w:r w:rsidR="00071E16" w:rsidRPr="00204C0B">
        <w:rPr>
          <w:rFonts w:ascii="Times New Roman" w:hAnsi="Times New Roman"/>
          <w:sz w:val="24"/>
          <w:szCs w:val="24"/>
        </w:rPr>
        <w:t>Varadero del 18-20 de mayo.</w:t>
      </w:r>
      <w:r w:rsidR="00B96B2E" w:rsidRPr="00204C0B">
        <w:rPr>
          <w:rFonts w:ascii="Times New Roman" w:hAnsi="Times New Roman"/>
          <w:sz w:val="24"/>
          <w:szCs w:val="24"/>
        </w:rPr>
        <w:t xml:space="preserve"> </w:t>
      </w:r>
    </w:p>
    <w:p w14:paraId="424967E5" w14:textId="2BFDE2C7" w:rsidR="00B96B2E" w:rsidRPr="00204C0B" w:rsidRDefault="00E60CCF" w:rsidP="00E60CCF">
      <w:pPr>
        <w:pStyle w:val="Prrafodelista"/>
        <w:numPr>
          <w:ilvl w:val="0"/>
          <w:numId w:val="27"/>
        </w:numPr>
        <w:tabs>
          <w:tab w:val="left" w:pos="0"/>
        </w:tabs>
        <w:spacing w:after="0" w:line="240" w:lineRule="auto"/>
        <w:ind w:right="51"/>
        <w:jc w:val="both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hAnsi="Times New Roman"/>
          <w:sz w:val="24"/>
          <w:szCs w:val="24"/>
        </w:rPr>
        <w:t>Participante</w:t>
      </w:r>
      <w:r w:rsidR="007E3FCC" w:rsidRPr="00204C0B">
        <w:rPr>
          <w:rFonts w:ascii="Times New Roman" w:hAnsi="Times New Roman"/>
          <w:sz w:val="24"/>
          <w:szCs w:val="24"/>
        </w:rPr>
        <w:t>: María C. Nápoles</w:t>
      </w:r>
    </w:p>
    <w:p w14:paraId="15AA9DD4" w14:textId="77777777" w:rsidR="00B96B2E" w:rsidRPr="00204C0B" w:rsidRDefault="00B96B2E" w:rsidP="00B96B2E">
      <w:pPr>
        <w:tabs>
          <w:tab w:val="left" w:pos="0"/>
        </w:tabs>
        <w:spacing w:after="0" w:line="240" w:lineRule="auto"/>
        <w:ind w:right="51"/>
        <w:jc w:val="both"/>
        <w:rPr>
          <w:rFonts w:ascii="Times New Roman" w:eastAsia="Times New Roman" w:hAnsi="Times New Roman"/>
          <w:b/>
          <w:bCs/>
          <w:sz w:val="24"/>
          <w:szCs w:val="24"/>
          <w:lang w:eastAsia="es-ES"/>
        </w:rPr>
      </w:pPr>
    </w:p>
    <w:p w14:paraId="0712C2B3" w14:textId="33A63851" w:rsidR="00B96B2E" w:rsidRPr="00204C0B" w:rsidRDefault="00B96B2E" w:rsidP="00B96B2E">
      <w:pPr>
        <w:spacing w:after="0" w:line="240" w:lineRule="auto"/>
        <w:rPr>
          <w:rFonts w:ascii="Times New Roman" w:eastAsia="Arial" w:hAnsi="Times New Roman"/>
          <w:b/>
          <w:sz w:val="24"/>
          <w:szCs w:val="24"/>
        </w:rPr>
      </w:pPr>
      <w:r w:rsidRPr="00204C0B">
        <w:rPr>
          <w:rFonts w:ascii="Times New Roman" w:eastAsia="Arial" w:hAnsi="Times New Roman"/>
          <w:b/>
          <w:sz w:val="24"/>
          <w:szCs w:val="24"/>
        </w:rPr>
        <w:t xml:space="preserve">TALLER PÉREZ GUERRERO </w:t>
      </w:r>
    </w:p>
    <w:p w14:paraId="2F82A9D0" w14:textId="3A368DAA" w:rsidR="00B96B2E" w:rsidRPr="00204C0B" w:rsidRDefault="00B96B2E" w:rsidP="00B96B2E">
      <w:pPr>
        <w:pStyle w:val="Prrafodelista"/>
        <w:numPr>
          <w:ilvl w:val="0"/>
          <w:numId w:val="27"/>
        </w:numPr>
        <w:spacing w:after="0" w:line="240" w:lineRule="auto"/>
        <w:rPr>
          <w:rFonts w:ascii="Times New Roman" w:eastAsia="Arial" w:hAnsi="Times New Roman"/>
          <w:sz w:val="24"/>
          <w:szCs w:val="24"/>
        </w:rPr>
      </w:pPr>
      <w:r w:rsidRPr="00204C0B">
        <w:rPr>
          <w:rFonts w:ascii="Times New Roman" w:eastAsia="Arial" w:hAnsi="Times New Roman"/>
          <w:sz w:val="24"/>
          <w:szCs w:val="24"/>
        </w:rPr>
        <w:t xml:space="preserve">Azofert®: Desde las leguminosas a las gramíneas. María Caridad Nápoles,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Ionel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Hernández, Belkis Morales, Alicia Hernández, Vivianne Machado, Claudia Pérez,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Betsy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de la Caridad, Lázaro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Maqueira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>, Aida Tania Rodríguez.</w:t>
      </w:r>
    </w:p>
    <w:p w14:paraId="7B7984DA" w14:textId="77777777" w:rsidR="00B96B2E" w:rsidRPr="00204C0B" w:rsidRDefault="00B96B2E" w:rsidP="00B96B2E">
      <w:pPr>
        <w:spacing w:after="0" w:line="240" w:lineRule="auto"/>
        <w:rPr>
          <w:rFonts w:ascii="Times New Roman" w:eastAsia="Arial" w:hAnsi="Times New Roman"/>
          <w:sz w:val="24"/>
          <w:szCs w:val="24"/>
        </w:rPr>
      </w:pPr>
    </w:p>
    <w:p w14:paraId="75C382AD" w14:textId="2319E211" w:rsidR="00B96B2E" w:rsidRPr="00204C0B" w:rsidRDefault="00B96B2E" w:rsidP="00B96B2E">
      <w:pPr>
        <w:spacing w:after="0" w:line="240" w:lineRule="auto"/>
        <w:rPr>
          <w:rFonts w:ascii="Times New Roman" w:eastAsia="Arial" w:hAnsi="Times New Roman"/>
          <w:b/>
          <w:sz w:val="24"/>
          <w:szCs w:val="24"/>
        </w:rPr>
      </w:pPr>
      <w:r w:rsidRPr="00204C0B">
        <w:rPr>
          <w:rFonts w:ascii="Times New Roman" w:eastAsia="Arial" w:hAnsi="Times New Roman"/>
          <w:b/>
          <w:sz w:val="24"/>
          <w:szCs w:val="24"/>
        </w:rPr>
        <w:lastRenderedPageBreak/>
        <w:t>TALLER APLICACIÓN DE TÉCNICAS NUCLEARES EN LA AGRICULTURA</w:t>
      </w:r>
    </w:p>
    <w:p w14:paraId="42B959FE" w14:textId="5C6BA72B" w:rsidR="00B96B2E" w:rsidRPr="00204C0B" w:rsidRDefault="00B96B2E" w:rsidP="00B96B2E">
      <w:pPr>
        <w:pStyle w:val="Prrafodelista"/>
        <w:numPr>
          <w:ilvl w:val="0"/>
          <w:numId w:val="27"/>
        </w:numPr>
        <w:spacing w:after="0" w:line="240" w:lineRule="auto"/>
        <w:rPr>
          <w:rFonts w:ascii="Times New Roman" w:eastAsia="Arial" w:hAnsi="Times New Roman"/>
          <w:sz w:val="24"/>
          <w:szCs w:val="24"/>
        </w:rPr>
      </w:pPr>
      <w:r w:rsidRPr="00204C0B">
        <w:rPr>
          <w:rFonts w:ascii="Times New Roman" w:eastAsia="Arial" w:hAnsi="Times New Roman"/>
          <w:sz w:val="24"/>
          <w:szCs w:val="24"/>
        </w:rPr>
        <w:t xml:space="preserve">Reducción de la fertilización mediante el empleo de Azofert. María C. Nápoles,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Ionel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Hernandez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y Belkis Morales.</w:t>
      </w:r>
    </w:p>
    <w:p w14:paraId="1E37E2F9" w14:textId="502EF17C" w:rsidR="000E4892" w:rsidRPr="00204C0B" w:rsidRDefault="000E4892" w:rsidP="005D4CA2">
      <w:pPr>
        <w:spacing w:after="0" w:line="240" w:lineRule="auto"/>
        <w:rPr>
          <w:rFonts w:ascii="Times New Roman" w:eastAsia="Arial" w:hAnsi="Times New Roman"/>
          <w:sz w:val="24"/>
          <w:szCs w:val="24"/>
        </w:rPr>
      </w:pPr>
    </w:p>
    <w:p w14:paraId="62DF1A12" w14:textId="7A710221" w:rsidR="000E4892" w:rsidRPr="00204C0B" w:rsidRDefault="000E4892" w:rsidP="000E489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jc w:val="both"/>
        <w:textDirection w:val="btLr"/>
        <w:textAlignment w:val="top"/>
        <w:outlineLvl w:val="0"/>
        <w:rPr>
          <w:rFonts w:ascii="Times New Roman" w:hAnsi="Times New Roman"/>
          <w:b/>
          <w:sz w:val="24"/>
          <w:szCs w:val="24"/>
        </w:rPr>
      </w:pPr>
      <w:r w:rsidRPr="00204C0B">
        <w:rPr>
          <w:rFonts w:ascii="Times New Roman" w:hAnsi="Times New Roman"/>
          <w:b/>
          <w:sz w:val="24"/>
          <w:szCs w:val="24"/>
        </w:rPr>
        <w:t xml:space="preserve">TALLER DE FORMACIÓN A LÍDERES DE PROYECTOS NACIONALES E INTERNACIONALES </w:t>
      </w:r>
    </w:p>
    <w:p w14:paraId="04D5C7F4" w14:textId="74ECF77F" w:rsidR="000E4892" w:rsidRPr="00204C0B" w:rsidRDefault="000E4892" w:rsidP="005D4CA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="360"/>
        <w:jc w:val="both"/>
        <w:textDirection w:val="btLr"/>
        <w:textAlignment w:val="top"/>
        <w:outlineLvl w:val="0"/>
        <w:rPr>
          <w:rFonts w:ascii="Times New Roman" w:hAnsi="Times New Roman"/>
          <w:sz w:val="24"/>
          <w:szCs w:val="24"/>
        </w:rPr>
      </w:pPr>
      <w:r w:rsidRPr="00710C3E">
        <w:rPr>
          <w:rFonts w:ascii="Times New Roman" w:hAnsi="Times New Roman"/>
        </w:rPr>
        <w:t xml:space="preserve">- </w:t>
      </w:r>
      <w:r w:rsidRPr="00204C0B">
        <w:rPr>
          <w:rFonts w:ascii="Times New Roman" w:hAnsi="Times New Roman"/>
          <w:sz w:val="24"/>
          <w:szCs w:val="24"/>
        </w:rPr>
        <w:t>Repercusiones de VLIR-UOS en Cuba. Oportunidades. Kalyanne Fernández Suárez.</w:t>
      </w:r>
    </w:p>
    <w:p w14:paraId="41DFC54A" w14:textId="77777777" w:rsidR="005D4CA2" w:rsidRPr="00204C0B" w:rsidRDefault="005D4CA2" w:rsidP="005D4CA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="360"/>
        <w:jc w:val="both"/>
        <w:textDirection w:val="btLr"/>
        <w:textAlignment w:val="top"/>
        <w:outlineLvl w:val="0"/>
        <w:rPr>
          <w:rFonts w:ascii="Times New Roman" w:hAnsi="Times New Roman"/>
          <w:sz w:val="24"/>
          <w:szCs w:val="24"/>
        </w:rPr>
      </w:pPr>
    </w:p>
    <w:p w14:paraId="6A04AD43" w14:textId="17223F38" w:rsidR="007846B6" w:rsidRPr="00204C0B" w:rsidRDefault="005D4CA2" w:rsidP="007846B6">
      <w:pPr>
        <w:tabs>
          <w:tab w:val="left" w:pos="1440"/>
        </w:tabs>
        <w:ind w:hanging="2"/>
        <w:jc w:val="both"/>
        <w:rPr>
          <w:rFonts w:ascii="Times New Roman" w:eastAsia="Arial" w:hAnsi="Times New Roman"/>
          <w:b/>
          <w:sz w:val="24"/>
          <w:szCs w:val="24"/>
        </w:rPr>
      </w:pPr>
      <w:r w:rsidRPr="00204C0B">
        <w:rPr>
          <w:rFonts w:ascii="Times New Roman" w:eastAsia="Arial" w:hAnsi="Times New Roman"/>
          <w:b/>
          <w:sz w:val="24"/>
          <w:szCs w:val="24"/>
        </w:rPr>
        <w:t>TALLER FINAL DE PROYECTO</w:t>
      </w:r>
      <w:r w:rsidR="007846B6" w:rsidRPr="00204C0B">
        <w:rPr>
          <w:rFonts w:ascii="Times New Roman" w:eastAsia="Arial" w:hAnsi="Times New Roman"/>
          <w:b/>
          <w:sz w:val="24"/>
          <w:szCs w:val="24"/>
        </w:rPr>
        <w:t xml:space="preserve">: </w:t>
      </w:r>
      <w:r w:rsidR="007846B6" w:rsidRPr="00204C0B">
        <w:rPr>
          <w:rFonts w:ascii="Times New Roman" w:eastAsia="Arial" w:hAnsi="Times New Roman"/>
          <w:sz w:val="24"/>
          <w:szCs w:val="24"/>
        </w:rPr>
        <w:t xml:space="preserve">Manejo de agroecosistemas sostenibles aplicando prácticas con principios agroecológicos en diferentes condiciones </w:t>
      </w:r>
      <w:proofErr w:type="spellStart"/>
      <w:r w:rsidR="007846B6" w:rsidRPr="00204C0B">
        <w:rPr>
          <w:rFonts w:ascii="Times New Roman" w:eastAsia="Arial" w:hAnsi="Times New Roman"/>
          <w:sz w:val="24"/>
          <w:szCs w:val="24"/>
        </w:rPr>
        <w:t>edafoclimáticas</w:t>
      </w:r>
      <w:proofErr w:type="spellEnd"/>
      <w:r w:rsidR="007846B6" w:rsidRPr="00204C0B">
        <w:rPr>
          <w:rFonts w:ascii="Times New Roman" w:eastAsia="Arial" w:hAnsi="Times New Roman"/>
          <w:sz w:val="24"/>
          <w:szCs w:val="24"/>
        </w:rPr>
        <w:t>.</w:t>
      </w:r>
    </w:p>
    <w:p w14:paraId="6DE4A852" w14:textId="5BC2B474" w:rsidR="007846B6" w:rsidRPr="00204C0B" w:rsidRDefault="007846B6" w:rsidP="00BF5E44">
      <w:pPr>
        <w:pStyle w:val="Prrafodelista"/>
        <w:numPr>
          <w:ilvl w:val="0"/>
          <w:numId w:val="27"/>
        </w:numPr>
        <w:tabs>
          <w:tab w:val="left" w:pos="1440"/>
        </w:tabs>
        <w:spacing w:after="0"/>
        <w:jc w:val="both"/>
        <w:rPr>
          <w:rFonts w:ascii="Times New Roman" w:eastAsia="Arial" w:hAnsi="Times New Roman"/>
          <w:sz w:val="24"/>
          <w:szCs w:val="24"/>
        </w:rPr>
      </w:pPr>
      <w:r w:rsidRPr="00204C0B">
        <w:rPr>
          <w:rFonts w:ascii="Times New Roman" w:eastAsia="Arial" w:hAnsi="Times New Roman"/>
          <w:color w:val="000000"/>
          <w:sz w:val="24"/>
          <w:szCs w:val="24"/>
        </w:rPr>
        <w:t xml:space="preserve">Efecto de la aplicación de un producto a base de </w:t>
      </w:r>
      <w:proofErr w:type="spellStart"/>
      <w:r w:rsidRPr="00204C0B">
        <w:rPr>
          <w:rFonts w:ascii="Times New Roman" w:eastAsia="Arial" w:hAnsi="Times New Roman"/>
          <w:color w:val="000000"/>
          <w:sz w:val="24"/>
          <w:szCs w:val="24"/>
        </w:rPr>
        <w:t>quitosana</w:t>
      </w:r>
      <w:proofErr w:type="spellEnd"/>
      <w:r w:rsidRPr="00204C0B">
        <w:rPr>
          <w:rFonts w:ascii="Times New Roman" w:eastAsia="Arial" w:hAnsi="Times New Roman"/>
          <w:color w:val="000000"/>
          <w:sz w:val="24"/>
          <w:szCs w:val="24"/>
        </w:rPr>
        <w:t xml:space="preserve"> en el cultivo del maíz. Omar Cartaya Rubio y </w:t>
      </w:r>
      <w:proofErr w:type="spellStart"/>
      <w:r w:rsidRPr="00204C0B">
        <w:rPr>
          <w:rFonts w:ascii="Times New Roman" w:eastAsia="Arial" w:hAnsi="Times New Roman"/>
          <w:color w:val="000000"/>
          <w:sz w:val="24"/>
          <w:szCs w:val="24"/>
        </w:rPr>
        <w:t>Yaisys</w:t>
      </w:r>
      <w:proofErr w:type="spellEnd"/>
      <w:r w:rsidRPr="00204C0B">
        <w:rPr>
          <w:rFonts w:ascii="Times New Roman" w:eastAsia="Arial" w:hAnsi="Times New Roman"/>
          <w:color w:val="000000"/>
          <w:sz w:val="24"/>
          <w:szCs w:val="24"/>
        </w:rPr>
        <w:t xml:space="preserve"> Blanco </w:t>
      </w:r>
      <w:r w:rsidR="00BF5E44" w:rsidRPr="00204C0B">
        <w:rPr>
          <w:rFonts w:ascii="Times New Roman" w:eastAsia="Arial" w:hAnsi="Times New Roman"/>
          <w:color w:val="000000"/>
          <w:sz w:val="24"/>
          <w:szCs w:val="24"/>
        </w:rPr>
        <w:t>Valdés</w:t>
      </w:r>
    </w:p>
    <w:p w14:paraId="4C362C05" w14:textId="77777777" w:rsidR="007846B6" w:rsidRPr="00BF5E44" w:rsidRDefault="007846B6" w:rsidP="00BF5E44">
      <w:pPr>
        <w:pStyle w:val="Prrafodelista"/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uppressAutoHyphens/>
        <w:spacing w:after="0" w:line="276" w:lineRule="auto"/>
        <w:jc w:val="both"/>
        <w:textDirection w:val="btLr"/>
        <w:textAlignment w:val="top"/>
        <w:outlineLvl w:val="0"/>
        <w:rPr>
          <w:rFonts w:ascii="Times New Roman" w:hAnsi="Times New Roman"/>
        </w:rPr>
      </w:pPr>
    </w:p>
    <w:p w14:paraId="1702F171" w14:textId="18A0953A" w:rsidR="005D4CA2" w:rsidRPr="00710C3E" w:rsidRDefault="005D4CA2" w:rsidP="00BF5E44">
      <w:pPr>
        <w:spacing w:after="0" w:line="240" w:lineRule="auto"/>
        <w:contextualSpacing/>
        <w:jc w:val="both"/>
        <w:rPr>
          <w:rFonts w:ascii="Times New Roman" w:eastAsia="Arial" w:hAnsi="Times New Roman"/>
          <w:b/>
        </w:rPr>
      </w:pPr>
    </w:p>
    <w:p w14:paraId="0806BE39" w14:textId="3827A1A1" w:rsidR="00BF3232" w:rsidRPr="00204C0B" w:rsidRDefault="00204C0B" w:rsidP="00BF5E44">
      <w:p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04C0B">
        <w:rPr>
          <w:rFonts w:ascii="Times New Roman" w:hAnsi="Times New Roman"/>
          <w:b/>
          <w:color w:val="000000"/>
          <w:sz w:val="24"/>
          <w:szCs w:val="24"/>
        </w:rPr>
        <w:t>ACTIVIDADES DE POSGRADO</w:t>
      </w:r>
    </w:p>
    <w:p w14:paraId="05BC4935" w14:textId="77777777" w:rsidR="00BF3232" w:rsidRPr="00710C3E" w:rsidRDefault="00BF3232" w:rsidP="00BF5E44">
      <w:pPr>
        <w:spacing w:after="0" w:line="240" w:lineRule="auto"/>
        <w:contextualSpacing/>
        <w:jc w:val="both"/>
        <w:rPr>
          <w:rFonts w:ascii="Times New Roman" w:hAnsi="Times New Roman"/>
          <w:b/>
          <w:color w:val="000000"/>
        </w:rPr>
      </w:pPr>
    </w:p>
    <w:p w14:paraId="23512815" w14:textId="77777777" w:rsidR="00BF3232" w:rsidRPr="00204C0B" w:rsidRDefault="003D21AA" w:rsidP="00204C0B">
      <w:pPr>
        <w:spacing w:after="0" w:line="240" w:lineRule="auto"/>
        <w:jc w:val="both"/>
        <w:rPr>
          <w:rFonts w:ascii="Times New Roman" w:hAnsi="Times New Roman"/>
          <w:b/>
          <w:color w:val="000000"/>
        </w:rPr>
      </w:pPr>
      <w:r w:rsidRPr="00204C0B">
        <w:rPr>
          <w:rFonts w:ascii="Times New Roman" w:hAnsi="Times New Roman"/>
          <w:b/>
          <w:color w:val="000000"/>
        </w:rPr>
        <w:t>DOCTORADOS</w:t>
      </w:r>
    </w:p>
    <w:p w14:paraId="7B7B7F73" w14:textId="77777777" w:rsidR="00B4182E" w:rsidRPr="00710C3E" w:rsidRDefault="00B4182E" w:rsidP="00BF3232">
      <w:pPr>
        <w:pStyle w:val="Prrafodelista"/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p w14:paraId="4BD5461A" w14:textId="3E4EBAE8" w:rsidR="00F5185C" w:rsidRPr="00204C0B" w:rsidRDefault="00B4182E" w:rsidP="00B418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04C0B">
        <w:rPr>
          <w:rFonts w:ascii="Times New Roman" w:hAnsi="Times New Roman"/>
          <w:b/>
          <w:sz w:val="24"/>
          <w:szCs w:val="24"/>
        </w:rPr>
        <w:t>Defensa</w:t>
      </w:r>
      <w:r w:rsidR="00F5185C" w:rsidRPr="00204C0B">
        <w:rPr>
          <w:rFonts w:ascii="Times New Roman" w:hAnsi="Times New Roman"/>
          <w:b/>
          <w:sz w:val="24"/>
          <w:szCs w:val="24"/>
        </w:rPr>
        <w:t xml:space="preserve"> pública exitosa</w:t>
      </w:r>
      <w:r w:rsidRPr="00204C0B">
        <w:rPr>
          <w:rFonts w:ascii="Times New Roman" w:hAnsi="Times New Roman"/>
          <w:b/>
          <w:sz w:val="24"/>
          <w:szCs w:val="24"/>
        </w:rPr>
        <w:t>:</w:t>
      </w:r>
    </w:p>
    <w:p w14:paraId="718081FE" w14:textId="77777777" w:rsidR="001E43DA" w:rsidRPr="00204C0B" w:rsidRDefault="001E43DA" w:rsidP="001E43DA">
      <w:pPr>
        <w:spacing w:after="0" w:line="240" w:lineRule="auto"/>
        <w:jc w:val="both"/>
        <w:rPr>
          <w:rFonts w:ascii="Times New Roman" w:eastAsia="Arial Black" w:hAnsi="Times New Roman"/>
          <w:color w:val="000000"/>
          <w:sz w:val="24"/>
          <w:szCs w:val="24"/>
        </w:rPr>
      </w:pPr>
    </w:p>
    <w:p w14:paraId="18714847" w14:textId="3C152702" w:rsidR="00CB755C" w:rsidRPr="00710C3E" w:rsidRDefault="00CB755C" w:rsidP="001E43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10C3E">
        <w:rPr>
          <w:rFonts w:ascii="Times New Roman" w:eastAsia="Arial Black" w:hAnsi="Times New Roman"/>
          <w:color w:val="000000"/>
          <w:sz w:val="24"/>
          <w:szCs w:val="24"/>
        </w:rPr>
        <w:t>Respuestas de plantas de garbanzo (</w:t>
      </w:r>
      <w:proofErr w:type="spellStart"/>
      <w:r w:rsidRPr="00710C3E">
        <w:rPr>
          <w:rFonts w:ascii="Times New Roman" w:eastAsia="Arial Black" w:hAnsi="Times New Roman"/>
          <w:i/>
          <w:color w:val="000000"/>
          <w:sz w:val="24"/>
          <w:szCs w:val="24"/>
        </w:rPr>
        <w:t>Cicer</w:t>
      </w:r>
      <w:proofErr w:type="spellEnd"/>
      <w:r w:rsidRPr="00710C3E">
        <w:rPr>
          <w:rFonts w:ascii="Times New Roman" w:eastAsia="Arial Black" w:hAnsi="Times New Roman"/>
          <w:i/>
          <w:color w:val="000000"/>
          <w:sz w:val="24"/>
          <w:szCs w:val="24"/>
        </w:rPr>
        <w:t xml:space="preserve"> </w:t>
      </w:r>
      <w:proofErr w:type="spellStart"/>
      <w:r w:rsidRPr="00710C3E">
        <w:rPr>
          <w:rFonts w:ascii="Times New Roman" w:eastAsia="Arial Black" w:hAnsi="Times New Roman"/>
          <w:i/>
          <w:color w:val="000000"/>
          <w:sz w:val="24"/>
          <w:szCs w:val="24"/>
        </w:rPr>
        <w:t>arietinum</w:t>
      </w:r>
      <w:proofErr w:type="spellEnd"/>
      <w:r w:rsidRPr="00710C3E">
        <w:rPr>
          <w:rFonts w:ascii="Times New Roman" w:eastAsia="Arial Black" w:hAnsi="Times New Roman"/>
          <w:color w:val="000000"/>
          <w:sz w:val="24"/>
          <w:szCs w:val="24"/>
        </w:rPr>
        <w:t xml:space="preserve"> L) inoculadas con hongos micorrízicos arbusculares al estrés por </w:t>
      </w:r>
      <w:r w:rsidR="001E43DA" w:rsidRPr="00710C3E">
        <w:rPr>
          <w:rFonts w:ascii="Times New Roman" w:eastAsia="Arial Black" w:hAnsi="Times New Roman"/>
          <w:color w:val="000000"/>
          <w:sz w:val="24"/>
          <w:szCs w:val="24"/>
        </w:rPr>
        <w:t>NaCl</w:t>
      </w:r>
      <w:r w:rsidR="001E43DA" w:rsidRPr="00710C3E">
        <w:rPr>
          <w:rFonts w:ascii="Times New Roman" w:eastAsia="Times New Roman" w:hAnsi="Times New Roman"/>
          <w:sz w:val="24"/>
          <w:szCs w:val="24"/>
        </w:rPr>
        <w:t xml:space="preserve">. </w:t>
      </w:r>
      <w:r w:rsidRPr="00710C3E">
        <w:rPr>
          <w:rFonts w:ascii="Times New Roman" w:eastAsia="Times New Roman" w:hAnsi="Times New Roman"/>
          <w:color w:val="000000"/>
          <w:sz w:val="24"/>
          <w:szCs w:val="24"/>
        </w:rPr>
        <w:t>Autora: M. Sc.  Yanitza Meriño Hernández</w:t>
      </w:r>
      <w:r w:rsidR="001E43DA" w:rsidRPr="00710C3E">
        <w:rPr>
          <w:rFonts w:ascii="Times New Roman" w:eastAsia="Times New Roman" w:hAnsi="Times New Roman"/>
          <w:sz w:val="24"/>
          <w:szCs w:val="24"/>
        </w:rPr>
        <w:t xml:space="preserve">. </w:t>
      </w:r>
      <w:r w:rsidRPr="00710C3E">
        <w:rPr>
          <w:rFonts w:ascii="Times New Roman" w:eastAsia="Times New Roman" w:hAnsi="Times New Roman"/>
          <w:color w:val="000000"/>
          <w:sz w:val="24"/>
          <w:szCs w:val="24"/>
        </w:rPr>
        <w:t>Tutores: Yakelín Rodríguez Yon, P</w:t>
      </w:r>
      <w:r w:rsidR="001E43DA" w:rsidRPr="00710C3E">
        <w:rPr>
          <w:rFonts w:ascii="Times New Roman" w:eastAsia="Times New Roman" w:hAnsi="Times New Roman"/>
          <w:color w:val="000000"/>
          <w:sz w:val="24"/>
          <w:szCs w:val="24"/>
        </w:rPr>
        <w:t xml:space="preserve">edro Rodríguez Hernández, </w:t>
      </w:r>
      <w:r w:rsidRPr="00710C3E">
        <w:rPr>
          <w:rFonts w:ascii="Times New Roman" w:eastAsia="Times New Roman" w:hAnsi="Times New Roman"/>
          <w:color w:val="000000"/>
          <w:sz w:val="24"/>
          <w:szCs w:val="24"/>
        </w:rPr>
        <w:t>José Mig</w:t>
      </w:r>
      <w:r w:rsidR="00551627" w:rsidRPr="00710C3E">
        <w:rPr>
          <w:rFonts w:ascii="Times New Roman" w:eastAsia="Times New Roman" w:hAnsi="Times New Roman"/>
          <w:color w:val="000000"/>
          <w:sz w:val="24"/>
          <w:szCs w:val="24"/>
        </w:rPr>
        <w:t>uel Dell Amico Rodríguez.</w:t>
      </w:r>
    </w:p>
    <w:p w14:paraId="37BB9513" w14:textId="4C6EFEE2" w:rsidR="00C804D6" w:rsidRPr="00710C3E" w:rsidRDefault="00CB755C" w:rsidP="001E43DA">
      <w:pPr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10C3E">
        <w:rPr>
          <w:rFonts w:ascii="Times New Roman" w:eastAsia="Times New Roman" w:hAnsi="Times New Roman"/>
          <w:color w:val="000000"/>
          <w:sz w:val="24"/>
          <w:szCs w:val="24"/>
        </w:rPr>
        <w:t xml:space="preserve">  </w:t>
      </w:r>
      <w:r w:rsidR="00B4182E" w:rsidRPr="00710C3E">
        <w:rPr>
          <w:rFonts w:ascii="Times New Roman" w:hAnsi="Times New Roman"/>
        </w:rPr>
        <w:t xml:space="preserve"> </w:t>
      </w:r>
    </w:p>
    <w:p w14:paraId="3252D850" w14:textId="339DB070" w:rsidR="00CD3827" w:rsidRPr="00204C0B" w:rsidRDefault="00CD3827" w:rsidP="00B418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04C0B">
        <w:rPr>
          <w:rFonts w:ascii="Times New Roman" w:hAnsi="Times New Roman"/>
          <w:b/>
          <w:sz w:val="24"/>
          <w:szCs w:val="24"/>
        </w:rPr>
        <w:t>Tribunal de tesis de doctorado</w:t>
      </w:r>
    </w:p>
    <w:p w14:paraId="1C513AFC" w14:textId="4F18479F" w:rsidR="00046CEB" w:rsidRPr="00204C0B" w:rsidRDefault="00046CEB" w:rsidP="00046CEB">
      <w:pPr>
        <w:pStyle w:val="Prrafodelista"/>
        <w:numPr>
          <w:ilvl w:val="0"/>
          <w:numId w:val="27"/>
        </w:numPr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204C0B">
        <w:rPr>
          <w:rFonts w:ascii="Times New Roman" w:eastAsia="Arial" w:hAnsi="Times New Roman"/>
          <w:sz w:val="24"/>
          <w:szCs w:val="24"/>
        </w:rPr>
        <w:t xml:space="preserve">Participación como Tribunal de la defensa de tesis doctoral: Cepas bacterianas aisladas de nematodos para el control biológico de </w:t>
      </w:r>
      <w:proofErr w:type="spellStart"/>
      <w:r w:rsidRPr="00204C0B">
        <w:rPr>
          <w:rFonts w:ascii="Times New Roman" w:eastAsia="Arial" w:hAnsi="Times New Roman"/>
          <w:i/>
          <w:sz w:val="24"/>
          <w:szCs w:val="24"/>
        </w:rPr>
        <w:t>Meloidogyne</w:t>
      </w:r>
      <w:proofErr w:type="spellEnd"/>
      <w:r w:rsidRPr="00204C0B">
        <w:rPr>
          <w:rFonts w:ascii="Times New Roman" w:eastAsia="Arial" w:hAnsi="Times New Roman"/>
          <w:i/>
          <w:sz w:val="24"/>
          <w:szCs w:val="24"/>
        </w:rPr>
        <w:t xml:space="preserve"> </w:t>
      </w:r>
      <w:proofErr w:type="spellStart"/>
      <w:r w:rsidRPr="00204C0B">
        <w:rPr>
          <w:rFonts w:ascii="Times New Roman" w:eastAsia="Arial" w:hAnsi="Times New Roman"/>
          <w:i/>
          <w:sz w:val="24"/>
          <w:szCs w:val="24"/>
        </w:rPr>
        <w:t>incognita</w:t>
      </w:r>
      <w:proofErr w:type="spellEnd"/>
      <w:r w:rsidRPr="00204C0B">
        <w:rPr>
          <w:rFonts w:ascii="Times New Roman" w:eastAsia="Arial" w:hAnsi="Times New Roman"/>
          <w:i/>
          <w:sz w:val="24"/>
          <w:szCs w:val="24"/>
        </w:rPr>
        <w:t xml:space="preserve">, </w:t>
      </w:r>
      <w:r w:rsidRPr="00204C0B">
        <w:rPr>
          <w:rFonts w:ascii="Times New Roman" w:eastAsia="Arial" w:hAnsi="Times New Roman"/>
          <w:sz w:val="24"/>
          <w:szCs w:val="24"/>
        </w:rPr>
        <w:t xml:space="preserve">Doctorando (a): Ms. C. Ileana Sánchez Ortiz, Tutor(es): Dr. C. Marcia M. Rojas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Badía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y Dr. C. Victoria Pazos Álvarez Rivera. Programa de doctorado: Biología</w:t>
      </w:r>
    </w:p>
    <w:p w14:paraId="4041C9BE" w14:textId="77777777" w:rsidR="008D712A" w:rsidRPr="00204C0B" w:rsidRDefault="00046CEB" w:rsidP="008D712A">
      <w:pPr>
        <w:pStyle w:val="Prrafodelista"/>
        <w:numPr>
          <w:ilvl w:val="0"/>
          <w:numId w:val="27"/>
        </w:numPr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204C0B">
        <w:rPr>
          <w:rFonts w:ascii="Times New Roman" w:eastAsia="Arial" w:hAnsi="Times New Roman"/>
          <w:sz w:val="24"/>
          <w:szCs w:val="24"/>
        </w:rPr>
        <w:t xml:space="preserve">Se preside el 2do Taller de programa doctoral Biología, tesis “Obtención de Plantas de Soya resistentes a Fusarium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sp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. mediante la expresión de los genes de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glucanasa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, Ap24 y la combinación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glucanasa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/AP24 con selección positiva a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manosa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”, Doctorando: Alejandro Morales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Basulto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, Tutores: Dr. C Gil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Enriquez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Obregón y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Dr.C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>. Natacha Soto Pérez, CIGB</w:t>
      </w:r>
    </w:p>
    <w:p w14:paraId="2E473814" w14:textId="77777777" w:rsidR="008D712A" w:rsidRPr="00204C0B" w:rsidRDefault="008D712A" w:rsidP="008D712A">
      <w:pPr>
        <w:pStyle w:val="Prrafodelist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hAnsi="Times New Roman"/>
          <w:sz w:val="24"/>
          <w:szCs w:val="24"/>
        </w:rPr>
        <w:t xml:space="preserve">Oponente del tribunal de </w:t>
      </w:r>
      <w:proofErr w:type="spellStart"/>
      <w:r w:rsidRPr="00204C0B">
        <w:rPr>
          <w:rFonts w:ascii="Times New Roman" w:hAnsi="Times New Roman"/>
          <w:sz w:val="24"/>
          <w:szCs w:val="24"/>
        </w:rPr>
        <w:t>predefensa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de la tesis titulada “Bases fisiológicas, bioquímicas y anatómicas de los daños por quemaduras solares en los frutos de piña (</w:t>
      </w:r>
      <w:proofErr w:type="spellStart"/>
      <w:r w:rsidRPr="00204C0B">
        <w:rPr>
          <w:rFonts w:ascii="Times New Roman" w:hAnsi="Times New Roman"/>
          <w:sz w:val="24"/>
          <w:szCs w:val="24"/>
        </w:rPr>
        <w:t>Ananas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4C0B">
        <w:rPr>
          <w:rFonts w:ascii="Times New Roman" w:hAnsi="Times New Roman"/>
          <w:sz w:val="24"/>
          <w:szCs w:val="24"/>
        </w:rPr>
        <w:t>comosus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4C0B">
        <w:rPr>
          <w:rFonts w:ascii="Times New Roman" w:hAnsi="Times New Roman"/>
          <w:sz w:val="24"/>
          <w:szCs w:val="24"/>
        </w:rPr>
        <w:t>var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04C0B">
        <w:rPr>
          <w:rFonts w:ascii="Times New Roman" w:hAnsi="Times New Roman"/>
          <w:sz w:val="24"/>
          <w:szCs w:val="24"/>
        </w:rPr>
        <w:t>comosus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) ´MD-2´, del </w:t>
      </w:r>
      <w:proofErr w:type="spellStart"/>
      <w:r w:rsidRPr="00204C0B">
        <w:rPr>
          <w:rFonts w:ascii="Times New Roman" w:hAnsi="Times New Roman"/>
          <w:sz w:val="24"/>
          <w:szCs w:val="24"/>
        </w:rPr>
        <w:t>MSc</w:t>
      </w:r>
      <w:proofErr w:type="spellEnd"/>
      <w:r w:rsidRPr="00204C0B">
        <w:rPr>
          <w:rFonts w:ascii="Times New Roman" w:hAnsi="Times New Roman"/>
          <w:sz w:val="24"/>
          <w:szCs w:val="24"/>
        </w:rPr>
        <w:t>. Gustavo Yasser Lorente González, doctorando del Programa de Doctorado en Ciencias Agrícolas y Biotecnológicas de la Universidad de Ciego de Ávila, Máximo Gómez Báez, UNICA.</w:t>
      </w:r>
    </w:p>
    <w:p w14:paraId="46DD7802" w14:textId="1E715B60" w:rsidR="009E58CA" w:rsidRPr="00204C0B" w:rsidRDefault="008D712A" w:rsidP="00B14C28">
      <w:pPr>
        <w:pStyle w:val="Prrafodelista"/>
        <w:numPr>
          <w:ilvl w:val="0"/>
          <w:numId w:val="27"/>
        </w:numPr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204C0B">
        <w:rPr>
          <w:rFonts w:ascii="Times New Roman" w:hAnsi="Times New Roman"/>
          <w:sz w:val="24"/>
          <w:szCs w:val="24"/>
        </w:rPr>
        <w:t xml:space="preserve"> Participación como miembro del Tribunal de Defensa de la tesis titulada “Riego deficitario controlado y empleo de una mezcla de oligosacáridos </w:t>
      </w:r>
      <w:proofErr w:type="spellStart"/>
      <w:r w:rsidRPr="00204C0B">
        <w:rPr>
          <w:rFonts w:ascii="Times New Roman" w:hAnsi="Times New Roman"/>
          <w:sz w:val="24"/>
          <w:szCs w:val="24"/>
        </w:rPr>
        <w:t>pécticos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en el </w:t>
      </w:r>
      <w:r w:rsidRPr="00204C0B">
        <w:rPr>
          <w:rFonts w:ascii="Times New Roman" w:hAnsi="Times New Roman"/>
          <w:sz w:val="24"/>
          <w:szCs w:val="24"/>
        </w:rPr>
        <w:lastRenderedPageBreak/>
        <w:t>cultivo de maíz (</w:t>
      </w:r>
      <w:r w:rsidRPr="00204C0B">
        <w:rPr>
          <w:rFonts w:ascii="Times New Roman" w:hAnsi="Times New Roman"/>
          <w:i/>
          <w:sz w:val="24"/>
          <w:szCs w:val="24"/>
        </w:rPr>
        <w:t xml:space="preserve">Zea </w:t>
      </w:r>
      <w:proofErr w:type="spellStart"/>
      <w:r w:rsidRPr="00204C0B">
        <w:rPr>
          <w:rFonts w:ascii="Times New Roman" w:hAnsi="Times New Roman"/>
          <w:i/>
          <w:sz w:val="24"/>
          <w:szCs w:val="24"/>
        </w:rPr>
        <w:t>mays</w:t>
      </w:r>
      <w:proofErr w:type="spellEnd"/>
      <w:r w:rsidRPr="00204C0B">
        <w:rPr>
          <w:rFonts w:ascii="Times New Roman" w:hAnsi="Times New Roman"/>
          <w:i/>
          <w:sz w:val="24"/>
          <w:szCs w:val="24"/>
        </w:rPr>
        <w:t xml:space="preserve"> </w:t>
      </w:r>
      <w:r w:rsidRPr="00204C0B">
        <w:rPr>
          <w:rFonts w:ascii="Times New Roman" w:hAnsi="Times New Roman"/>
          <w:sz w:val="24"/>
          <w:szCs w:val="24"/>
        </w:rPr>
        <w:t>L</w:t>
      </w:r>
      <w:r w:rsidRPr="00204C0B">
        <w:rPr>
          <w:rFonts w:ascii="Times New Roman" w:hAnsi="Times New Roman"/>
          <w:i/>
          <w:sz w:val="24"/>
          <w:szCs w:val="24"/>
        </w:rPr>
        <w:t xml:space="preserve">.)”. </w:t>
      </w:r>
      <w:r w:rsidRPr="00204C0B">
        <w:rPr>
          <w:rFonts w:ascii="Times New Roman" w:hAnsi="Times New Roman"/>
          <w:sz w:val="24"/>
          <w:szCs w:val="24"/>
        </w:rPr>
        <w:t xml:space="preserve">Autora: </w:t>
      </w:r>
      <w:r w:rsidR="00845F08" w:rsidRPr="00204C0B">
        <w:rPr>
          <w:rFonts w:ascii="Times New Roman" w:eastAsia="Arial" w:hAnsi="Times New Roman"/>
          <w:sz w:val="24"/>
          <w:szCs w:val="24"/>
        </w:rPr>
        <w:t xml:space="preserve">Ana Elida Sáez </w:t>
      </w:r>
      <w:proofErr w:type="spellStart"/>
      <w:r w:rsidR="00845F08" w:rsidRPr="00204C0B">
        <w:rPr>
          <w:rFonts w:ascii="Times New Roman" w:eastAsia="Arial" w:hAnsi="Times New Roman"/>
          <w:sz w:val="24"/>
          <w:szCs w:val="24"/>
        </w:rPr>
        <w:t>Cigarruista</w:t>
      </w:r>
      <w:proofErr w:type="spellEnd"/>
      <w:r w:rsidR="009E58CA" w:rsidRPr="00204C0B">
        <w:rPr>
          <w:rFonts w:ascii="Times New Roman" w:eastAsia="Arial" w:hAnsi="Times New Roman"/>
          <w:sz w:val="24"/>
          <w:szCs w:val="24"/>
        </w:rPr>
        <w:t>.</w:t>
      </w:r>
      <w:r w:rsidR="00845F08" w:rsidRPr="00204C0B">
        <w:rPr>
          <w:rFonts w:ascii="Times New Roman" w:eastAsia="Arial" w:hAnsi="Times New Roman"/>
          <w:sz w:val="24"/>
          <w:szCs w:val="24"/>
        </w:rPr>
        <w:t xml:space="preserve"> </w:t>
      </w:r>
      <w:r w:rsidR="009E58CA" w:rsidRPr="00204C0B">
        <w:rPr>
          <w:rFonts w:ascii="Times New Roman" w:eastAsia="Arial" w:hAnsi="Times New Roman"/>
          <w:sz w:val="24"/>
          <w:szCs w:val="24"/>
        </w:rPr>
        <w:t>Eduardo Jerez</w:t>
      </w:r>
    </w:p>
    <w:p w14:paraId="5F1396D0" w14:textId="2F428C5D" w:rsidR="00845F08" w:rsidRPr="00204C0B" w:rsidRDefault="00845F08" w:rsidP="00B14C28">
      <w:pPr>
        <w:pStyle w:val="Prrafodelista"/>
        <w:numPr>
          <w:ilvl w:val="0"/>
          <w:numId w:val="27"/>
        </w:numPr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204C0B">
        <w:rPr>
          <w:rFonts w:ascii="Times New Roman" w:eastAsia="Arial" w:hAnsi="Times New Roman"/>
          <w:sz w:val="24"/>
          <w:szCs w:val="24"/>
        </w:rPr>
        <w:t xml:space="preserve">Tutoría de una Tesis Doctoral Defendida de forma exitosa por su autor,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Osmel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Rodríguez González, “Utilización del modelo DSSAT para proponer fechas de siembra y condiciones hídricas del maíz (Zea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mays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L.) cv. ‘P-7928’ para la adaptación al cambio climático. </w:t>
      </w:r>
    </w:p>
    <w:p w14:paraId="2D38C541" w14:textId="7E34F772" w:rsidR="00845F08" w:rsidRPr="00204C0B" w:rsidRDefault="00845F08" w:rsidP="00845F08">
      <w:pPr>
        <w:pStyle w:val="Prrafodelista"/>
        <w:numPr>
          <w:ilvl w:val="0"/>
          <w:numId w:val="27"/>
        </w:numPr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204C0B">
        <w:rPr>
          <w:rFonts w:ascii="Times New Roman" w:eastAsia="Arial" w:hAnsi="Times New Roman"/>
          <w:sz w:val="24"/>
          <w:szCs w:val="24"/>
        </w:rPr>
        <w:t xml:space="preserve">Tribunal para Defensa final de Tesis doctoral de la Autora, </w:t>
      </w:r>
      <w:r w:rsidR="007866C7" w:rsidRPr="00204C0B">
        <w:rPr>
          <w:rFonts w:ascii="Times New Roman" w:eastAsia="Arial" w:hAnsi="Times New Roman"/>
          <w:sz w:val="24"/>
          <w:szCs w:val="24"/>
        </w:rPr>
        <w:t>Yanitz</w:t>
      </w:r>
      <w:r w:rsidRPr="00204C0B">
        <w:rPr>
          <w:rFonts w:ascii="Times New Roman" w:eastAsia="Arial" w:hAnsi="Times New Roman"/>
          <w:sz w:val="24"/>
          <w:szCs w:val="24"/>
        </w:rPr>
        <w:t>a Meriño Hernández, “Respuestas de plantas de garbanzo (</w:t>
      </w:r>
      <w:proofErr w:type="spellStart"/>
      <w:r w:rsidRPr="00204C0B">
        <w:rPr>
          <w:rFonts w:ascii="Times New Roman" w:eastAsia="Arial" w:hAnsi="Times New Roman"/>
          <w:i/>
          <w:sz w:val="24"/>
          <w:szCs w:val="24"/>
        </w:rPr>
        <w:t>Cicer</w:t>
      </w:r>
      <w:proofErr w:type="spellEnd"/>
      <w:r w:rsidRPr="00204C0B">
        <w:rPr>
          <w:rFonts w:ascii="Times New Roman" w:eastAsia="Arial" w:hAnsi="Times New Roman"/>
          <w:i/>
          <w:sz w:val="24"/>
          <w:szCs w:val="24"/>
        </w:rPr>
        <w:t xml:space="preserve"> </w:t>
      </w:r>
      <w:proofErr w:type="spellStart"/>
      <w:r w:rsidRPr="00204C0B">
        <w:rPr>
          <w:rFonts w:ascii="Times New Roman" w:eastAsia="Arial" w:hAnsi="Times New Roman"/>
          <w:i/>
          <w:sz w:val="24"/>
          <w:szCs w:val="24"/>
        </w:rPr>
        <w:t>arietinum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L.) inoculadas con hongos micorrízicos arbusculares al estrés por NaCl”.</w:t>
      </w:r>
    </w:p>
    <w:p w14:paraId="765DEB13" w14:textId="77777777" w:rsidR="000E4892" w:rsidRPr="00204C0B" w:rsidRDefault="009E58CA" w:rsidP="000E4892">
      <w:pPr>
        <w:pStyle w:val="Prrafodelista"/>
        <w:numPr>
          <w:ilvl w:val="0"/>
          <w:numId w:val="27"/>
        </w:numPr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204C0B">
        <w:rPr>
          <w:rFonts w:ascii="Times New Roman" w:eastAsia="Arial" w:hAnsi="Times New Roman"/>
          <w:sz w:val="24"/>
          <w:szCs w:val="24"/>
        </w:rPr>
        <w:t>Participación como miembro del tribunal de dos talleres en el programa doctoral de Biología:</w:t>
      </w:r>
      <w:r w:rsidR="000E4892" w:rsidRPr="00204C0B">
        <w:rPr>
          <w:rFonts w:ascii="Times New Roman" w:eastAsia="Arial" w:hAnsi="Times New Roman"/>
          <w:sz w:val="24"/>
          <w:szCs w:val="24"/>
        </w:rPr>
        <w:t xml:space="preserve"> </w:t>
      </w:r>
    </w:p>
    <w:p w14:paraId="1642B800" w14:textId="0C10314A" w:rsidR="009E58CA" w:rsidRPr="00204C0B" w:rsidRDefault="009E58CA" w:rsidP="000E4892">
      <w:pPr>
        <w:pStyle w:val="Prrafodelista"/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204C0B">
        <w:rPr>
          <w:rFonts w:ascii="Times New Roman" w:eastAsia="Arial" w:hAnsi="Times New Roman"/>
          <w:sz w:val="24"/>
          <w:szCs w:val="24"/>
        </w:rPr>
        <w:t xml:space="preserve">Sol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Desireet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Santander Mendoza: </w:t>
      </w:r>
      <w:r w:rsidRPr="00204C0B">
        <w:rPr>
          <w:rFonts w:ascii="Times New Roman" w:eastAsia="Arial" w:hAnsi="Times New Roman"/>
          <w:sz w:val="24"/>
          <w:szCs w:val="24"/>
        </w:rPr>
        <w:tab/>
        <w:t xml:space="preserve">Exploración de la diversidad bacteriana en suelos ferralíticos, pardos y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vertisoles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de Cuba, un enfoque ecológico y funcional</w:t>
      </w:r>
      <w:r w:rsidR="000E4892" w:rsidRPr="00204C0B">
        <w:rPr>
          <w:rFonts w:ascii="Times New Roman" w:eastAsia="Arial" w:hAnsi="Times New Roman"/>
          <w:sz w:val="24"/>
          <w:szCs w:val="24"/>
        </w:rPr>
        <w:t>.</w:t>
      </w:r>
    </w:p>
    <w:p w14:paraId="1899A3E8" w14:textId="55370FF8" w:rsidR="009E58CA" w:rsidRPr="00204C0B" w:rsidRDefault="000E4892" w:rsidP="009E58CA">
      <w:pPr>
        <w:pStyle w:val="Prrafodelista"/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  <w:proofErr w:type="spellStart"/>
      <w:r w:rsidRPr="00204C0B">
        <w:rPr>
          <w:rFonts w:ascii="Times New Roman" w:eastAsia="Arial" w:hAnsi="Times New Roman"/>
          <w:sz w:val="24"/>
          <w:szCs w:val="24"/>
        </w:rPr>
        <w:t>Maybel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Almenares Casanova: </w:t>
      </w:r>
      <w:r w:rsidR="009E58CA" w:rsidRPr="00204C0B">
        <w:rPr>
          <w:rFonts w:ascii="Times New Roman" w:eastAsia="Arial" w:hAnsi="Times New Roman"/>
          <w:sz w:val="24"/>
          <w:szCs w:val="24"/>
        </w:rPr>
        <w:t xml:space="preserve">Caracterización de cepas nativas para el control de </w:t>
      </w:r>
      <w:proofErr w:type="spellStart"/>
      <w:r w:rsidR="009E58CA" w:rsidRPr="00204C0B">
        <w:rPr>
          <w:rFonts w:ascii="Times New Roman" w:eastAsia="Arial" w:hAnsi="Times New Roman"/>
          <w:sz w:val="24"/>
          <w:szCs w:val="24"/>
        </w:rPr>
        <w:t>Phytophthora</w:t>
      </w:r>
      <w:proofErr w:type="spellEnd"/>
      <w:r w:rsidR="009E58CA" w:rsidRPr="00204C0B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="009E58CA" w:rsidRPr="00204C0B">
        <w:rPr>
          <w:rFonts w:ascii="Times New Roman" w:eastAsia="Arial" w:hAnsi="Times New Roman"/>
          <w:sz w:val="24"/>
          <w:szCs w:val="24"/>
        </w:rPr>
        <w:t>palmivora</w:t>
      </w:r>
      <w:proofErr w:type="spellEnd"/>
      <w:r w:rsidR="009E58CA" w:rsidRPr="00204C0B">
        <w:rPr>
          <w:rFonts w:ascii="Times New Roman" w:eastAsia="Arial" w:hAnsi="Times New Roman"/>
          <w:sz w:val="24"/>
          <w:szCs w:val="24"/>
        </w:rPr>
        <w:t xml:space="preserve"> en </w:t>
      </w:r>
      <w:proofErr w:type="spellStart"/>
      <w:r w:rsidR="009E58CA" w:rsidRPr="00204C0B">
        <w:rPr>
          <w:rFonts w:ascii="Times New Roman" w:eastAsia="Arial" w:hAnsi="Times New Roman"/>
          <w:sz w:val="24"/>
          <w:szCs w:val="24"/>
        </w:rPr>
        <w:t>Theobroma</w:t>
      </w:r>
      <w:proofErr w:type="spellEnd"/>
      <w:r w:rsidR="009E58CA" w:rsidRPr="00204C0B">
        <w:rPr>
          <w:rFonts w:ascii="Times New Roman" w:eastAsia="Arial" w:hAnsi="Times New Roman"/>
          <w:sz w:val="24"/>
          <w:szCs w:val="24"/>
        </w:rPr>
        <w:t xml:space="preserve"> cacao L.</w:t>
      </w:r>
    </w:p>
    <w:p w14:paraId="7CBA734B" w14:textId="17E62631" w:rsidR="003D21AA" w:rsidRPr="00204C0B" w:rsidRDefault="003D21AA" w:rsidP="00D97439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17E5F52A" w14:textId="7953DBEB" w:rsidR="00BF3232" w:rsidRPr="00204C0B" w:rsidRDefault="00BF3232" w:rsidP="00BF3232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04C0B">
        <w:rPr>
          <w:rFonts w:ascii="Times New Roman" w:hAnsi="Times New Roman"/>
          <w:b/>
          <w:color w:val="000000"/>
          <w:sz w:val="24"/>
          <w:szCs w:val="24"/>
        </w:rPr>
        <w:t xml:space="preserve">Tesis Doctorales predefendidas en </w:t>
      </w:r>
      <w:r w:rsidR="003D21AA" w:rsidRPr="00204C0B">
        <w:rPr>
          <w:rFonts w:ascii="Times New Roman" w:hAnsi="Times New Roman"/>
          <w:b/>
          <w:color w:val="000000"/>
          <w:sz w:val="24"/>
          <w:szCs w:val="24"/>
        </w:rPr>
        <w:t xml:space="preserve">Comisión Científica y </w:t>
      </w:r>
      <w:r w:rsidRPr="00204C0B">
        <w:rPr>
          <w:rFonts w:ascii="Times New Roman" w:hAnsi="Times New Roman"/>
          <w:b/>
          <w:color w:val="000000"/>
          <w:sz w:val="24"/>
          <w:szCs w:val="24"/>
        </w:rPr>
        <w:t>Consejo</w:t>
      </w:r>
      <w:r w:rsidR="003D21AA" w:rsidRPr="00204C0B">
        <w:rPr>
          <w:rFonts w:ascii="Times New Roman" w:hAnsi="Times New Roman"/>
          <w:b/>
          <w:color w:val="000000"/>
          <w:sz w:val="24"/>
          <w:szCs w:val="24"/>
        </w:rPr>
        <w:t xml:space="preserve"> científico. (1</w:t>
      </w:r>
      <w:r w:rsidRPr="00204C0B">
        <w:rPr>
          <w:rFonts w:ascii="Times New Roman" w:hAnsi="Times New Roman"/>
          <w:b/>
          <w:color w:val="000000"/>
          <w:sz w:val="24"/>
          <w:szCs w:val="24"/>
        </w:rPr>
        <w:t>)</w:t>
      </w:r>
    </w:p>
    <w:p w14:paraId="2128CBBF" w14:textId="67F1A2A8" w:rsidR="00297A61" w:rsidRPr="00204C0B" w:rsidRDefault="00D97439" w:rsidP="00D97439">
      <w:pPr>
        <w:pStyle w:val="Prrafodelist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04C0B">
        <w:rPr>
          <w:rFonts w:ascii="Times New Roman" w:hAnsi="Times New Roman"/>
          <w:sz w:val="24"/>
          <w:szCs w:val="24"/>
        </w:rPr>
        <w:t xml:space="preserve">Tesis doctoral </w:t>
      </w:r>
      <w:r w:rsidR="000E4892" w:rsidRPr="00204C0B">
        <w:rPr>
          <w:rFonts w:ascii="Times New Roman" w:hAnsi="Times New Roman"/>
          <w:sz w:val="24"/>
          <w:szCs w:val="24"/>
        </w:rPr>
        <w:t xml:space="preserve">“Riego deficitario controlado y empleo de una mezcla de oligosacáridos </w:t>
      </w:r>
      <w:proofErr w:type="spellStart"/>
      <w:r w:rsidR="000E4892" w:rsidRPr="00204C0B">
        <w:rPr>
          <w:rFonts w:ascii="Times New Roman" w:hAnsi="Times New Roman"/>
          <w:sz w:val="24"/>
          <w:szCs w:val="24"/>
        </w:rPr>
        <w:t>pécticos</w:t>
      </w:r>
      <w:proofErr w:type="spellEnd"/>
      <w:r w:rsidR="000E4892" w:rsidRPr="00204C0B">
        <w:rPr>
          <w:rFonts w:ascii="Times New Roman" w:hAnsi="Times New Roman"/>
          <w:sz w:val="24"/>
          <w:szCs w:val="24"/>
        </w:rPr>
        <w:t xml:space="preserve"> en el cultivo de maíz (</w:t>
      </w:r>
      <w:r w:rsidR="000E4892" w:rsidRPr="00204C0B">
        <w:rPr>
          <w:rFonts w:ascii="Times New Roman" w:hAnsi="Times New Roman"/>
          <w:i/>
          <w:sz w:val="24"/>
          <w:szCs w:val="24"/>
        </w:rPr>
        <w:t xml:space="preserve">Zea </w:t>
      </w:r>
      <w:proofErr w:type="spellStart"/>
      <w:r w:rsidR="000E4892" w:rsidRPr="00204C0B">
        <w:rPr>
          <w:rFonts w:ascii="Times New Roman" w:hAnsi="Times New Roman"/>
          <w:i/>
          <w:sz w:val="24"/>
          <w:szCs w:val="24"/>
        </w:rPr>
        <w:t>mays</w:t>
      </w:r>
      <w:proofErr w:type="spellEnd"/>
      <w:r w:rsidR="000E4892" w:rsidRPr="00204C0B">
        <w:rPr>
          <w:rFonts w:ascii="Times New Roman" w:hAnsi="Times New Roman"/>
          <w:i/>
          <w:sz w:val="24"/>
          <w:szCs w:val="24"/>
        </w:rPr>
        <w:t xml:space="preserve"> </w:t>
      </w:r>
      <w:r w:rsidR="000E4892" w:rsidRPr="00204C0B">
        <w:rPr>
          <w:rFonts w:ascii="Times New Roman" w:hAnsi="Times New Roman"/>
          <w:sz w:val="24"/>
          <w:szCs w:val="24"/>
        </w:rPr>
        <w:t>L</w:t>
      </w:r>
      <w:r w:rsidR="000E4892" w:rsidRPr="00204C0B">
        <w:rPr>
          <w:rFonts w:ascii="Times New Roman" w:hAnsi="Times New Roman"/>
          <w:i/>
          <w:sz w:val="24"/>
          <w:szCs w:val="24"/>
        </w:rPr>
        <w:t xml:space="preserve">.)”. </w:t>
      </w:r>
      <w:r w:rsidR="000E4892" w:rsidRPr="00204C0B">
        <w:rPr>
          <w:rFonts w:ascii="Times New Roman" w:hAnsi="Times New Roman"/>
          <w:sz w:val="24"/>
          <w:szCs w:val="24"/>
        </w:rPr>
        <w:t xml:space="preserve">Autora: </w:t>
      </w:r>
      <w:r w:rsidR="000E4892" w:rsidRPr="00204C0B">
        <w:rPr>
          <w:rFonts w:ascii="Times New Roman" w:eastAsia="Arial" w:hAnsi="Times New Roman"/>
          <w:sz w:val="24"/>
          <w:szCs w:val="24"/>
        </w:rPr>
        <w:t xml:space="preserve">Ana Elida Sáez </w:t>
      </w:r>
      <w:proofErr w:type="spellStart"/>
      <w:r w:rsidR="000E4892" w:rsidRPr="00204C0B">
        <w:rPr>
          <w:rFonts w:ascii="Times New Roman" w:eastAsia="Arial" w:hAnsi="Times New Roman"/>
          <w:sz w:val="24"/>
          <w:szCs w:val="24"/>
        </w:rPr>
        <w:t>Cigarruista</w:t>
      </w:r>
      <w:proofErr w:type="spellEnd"/>
      <w:r w:rsidR="000E4892" w:rsidRPr="00204C0B">
        <w:rPr>
          <w:rFonts w:ascii="Times New Roman" w:eastAsia="Arial" w:hAnsi="Times New Roman"/>
          <w:sz w:val="24"/>
          <w:szCs w:val="24"/>
        </w:rPr>
        <w:t>.</w:t>
      </w:r>
      <w:r w:rsidR="006337FC" w:rsidRPr="00204C0B">
        <w:rPr>
          <w:rFonts w:ascii="Times New Roman" w:eastAsia="Arial" w:hAnsi="Times New Roman"/>
          <w:sz w:val="24"/>
          <w:szCs w:val="24"/>
        </w:rPr>
        <w:t xml:space="preserve"> Tutor: Donaldo Morales.</w:t>
      </w:r>
      <w:r w:rsidRPr="00204C0B">
        <w:rPr>
          <w:rFonts w:ascii="Times New Roman" w:hAnsi="Times New Roman"/>
          <w:sz w:val="24"/>
          <w:szCs w:val="24"/>
        </w:rPr>
        <w:t xml:space="preserve"> </w:t>
      </w:r>
      <w:r w:rsidRPr="00204C0B">
        <w:rPr>
          <w:rFonts w:ascii="Times New Roman" w:hAnsi="Times New Roman"/>
          <w:b/>
          <w:sz w:val="24"/>
          <w:szCs w:val="24"/>
        </w:rPr>
        <w:t>Consejo Científico</w:t>
      </w:r>
    </w:p>
    <w:p w14:paraId="5D64AA85" w14:textId="169C4991" w:rsidR="005A5339" w:rsidRPr="00204C0B" w:rsidRDefault="005A5339" w:rsidP="00CA3A25">
      <w:pPr>
        <w:pStyle w:val="Prrafodelista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79EEA640" w14:textId="77777777" w:rsidR="003D21AA" w:rsidRPr="00204C0B" w:rsidRDefault="003D21AA" w:rsidP="003D21A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s-ES"/>
        </w:rPr>
      </w:pPr>
      <w:r w:rsidRPr="00204C0B">
        <w:rPr>
          <w:rFonts w:ascii="Times New Roman" w:hAnsi="Times New Roman"/>
          <w:b/>
          <w:sz w:val="24"/>
          <w:szCs w:val="24"/>
          <w:lang w:val="es-ES"/>
        </w:rPr>
        <w:t xml:space="preserve">Tribunal de Predefensa de tesis de Doctorado </w:t>
      </w:r>
    </w:p>
    <w:p w14:paraId="3A7A75C7" w14:textId="1496F225" w:rsidR="000E4892" w:rsidRPr="00204C0B" w:rsidRDefault="000E4892" w:rsidP="000E4892">
      <w:pPr>
        <w:pStyle w:val="Prrafodelist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eastAsia="Arial" w:hAnsi="Times New Roman"/>
          <w:sz w:val="24"/>
          <w:szCs w:val="24"/>
        </w:rPr>
        <w:t xml:space="preserve">Miembro Tribunal para Predefensa de Tesis Doctoral, de la autora, Ana Elida Sáez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Cigarruista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>.</w:t>
      </w:r>
      <w:r w:rsidR="006337FC" w:rsidRPr="00204C0B">
        <w:rPr>
          <w:rFonts w:ascii="Times New Roman" w:eastAsia="Arial" w:hAnsi="Times New Roman"/>
          <w:sz w:val="24"/>
          <w:szCs w:val="24"/>
        </w:rPr>
        <w:t xml:space="preserve"> (Jerez). </w:t>
      </w:r>
      <w:r w:rsidR="00CA3A25" w:rsidRPr="00204C0B">
        <w:rPr>
          <w:rFonts w:ascii="Times New Roman" w:eastAsia="Arial" w:hAnsi="Times New Roman"/>
          <w:b/>
          <w:sz w:val="24"/>
          <w:szCs w:val="24"/>
        </w:rPr>
        <w:t>Consejo Científico</w:t>
      </w:r>
    </w:p>
    <w:p w14:paraId="6CB2C5EB" w14:textId="77777777" w:rsidR="003D21AA" w:rsidRPr="00204C0B" w:rsidRDefault="003D21AA" w:rsidP="003D21A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</w:p>
    <w:p w14:paraId="215FBD69" w14:textId="46074966" w:rsidR="003D21AA" w:rsidRPr="00204C0B" w:rsidRDefault="003D21AA" w:rsidP="003D21AA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es-ES"/>
        </w:rPr>
      </w:pPr>
      <w:r w:rsidRPr="00204C0B">
        <w:rPr>
          <w:rFonts w:ascii="Times New Roman" w:hAnsi="Times New Roman"/>
          <w:b/>
          <w:color w:val="000000"/>
          <w:sz w:val="24"/>
          <w:szCs w:val="24"/>
          <w:lang w:val="es-ES"/>
        </w:rPr>
        <w:t>Planes de doctorado</w:t>
      </w:r>
      <w:r w:rsidR="00D97439" w:rsidRPr="00204C0B">
        <w:rPr>
          <w:rFonts w:ascii="Times New Roman" w:hAnsi="Times New Roman"/>
          <w:b/>
          <w:color w:val="000000"/>
          <w:sz w:val="24"/>
          <w:szCs w:val="24"/>
        </w:rPr>
        <w:t xml:space="preserve"> presentados en Comisión Científica y Consejo científico</w:t>
      </w:r>
    </w:p>
    <w:p w14:paraId="5209E9D4" w14:textId="04CF7810" w:rsidR="00D97439" w:rsidRPr="00204C0B" w:rsidRDefault="00D97439" w:rsidP="00D97439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jc w:val="both"/>
        <w:textDirection w:val="btLr"/>
        <w:textAlignment w:val="top"/>
        <w:outlineLvl w:val="0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hAnsi="Times New Roman"/>
          <w:sz w:val="24"/>
          <w:szCs w:val="24"/>
        </w:rPr>
        <w:t xml:space="preserve">Plan de Tesis doctoral: </w:t>
      </w:r>
      <w:r w:rsidRPr="00204C0B">
        <w:rPr>
          <w:rFonts w:ascii="Times New Roman" w:hAnsi="Times New Roman"/>
          <w:b/>
          <w:sz w:val="24"/>
          <w:szCs w:val="24"/>
        </w:rPr>
        <w:t>“</w:t>
      </w:r>
      <w:proofErr w:type="spellStart"/>
      <w:r w:rsidRPr="00204C0B">
        <w:rPr>
          <w:rFonts w:ascii="Times New Roman" w:hAnsi="Times New Roman"/>
          <w:b/>
          <w:sz w:val="24"/>
          <w:szCs w:val="24"/>
        </w:rPr>
        <w:t>Biotización</w:t>
      </w:r>
      <w:proofErr w:type="spellEnd"/>
      <w:r w:rsidRPr="00204C0B">
        <w:rPr>
          <w:rFonts w:ascii="Times New Roman" w:hAnsi="Times New Roman"/>
          <w:b/>
          <w:sz w:val="24"/>
          <w:szCs w:val="24"/>
        </w:rPr>
        <w:t xml:space="preserve"> </w:t>
      </w:r>
      <w:r w:rsidRPr="00204C0B">
        <w:rPr>
          <w:rFonts w:ascii="Times New Roman" w:hAnsi="Times New Roman"/>
          <w:b/>
          <w:i/>
          <w:sz w:val="24"/>
          <w:szCs w:val="24"/>
        </w:rPr>
        <w:t xml:space="preserve">in vitro </w:t>
      </w:r>
      <w:r w:rsidRPr="00204C0B">
        <w:rPr>
          <w:rFonts w:ascii="Times New Roman" w:hAnsi="Times New Roman"/>
          <w:b/>
          <w:sz w:val="24"/>
          <w:szCs w:val="24"/>
        </w:rPr>
        <w:t>de arroz (</w:t>
      </w:r>
      <w:proofErr w:type="spellStart"/>
      <w:r w:rsidRPr="00204C0B">
        <w:rPr>
          <w:rFonts w:ascii="Times New Roman" w:hAnsi="Times New Roman"/>
          <w:b/>
          <w:i/>
          <w:sz w:val="24"/>
          <w:szCs w:val="24"/>
        </w:rPr>
        <w:t>Oryza</w:t>
      </w:r>
      <w:proofErr w:type="spellEnd"/>
      <w:r w:rsidRPr="00204C0B">
        <w:rPr>
          <w:rFonts w:ascii="Times New Roman" w:hAnsi="Times New Roman"/>
          <w:b/>
          <w:i/>
          <w:sz w:val="24"/>
          <w:szCs w:val="24"/>
        </w:rPr>
        <w:t xml:space="preserve"> sativa</w:t>
      </w:r>
      <w:r w:rsidRPr="00204C0B">
        <w:rPr>
          <w:rFonts w:ascii="Times New Roman" w:hAnsi="Times New Roman"/>
          <w:b/>
          <w:sz w:val="24"/>
          <w:szCs w:val="24"/>
        </w:rPr>
        <w:t xml:space="preserve"> L.)”</w:t>
      </w:r>
      <w:r w:rsidRPr="00204C0B">
        <w:rPr>
          <w:rFonts w:ascii="Times New Roman" w:hAnsi="Times New Roman"/>
          <w:sz w:val="24"/>
          <w:szCs w:val="24"/>
        </w:rPr>
        <w:t xml:space="preserve">. </w:t>
      </w:r>
      <w:r w:rsidRPr="00204C0B">
        <w:rPr>
          <w:rFonts w:ascii="Times New Roman" w:hAnsi="Times New Roman"/>
          <w:b/>
          <w:sz w:val="24"/>
          <w:szCs w:val="24"/>
        </w:rPr>
        <w:t>Aspirante</w:t>
      </w:r>
      <w:r w:rsidRPr="00204C0B">
        <w:rPr>
          <w:rFonts w:ascii="Times New Roman" w:hAnsi="Times New Roman"/>
          <w:sz w:val="24"/>
          <w:szCs w:val="24"/>
        </w:rPr>
        <w:t xml:space="preserve">: Lic. Augusto Peña Leyva, </w:t>
      </w:r>
      <w:r w:rsidRPr="00204C0B">
        <w:rPr>
          <w:rFonts w:ascii="Times New Roman" w:hAnsi="Times New Roman"/>
          <w:b/>
          <w:sz w:val="24"/>
          <w:szCs w:val="24"/>
        </w:rPr>
        <w:t>Tutores</w:t>
      </w:r>
      <w:r w:rsidRPr="00204C0B">
        <w:rPr>
          <w:rFonts w:ascii="Times New Roman" w:hAnsi="Times New Roman"/>
          <w:sz w:val="24"/>
          <w:szCs w:val="24"/>
        </w:rPr>
        <w:t xml:space="preserve">: Dr. C. </w:t>
      </w:r>
      <w:r w:rsidR="00BF5E44" w:rsidRPr="00204C0B">
        <w:rPr>
          <w:rFonts w:ascii="Times New Roman" w:hAnsi="Times New Roman"/>
          <w:sz w:val="24"/>
          <w:szCs w:val="24"/>
        </w:rPr>
        <w:t>Eduardo J Pérez</w:t>
      </w:r>
      <w:r w:rsidRPr="00204C0B">
        <w:rPr>
          <w:rFonts w:ascii="Times New Roman" w:hAnsi="Times New Roman"/>
          <w:sz w:val="24"/>
          <w:szCs w:val="24"/>
        </w:rPr>
        <w:t xml:space="preserve"> y Dr. C. Kalyanne Fernández Suárez. </w:t>
      </w:r>
      <w:r w:rsidRPr="00204C0B">
        <w:rPr>
          <w:rFonts w:ascii="Times New Roman" w:hAnsi="Times New Roman"/>
          <w:b/>
          <w:sz w:val="24"/>
          <w:szCs w:val="24"/>
          <w:lang w:val="es-ES"/>
        </w:rPr>
        <w:t>Consejo Científico</w:t>
      </w:r>
      <w:r w:rsidRPr="00204C0B">
        <w:rPr>
          <w:rFonts w:ascii="Times New Roman" w:hAnsi="Times New Roman"/>
          <w:sz w:val="24"/>
          <w:szCs w:val="24"/>
        </w:rPr>
        <w:t xml:space="preserve"> </w:t>
      </w:r>
    </w:p>
    <w:p w14:paraId="3D135BC5" w14:textId="77777777" w:rsidR="001D18E8" w:rsidRDefault="00D97439" w:rsidP="001D18E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contextualSpacing/>
        <w:jc w:val="both"/>
        <w:textDirection w:val="btLr"/>
        <w:textAlignment w:val="top"/>
        <w:outlineLvl w:val="0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hAnsi="Times New Roman"/>
          <w:sz w:val="24"/>
          <w:szCs w:val="24"/>
        </w:rPr>
        <w:t xml:space="preserve">Plan de Tesis doctoral: </w:t>
      </w:r>
      <w:r w:rsidRPr="00204C0B">
        <w:rPr>
          <w:rFonts w:ascii="Times New Roman" w:hAnsi="Times New Roman"/>
          <w:b/>
          <w:sz w:val="24"/>
          <w:szCs w:val="24"/>
        </w:rPr>
        <w:t>“</w:t>
      </w:r>
      <w:proofErr w:type="spellStart"/>
      <w:r w:rsidRPr="00204C0B">
        <w:rPr>
          <w:rFonts w:ascii="Times New Roman" w:hAnsi="Times New Roman"/>
          <w:b/>
          <w:sz w:val="24"/>
          <w:szCs w:val="24"/>
        </w:rPr>
        <w:t>Biotización</w:t>
      </w:r>
      <w:proofErr w:type="spellEnd"/>
      <w:r w:rsidRPr="00204C0B">
        <w:rPr>
          <w:rFonts w:ascii="Times New Roman" w:hAnsi="Times New Roman"/>
          <w:b/>
          <w:sz w:val="24"/>
          <w:szCs w:val="24"/>
        </w:rPr>
        <w:t xml:space="preserve"> </w:t>
      </w:r>
      <w:r w:rsidRPr="00204C0B">
        <w:rPr>
          <w:rFonts w:ascii="Times New Roman" w:hAnsi="Times New Roman"/>
          <w:b/>
          <w:i/>
          <w:sz w:val="24"/>
          <w:szCs w:val="24"/>
        </w:rPr>
        <w:t xml:space="preserve">in vitro </w:t>
      </w:r>
      <w:r w:rsidRPr="00204C0B">
        <w:rPr>
          <w:rFonts w:ascii="Times New Roman" w:hAnsi="Times New Roman"/>
          <w:b/>
          <w:sz w:val="24"/>
          <w:szCs w:val="24"/>
        </w:rPr>
        <w:t>de papa (</w:t>
      </w:r>
      <w:proofErr w:type="spellStart"/>
      <w:r w:rsidRPr="00204C0B">
        <w:rPr>
          <w:rFonts w:ascii="Times New Roman" w:hAnsi="Times New Roman"/>
          <w:b/>
          <w:i/>
          <w:sz w:val="24"/>
          <w:szCs w:val="24"/>
        </w:rPr>
        <w:t>Solanum</w:t>
      </w:r>
      <w:proofErr w:type="spellEnd"/>
      <w:r w:rsidRPr="00204C0B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204C0B">
        <w:rPr>
          <w:rFonts w:ascii="Times New Roman" w:hAnsi="Times New Roman"/>
          <w:b/>
          <w:i/>
          <w:sz w:val="24"/>
          <w:szCs w:val="24"/>
        </w:rPr>
        <w:t>tuberosum</w:t>
      </w:r>
      <w:proofErr w:type="spellEnd"/>
      <w:r w:rsidRPr="00204C0B">
        <w:rPr>
          <w:rFonts w:ascii="Times New Roman" w:hAnsi="Times New Roman"/>
          <w:b/>
          <w:sz w:val="24"/>
          <w:szCs w:val="24"/>
        </w:rPr>
        <w:t xml:space="preserve"> L.) cv. Yara”</w:t>
      </w:r>
      <w:r w:rsidRPr="00204C0B">
        <w:rPr>
          <w:rFonts w:ascii="Times New Roman" w:hAnsi="Times New Roman"/>
          <w:sz w:val="24"/>
          <w:szCs w:val="24"/>
        </w:rPr>
        <w:t xml:space="preserve">. </w:t>
      </w:r>
      <w:r w:rsidRPr="00204C0B">
        <w:rPr>
          <w:rFonts w:ascii="Times New Roman" w:hAnsi="Times New Roman"/>
          <w:b/>
          <w:sz w:val="24"/>
          <w:szCs w:val="24"/>
        </w:rPr>
        <w:t>Aspirante</w:t>
      </w:r>
      <w:r w:rsidRPr="00204C0B">
        <w:rPr>
          <w:rFonts w:ascii="Times New Roman" w:hAnsi="Times New Roman"/>
          <w:sz w:val="24"/>
          <w:szCs w:val="24"/>
        </w:rPr>
        <w:t xml:space="preserve">: Ing. Alba García Gutiérrez, </w:t>
      </w:r>
      <w:r w:rsidRPr="00204C0B">
        <w:rPr>
          <w:rFonts w:ascii="Times New Roman" w:hAnsi="Times New Roman"/>
          <w:b/>
          <w:sz w:val="24"/>
          <w:szCs w:val="24"/>
        </w:rPr>
        <w:t>Tutores</w:t>
      </w:r>
      <w:r w:rsidRPr="00204C0B">
        <w:rPr>
          <w:rFonts w:ascii="Times New Roman" w:hAnsi="Times New Roman"/>
          <w:sz w:val="24"/>
          <w:szCs w:val="24"/>
        </w:rPr>
        <w:t xml:space="preserve">: Dr. C. María Caridad Nápoles García y Dr. C. Kalyanne Fernández Suárez. </w:t>
      </w:r>
      <w:r w:rsidR="001D18E8">
        <w:rPr>
          <w:rFonts w:ascii="Times New Roman" w:hAnsi="Times New Roman"/>
          <w:b/>
          <w:sz w:val="24"/>
          <w:szCs w:val="24"/>
          <w:lang w:val="es-ES"/>
        </w:rPr>
        <w:t>Consejo Científico</w:t>
      </w:r>
    </w:p>
    <w:p w14:paraId="591B1BE0" w14:textId="2C791B26" w:rsidR="001D18E8" w:rsidRPr="001D18E8" w:rsidRDefault="001D18E8" w:rsidP="001D18E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contextualSpacing/>
        <w:jc w:val="both"/>
        <w:textDirection w:val="btLr"/>
        <w:textAlignment w:val="top"/>
        <w:outlineLvl w:val="0"/>
        <w:rPr>
          <w:rFonts w:ascii="Times New Roman" w:hAnsi="Times New Roman"/>
          <w:sz w:val="24"/>
          <w:szCs w:val="24"/>
        </w:rPr>
      </w:pPr>
      <w:r w:rsidRPr="001D18E8">
        <w:rPr>
          <w:rFonts w:ascii="Times New Roman" w:hAnsi="Times New Roman"/>
          <w:sz w:val="24"/>
          <w:szCs w:val="24"/>
        </w:rPr>
        <w:t>Plan de Tesis doctoral:</w:t>
      </w:r>
      <w:r w:rsidRPr="001D18E8">
        <w:rPr>
          <w:rFonts w:ascii="Arial" w:hAnsi="Arial" w:cs="Arial"/>
          <w:sz w:val="24"/>
          <w:szCs w:val="24"/>
        </w:rPr>
        <w:t xml:space="preserve"> </w:t>
      </w:r>
      <w:r w:rsidRPr="001D18E8">
        <w:rPr>
          <w:rFonts w:ascii="Times New Roman" w:hAnsi="Times New Roman"/>
          <w:sz w:val="24"/>
          <w:szCs w:val="24"/>
        </w:rPr>
        <w:t xml:space="preserve">“Uso de bioestimulantes para mejorar la tolerancia al déficit hídrico en plantas de </w:t>
      </w:r>
      <w:proofErr w:type="spellStart"/>
      <w:r w:rsidRPr="001D18E8">
        <w:rPr>
          <w:rFonts w:ascii="Times New Roman" w:hAnsi="Times New Roman"/>
          <w:sz w:val="24"/>
          <w:szCs w:val="24"/>
        </w:rPr>
        <w:t>Phaseolus</w:t>
      </w:r>
      <w:proofErr w:type="spellEnd"/>
      <w:r w:rsidRPr="001D18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18E8">
        <w:rPr>
          <w:rFonts w:ascii="Times New Roman" w:hAnsi="Times New Roman"/>
          <w:sz w:val="24"/>
          <w:szCs w:val="24"/>
        </w:rPr>
        <w:t>vulgaris</w:t>
      </w:r>
      <w:proofErr w:type="spellEnd"/>
      <w:r w:rsidRPr="001D18E8">
        <w:rPr>
          <w:rFonts w:ascii="Times New Roman" w:hAnsi="Times New Roman"/>
          <w:sz w:val="24"/>
          <w:szCs w:val="24"/>
        </w:rPr>
        <w:t xml:space="preserve">: respuesta fisiológica, nutricional y productiva”. </w:t>
      </w:r>
      <w:r w:rsidRPr="001D18E8">
        <w:rPr>
          <w:rFonts w:ascii="Times New Roman" w:hAnsi="Times New Roman"/>
          <w:b/>
          <w:sz w:val="24"/>
          <w:szCs w:val="24"/>
        </w:rPr>
        <w:t>Aspirante</w:t>
      </w:r>
      <w:r w:rsidRPr="001D18E8">
        <w:rPr>
          <w:rFonts w:ascii="Times New Roman" w:hAnsi="Times New Roman"/>
          <w:sz w:val="24"/>
          <w:szCs w:val="24"/>
        </w:rPr>
        <w:t>:</w:t>
      </w:r>
      <w:r w:rsidRPr="001D18E8">
        <w:rPr>
          <w:rFonts w:ascii="Arial" w:hAnsi="Arial" w:cs="Arial"/>
          <w:sz w:val="24"/>
          <w:szCs w:val="24"/>
          <w:lang w:val="pt-BR"/>
        </w:rPr>
        <w:t xml:space="preserve"> </w:t>
      </w:r>
      <w:r w:rsidRPr="001D18E8">
        <w:rPr>
          <w:rFonts w:ascii="Times New Roman" w:hAnsi="Times New Roman"/>
          <w:sz w:val="24"/>
          <w:szCs w:val="24"/>
        </w:rPr>
        <w:t xml:space="preserve">Ing. Betsy de la Caridad Peña Herrera. </w:t>
      </w:r>
      <w:r w:rsidRPr="001D18E8">
        <w:rPr>
          <w:rFonts w:ascii="Times New Roman" w:hAnsi="Times New Roman"/>
          <w:b/>
          <w:sz w:val="24"/>
          <w:szCs w:val="24"/>
        </w:rPr>
        <w:t>Tutores:</w:t>
      </w:r>
      <w:r w:rsidRPr="001D18E8">
        <w:rPr>
          <w:rFonts w:ascii="Times New Roman" w:hAnsi="Times New Roman"/>
          <w:sz w:val="24"/>
          <w:szCs w:val="24"/>
        </w:rPr>
        <w:t xml:space="preserve"> Dr. José Miguel </w:t>
      </w:r>
      <w:proofErr w:type="spellStart"/>
      <w:r w:rsidRPr="001D18E8">
        <w:rPr>
          <w:rFonts w:ascii="Times New Roman" w:hAnsi="Times New Roman"/>
          <w:sz w:val="24"/>
          <w:szCs w:val="24"/>
        </w:rPr>
        <w:t>Dell’Amico</w:t>
      </w:r>
      <w:proofErr w:type="spellEnd"/>
      <w:r w:rsidRPr="001D18E8">
        <w:rPr>
          <w:rFonts w:ascii="Times New Roman" w:hAnsi="Times New Roman"/>
          <w:sz w:val="24"/>
          <w:szCs w:val="24"/>
        </w:rPr>
        <w:t xml:space="preserve"> Rodríguez (INCA-MES), Dra. María de Jesús Sánchez-Blanco (CEBAS-CSIC), Dra. María José Gómez-</w:t>
      </w:r>
      <w:proofErr w:type="spellStart"/>
      <w:r w:rsidRPr="001D18E8">
        <w:rPr>
          <w:rFonts w:ascii="Times New Roman" w:hAnsi="Times New Roman"/>
          <w:sz w:val="24"/>
          <w:szCs w:val="24"/>
        </w:rPr>
        <w:t>Bellot</w:t>
      </w:r>
      <w:proofErr w:type="spellEnd"/>
      <w:r w:rsidRPr="001D18E8">
        <w:rPr>
          <w:rFonts w:ascii="Times New Roman" w:hAnsi="Times New Roman"/>
          <w:sz w:val="24"/>
          <w:szCs w:val="24"/>
        </w:rPr>
        <w:t xml:space="preserve"> (CEBAS-CSIC)</w:t>
      </w:r>
    </w:p>
    <w:p w14:paraId="05C9F6AD" w14:textId="4827E54E" w:rsidR="001D18E8" w:rsidRPr="001D18E8" w:rsidRDefault="001D18E8" w:rsidP="001D18E8">
      <w:pPr>
        <w:pBdr>
          <w:top w:val="nil"/>
          <w:left w:val="nil"/>
          <w:bottom w:val="nil"/>
          <w:right w:val="nil"/>
          <w:between w:val="nil"/>
        </w:pBdr>
        <w:suppressAutoHyphens/>
        <w:spacing w:after="240" w:line="276" w:lineRule="auto"/>
        <w:ind w:left="720"/>
        <w:jc w:val="both"/>
        <w:textDirection w:val="btLr"/>
        <w:textAlignment w:val="top"/>
        <w:outlineLvl w:val="0"/>
        <w:rPr>
          <w:rFonts w:ascii="Times New Roman" w:hAnsi="Times New Roman"/>
          <w:sz w:val="24"/>
          <w:szCs w:val="24"/>
        </w:rPr>
      </w:pPr>
    </w:p>
    <w:p w14:paraId="75C28442" w14:textId="31E6430B" w:rsidR="00BF3232" w:rsidRPr="00204C0B" w:rsidRDefault="0067592B" w:rsidP="00BF32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04C0B">
        <w:rPr>
          <w:rFonts w:ascii="Times New Roman" w:hAnsi="Times New Roman"/>
          <w:b/>
          <w:sz w:val="24"/>
          <w:szCs w:val="24"/>
        </w:rPr>
        <w:t>TESIS DE MAESTRÍA:</w:t>
      </w:r>
    </w:p>
    <w:p w14:paraId="531FF79A" w14:textId="77777777" w:rsidR="006337FC" w:rsidRPr="00204C0B" w:rsidRDefault="006337FC" w:rsidP="006337F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EFA900E" w14:textId="7F7E1357" w:rsidR="006337FC" w:rsidRPr="00204C0B" w:rsidRDefault="006337FC" w:rsidP="006337F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04C0B">
        <w:rPr>
          <w:rFonts w:ascii="Times New Roman" w:hAnsi="Times New Roman"/>
          <w:b/>
          <w:sz w:val="24"/>
          <w:szCs w:val="24"/>
        </w:rPr>
        <w:t xml:space="preserve">Tribunal de tesis de </w:t>
      </w:r>
      <w:r w:rsidR="00B81952" w:rsidRPr="00204C0B">
        <w:rPr>
          <w:rFonts w:ascii="Times New Roman" w:hAnsi="Times New Roman"/>
          <w:b/>
          <w:sz w:val="24"/>
          <w:szCs w:val="24"/>
        </w:rPr>
        <w:t>maestría</w:t>
      </w:r>
    </w:p>
    <w:p w14:paraId="734733C6" w14:textId="18732F90" w:rsidR="006337FC" w:rsidRPr="00204C0B" w:rsidRDefault="006337FC" w:rsidP="006337FC">
      <w:pPr>
        <w:pStyle w:val="Prrafodelist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04C0B">
        <w:rPr>
          <w:rFonts w:ascii="Times New Roman" w:eastAsia="Arial" w:hAnsi="Times New Roman"/>
          <w:sz w:val="24"/>
          <w:szCs w:val="24"/>
        </w:rPr>
        <w:lastRenderedPageBreak/>
        <w:t xml:space="preserve"> Tribunal y Oponencia a Tesis de Maestría del autor, José Carlos González Sotolongo. Jerez</w:t>
      </w:r>
    </w:p>
    <w:p w14:paraId="7739C054" w14:textId="4C1DFAC6" w:rsidR="009E58CA" w:rsidRPr="00204C0B" w:rsidRDefault="009E58CA" w:rsidP="00BF32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FD9D17B" w14:textId="5468B554" w:rsidR="00D97439" w:rsidRPr="00204C0B" w:rsidRDefault="00D97439" w:rsidP="00D97439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es-ES"/>
        </w:rPr>
      </w:pPr>
      <w:r w:rsidRPr="00204C0B">
        <w:rPr>
          <w:rFonts w:ascii="Times New Roman" w:hAnsi="Times New Roman"/>
          <w:b/>
          <w:color w:val="000000"/>
          <w:sz w:val="24"/>
          <w:szCs w:val="24"/>
          <w:lang w:val="es-ES"/>
        </w:rPr>
        <w:t>Planes de maestrías</w:t>
      </w:r>
      <w:r w:rsidRPr="00204C0B">
        <w:rPr>
          <w:rFonts w:ascii="Times New Roman" w:hAnsi="Times New Roman"/>
          <w:b/>
          <w:color w:val="000000"/>
          <w:sz w:val="24"/>
          <w:szCs w:val="24"/>
        </w:rPr>
        <w:t xml:space="preserve"> presentados en Comisión Científica y Consejo científico</w:t>
      </w:r>
    </w:p>
    <w:p w14:paraId="597A4A12" w14:textId="77777777" w:rsidR="00D97439" w:rsidRPr="00204C0B" w:rsidRDefault="00D97439" w:rsidP="00D97439">
      <w:pPr>
        <w:pStyle w:val="Prrafodelista"/>
        <w:numPr>
          <w:ilvl w:val="0"/>
          <w:numId w:val="27"/>
        </w:numPr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204C0B">
        <w:rPr>
          <w:rFonts w:ascii="Times New Roman" w:eastAsia="Arial" w:hAnsi="Times New Roman"/>
          <w:sz w:val="24"/>
          <w:szCs w:val="24"/>
        </w:rPr>
        <w:t xml:space="preserve">Se presenta Plan de tesis maestría: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Biotización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de plantas de papa (</w:t>
      </w:r>
      <w:proofErr w:type="spellStart"/>
      <w:r w:rsidRPr="00204C0B">
        <w:rPr>
          <w:rFonts w:ascii="Times New Roman" w:eastAsia="Arial" w:hAnsi="Times New Roman"/>
          <w:i/>
          <w:sz w:val="24"/>
          <w:szCs w:val="24"/>
        </w:rPr>
        <w:t>Solanum</w:t>
      </w:r>
      <w:proofErr w:type="spellEnd"/>
      <w:r w:rsidRPr="00204C0B">
        <w:rPr>
          <w:rFonts w:ascii="Times New Roman" w:eastAsia="Arial" w:hAnsi="Times New Roman"/>
          <w:i/>
          <w:sz w:val="24"/>
          <w:szCs w:val="24"/>
        </w:rPr>
        <w:t xml:space="preserve"> </w:t>
      </w:r>
      <w:proofErr w:type="spellStart"/>
      <w:r w:rsidRPr="00204C0B">
        <w:rPr>
          <w:rFonts w:ascii="Times New Roman" w:eastAsia="Arial" w:hAnsi="Times New Roman"/>
          <w:i/>
          <w:sz w:val="24"/>
          <w:szCs w:val="24"/>
        </w:rPr>
        <w:t>tuberosum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L.) en cultivo in vitro con Bacterias Promotoras del Crecimiento Vegetal. Aspirante: Lic. Vivianne Machado Brito, Reserva científica, Tutores: Dr. C. María C. Nápoles García y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Dr.C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.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Yelenis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Alvarado Capó</w:t>
      </w:r>
    </w:p>
    <w:p w14:paraId="190DF1DE" w14:textId="6BE230D8" w:rsidR="00BF3232" w:rsidRPr="00204C0B" w:rsidRDefault="00BF3232" w:rsidP="00BF3232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es-ES"/>
        </w:rPr>
      </w:pPr>
    </w:p>
    <w:p w14:paraId="4704886C" w14:textId="6B4A4863" w:rsidR="00BF3232" w:rsidRPr="00204C0B" w:rsidRDefault="00BF3232" w:rsidP="00BF3232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04C0B">
        <w:rPr>
          <w:rFonts w:ascii="Times New Roman" w:hAnsi="Times New Roman"/>
          <w:b/>
          <w:color w:val="000000"/>
          <w:sz w:val="24"/>
          <w:szCs w:val="24"/>
        </w:rPr>
        <w:t xml:space="preserve">Programa de doctorado. </w:t>
      </w:r>
      <w:r w:rsidRPr="00204C0B">
        <w:rPr>
          <w:rFonts w:ascii="Times New Roman" w:hAnsi="Times New Roman"/>
          <w:b/>
          <w:bCs/>
          <w:iCs/>
          <w:sz w:val="24"/>
          <w:szCs w:val="24"/>
        </w:rPr>
        <w:t>Producción Agrícola Sostenible</w:t>
      </w:r>
      <w:r w:rsidR="0061051F" w:rsidRPr="00204C0B">
        <w:rPr>
          <w:rFonts w:ascii="Times New Roman" w:hAnsi="Times New Roman"/>
          <w:b/>
          <w:bCs/>
          <w:iCs/>
          <w:sz w:val="24"/>
          <w:szCs w:val="24"/>
        </w:rPr>
        <w:t xml:space="preserve"> (PAS)</w:t>
      </w:r>
    </w:p>
    <w:p w14:paraId="13F2689C" w14:textId="77777777" w:rsidR="00BF3232" w:rsidRPr="00204C0B" w:rsidRDefault="00BF3232" w:rsidP="00BF32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B4CF14" w14:textId="77777777" w:rsidR="0061051F" w:rsidRPr="00204C0B" w:rsidRDefault="00BF3232" w:rsidP="00BF32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04C0B">
        <w:rPr>
          <w:rFonts w:ascii="Times New Roman" w:hAnsi="Times New Roman"/>
          <w:b/>
          <w:sz w:val="24"/>
          <w:szCs w:val="24"/>
        </w:rPr>
        <w:t>Se coordinan dos líneas del doctorado</w:t>
      </w:r>
    </w:p>
    <w:p w14:paraId="32375F46" w14:textId="17DC3478" w:rsidR="0061051F" w:rsidRPr="00204C0B" w:rsidRDefault="00BF3232" w:rsidP="0061051F">
      <w:pPr>
        <w:pStyle w:val="Prrafodelist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hAnsi="Times New Roman"/>
          <w:sz w:val="24"/>
          <w:szCs w:val="24"/>
        </w:rPr>
        <w:t xml:space="preserve">Línea 4 Ecofisiología Vegetal (Yanelis) y </w:t>
      </w:r>
    </w:p>
    <w:p w14:paraId="039B8142" w14:textId="77777777" w:rsidR="0061051F" w:rsidRPr="00204C0B" w:rsidRDefault="00BF3232" w:rsidP="0061051F">
      <w:pPr>
        <w:pStyle w:val="Prrafodelist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hAnsi="Times New Roman"/>
          <w:sz w:val="24"/>
          <w:szCs w:val="24"/>
        </w:rPr>
        <w:t>Línea 6 Bioproductos de Uso Agrícola (Tere)</w:t>
      </w:r>
      <w:r w:rsidR="005C1FE8" w:rsidRPr="00204C0B">
        <w:rPr>
          <w:rFonts w:ascii="Times New Roman" w:hAnsi="Times New Roman"/>
          <w:sz w:val="24"/>
          <w:szCs w:val="24"/>
        </w:rPr>
        <w:t>.</w:t>
      </w:r>
    </w:p>
    <w:p w14:paraId="7BA1F8C7" w14:textId="00FCF6FA" w:rsidR="0061051F" w:rsidRPr="00204C0B" w:rsidRDefault="0061051F" w:rsidP="0061051F">
      <w:pPr>
        <w:pStyle w:val="Prrafodelist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04C0B">
        <w:rPr>
          <w:rFonts w:ascii="Times New Roman" w:eastAsia="Arial" w:hAnsi="Times New Roman"/>
          <w:sz w:val="24"/>
          <w:szCs w:val="24"/>
        </w:rPr>
        <w:t>Trabajo en Programa doctoral Biología de la Universidad de la Habana (Tere)</w:t>
      </w:r>
    </w:p>
    <w:p w14:paraId="2DD2D156" w14:textId="77777777" w:rsidR="0061051F" w:rsidRPr="00204C0B" w:rsidRDefault="0061051F" w:rsidP="0061051F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7BFE2B10" w14:textId="365EA7B8" w:rsidR="0061051F" w:rsidRPr="00204C0B" w:rsidRDefault="0061051F" w:rsidP="0061051F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04C0B">
        <w:rPr>
          <w:rFonts w:ascii="Times New Roman" w:hAnsi="Times New Roman"/>
          <w:b/>
          <w:color w:val="000000"/>
          <w:sz w:val="24"/>
          <w:szCs w:val="24"/>
        </w:rPr>
        <w:t>Programa</w:t>
      </w:r>
      <w:r w:rsidR="00C30097" w:rsidRPr="00204C0B">
        <w:rPr>
          <w:rFonts w:ascii="Times New Roman" w:hAnsi="Times New Roman"/>
          <w:b/>
          <w:color w:val="000000"/>
          <w:sz w:val="24"/>
          <w:szCs w:val="24"/>
        </w:rPr>
        <w:t>s</w:t>
      </w:r>
      <w:r w:rsidRPr="00204C0B">
        <w:rPr>
          <w:rFonts w:ascii="Times New Roman" w:hAnsi="Times New Roman"/>
          <w:b/>
          <w:color w:val="000000"/>
          <w:sz w:val="24"/>
          <w:szCs w:val="24"/>
        </w:rPr>
        <w:t xml:space="preserve"> de Maestría</w:t>
      </w:r>
      <w:r w:rsidR="00C30097" w:rsidRPr="00204C0B">
        <w:rPr>
          <w:rFonts w:ascii="Times New Roman" w:hAnsi="Times New Roman"/>
          <w:b/>
          <w:color w:val="000000"/>
          <w:sz w:val="24"/>
          <w:szCs w:val="24"/>
        </w:rPr>
        <w:t>s</w:t>
      </w:r>
    </w:p>
    <w:p w14:paraId="29561F41" w14:textId="0FA943A4" w:rsidR="0061051F" w:rsidRPr="00204C0B" w:rsidRDefault="0061051F" w:rsidP="0061051F">
      <w:pPr>
        <w:pStyle w:val="Prrafodelista"/>
        <w:numPr>
          <w:ilvl w:val="0"/>
          <w:numId w:val="27"/>
        </w:numPr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204C0B">
        <w:rPr>
          <w:rFonts w:ascii="Times New Roman" w:eastAsia="Arial" w:hAnsi="Times New Roman"/>
          <w:sz w:val="24"/>
          <w:szCs w:val="24"/>
        </w:rPr>
        <w:t>Trabajo en Programa de maestrías de Biofertilizantes</w:t>
      </w:r>
      <w:r w:rsidR="00F75792">
        <w:rPr>
          <w:rFonts w:ascii="Times New Roman" w:eastAsia="Arial" w:hAnsi="Times New Roman"/>
          <w:sz w:val="24"/>
          <w:szCs w:val="24"/>
        </w:rPr>
        <w:t xml:space="preserve"> y Nutrición de las plantas</w:t>
      </w:r>
      <w:r w:rsidRPr="00204C0B">
        <w:rPr>
          <w:rFonts w:ascii="Times New Roman" w:eastAsia="Arial" w:hAnsi="Times New Roman"/>
          <w:sz w:val="24"/>
          <w:szCs w:val="24"/>
        </w:rPr>
        <w:t xml:space="preserve"> (INCA) y Ecología microbiana (UH). Tere</w:t>
      </w:r>
      <w:r w:rsidR="00F75792">
        <w:rPr>
          <w:rFonts w:ascii="Times New Roman" w:eastAsia="Arial" w:hAnsi="Times New Roman"/>
          <w:sz w:val="24"/>
          <w:szCs w:val="24"/>
        </w:rPr>
        <w:t xml:space="preserve"> y Kalyanne</w:t>
      </w:r>
    </w:p>
    <w:p w14:paraId="0BDF5658" w14:textId="1BC7FCD2" w:rsidR="00570300" w:rsidRPr="00204C0B" w:rsidRDefault="00570300" w:rsidP="00BF32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BC29E26" w14:textId="53066CEA" w:rsidR="005C1FE8" w:rsidRPr="00204C0B" w:rsidRDefault="005C1FE8" w:rsidP="00BF32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04C0B">
        <w:rPr>
          <w:rFonts w:ascii="Times New Roman" w:hAnsi="Times New Roman"/>
          <w:b/>
          <w:sz w:val="24"/>
          <w:szCs w:val="24"/>
        </w:rPr>
        <w:t>Se realizan Talleres de presentación de resultados</w:t>
      </w:r>
      <w:r w:rsidR="00455C32" w:rsidRPr="00204C0B">
        <w:rPr>
          <w:rFonts w:ascii="Times New Roman" w:hAnsi="Times New Roman"/>
          <w:b/>
          <w:sz w:val="24"/>
          <w:szCs w:val="24"/>
        </w:rPr>
        <w:t>:</w:t>
      </w:r>
    </w:p>
    <w:p w14:paraId="5154319D" w14:textId="77777777" w:rsidR="00455C32" w:rsidRPr="00204C0B" w:rsidRDefault="00455C32" w:rsidP="00BF32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4C37E65" w14:textId="719F4440" w:rsidR="00455C32" w:rsidRPr="00204C0B" w:rsidRDefault="00455C32" w:rsidP="00455C32">
      <w:pPr>
        <w:spacing w:after="0" w:line="240" w:lineRule="auto"/>
        <w:jc w:val="both"/>
        <w:rPr>
          <w:rFonts w:ascii="Times New Roman" w:eastAsia="Arial" w:hAnsi="Times New Roman"/>
          <w:b/>
          <w:sz w:val="24"/>
          <w:szCs w:val="24"/>
          <w:lang w:val="en-US"/>
        </w:rPr>
      </w:pPr>
      <w:proofErr w:type="spellStart"/>
      <w:r w:rsidRPr="00204C0B">
        <w:rPr>
          <w:rFonts w:ascii="Times New Roman" w:eastAsia="Arial" w:hAnsi="Times New Roman"/>
          <w:b/>
          <w:sz w:val="24"/>
          <w:szCs w:val="24"/>
          <w:lang w:val="en-US"/>
        </w:rPr>
        <w:t>Curso</w:t>
      </w:r>
      <w:proofErr w:type="spellEnd"/>
      <w:r w:rsidRPr="00204C0B">
        <w:rPr>
          <w:rFonts w:ascii="Times New Roman" w:eastAsia="Arial" w:hAnsi="Times New Roman"/>
          <w:b/>
          <w:sz w:val="24"/>
          <w:szCs w:val="24"/>
          <w:lang w:val="en-US"/>
        </w:rPr>
        <w:t xml:space="preserve"> de </w:t>
      </w:r>
      <w:proofErr w:type="spellStart"/>
      <w:r w:rsidRPr="00204C0B">
        <w:rPr>
          <w:rFonts w:ascii="Times New Roman" w:eastAsia="Arial" w:hAnsi="Times New Roman"/>
          <w:b/>
          <w:sz w:val="24"/>
          <w:szCs w:val="24"/>
          <w:lang w:val="en-US"/>
        </w:rPr>
        <w:t>invierno</w:t>
      </w:r>
      <w:proofErr w:type="spellEnd"/>
      <w:r w:rsidRPr="00204C0B">
        <w:rPr>
          <w:rFonts w:ascii="Times New Roman" w:eastAsia="Arial" w:hAnsi="Times New Roman"/>
          <w:b/>
          <w:sz w:val="24"/>
          <w:szCs w:val="24"/>
          <w:lang w:val="en-US"/>
        </w:rPr>
        <w:t xml:space="preserve">: </w:t>
      </w:r>
    </w:p>
    <w:p w14:paraId="35D0F02C" w14:textId="47BABD4F" w:rsidR="00455C32" w:rsidRPr="00204C0B" w:rsidRDefault="00455C32" w:rsidP="00455C32">
      <w:pPr>
        <w:pStyle w:val="Prrafodelista"/>
        <w:numPr>
          <w:ilvl w:val="0"/>
          <w:numId w:val="27"/>
        </w:numPr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204C0B">
        <w:rPr>
          <w:rFonts w:ascii="Times New Roman" w:eastAsia="Arial" w:hAnsi="Times New Roman"/>
          <w:sz w:val="24"/>
          <w:szCs w:val="24"/>
          <w:lang w:val="en-US"/>
        </w:rPr>
        <w:t xml:space="preserve">The use of microorganisms in a sustainable agricultura. </w:t>
      </w:r>
      <w:r w:rsidRPr="00204C0B">
        <w:rPr>
          <w:rFonts w:ascii="Times New Roman" w:eastAsia="Arial" w:hAnsi="Times New Roman"/>
          <w:sz w:val="24"/>
          <w:szCs w:val="24"/>
        </w:rPr>
        <w:t xml:space="preserve">Con la participación de tres prestigiosos profesores de universidades belgas y 15 estudiantes de diferentes instituciones de Cuba (INCA, UNAH, INISAV,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Bioplantas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>, CIGB, UH).</w:t>
      </w:r>
    </w:p>
    <w:p w14:paraId="6BE11AE0" w14:textId="77777777" w:rsidR="00455C32" w:rsidRPr="00204C0B" w:rsidRDefault="00455C32" w:rsidP="00BF32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915B1B9" w14:textId="77777777" w:rsidR="00BF3232" w:rsidRPr="00204C0B" w:rsidRDefault="00BF3232" w:rsidP="00FD107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04FDC86" w14:textId="118C651E" w:rsidR="00BF3232" w:rsidRPr="00204C0B" w:rsidRDefault="0067592B" w:rsidP="00BF32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04C0B">
        <w:rPr>
          <w:rFonts w:ascii="Times New Roman" w:hAnsi="Times New Roman"/>
          <w:b/>
          <w:sz w:val="24"/>
          <w:szCs w:val="24"/>
        </w:rPr>
        <w:t>TESIS DE DIPLOMA</w:t>
      </w:r>
      <w:r w:rsidR="00BF3232" w:rsidRPr="00204C0B">
        <w:rPr>
          <w:rFonts w:ascii="Times New Roman" w:hAnsi="Times New Roman"/>
          <w:b/>
          <w:sz w:val="24"/>
          <w:szCs w:val="24"/>
        </w:rPr>
        <w:t>:</w:t>
      </w:r>
    </w:p>
    <w:p w14:paraId="0A1C4A64" w14:textId="0D96DB86" w:rsidR="00606773" w:rsidRPr="00204C0B" w:rsidRDefault="00D84FAA" w:rsidP="007D493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204C0B">
        <w:rPr>
          <w:rFonts w:ascii="Times New Roman" w:hAnsi="Times New Roman"/>
          <w:b/>
          <w:sz w:val="24"/>
          <w:szCs w:val="24"/>
          <w:lang w:val="es-ES"/>
        </w:rPr>
        <w:t>Tesis de diploma defendida</w:t>
      </w:r>
      <w:r w:rsidR="00606773" w:rsidRPr="00204C0B">
        <w:rPr>
          <w:rFonts w:ascii="Times New Roman" w:hAnsi="Times New Roman"/>
          <w:b/>
          <w:sz w:val="24"/>
          <w:szCs w:val="24"/>
          <w:lang w:val="es-ES"/>
        </w:rPr>
        <w:t xml:space="preserve"> (9)</w:t>
      </w:r>
      <w:r w:rsidRPr="00204C0B">
        <w:rPr>
          <w:rFonts w:ascii="Times New Roman" w:hAnsi="Times New Roman"/>
          <w:sz w:val="24"/>
          <w:szCs w:val="24"/>
          <w:lang w:val="es-ES"/>
        </w:rPr>
        <w:t xml:space="preserve">: </w:t>
      </w:r>
    </w:p>
    <w:p w14:paraId="128C079C" w14:textId="1DAAB764" w:rsidR="00606773" w:rsidRPr="00204C0B" w:rsidRDefault="00606773" w:rsidP="00606773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  <w:lang w:val="es-ES"/>
        </w:rPr>
      </w:pPr>
      <w:r w:rsidRPr="00204C0B">
        <w:rPr>
          <w:rFonts w:ascii="Times New Roman" w:hAnsi="Times New Roman"/>
          <w:b/>
          <w:sz w:val="24"/>
          <w:szCs w:val="24"/>
          <w:lang w:val="es-ES"/>
        </w:rPr>
        <w:t>Tutorías a tesis de diploma defendidas</w:t>
      </w:r>
    </w:p>
    <w:p w14:paraId="72641037" w14:textId="65A3FCAA" w:rsidR="00B61A75" w:rsidRPr="00204C0B" w:rsidRDefault="00B61A75" w:rsidP="00B61A75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hAnsi="Times New Roman"/>
          <w:sz w:val="24"/>
          <w:szCs w:val="24"/>
        </w:rPr>
        <w:t>“Respuesta Fisiológica del calabacín (</w:t>
      </w:r>
      <w:proofErr w:type="spellStart"/>
      <w:r w:rsidRPr="00204C0B">
        <w:rPr>
          <w:rFonts w:ascii="Times New Roman" w:hAnsi="Times New Roman"/>
          <w:i/>
          <w:sz w:val="24"/>
          <w:szCs w:val="24"/>
        </w:rPr>
        <w:t>Cucurbita</w:t>
      </w:r>
      <w:proofErr w:type="spellEnd"/>
      <w:r w:rsidRPr="00204C0B">
        <w:rPr>
          <w:rFonts w:ascii="Times New Roman" w:hAnsi="Times New Roman"/>
          <w:i/>
          <w:sz w:val="24"/>
          <w:szCs w:val="24"/>
        </w:rPr>
        <w:t xml:space="preserve"> pepo</w:t>
      </w:r>
      <w:r w:rsidRPr="00204C0B">
        <w:rPr>
          <w:rFonts w:ascii="Times New Roman" w:hAnsi="Times New Roman"/>
          <w:sz w:val="24"/>
          <w:szCs w:val="24"/>
        </w:rPr>
        <w:t xml:space="preserve"> L.) bajo </w:t>
      </w:r>
      <w:r w:rsidR="00740245">
        <w:rPr>
          <w:rFonts w:ascii="Times New Roman" w:hAnsi="Times New Roman"/>
          <w:sz w:val="24"/>
          <w:szCs w:val="24"/>
        </w:rPr>
        <w:t xml:space="preserve">condiciones de estrés hídrico”. </w:t>
      </w:r>
      <w:r w:rsidRPr="00204C0B">
        <w:rPr>
          <w:rFonts w:ascii="Times New Roman" w:hAnsi="Times New Roman"/>
          <w:sz w:val="24"/>
          <w:szCs w:val="24"/>
          <w:u w:val="single"/>
        </w:rPr>
        <w:t>Diplomante</w:t>
      </w:r>
      <w:r w:rsidRPr="00204C0B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204C0B">
        <w:rPr>
          <w:rFonts w:ascii="Times New Roman" w:hAnsi="Times New Roman"/>
          <w:sz w:val="24"/>
          <w:szCs w:val="24"/>
        </w:rPr>
        <w:t>Yosnierys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González Clavel. </w:t>
      </w:r>
      <w:r w:rsidRPr="00204C0B">
        <w:rPr>
          <w:rFonts w:ascii="Times New Roman" w:hAnsi="Times New Roman"/>
          <w:sz w:val="24"/>
          <w:szCs w:val="24"/>
          <w:u w:val="single"/>
        </w:rPr>
        <w:t>Tutores</w:t>
      </w:r>
      <w:r w:rsidRPr="00204C0B">
        <w:rPr>
          <w:rFonts w:ascii="Times New Roman" w:hAnsi="Times New Roman"/>
          <w:sz w:val="24"/>
          <w:szCs w:val="24"/>
        </w:rPr>
        <w:t xml:space="preserve">: Marcia B. Moya </w:t>
      </w:r>
      <w:r w:rsidR="00AE44B8" w:rsidRPr="00204C0B">
        <w:rPr>
          <w:rFonts w:ascii="Times New Roman" w:hAnsi="Times New Roman"/>
          <w:sz w:val="24"/>
          <w:szCs w:val="24"/>
        </w:rPr>
        <w:t>Fernández</w:t>
      </w:r>
      <w:r w:rsidRPr="00204C0B">
        <w:rPr>
          <w:rFonts w:ascii="Times New Roman" w:hAnsi="Times New Roman"/>
          <w:sz w:val="24"/>
          <w:szCs w:val="24"/>
        </w:rPr>
        <w:t xml:space="preserve"> y </w:t>
      </w:r>
      <w:r w:rsidRPr="00204C0B">
        <w:rPr>
          <w:rFonts w:ascii="Times New Roman" w:hAnsi="Times New Roman"/>
          <w:b/>
          <w:sz w:val="24"/>
          <w:szCs w:val="24"/>
        </w:rPr>
        <w:t>Alejandro B. Falcón Rodríguez</w:t>
      </w:r>
      <w:r w:rsidRPr="00204C0B">
        <w:rPr>
          <w:rFonts w:ascii="Times New Roman" w:hAnsi="Times New Roman"/>
          <w:sz w:val="24"/>
          <w:szCs w:val="24"/>
        </w:rPr>
        <w:t xml:space="preserve">. Facultad de Agronomía, Universidad Agraria de la Habana (UNAH), </w:t>
      </w:r>
      <w:proofErr w:type="gramStart"/>
      <w:r w:rsidRPr="00204C0B">
        <w:rPr>
          <w:rFonts w:ascii="Times New Roman" w:hAnsi="Times New Roman"/>
          <w:sz w:val="24"/>
          <w:szCs w:val="24"/>
        </w:rPr>
        <w:t>Junio</w:t>
      </w:r>
      <w:proofErr w:type="gramEnd"/>
      <w:r w:rsidRPr="00204C0B">
        <w:rPr>
          <w:rFonts w:ascii="Times New Roman" w:hAnsi="Times New Roman"/>
          <w:sz w:val="24"/>
          <w:szCs w:val="24"/>
        </w:rPr>
        <w:t>, 2024.</w:t>
      </w:r>
    </w:p>
    <w:p w14:paraId="03CEF9CE" w14:textId="7E3B6D41" w:rsidR="00B61A75" w:rsidRPr="00204C0B" w:rsidRDefault="00B61A75" w:rsidP="00B61A75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bookmarkStart w:id="6" w:name="_3rdcrjn" w:colFirst="0" w:colLast="0"/>
      <w:bookmarkEnd w:id="6"/>
      <w:r w:rsidRPr="00204C0B">
        <w:rPr>
          <w:rFonts w:ascii="Times New Roman" w:hAnsi="Times New Roman"/>
          <w:sz w:val="24"/>
          <w:szCs w:val="24"/>
        </w:rPr>
        <w:t xml:space="preserve"> “Efecto del Quitomax® en la producción de plántulas de tabaco en bandejas flotantes”. </w:t>
      </w:r>
      <w:r w:rsidRPr="00204C0B">
        <w:rPr>
          <w:rFonts w:ascii="Times New Roman" w:hAnsi="Times New Roman"/>
          <w:sz w:val="24"/>
          <w:szCs w:val="24"/>
          <w:u w:val="single"/>
        </w:rPr>
        <w:t>Diplomante</w:t>
      </w:r>
      <w:r w:rsidRPr="00204C0B">
        <w:rPr>
          <w:rFonts w:ascii="Times New Roman" w:hAnsi="Times New Roman"/>
          <w:sz w:val="24"/>
          <w:szCs w:val="24"/>
        </w:rPr>
        <w:t xml:space="preserve">: Milena </w:t>
      </w:r>
      <w:proofErr w:type="spellStart"/>
      <w:r w:rsidRPr="00204C0B">
        <w:rPr>
          <w:rFonts w:ascii="Times New Roman" w:hAnsi="Times New Roman"/>
          <w:sz w:val="24"/>
          <w:szCs w:val="24"/>
        </w:rPr>
        <w:t>Benitez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Piñero. </w:t>
      </w:r>
      <w:r w:rsidRPr="00204C0B">
        <w:rPr>
          <w:rFonts w:ascii="Times New Roman" w:hAnsi="Times New Roman"/>
          <w:sz w:val="24"/>
          <w:szCs w:val="24"/>
          <w:u w:val="single"/>
        </w:rPr>
        <w:t>Tutores</w:t>
      </w:r>
      <w:r w:rsidRPr="00204C0B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204C0B">
        <w:rPr>
          <w:rFonts w:ascii="Times New Roman" w:hAnsi="Times New Roman"/>
          <w:sz w:val="24"/>
          <w:szCs w:val="24"/>
        </w:rPr>
        <w:t>Jose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C. </w:t>
      </w:r>
      <w:proofErr w:type="spellStart"/>
      <w:r w:rsidRPr="00204C0B">
        <w:rPr>
          <w:rFonts w:ascii="Times New Roman" w:hAnsi="Times New Roman"/>
          <w:sz w:val="24"/>
          <w:szCs w:val="24"/>
        </w:rPr>
        <w:t>Glez</w:t>
      </w:r>
      <w:proofErr w:type="spellEnd"/>
      <w:r w:rsidRPr="00204C0B">
        <w:rPr>
          <w:rFonts w:ascii="Times New Roman" w:hAnsi="Times New Roman"/>
          <w:sz w:val="24"/>
          <w:szCs w:val="24"/>
        </w:rPr>
        <w:t xml:space="preserve"> Sotolongo y </w:t>
      </w:r>
      <w:r w:rsidRPr="00204C0B">
        <w:rPr>
          <w:rFonts w:ascii="Times New Roman" w:hAnsi="Times New Roman"/>
          <w:b/>
          <w:sz w:val="24"/>
          <w:szCs w:val="24"/>
        </w:rPr>
        <w:t>Alejandro B. Falcón Rodríguez</w:t>
      </w:r>
      <w:r w:rsidRPr="00204C0B">
        <w:rPr>
          <w:rFonts w:ascii="Times New Roman" w:hAnsi="Times New Roman"/>
          <w:sz w:val="24"/>
          <w:szCs w:val="24"/>
        </w:rPr>
        <w:t xml:space="preserve">. Departamento de Ciencias Agropecuarias. Facultad de Ciencias Forestales y Agropecuarias, Universidad de Pinar del Río, </w:t>
      </w:r>
      <w:proofErr w:type="gramStart"/>
      <w:r w:rsidRPr="00204C0B">
        <w:rPr>
          <w:rFonts w:ascii="Times New Roman" w:hAnsi="Times New Roman"/>
          <w:sz w:val="24"/>
          <w:szCs w:val="24"/>
        </w:rPr>
        <w:t>Septiembre</w:t>
      </w:r>
      <w:proofErr w:type="gramEnd"/>
      <w:r w:rsidRPr="00204C0B">
        <w:rPr>
          <w:rFonts w:ascii="Times New Roman" w:hAnsi="Times New Roman"/>
          <w:sz w:val="24"/>
          <w:szCs w:val="24"/>
        </w:rPr>
        <w:t>, 2024.</w:t>
      </w:r>
    </w:p>
    <w:p w14:paraId="3028316C" w14:textId="77777777" w:rsidR="00152F88" w:rsidRPr="00AF67C7" w:rsidRDefault="00B61A75" w:rsidP="00152F88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="288" w:hanging="288"/>
        <w:contextualSpacing/>
        <w:jc w:val="both"/>
        <w:textDirection w:val="btLr"/>
        <w:textAlignment w:val="top"/>
        <w:outlineLvl w:val="0"/>
        <w:rPr>
          <w:rFonts w:ascii="Times New Roman" w:hAnsi="Times New Roman"/>
          <w:sz w:val="24"/>
          <w:szCs w:val="24"/>
          <w:highlight w:val="yellow"/>
        </w:rPr>
      </w:pPr>
      <w:r w:rsidRPr="00204C0B">
        <w:rPr>
          <w:rFonts w:ascii="Times New Roman" w:hAnsi="Times New Roman"/>
          <w:sz w:val="24"/>
          <w:szCs w:val="24"/>
        </w:rPr>
        <w:t>“</w:t>
      </w:r>
      <w:r w:rsidRPr="00AF67C7">
        <w:rPr>
          <w:rFonts w:ascii="Times New Roman" w:hAnsi="Times New Roman"/>
          <w:sz w:val="24"/>
          <w:szCs w:val="24"/>
          <w:highlight w:val="yellow"/>
        </w:rPr>
        <w:t xml:space="preserve">Compatibilidad </w:t>
      </w:r>
      <w:r w:rsidRPr="00AF67C7">
        <w:rPr>
          <w:rFonts w:ascii="Times New Roman" w:hAnsi="Times New Roman"/>
          <w:i/>
          <w:sz w:val="24"/>
          <w:szCs w:val="24"/>
          <w:highlight w:val="yellow"/>
        </w:rPr>
        <w:t>in vitro</w:t>
      </w:r>
      <w:r w:rsidRPr="00AF67C7">
        <w:rPr>
          <w:rFonts w:ascii="Times New Roman" w:hAnsi="Times New Roman"/>
          <w:sz w:val="24"/>
          <w:szCs w:val="24"/>
          <w:highlight w:val="yellow"/>
        </w:rPr>
        <w:t xml:space="preserve"> entre </w:t>
      </w:r>
      <w:r w:rsidRPr="00AF67C7">
        <w:rPr>
          <w:rFonts w:ascii="Times New Roman" w:hAnsi="Times New Roman"/>
          <w:i/>
          <w:sz w:val="24"/>
          <w:szCs w:val="24"/>
          <w:highlight w:val="yellow"/>
        </w:rPr>
        <w:t xml:space="preserve">Rhizophagus irregularis </w:t>
      </w:r>
      <w:r w:rsidRPr="00AF67C7">
        <w:rPr>
          <w:rFonts w:ascii="Times New Roman" w:hAnsi="Times New Roman"/>
          <w:sz w:val="24"/>
          <w:szCs w:val="24"/>
          <w:highlight w:val="yellow"/>
        </w:rPr>
        <w:t xml:space="preserve">INCAM 11 y Rizobacterias promotoras del crecimiento vegetal (RPCV)”. Autor: Adara González Gómez, </w:t>
      </w:r>
      <w:r w:rsidRPr="00AF67C7">
        <w:rPr>
          <w:rFonts w:ascii="Times New Roman" w:hAnsi="Times New Roman"/>
          <w:b/>
          <w:sz w:val="24"/>
          <w:szCs w:val="24"/>
          <w:highlight w:val="yellow"/>
        </w:rPr>
        <w:t>Tutores</w:t>
      </w:r>
      <w:r w:rsidRPr="00AF67C7">
        <w:rPr>
          <w:rFonts w:ascii="Times New Roman" w:hAnsi="Times New Roman"/>
          <w:sz w:val="24"/>
          <w:szCs w:val="24"/>
          <w:highlight w:val="yellow"/>
        </w:rPr>
        <w:t>: Dr. C. Kalyanne Fernández Suárez y Augusto Peña Leyva.</w:t>
      </w:r>
    </w:p>
    <w:p w14:paraId="4DD5193E" w14:textId="77777777" w:rsidR="00152F88" w:rsidRPr="00AF67C7" w:rsidRDefault="00152F88" w:rsidP="00152F88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="288" w:hanging="288"/>
        <w:contextualSpacing/>
        <w:jc w:val="both"/>
        <w:textDirection w:val="btLr"/>
        <w:textAlignment w:val="top"/>
        <w:outlineLvl w:val="0"/>
        <w:rPr>
          <w:rFonts w:ascii="Times New Roman" w:hAnsi="Times New Roman"/>
          <w:sz w:val="24"/>
          <w:szCs w:val="24"/>
          <w:highlight w:val="yellow"/>
        </w:rPr>
      </w:pPr>
      <w:r w:rsidRPr="00204C0B">
        <w:rPr>
          <w:rFonts w:ascii="Times New Roman" w:hAnsi="Times New Roman"/>
          <w:sz w:val="24"/>
          <w:szCs w:val="24"/>
        </w:rPr>
        <w:lastRenderedPageBreak/>
        <w:t>“</w:t>
      </w:r>
      <w:r w:rsidRPr="00AF67C7">
        <w:rPr>
          <w:rFonts w:ascii="Times New Roman" w:hAnsi="Times New Roman"/>
          <w:sz w:val="24"/>
          <w:szCs w:val="24"/>
          <w:highlight w:val="yellow"/>
        </w:rPr>
        <w:t xml:space="preserve">Efecto del </w:t>
      </w:r>
      <w:proofErr w:type="spellStart"/>
      <w:r w:rsidRPr="00AF67C7">
        <w:rPr>
          <w:rFonts w:ascii="Times New Roman" w:hAnsi="Times New Roman"/>
          <w:sz w:val="24"/>
          <w:szCs w:val="24"/>
          <w:highlight w:val="yellow"/>
        </w:rPr>
        <w:t>quitosano</w:t>
      </w:r>
      <w:proofErr w:type="spellEnd"/>
      <w:r w:rsidRPr="00AF67C7">
        <w:rPr>
          <w:rFonts w:ascii="Times New Roman" w:hAnsi="Times New Roman"/>
          <w:sz w:val="24"/>
          <w:szCs w:val="24"/>
          <w:highlight w:val="yellow"/>
        </w:rPr>
        <w:t xml:space="preserve"> en estadios </w:t>
      </w:r>
      <w:proofErr w:type="spellStart"/>
      <w:r w:rsidRPr="00AF67C7">
        <w:rPr>
          <w:rFonts w:ascii="Times New Roman" w:hAnsi="Times New Roman"/>
          <w:sz w:val="24"/>
          <w:szCs w:val="24"/>
          <w:highlight w:val="yellow"/>
        </w:rPr>
        <w:t>presimbióticos</w:t>
      </w:r>
      <w:proofErr w:type="spellEnd"/>
      <w:r w:rsidRPr="00AF67C7">
        <w:rPr>
          <w:rFonts w:ascii="Times New Roman" w:hAnsi="Times New Roman"/>
          <w:sz w:val="24"/>
          <w:szCs w:val="24"/>
          <w:highlight w:val="yellow"/>
        </w:rPr>
        <w:t xml:space="preserve"> de </w:t>
      </w:r>
      <w:r w:rsidRPr="00AF67C7">
        <w:rPr>
          <w:rFonts w:ascii="Times New Roman" w:hAnsi="Times New Roman"/>
          <w:i/>
          <w:sz w:val="24"/>
          <w:szCs w:val="24"/>
          <w:highlight w:val="yellow"/>
        </w:rPr>
        <w:t>Rhizophagus irregularis</w:t>
      </w:r>
      <w:r w:rsidRPr="00AF67C7">
        <w:rPr>
          <w:rFonts w:ascii="Times New Roman" w:hAnsi="Times New Roman"/>
          <w:sz w:val="24"/>
          <w:szCs w:val="24"/>
          <w:highlight w:val="yellow"/>
        </w:rPr>
        <w:t xml:space="preserve"> INCAM 11”. Autor: Adara González Gómez, </w:t>
      </w:r>
      <w:r w:rsidRPr="00AF67C7">
        <w:rPr>
          <w:rFonts w:ascii="Times New Roman" w:hAnsi="Times New Roman"/>
          <w:b/>
          <w:sz w:val="24"/>
          <w:szCs w:val="24"/>
          <w:highlight w:val="yellow"/>
        </w:rPr>
        <w:t>Tutores</w:t>
      </w:r>
      <w:r w:rsidRPr="00AF67C7">
        <w:rPr>
          <w:rFonts w:ascii="Times New Roman" w:hAnsi="Times New Roman"/>
          <w:sz w:val="24"/>
          <w:szCs w:val="24"/>
          <w:highlight w:val="yellow"/>
        </w:rPr>
        <w:t xml:space="preserve">: Dr. C. Kalyanne Fernández Suárez y </w:t>
      </w:r>
      <w:proofErr w:type="spellStart"/>
      <w:r w:rsidRPr="00AF67C7">
        <w:rPr>
          <w:rFonts w:ascii="Times New Roman" w:hAnsi="Times New Roman"/>
          <w:sz w:val="24"/>
          <w:szCs w:val="24"/>
          <w:highlight w:val="yellow"/>
        </w:rPr>
        <w:t>Rosali</w:t>
      </w:r>
      <w:proofErr w:type="spellEnd"/>
      <w:r w:rsidRPr="00AF67C7">
        <w:rPr>
          <w:rFonts w:ascii="Times New Roman" w:hAnsi="Times New Roman"/>
          <w:sz w:val="24"/>
          <w:szCs w:val="24"/>
          <w:highlight w:val="yellow"/>
        </w:rPr>
        <w:t xml:space="preserve"> </w:t>
      </w:r>
      <w:proofErr w:type="spellStart"/>
      <w:r w:rsidRPr="00AF67C7">
        <w:rPr>
          <w:rFonts w:ascii="Times New Roman" w:hAnsi="Times New Roman"/>
          <w:sz w:val="24"/>
          <w:szCs w:val="24"/>
          <w:highlight w:val="yellow"/>
        </w:rPr>
        <w:t>Fleitas</w:t>
      </w:r>
      <w:proofErr w:type="spellEnd"/>
      <w:r w:rsidRPr="00AF67C7">
        <w:rPr>
          <w:rFonts w:ascii="Times New Roman" w:hAnsi="Times New Roman"/>
          <w:sz w:val="24"/>
          <w:szCs w:val="24"/>
          <w:highlight w:val="yellow"/>
        </w:rPr>
        <w:t xml:space="preserve"> Ríos.</w:t>
      </w:r>
    </w:p>
    <w:p w14:paraId="4B4E8A23" w14:textId="77777777" w:rsidR="00AE44B8" w:rsidRPr="00204C0B" w:rsidRDefault="00152F88" w:rsidP="00AE44B8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="288" w:hanging="288"/>
        <w:contextualSpacing/>
        <w:jc w:val="both"/>
        <w:textDirection w:val="btLr"/>
        <w:textAlignment w:val="top"/>
        <w:outlineLvl w:val="0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eastAsia="Times New Roman" w:hAnsi="Times New Roman"/>
          <w:color w:val="000000"/>
          <w:sz w:val="24"/>
          <w:szCs w:val="24"/>
        </w:rPr>
        <w:t>Efecto de Bacterias Promotoras del Crecimiento Vegetal en el cultivo in vitro de papa (</w:t>
      </w:r>
      <w:proofErr w:type="spellStart"/>
      <w:r w:rsidRPr="00204C0B">
        <w:rPr>
          <w:rFonts w:ascii="Times New Roman" w:eastAsia="Times New Roman" w:hAnsi="Times New Roman"/>
          <w:color w:val="000000"/>
          <w:sz w:val="24"/>
          <w:szCs w:val="24"/>
        </w:rPr>
        <w:t>Solanum</w:t>
      </w:r>
      <w:proofErr w:type="spellEnd"/>
      <w:r w:rsidRPr="00204C0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04C0B">
        <w:rPr>
          <w:rFonts w:ascii="Times New Roman" w:eastAsia="Times New Roman" w:hAnsi="Times New Roman"/>
          <w:color w:val="000000"/>
          <w:sz w:val="24"/>
          <w:szCs w:val="24"/>
        </w:rPr>
        <w:t>tuberosum</w:t>
      </w:r>
      <w:proofErr w:type="spellEnd"/>
      <w:r w:rsidRPr="00204C0B">
        <w:rPr>
          <w:rFonts w:ascii="Times New Roman" w:eastAsia="Times New Roman" w:hAnsi="Times New Roman"/>
          <w:color w:val="000000"/>
          <w:sz w:val="24"/>
          <w:szCs w:val="24"/>
        </w:rPr>
        <w:t xml:space="preserve"> L.). Autora: Lorena </w:t>
      </w:r>
      <w:proofErr w:type="spellStart"/>
      <w:r w:rsidRPr="00204C0B">
        <w:rPr>
          <w:rFonts w:ascii="Times New Roman" w:eastAsia="Times New Roman" w:hAnsi="Times New Roman"/>
          <w:color w:val="000000"/>
          <w:sz w:val="24"/>
          <w:szCs w:val="24"/>
        </w:rPr>
        <w:t>Lázara</w:t>
      </w:r>
      <w:proofErr w:type="spellEnd"/>
      <w:r w:rsidRPr="00204C0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04C0B">
        <w:rPr>
          <w:rFonts w:ascii="Times New Roman" w:eastAsia="Times New Roman" w:hAnsi="Times New Roman"/>
          <w:color w:val="000000"/>
          <w:sz w:val="24"/>
          <w:szCs w:val="24"/>
        </w:rPr>
        <w:t>Súarez</w:t>
      </w:r>
      <w:proofErr w:type="spellEnd"/>
      <w:r w:rsidRPr="00204C0B">
        <w:rPr>
          <w:rFonts w:ascii="Times New Roman" w:eastAsia="Times New Roman" w:hAnsi="Times New Roman"/>
          <w:color w:val="000000"/>
          <w:sz w:val="24"/>
          <w:szCs w:val="24"/>
        </w:rPr>
        <w:t xml:space="preserve"> Travieso, Tutores Vivianne Machado y María Caridad Nápoles García.</w:t>
      </w:r>
    </w:p>
    <w:p w14:paraId="2783FFF3" w14:textId="77777777" w:rsidR="00AE44B8" w:rsidRPr="00204C0B" w:rsidRDefault="00AE44B8" w:rsidP="00AE44B8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="288" w:hanging="288"/>
        <w:contextualSpacing/>
        <w:jc w:val="both"/>
        <w:textDirection w:val="btLr"/>
        <w:textAlignment w:val="top"/>
        <w:outlineLvl w:val="0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eastAsia="Arial" w:hAnsi="Times New Roman"/>
          <w:sz w:val="24"/>
          <w:szCs w:val="24"/>
        </w:rPr>
        <w:t xml:space="preserve">Selección de cepas bacterianas promisorias para la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biotización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</w:t>
      </w:r>
      <w:r w:rsidRPr="00204C0B">
        <w:rPr>
          <w:rFonts w:ascii="Times New Roman" w:eastAsia="Arial" w:hAnsi="Times New Roman"/>
          <w:i/>
          <w:sz w:val="24"/>
          <w:szCs w:val="24"/>
        </w:rPr>
        <w:t>in vitro</w:t>
      </w:r>
      <w:r w:rsidRPr="00204C0B">
        <w:rPr>
          <w:rFonts w:ascii="Times New Roman" w:eastAsia="Arial" w:hAnsi="Times New Roman"/>
          <w:sz w:val="24"/>
          <w:szCs w:val="24"/>
        </w:rPr>
        <w:t xml:space="preserve"> de arroz (</w:t>
      </w:r>
      <w:proofErr w:type="spellStart"/>
      <w:r w:rsidRPr="00204C0B">
        <w:rPr>
          <w:rFonts w:ascii="Times New Roman" w:eastAsia="Arial" w:hAnsi="Times New Roman"/>
          <w:i/>
          <w:sz w:val="24"/>
          <w:szCs w:val="24"/>
        </w:rPr>
        <w:t>Oryza</w:t>
      </w:r>
      <w:proofErr w:type="spellEnd"/>
      <w:r w:rsidRPr="00204C0B">
        <w:rPr>
          <w:rFonts w:ascii="Times New Roman" w:eastAsia="Arial" w:hAnsi="Times New Roman"/>
          <w:i/>
          <w:sz w:val="24"/>
          <w:szCs w:val="24"/>
        </w:rPr>
        <w:t xml:space="preserve"> sativa</w:t>
      </w:r>
      <w:r w:rsidRPr="00204C0B">
        <w:rPr>
          <w:rFonts w:ascii="Times New Roman" w:eastAsia="Arial" w:hAnsi="Times New Roman"/>
          <w:sz w:val="24"/>
          <w:szCs w:val="24"/>
        </w:rPr>
        <w:t xml:space="preserve"> L.) cultivar Ginés INCA´LP-18´. Tesis de Diploma. Autora: Marta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Estevez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González, Tutores: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Dr.C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.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Ionel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Hernández Forte (INCA) y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Dr.C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>. María Caridad Nápoles García (INCA). UNAH Mayabeque.</w:t>
      </w:r>
    </w:p>
    <w:p w14:paraId="3F6A5C63" w14:textId="77777777" w:rsidR="00AE44B8" w:rsidRPr="00204C0B" w:rsidRDefault="00AE44B8" w:rsidP="00AE44B8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="288" w:hanging="288"/>
        <w:contextualSpacing/>
        <w:jc w:val="both"/>
        <w:textDirection w:val="btLr"/>
        <w:textAlignment w:val="top"/>
        <w:outlineLvl w:val="0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eastAsia="Arial" w:hAnsi="Times New Roman"/>
          <w:sz w:val="24"/>
          <w:szCs w:val="24"/>
        </w:rPr>
        <w:t xml:space="preserve">Establecimiento de las condiciones de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biotización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in vitro de la piña (</w:t>
      </w:r>
      <w:proofErr w:type="spellStart"/>
      <w:r w:rsidRPr="00204C0B">
        <w:rPr>
          <w:rFonts w:ascii="Times New Roman" w:eastAsia="Arial" w:hAnsi="Times New Roman"/>
          <w:i/>
          <w:sz w:val="24"/>
          <w:szCs w:val="24"/>
        </w:rPr>
        <w:t>Ananas</w:t>
      </w:r>
      <w:proofErr w:type="spellEnd"/>
      <w:r w:rsidRPr="00204C0B">
        <w:rPr>
          <w:rFonts w:ascii="Times New Roman" w:eastAsia="Arial" w:hAnsi="Times New Roman"/>
          <w:i/>
          <w:sz w:val="24"/>
          <w:szCs w:val="24"/>
        </w:rPr>
        <w:t xml:space="preserve"> </w:t>
      </w:r>
      <w:proofErr w:type="spellStart"/>
      <w:r w:rsidRPr="00204C0B">
        <w:rPr>
          <w:rFonts w:ascii="Times New Roman" w:eastAsia="Arial" w:hAnsi="Times New Roman"/>
          <w:i/>
          <w:sz w:val="24"/>
          <w:szCs w:val="24"/>
        </w:rPr>
        <w:t>comosus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var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.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comosus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(L) Merrill) con bacterias promotoras del crecimiento vegetal en la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micropropagación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. Autora: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Nayelis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González Ruiz, Tutores: Ing.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Káterin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Pérez Hernández, Dra. C. María Caridad Nápoles García, Dra. C.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Daymara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Rodríguez Alfonso</w:t>
      </w:r>
    </w:p>
    <w:p w14:paraId="12A76D75" w14:textId="06C37F84" w:rsidR="00E501A7" w:rsidRPr="00204C0B" w:rsidRDefault="00AE44B8" w:rsidP="00E501A7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="288" w:hanging="288"/>
        <w:contextualSpacing/>
        <w:jc w:val="both"/>
        <w:textDirection w:val="btLr"/>
        <w:textAlignment w:val="top"/>
        <w:outlineLvl w:val="0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eastAsia="Arial" w:hAnsi="Times New Roman"/>
          <w:color w:val="000000"/>
          <w:sz w:val="24"/>
          <w:szCs w:val="24"/>
        </w:rPr>
        <w:t>Efecto del manejo de plantas arvenses en el comportamiento agroproductivo del maíz (</w:t>
      </w:r>
      <w:r w:rsidRPr="00204C0B">
        <w:rPr>
          <w:rFonts w:ascii="Times New Roman" w:eastAsia="Arial" w:hAnsi="Times New Roman"/>
          <w:i/>
          <w:color w:val="000000"/>
          <w:sz w:val="24"/>
          <w:szCs w:val="24"/>
        </w:rPr>
        <w:t>Zea</w:t>
      </w:r>
      <w:r w:rsidRPr="00204C0B">
        <w:rPr>
          <w:rFonts w:ascii="Times New Roman" w:eastAsia="Arial" w:hAnsi="Times New Roman"/>
          <w:color w:val="000000"/>
          <w:sz w:val="24"/>
          <w:szCs w:val="24"/>
        </w:rPr>
        <w:t xml:space="preserve"> </w:t>
      </w:r>
      <w:proofErr w:type="spellStart"/>
      <w:r w:rsidRPr="00204C0B">
        <w:rPr>
          <w:rFonts w:ascii="Times New Roman" w:eastAsia="Arial" w:hAnsi="Times New Roman"/>
          <w:i/>
          <w:color w:val="000000"/>
          <w:sz w:val="24"/>
          <w:szCs w:val="24"/>
        </w:rPr>
        <w:t>mays</w:t>
      </w:r>
      <w:proofErr w:type="spellEnd"/>
      <w:r w:rsidRPr="00204C0B">
        <w:rPr>
          <w:rFonts w:ascii="Times New Roman" w:eastAsia="Arial" w:hAnsi="Times New Roman"/>
          <w:color w:val="000000"/>
          <w:sz w:val="24"/>
          <w:szCs w:val="24"/>
        </w:rPr>
        <w:t xml:space="preserve"> L.) en diferentes etapas de desarrollo del cultivo. Autor: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Fedeline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Joseph.</w:t>
      </w:r>
      <w:r w:rsidRPr="00204C0B">
        <w:rPr>
          <w:rFonts w:ascii="Times New Roman" w:eastAsia="Arial" w:hAnsi="Times New Roman"/>
          <w:b/>
          <w:color w:val="000000"/>
          <w:sz w:val="24"/>
          <w:szCs w:val="24"/>
        </w:rPr>
        <w:t xml:space="preserve"> </w:t>
      </w:r>
      <w:r w:rsidRPr="00204C0B">
        <w:rPr>
          <w:rFonts w:ascii="Times New Roman" w:eastAsia="Arial" w:hAnsi="Times New Roman"/>
          <w:color w:val="000000"/>
          <w:sz w:val="24"/>
          <w:szCs w:val="24"/>
        </w:rPr>
        <w:t xml:space="preserve">Tutores: </w:t>
      </w:r>
      <w:proofErr w:type="spellStart"/>
      <w:r w:rsidRPr="00204C0B">
        <w:rPr>
          <w:rFonts w:ascii="Times New Roman" w:eastAsia="Arial" w:hAnsi="Times New Roman"/>
          <w:color w:val="000000"/>
          <w:sz w:val="24"/>
          <w:szCs w:val="24"/>
        </w:rPr>
        <w:t>Yaisys</w:t>
      </w:r>
      <w:proofErr w:type="spellEnd"/>
      <w:r w:rsidRPr="00204C0B">
        <w:rPr>
          <w:rFonts w:ascii="Times New Roman" w:eastAsia="Arial" w:hAnsi="Times New Roman"/>
          <w:color w:val="000000"/>
          <w:sz w:val="24"/>
          <w:szCs w:val="24"/>
        </w:rPr>
        <w:t xml:space="preserve"> Blanco y Omar </w:t>
      </w:r>
      <w:r w:rsidR="00E501A7" w:rsidRPr="00204C0B">
        <w:rPr>
          <w:rFonts w:ascii="Times New Roman" w:eastAsia="Arial" w:hAnsi="Times New Roman"/>
          <w:color w:val="000000"/>
          <w:sz w:val="24"/>
          <w:szCs w:val="24"/>
        </w:rPr>
        <w:t>Cartaya</w:t>
      </w:r>
    </w:p>
    <w:p w14:paraId="0B9F3ED9" w14:textId="5239AD7F" w:rsidR="00AE44B8" w:rsidRPr="00204C0B" w:rsidRDefault="00E501A7" w:rsidP="00E501A7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="288" w:hanging="288"/>
        <w:contextualSpacing/>
        <w:jc w:val="both"/>
        <w:textDirection w:val="btLr"/>
        <w:textAlignment w:val="top"/>
        <w:outlineLvl w:val="0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eastAsia="Arial" w:hAnsi="Times New Roman"/>
          <w:sz w:val="24"/>
          <w:szCs w:val="24"/>
        </w:rPr>
        <w:t>Efecto de extractos de algas en la germinación y crecimiento de pimiento (</w:t>
      </w:r>
      <w:proofErr w:type="spellStart"/>
      <w:r w:rsidRPr="00204C0B">
        <w:rPr>
          <w:rFonts w:ascii="Times New Roman" w:eastAsia="Arial" w:hAnsi="Times New Roman"/>
          <w:i/>
          <w:sz w:val="24"/>
          <w:szCs w:val="24"/>
        </w:rPr>
        <w:t>Capsicum</w:t>
      </w:r>
      <w:proofErr w:type="spellEnd"/>
      <w:r w:rsidRPr="00204C0B">
        <w:rPr>
          <w:rFonts w:ascii="Times New Roman" w:eastAsia="Arial" w:hAnsi="Times New Roman"/>
          <w:i/>
          <w:sz w:val="24"/>
          <w:szCs w:val="24"/>
        </w:rPr>
        <w:t xml:space="preserve"> </w:t>
      </w:r>
      <w:proofErr w:type="spellStart"/>
      <w:r w:rsidRPr="00204C0B">
        <w:rPr>
          <w:rFonts w:ascii="Times New Roman" w:eastAsia="Arial" w:hAnsi="Times New Roman"/>
          <w:i/>
          <w:sz w:val="24"/>
          <w:szCs w:val="24"/>
        </w:rPr>
        <w:t>annuum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L.). </w:t>
      </w:r>
      <w:r w:rsidRPr="00204C0B">
        <w:rPr>
          <w:rFonts w:ascii="Times New Roman" w:eastAsia="Arial" w:hAnsi="Times New Roman"/>
          <w:color w:val="000000"/>
          <w:sz w:val="24"/>
          <w:szCs w:val="24"/>
        </w:rPr>
        <w:t>Autor:</w:t>
      </w:r>
      <w:r w:rsidRPr="00204C0B">
        <w:rPr>
          <w:rFonts w:ascii="Times New Roman" w:eastAsia="Arial" w:hAnsi="Times New Roman"/>
          <w:sz w:val="24"/>
          <w:szCs w:val="24"/>
        </w:rPr>
        <w:t xml:space="preserve"> Eddy Salazar. Tutores: Omar Cartaya y </w:t>
      </w:r>
      <w:proofErr w:type="spellStart"/>
      <w:r w:rsidRPr="00204C0B">
        <w:rPr>
          <w:rFonts w:ascii="Times New Roman" w:eastAsia="Arial" w:hAnsi="Times New Roman"/>
          <w:sz w:val="24"/>
          <w:szCs w:val="24"/>
        </w:rPr>
        <w:t>Yaisys</w:t>
      </w:r>
      <w:proofErr w:type="spellEnd"/>
      <w:r w:rsidRPr="00204C0B">
        <w:rPr>
          <w:rFonts w:ascii="Times New Roman" w:eastAsia="Arial" w:hAnsi="Times New Roman"/>
          <w:sz w:val="24"/>
          <w:szCs w:val="24"/>
        </w:rPr>
        <w:t xml:space="preserve"> Blanco</w:t>
      </w:r>
    </w:p>
    <w:p w14:paraId="31D3F021" w14:textId="6B351149" w:rsidR="00710C3E" w:rsidRPr="00204C0B" w:rsidRDefault="00710C3E" w:rsidP="00BF32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s-ES"/>
        </w:rPr>
      </w:pPr>
    </w:p>
    <w:p w14:paraId="2B0F72D8" w14:textId="77777777" w:rsidR="00BF3232" w:rsidRPr="00204C0B" w:rsidRDefault="00BF3232" w:rsidP="00BF32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s-ES"/>
        </w:rPr>
      </w:pPr>
      <w:r w:rsidRPr="00204C0B">
        <w:rPr>
          <w:rFonts w:ascii="Times New Roman" w:hAnsi="Times New Roman"/>
          <w:b/>
          <w:sz w:val="24"/>
          <w:szCs w:val="24"/>
          <w:lang w:val="es-ES"/>
        </w:rPr>
        <w:t>Estudiantes realizando tesis de diploma</w:t>
      </w:r>
    </w:p>
    <w:p w14:paraId="0AB5932D" w14:textId="09CC95E2" w:rsidR="003D0EEC" w:rsidRPr="00204C0B" w:rsidRDefault="003D0EEC" w:rsidP="005A1F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hAnsi="Times New Roman"/>
          <w:sz w:val="24"/>
          <w:szCs w:val="24"/>
          <w:lang w:val="es-ES"/>
        </w:rPr>
        <w:t xml:space="preserve">Estudiante: </w:t>
      </w:r>
    </w:p>
    <w:p w14:paraId="77A6C1FC" w14:textId="77777777" w:rsidR="00BF3232" w:rsidRPr="00204C0B" w:rsidRDefault="00BF3232" w:rsidP="00BF32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FFBACD" w14:textId="38D46BE4" w:rsidR="00634470" w:rsidRPr="00204C0B" w:rsidRDefault="00325195" w:rsidP="0063447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204C0B">
        <w:rPr>
          <w:rFonts w:ascii="Times New Roman" w:hAnsi="Times New Roman"/>
          <w:sz w:val="24"/>
          <w:szCs w:val="24"/>
        </w:rPr>
        <w:t xml:space="preserve">Se </w:t>
      </w:r>
      <w:r w:rsidR="00BF3232" w:rsidRPr="00204C0B">
        <w:rPr>
          <w:rFonts w:ascii="Times New Roman" w:hAnsi="Times New Roman"/>
          <w:sz w:val="24"/>
          <w:szCs w:val="24"/>
          <w:lang w:val="es-ES"/>
        </w:rPr>
        <w:t xml:space="preserve">atienden a </w:t>
      </w:r>
      <w:r w:rsidR="004B0564" w:rsidRPr="00204C0B">
        <w:rPr>
          <w:rFonts w:ascii="Times New Roman" w:hAnsi="Times New Roman"/>
          <w:sz w:val="24"/>
          <w:szCs w:val="24"/>
          <w:lang w:val="es-ES"/>
        </w:rPr>
        <w:t>seis</w:t>
      </w:r>
      <w:r w:rsidR="0014648B" w:rsidRPr="00204C0B">
        <w:rPr>
          <w:rFonts w:ascii="Times New Roman" w:hAnsi="Times New Roman"/>
          <w:sz w:val="24"/>
          <w:szCs w:val="24"/>
          <w:lang w:val="es-ES"/>
        </w:rPr>
        <w:t xml:space="preserve"> reserva</w:t>
      </w:r>
      <w:r w:rsidRPr="00204C0B">
        <w:rPr>
          <w:rFonts w:ascii="Times New Roman" w:hAnsi="Times New Roman"/>
          <w:sz w:val="24"/>
          <w:szCs w:val="24"/>
          <w:lang w:val="es-ES"/>
        </w:rPr>
        <w:t>s</w:t>
      </w:r>
      <w:r w:rsidR="0014648B" w:rsidRPr="00204C0B">
        <w:rPr>
          <w:rFonts w:ascii="Times New Roman" w:hAnsi="Times New Roman"/>
          <w:sz w:val="24"/>
          <w:szCs w:val="24"/>
          <w:lang w:val="es-ES"/>
        </w:rPr>
        <w:t xml:space="preserve"> científica</w:t>
      </w:r>
      <w:r w:rsidRPr="00204C0B">
        <w:rPr>
          <w:rFonts w:ascii="Times New Roman" w:hAnsi="Times New Roman"/>
          <w:sz w:val="24"/>
          <w:szCs w:val="24"/>
          <w:lang w:val="es-ES"/>
        </w:rPr>
        <w:t>s</w:t>
      </w:r>
      <w:r w:rsidR="00BF3232" w:rsidRPr="00204C0B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4B37DE" w:rsidRPr="00204C0B">
        <w:rPr>
          <w:rFonts w:ascii="Times New Roman" w:hAnsi="Times New Roman"/>
          <w:sz w:val="24"/>
          <w:szCs w:val="24"/>
          <w:lang w:val="es-ES"/>
        </w:rPr>
        <w:t>Betsy</w:t>
      </w:r>
      <w:proofErr w:type="spellEnd"/>
      <w:r w:rsidR="004B37DE" w:rsidRPr="00204C0B">
        <w:rPr>
          <w:rFonts w:ascii="Times New Roman" w:hAnsi="Times New Roman"/>
          <w:sz w:val="24"/>
          <w:szCs w:val="24"/>
          <w:lang w:val="es-ES"/>
        </w:rPr>
        <w:t xml:space="preserve"> Herrera,</w:t>
      </w:r>
      <w:r w:rsidRPr="00204C0B">
        <w:rPr>
          <w:rFonts w:ascii="Times New Roman" w:hAnsi="Times New Roman"/>
          <w:sz w:val="24"/>
          <w:szCs w:val="24"/>
          <w:lang w:val="es-ES"/>
        </w:rPr>
        <w:t xml:space="preserve"> Vivianne Machado</w:t>
      </w:r>
      <w:r w:rsidR="004B37DE" w:rsidRPr="00204C0B">
        <w:rPr>
          <w:rFonts w:ascii="Times New Roman" w:hAnsi="Times New Roman"/>
          <w:sz w:val="24"/>
          <w:szCs w:val="24"/>
          <w:lang w:val="es-ES"/>
        </w:rPr>
        <w:t>,</w:t>
      </w:r>
      <w:r w:rsidR="004B0564" w:rsidRPr="00204C0B">
        <w:rPr>
          <w:rFonts w:ascii="Times New Roman" w:hAnsi="Times New Roman"/>
          <w:sz w:val="24"/>
          <w:szCs w:val="24"/>
          <w:lang w:val="es-ES"/>
        </w:rPr>
        <w:t xml:space="preserve"> Augusto Peña,</w:t>
      </w:r>
      <w:r w:rsidR="00BF3232" w:rsidRPr="00204C0B">
        <w:rPr>
          <w:rFonts w:ascii="Times New Roman" w:hAnsi="Times New Roman"/>
          <w:sz w:val="24"/>
          <w:szCs w:val="24"/>
          <w:lang w:val="es-ES"/>
        </w:rPr>
        <w:t xml:space="preserve"> </w:t>
      </w:r>
      <w:r w:rsidR="004B0564" w:rsidRPr="00204C0B">
        <w:rPr>
          <w:rFonts w:ascii="Times New Roman" w:hAnsi="Times New Roman"/>
          <w:sz w:val="24"/>
          <w:szCs w:val="24"/>
          <w:lang w:val="es-ES"/>
        </w:rPr>
        <w:t xml:space="preserve">Claudia Cecilia, </w:t>
      </w:r>
      <w:proofErr w:type="spellStart"/>
      <w:r w:rsidR="004B0564" w:rsidRPr="00204C0B">
        <w:rPr>
          <w:rFonts w:ascii="Times New Roman" w:hAnsi="Times New Roman"/>
          <w:sz w:val="24"/>
          <w:szCs w:val="24"/>
          <w:lang w:val="es-ES"/>
        </w:rPr>
        <w:t>Daimara</w:t>
      </w:r>
      <w:proofErr w:type="spellEnd"/>
      <w:r w:rsidR="00E81A45">
        <w:rPr>
          <w:rFonts w:ascii="Times New Roman" w:hAnsi="Times New Roman"/>
          <w:sz w:val="24"/>
          <w:szCs w:val="24"/>
          <w:lang w:val="es-ES"/>
        </w:rPr>
        <w:t xml:space="preserve"> Quintana</w:t>
      </w:r>
      <w:r w:rsidR="004B0564" w:rsidRPr="00204C0B">
        <w:rPr>
          <w:rFonts w:ascii="Times New Roman" w:hAnsi="Times New Roman"/>
          <w:sz w:val="24"/>
          <w:szCs w:val="24"/>
          <w:lang w:val="es-ES"/>
        </w:rPr>
        <w:t xml:space="preserve"> y Alejandro</w:t>
      </w:r>
      <w:r w:rsidR="00E81A45">
        <w:rPr>
          <w:rFonts w:ascii="Times New Roman" w:hAnsi="Times New Roman"/>
          <w:sz w:val="24"/>
          <w:szCs w:val="24"/>
          <w:lang w:val="es-ES"/>
        </w:rPr>
        <w:t xml:space="preserve"> Días</w:t>
      </w:r>
      <w:r w:rsidR="005D4CA2" w:rsidRPr="00204C0B">
        <w:rPr>
          <w:rFonts w:ascii="Times New Roman" w:hAnsi="Times New Roman"/>
          <w:sz w:val="24"/>
          <w:szCs w:val="24"/>
          <w:lang w:val="es-ES"/>
        </w:rPr>
        <w:t>.</w:t>
      </w:r>
      <w:r w:rsidR="004B0564" w:rsidRPr="00204C0B">
        <w:rPr>
          <w:rFonts w:ascii="Times New Roman" w:hAnsi="Times New Roman"/>
          <w:sz w:val="24"/>
          <w:szCs w:val="24"/>
          <w:lang w:val="es-ES"/>
        </w:rPr>
        <w:t xml:space="preserve"> </w:t>
      </w:r>
    </w:p>
    <w:p w14:paraId="40E65843" w14:textId="77777777" w:rsidR="004B0564" w:rsidRPr="00E81A45" w:rsidRDefault="004B0564" w:rsidP="0063447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es-ES"/>
        </w:rPr>
      </w:pPr>
    </w:p>
    <w:p w14:paraId="04CB6ECD" w14:textId="1DD86BD4" w:rsidR="002047DE" w:rsidRPr="00204C0B" w:rsidRDefault="007810AA" w:rsidP="002047D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04C0B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2047DE" w:rsidRPr="00204C0B">
        <w:rPr>
          <w:rFonts w:ascii="Times New Roman" w:hAnsi="Times New Roman"/>
          <w:color w:val="000000"/>
          <w:sz w:val="24"/>
          <w:szCs w:val="24"/>
        </w:rPr>
        <w:t>Adiestramiento a técnico agrónomo Arachelys Borrego Álvarez en técnicas bioquímicas, buenas prácticas de laboratorio y evaluaciones morfoagronómicas de diversos cultivos.</w:t>
      </w:r>
      <w:r w:rsidR="002047DE" w:rsidRPr="00204C0B">
        <w:rPr>
          <w:rFonts w:ascii="Times New Roman" w:hAnsi="Times New Roman"/>
          <w:bCs/>
          <w:sz w:val="24"/>
          <w:szCs w:val="24"/>
        </w:rPr>
        <w:t xml:space="preserve"> Lisbel travieso</w:t>
      </w:r>
    </w:p>
    <w:p w14:paraId="6E8EB653" w14:textId="2C915FC2" w:rsidR="002047DE" w:rsidRPr="00204C0B" w:rsidRDefault="002047DE" w:rsidP="002047D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04C0B">
        <w:rPr>
          <w:rFonts w:ascii="Times New Roman" w:hAnsi="Times New Roman"/>
          <w:color w:val="000000"/>
          <w:sz w:val="24"/>
          <w:szCs w:val="24"/>
        </w:rPr>
        <w:t xml:space="preserve">- Adiestramiento a la Técnico en Química Industrial Yanet </w:t>
      </w:r>
      <w:proofErr w:type="spellStart"/>
      <w:r w:rsidRPr="00204C0B">
        <w:rPr>
          <w:rFonts w:ascii="Times New Roman" w:hAnsi="Times New Roman"/>
          <w:color w:val="000000"/>
          <w:sz w:val="24"/>
          <w:szCs w:val="24"/>
        </w:rPr>
        <w:t>Alamo</w:t>
      </w:r>
      <w:proofErr w:type="spellEnd"/>
      <w:r w:rsidRPr="00204C0B">
        <w:rPr>
          <w:rFonts w:ascii="Times New Roman" w:hAnsi="Times New Roman"/>
          <w:color w:val="000000"/>
          <w:sz w:val="24"/>
          <w:szCs w:val="24"/>
        </w:rPr>
        <w:t xml:space="preserve"> Pérez en técnicas bioquímicas, buenas prácticas de laboratorio y análisis de los datos obtenidos.</w:t>
      </w:r>
      <w:r w:rsidRPr="00204C0B">
        <w:rPr>
          <w:rFonts w:ascii="Times New Roman" w:hAnsi="Times New Roman"/>
          <w:bCs/>
          <w:sz w:val="24"/>
          <w:szCs w:val="24"/>
        </w:rPr>
        <w:t xml:space="preserve"> Lisbel travieso</w:t>
      </w:r>
    </w:p>
    <w:p w14:paraId="65FB93FD" w14:textId="575BF82E" w:rsidR="00634470" w:rsidRPr="00204C0B" w:rsidRDefault="00634470" w:rsidP="00BF32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694738" w14:textId="77777777" w:rsidR="00BF3232" w:rsidRPr="00710C3E" w:rsidRDefault="00BF3232" w:rsidP="00BF3232">
      <w:pPr>
        <w:spacing w:after="0" w:line="240" w:lineRule="auto"/>
        <w:jc w:val="both"/>
        <w:rPr>
          <w:rFonts w:ascii="Times New Roman" w:hAnsi="Times New Roman"/>
        </w:rPr>
      </w:pPr>
    </w:p>
    <w:p w14:paraId="04DE2848" w14:textId="1F8F1EA0" w:rsidR="00BF3232" w:rsidRPr="00710C3E" w:rsidRDefault="007810AA" w:rsidP="00BF3232">
      <w:pPr>
        <w:spacing w:after="0" w:line="240" w:lineRule="auto"/>
        <w:jc w:val="both"/>
        <w:rPr>
          <w:rFonts w:ascii="Times New Roman" w:hAnsi="Times New Roman"/>
          <w:b/>
          <w:lang w:val="es-ES"/>
        </w:rPr>
      </w:pPr>
      <w:r w:rsidRPr="007810AA">
        <w:rPr>
          <w:rFonts w:ascii="Times New Roman" w:hAnsi="Times New Roman"/>
          <w:b/>
          <w:lang w:val="es-ES"/>
        </w:rPr>
        <w:t>TUTORÍAS</w:t>
      </w:r>
      <w:r w:rsidR="00E81A45">
        <w:rPr>
          <w:rFonts w:ascii="Times New Roman" w:hAnsi="Times New Roman"/>
          <w:b/>
          <w:lang w:val="es-ES"/>
        </w:rPr>
        <w:t xml:space="preserve"> DE MAESTRÌAS Y DOCTORADOS</w:t>
      </w:r>
    </w:p>
    <w:tbl>
      <w:tblPr>
        <w:tblStyle w:val="Tablaconcuadrcula"/>
        <w:tblpPr w:leftFromText="141" w:rightFromText="141" w:vertAnchor="text" w:horzAnchor="margin" w:tblpY="307"/>
        <w:tblW w:w="9747" w:type="dxa"/>
        <w:tblLayout w:type="fixed"/>
        <w:tblLook w:val="04A0" w:firstRow="1" w:lastRow="0" w:firstColumn="1" w:lastColumn="0" w:noHBand="0" w:noVBand="1"/>
      </w:tblPr>
      <w:tblGrid>
        <w:gridCol w:w="2235"/>
        <w:gridCol w:w="1842"/>
        <w:gridCol w:w="1418"/>
        <w:gridCol w:w="2835"/>
        <w:gridCol w:w="1417"/>
      </w:tblGrid>
      <w:tr w:rsidR="00BF3232" w:rsidRPr="00710C3E" w14:paraId="5DD323BF" w14:textId="77777777" w:rsidTr="009F5D90">
        <w:trPr>
          <w:trHeight w:val="1020"/>
        </w:trPr>
        <w:tc>
          <w:tcPr>
            <w:tcW w:w="2235" w:type="dxa"/>
          </w:tcPr>
          <w:p w14:paraId="59BC0C39" w14:textId="77777777" w:rsidR="00BF3232" w:rsidRPr="007810AA" w:rsidRDefault="00BF3232" w:rsidP="00BF323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7810AA">
              <w:rPr>
                <w:rFonts w:ascii="Times New Roman" w:hAnsi="Times New Roman"/>
                <w:b/>
                <w:sz w:val="20"/>
                <w:szCs w:val="20"/>
              </w:rPr>
              <w:t>Investigador</w:t>
            </w:r>
          </w:p>
        </w:tc>
        <w:tc>
          <w:tcPr>
            <w:tcW w:w="1842" w:type="dxa"/>
          </w:tcPr>
          <w:p w14:paraId="1E2DDE25" w14:textId="408E3D3E" w:rsidR="00BF3232" w:rsidRPr="007810AA" w:rsidRDefault="00BF3232" w:rsidP="00BF323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7810AA">
              <w:rPr>
                <w:rFonts w:ascii="Times New Roman" w:hAnsi="Times New Roman"/>
                <w:b/>
                <w:sz w:val="20"/>
                <w:szCs w:val="20"/>
              </w:rPr>
              <w:t>Nombre del aspirante</w:t>
            </w:r>
            <w:r w:rsidR="00E34B93" w:rsidRPr="007810AA">
              <w:rPr>
                <w:rFonts w:ascii="Times New Roman" w:hAnsi="Times New Roman"/>
                <w:b/>
                <w:sz w:val="20"/>
                <w:szCs w:val="20"/>
              </w:rPr>
              <w:t xml:space="preserve"> o maestrante</w:t>
            </w:r>
          </w:p>
        </w:tc>
        <w:tc>
          <w:tcPr>
            <w:tcW w:w="1418" w:type="dxa"/>
          </w:tcPr>
          <w:p w14:paraId="60AFF972" w14:textId="77777777" w:rsidR="00BF3232" w:rsidRPr="007810AA" w:rsidRDefault="00BF3232" w:rsidP="00BF323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7810AA">
              <w:rPr>
                <w:rFonts w:ascii="Times New Roman" w:hAnsi="Times New Roman"/>
                <w:b/>
                <w:sz w:val="20"/>
                <w:szCs w:val="20"/>
              </w:rPr>
              <w:t>Maestría o doctorado</w:t>
            </w:r>
          </w:p>
        </w:tc>
        <w:tc>
          <w:tcPr>
            <w:tcW w:w="2835" w:type="dxa"/>
          </w:tcPr>
          <w:p w14:paraId="5A01799B" w14:textId="77777777" w:rsidR="00BF3232" w:rsidRPr="007810AA" w:rsidRDefault="00BF3232" w:rsidP="00BF323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7810AA">
              <w:rPr>
                <w:rFonts w:ascii="Times New Roman" w:hAnsi="Times New Roman"/>
                <w:b/>
                <w:sz w:val="20"/>
                <w:szCs w:val="20"/>
              </w:rPr>
              <w:t>Tema</w:t>
            </w:r>
          </w:p>
        </w:tc>
        <w:tc>
          <w:tcPr>
            <w:tcW w:w="1417" w:type="dxa"/>
          </w:tcPr>
          <w:p w14:paraId="05A31E6E" w14:textId="77777777" w:rsidR="00BF3232" w:rsidRPr="007810AA" w:rsidRDefault="00BF3232" w:rsidP="00BF323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7810AA">
              <w:rPr>
                <w:rFonts w:ascii="Times New Roman" w:hAnsi="Times New Roman"/>
                <w:b/>
                <w:sz w:val="20"/>
                <w:szCs w:val="20"/>
              </w:rPr>
              <w:t>Especialidad</w:t>
            </w:r>
          </w:p>
        </w:tc>
      </w:tr>
      <w:tr w:rsidR="00E34B93" w:rsidRPr="00710C3E" w14:paraId="3520378F" w14:textId="77777777" w:rsidTr="009F5D90">
        <w:trPr>
          <w:trHeight w:val="672"/>
        </w:trPr>
        <w:tc>
          <w:tcPr>
            <w:tcW w:w="2235" w:type="dxa"/>
            <w:vMerge w:val="restart"/>
          </w:tcPr>
          <w:p w14:paraId="080F42A9" w14:textId="77777777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710C3E">
              <w:rPr>
                <w:rFonts w:ascii="Times New Roman" w:hAnsi="Times New Roman"/>
                <w:sz w:val="20"/>
                <w:szCs w:val="20"/>
                <w:lang w:val="es-ES"/>
              </w:rPr>
              <w:lastRenderedPageBreak/>
              <w:t>Dr. C María Caridad Nápoles García</w:t>
            </w:r>
          </w:p>
          <w:p w14:paraId="4C7D12ED" w14:textId="77777777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  <w:lang w:val="es-ES"/>
              </w:rPr>
            </w:pPr>
          </w:p>
        </w:tc>
        <w:tc>
          <w:tcPr>
            <w:tcW w:w="1842" w:type="dxa"/>
          </w:tcPr>
          <w:p w14:paraId="754BFD83" w14:textId="5B760182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  <w:lang w:val="es-ES"/>
              </w:rPr>
            </w:pP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Sucleidis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 Nápoles </w:t>
            </w: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Vinent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 (</w:t>
            </w: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Univ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 Oriente)</w:t>
            </w:r>
          </w:p>
        </w:tc>
        <w:tc>
          <w:tcPr>
            <w:tcW w:w="1418" w:type="dxa"/>
          </w:tcPr>
          <w:p w14:paraId="705A01A3" w14:textId="77777777" w:rsidR="00E34B93" w:rsidRPr="00710C3E" w:rsidRDefault="00E34B93" w:rsidP="00E34B93">
            <w:pPr>
              <w:rPr>
                <w:rFonts w:ascii="Times New Roman" w:eastAsia="Arial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Doctorado  </w:t>
            </w:r>
          </w:p>
          <w:p w14:paraId="7F498E9C" w14:textId="47FDC3F9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Defensa 2024</w:t>
            </w:r>
          </w:p>
        </w:tc>
        <w:tc>
          <w:tcPr>
            <w:tcW w:w="2835" w:type="dxa"/>
          </w:tcPr>
          <w:p w14:paraId="43F0F8F9" w14:textId="4BB9C729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Rizobios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 promotores del crecimiento y su interacción con posturas de Café (</w:t>
            </w:r>
            <w:proofErr w:type="spellStart"/>
            <w:r w:rsidRPr="00710C3E">
              <w:rPr>
                <w:rFonts w:ascii="Times New Roman" w:eastAsia="Arial" w:hAnsi="Times New Roman"/>
                <w:i/>
                <w:sz w:val="20"/>
                <w:szCs w:val="20"/>
              </w:rPr>
              <w:t>Coffea</w:t>
            </w:r>
            <w:proofErr w:type="spellEnd"/>
            <w:r w:rsidRPr="00710C3E">
              <w:rPr>
                <w:rFonts w:ascii="Times New Roman" w:eastAsia="Arial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10C3E">
              <w:rPr>
                <w:rFonts w:ascii="Times New Roman" w:eastAsia="Arial" w:hAnsi="Times New Roman"/>
                <w:i/>
                <w:sz w:val="20"/>
                <w:szCs w:val="20"/>
              </w:rPr>
              <w:t>arabica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 L.).</w:t>
            </w:r>
          </w:p>
        </w:tc>
        <w:tc>
          <w:tcPr>
            <w:tcW w:w="1417" w:type="dxa"/>
          </w:tcPr>
          <w:p w14:paraId="0E8C3D81" w14:textId="571B9385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PAS</w:t>
            </w:r>
          </w:p>
        </w:tc>
      </w:tr>
      <w:tr w:rsidR="00E34B93" w:rsidRPr="00710C3E" w14:paraId="61FBD68F" w14:textId="77777777" w:rsidTr="009F5D90">
        <w:trPr>
          <w:trHeight w:val="672"/>
        </w:trPr>
        <w:tc>
          <w:tcPr>
            <w:tcW w:w="2235" w:type="dxa"/>
            <w:vMerge/>
          </w:tcPr>
          <w:p w14:paraId="30003D8B" w14:textId="77777777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  <w:lang w:val="es-ES"/>
              </w:rPr>
            </w:pPr>
          </w:p>
        </w:tc>
        <w:tc>
          <w:tcPr>
            <w:tcW w:w="1842" w:type="dxa"/>
          </w:tcPr>
          <w:p w14:paraId="1445DA1C" w14:textId="45177251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  <w:lang w:val="es-ES"/>
              </w:rPr>
            </w:pP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Daylén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 </w:t>
            </w: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Hdez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 </w:t>
            </w: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Rguez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 (UNAH)</w:t>
            </w:r>
          </w:p>
        </w:tc>
        <w:tc>
          <w:tcPr>
            <w:tcW w:w="1418" w:type="dxa"/>
          </w:tcPr>
          <w:p w14:paraId="477ED407" w14:textId="77777777" w:rsidR="00E34B93" w:rsidRPr="00710C3E" w:rsidRDefault="00E34B93" w:rsidP="00E34B93">
            <w:pPr>
              <w:rPr>
                <w:rFonts w:ascii="Times New Roman" w:eastAsia="Arial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Doctorado</w:t>
            </w:r>
          </w:p>
          <w:p w14:paraId="6798E7D5" w14:textId="77777777" w:rsidR="00E34B93" w:rsidRPr="00710C3E" w:rsidRDefault="00E34B93" w:rsidP="00E34B93">
            <w:pPr>
              <w:rPr>
                <w:rFonts w:ascii="Times New Roman" w:eastAsia="Arial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(Ejecución)</w:t>
            </w:r>
          </w:p>
          <w:p w14:paraId="56CD2B21" w14:textId="7002C7AB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Lic. Maternidad</w:t>
            </w:r>
          </w:p>
        </w:tc>
        <w:tc>
          <w:tcPr>
            <w:tcW w:w="2835" w:type="dxa"/>
          </w:tcPr>
          <w:p w14:paraId="17FC6B5B" w14:textId="29E9B8B2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Efecto de los bioproductos Azofert y </w:t>
            </w: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Pectimorf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 en frijol común</w:t>
            </w:r>
          </w:p>
        </w:tc>
        <w:tc>
          <w:tcPr>
            <w:tcW w:w="1417" w:type="dxa"/>
          </w:tcPr>
          <w:p w14:paraId="49AF37C8" w14:textId="135A70CE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PAS</w:t>
            </w:r>
          </w:p>
        </w:tc>
      </w:tr>
      <w:tr w:rsidR="00E34B93" w:rsidRPr="00710C3E" w14:paraId="782B1C56" w14:textId="77777777" w:rsidTr="009F5D90">
        <w:trPr>
          <w:trHeight w:val="342"/>
        </w:trPr>
        <w:tc>
          <w:tcPr>
            <w:tcW w:w="2235" w:type="dxa"/>
            <w:vMerge/>
          </w:tcPr>
          <w:p w14:paraId="1563232A" w14:textId="77777777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  <w:lang w:val="es-ES"/>
              </w:rPr>
            </w:pPr>
          </w:p>
        </w:tc>
        <w:tc>
          <w:tcPr>
            <w:tcW w:w="1842" w:type="dxa"/>
          </w:tcPr>
          <w:p w14:paraId="1748B55D" w14:textId="7B5B856D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Alba García</w:t>
            </w:r>
            <w:r w:rsidRPr="00710C3E">
              <w:rPr>
                <w:rFonts w:ascii="Times New Roman" w:eastAsia="Arial" w:hAnsi="Times New Roman"/>
              </w:rPr>
              <w:t xml:space="preserve"> Gutiérrez</w:t>
            </w:r>
          </w:p>
        </w:tc>
        <w:tc>
          <w:tcPr>
            <w:tcW w:w="1418" w:type="dxa"/>
          </w:tcPr>
          <w:p w14:paraId="748C8EAA" w14:textId="77777777" w:rsidR="00E34B93" w:rsidRPr="00710C3E" w:rsidRDefault="00E34B93" w:rsidP="00E34B93">
            <w:pPr>
              <w:rPr>
                <w:rFonts w:ascii="Times New Roman" w:eastAsia="Arial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Doctorado</w:t>
            </w:r>
          </w:p>
          <w:p w14:paraId="5B625F9D" w14:textId="4F4A0D7D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(Ejecución)</w:t>
            </w:r>
          </w:p>
        </w:tc>
        <w:tc>
          <w:tcPr>
            <w:tcW w:w="2835" w:type="dxa"/>
          </w:tcPr>
          <w:p w14:paraId="67FAF807" w14:textId="66F451D8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spellStart"/>
            <w:r w:rsidRPr="00710C3E">
              <w:rPr>
                <w:rFonts w:ascii="Times New Roman" w:eastAsia="Arial" w:hAnsi="Times New Roman"/>
              </w:rPr>
              <w:t>Biotización</w:t>
            </w:r>
            <w:proofErr w:type="spellEnd"/>
            <w:r w:rsidRPr="00710C3E">
              <w:rPr>
                <w:rFonts w:ascii="Times New Roman" w:eastAsia="Arial" w:hAnsi="Times New Roman"/>
              </w:rPr>
              <w:t xml:space="preserve"> ¨in vitro¨ de papa (</w:t>
            </w:r>
            <w:proofErr w:type="spellStart"/>
            <w:r w:rsidRPr="00710C3E">
              <w:rPr>
                <w:rFonts w:ascii="Times New Roman" w:eastAsia="Arial" w:hAnsi="Times New Roman"/>
                <w:i/>
              </w:rPr>
              <w:t>Solanum</w:t>
            </w:r>
            <w:proofErr w:type="spellEnd"/>
            <w:r w:rsidRPr="00710C3E">
              <w:rPr>
                <w:rFonts w:ascii="Times New Roman" w:eastAsia="Arial" w:hAnsi="Times New Roman"/>
                <w:i/>
              </w:rPr>
              <w:t xml:space="preserve"> </w:t>
            </w:r>
            <w:proofErr w:type="spellStart"/>
            <w:r w:rsidRPr="00710C3E">
              <w:rPr>
                <w:rFonts w:ascii="Times New Roman" w:eastAsia="Arial" w:hAnsi="Times New Roman"/>
                <w:i/>
              </w:rPr>
              <w:t>tuberosum</w:t>
            </w:r>
            <w:proofErr w:type="spellEnd"/>
            <w:r w:rsidRPr="00710C3E">
              <w:rPr>
                <w:rFonts w:ascii="Times New Roman" w:eastAsia="Arial" w:hAnsi="Times New Roman"/>
                <w:i/>
              </w:rPr>
              <w:t xml:space="preserve"> </w:t>
            </w:r>
            <w:r w:rsidRPr="00710C3E">
              <w:rPr>
                <w:rFonts w:ascii="Times New Roman" w:eastAsia="Arial" w:hAnsi="Times New Roman"/>
              </w:rPr>
              <w:t>L</w:t>
            </w:r>
            <w:r w:rsidRPr="00710C3E">
              <w:rPr>
                <w:rFonts w:ascii="Times New Roman" w:eastAsia="Arial" w:hAnsi="Times New Roman"/>
                <w:i/>
              </w:rPr>
              <w:t>.)</w:t>
            </w:r>
            <w:r w:rsidRPr="00710C3E">
              <w:rPr>
                <w:rFonts w:ascii="Times New Roman" w:eastAsia="Arial" w:hAnsi="Times New Roman"/>
              </w:rPr>
              <w:t xml:space="preserve"> cv. Yara</w:t>
            </w:r>
          </w:p>
        </w:tc>
        <w:tc>
          <w:tcPr>
            <w:tcW w:w="1417" w:type="dxa"/>
          </w:tcPr>
          <w:p w14:paraId="220A1743" w14:textId="005C4444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34B93" w:rsidRPr="00710C3E" w14:paraId="7C376348" w14:textId="77777777" w:rsidTr="009F5D90">
        <w:trPr>
          <w:trHeight w:val="448"/>
        </w:trPr>
        <w:tc>
          <w:tcPr>
            <w:tcW w:w="2235" w:type="dxa"/>
            <w:vMerge/>
          </w:tcPr>
          <w:p w14:paraId="28EAF585" w14:textId="77777777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  <w:lang w:val="es-ES"/>
              </w:rPr>
            </w:pPr>
          </w:p>
        </w:tc>
        <w:tc>
          <w:tcPr>
            <w:tcW w:w="1842" w:type="dxa"/>
          </w:tcPr>
          <w:p w14:paraId="585F17E0" w14:textId="77777777" w:rsidR="00E34B93" w:rsidRPr="00710C3E" w:rsidRDefault="00E34B93" w:rsidP="00E34B93">
            <w:pPr>
              <w:rPr>
                <w:rFonts w:ascii="Times New Roman" w:eastAsia="Arial" w:hAnsi="Times New Roman"/>
              </w:rPr>
            </w:pPr>
            <w:proofErr w:type="spellStart"/>
            <w:r w:rsidRPr="00710C3E">
              <w:rPr>
                <w:rFonts w:ascii="Times New Roman" w:eastAsia="Arial" w:hAnsi="Times New Roman"/>
              </w:rPr>
              <w:t>Danurys</w:t>
            </w:r>
            <w:proofErr w:type="spellEnd"/>
            <w:r w:rsidRPr="00710C3E">
              <w:rPr>
                <w:rFonts w:ascii="Times New Roman" w:eastAsia="Arial" w:hAnsi="Times New Roman"/>
              </w:rPr>
              <w:t xml:space="preserve"> Lara</w:t>
            </w:r>
          </w:p>
          <w:p w14:paraId="58D9C6E8" w14:textId="45F4B8B7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F6C52A9" w14:textId="77777777" w:rsidR="00E34B93" w:rsidRPr="00710C3E" w:rsidRDefault="00E34B93" w:rsidP="00E34B93">
            <w:pPr>
              <w:rPr>
                <w:rFonts w:ascii="Times New Roman" w:eastAsia="Arial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Doctorado</w:t>
            </w:r>
          </w:p>
          <w:p w14:paraId="35B09915" w14:textId="19ABF1C4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(Ejecución)</w:t>
            </w:r>
          </w:p>
        </w:tc>
        <w:tc>
          <w:tcPr>
            <w:tcW w:w="2835" w:type="dxa"/>
          </w:tcPr>
          <w:p w14:paraId="52ED9C8F" w14:textId="7466B3E8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710C3E">
              <w:rPr>
                <w:rFonts w:ascii="Times New Roman" w:eastAsia="Arial" w:hAnsi="Times New Roman"/>
              </w:rPr>
              <w:t xml:space="preserve">Efecto de la combinación de una mezcla de </w:t>
            </w:r>
            <w:proofErr w:type="spellStart"/>
            <w:r w:rsidRPr="00710C3E">
              <w:rPr>
                <w:rFonts w:ascii="Times New Roman" w:eastAsia="Arial" w:hAnsi="Times New Roman"/>
              </w:rPr>
              <w:t>oligoglacturónidos</w:t>
            </w:r>
            <w:proofErr w:type="spellEnd"/>
            <w:r w:rsidRPr="00710C3E">
              <w:rPr>
                <w:rFonts w:ascii="Times New Roman" w:eastAsia="Arial" w:hAnsi="Times New Roman"/>
              </w:rPr>
              <w:t xml:space="preserve"> y </w:t>
            </w:r>
            <w:proofErr w:type="spellStart"/>
            <w:r w:rsidRPr="00710C3E">
              <w:rPr>
                <w:rFonts w:ascii="Times New Roman" w:eastAsia="Arial" w:hAnsi="Times New Roman"/>
                <w:i/>
              </w:rPr>
              <w:t>Rhizobium</w:t>
            </w:r>
            <w:proofErr w:type="spellEnd"/>
            <w:r w:rsidRPr="00710C3E">
              <w:rPr>
                <w:rFonts w:ascii="Times New Roman" w:eastAsia="Arial" w:hAnsi="Times New Roman"/>
              </w:rPr>
              <w:t xml:space="preserve"> en la fisiología, metabolismo y crecimiento de plantas de frijol (</w:t>
            </w:r>
            <w:proofErr w:type="spellStart"/>
            <w:r w:rsidRPr="00710C3E">
              <w:rPr>
                <w:rFonts w:ascii="Times New Roman" w:eastAsia="Arial" w:hAnsi="Times New Roman"/>
                <w:i/>
              </w:rPr>
              <w:t>Phaseolus</w:t>
            </w:r>
            <w:proofErr w:type="spellEnd"/>
            <w:r w:rsidRPr="00710C3E">
              <w:rPr>
                <w:rFonts w:ascii="Times New Roman" w:eastAsia="Arial" w:hAnsi="Times New Roman"/>
                <w:i/>
              </w:rPr>
              <w:t xml:space="preserve"> </w:t>
            </w:r>
            <w:proofErr w:type="spellStart"/>
            <w:r w:rsidRPr="00710C3E">
              <w:rPr>
                <w:rFonts w:ascii="Times New Roman" w:eastAsia="Arial" w:hAnsi="Times New Roman"/>
                <w:i/>
              </w:rPr>
              <w:t>vulgaris</w:t>
            </w:r>
            <w:proofErr w:type="spellEnd"/>
            <w:r w:rsidRPr="00710C3E">
              <w:rPr>
                <w:rFonts w:ascii="Times New Roman" w:eastAsia="Arial" w:hAnsi="Times New Roman"/>
              </w:rPr>
              <w:t xml:space="preserve"> L.).</w:t>
            </w:r>
          </w:p>
        </w:tc>
        <w:tc>
          <w:tcPr>
            <w:tcW w:w="1417" w:type="dxa"/>
          </w:tcPr>
          <w:p w14:paraId="009C034D" w14:textId="2310C4F8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34B93" w:rsidRPr="00710C3E" w14:paraId="6AA0C734" w14:textId="77777777" w:rsidTr="009F5D90">
        <w:trPr>
          <w:trHeight w:val="448"/>
        </w:trPr>
        <w:tc>
          <w:tcPr>
            <w:tcW w:w="2235" w:type="dxa"/>
            <w:vMerge/>
          </w:tcPr>
          <w:p w14:paraId="0C752BE9" w14:textId="77777777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  <w:lang w:val="es-ES"/>
              </w:rPr>
            </w:pPr>
          </w:p>
        </w:tc>
        <w:tc>
          <w:tcPr>
            <w:tcW w:w="1842" w:type="dxa"/>
          </w:tcPr>
          <w:p w14:paraId="06224584" w14:textId="54697AC7" w:rsidR="00E34B93" w:rsidRPr="00710C3E" w:rsidRDefault="00E34B93" w:rsidP="00E34B93">
            <w:pPr>
              <w:rPr>
                <w:rFonts w:ascii="Times New Roman" w:eastAsia="Arial" w:hAnsi="Times New Roman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Claudia Cecilia</w:t>
            </w:r>
          </w:p>
        </w:tc>
        <w:tc>
          <w:tcPr>
            <w:tcW w:w="1418" w:type="dxa"/>
          </w:tcPr>
          <w:p w14:paraId="6BD19172" w14:textId="6D9810B6" w:rsidR="00E34B93" w:rsidRPr="00710C3E" w:rsidRDefault="00E34B93" w:rsidP="00E34B93">
            <w:pPr>
              <w:rPr>
                <w:rFonts w:ascii="Times New Roman" w:eastAsia="Arial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Maestría (Ejecución)</w:t>
            </w:r>
          </w:p>
        </w:tc>
        <w:tc>
          <w:tcPr>
            <w:tcW w:w="2835" w:type="dxa"/>
          </w:tcPr>
          <w:p w14:paraId="61C5C0F7" w14:textId="7DC60FF2" w:rsidR="00E34B93" w:rsidRPr="00710C3E" w:rsidRDefault="00E34B93" w:rsidP="00E34B93">
            <w:pPr>
              <w:rPr>
                <w:rFonts w:ascii="Times New Roman" w:eastAsia="Arial" w:hAnsi="Times New Roman"/>
              </w:rPr>
            </w:pPr>
            <w:r w:rsidRPr="00710C3E">
              <w:rPr>
                <w:rFonts w:ascii="Times New Roman" w:eastAsia="Arial" w:hAnsi="Times New Roman"/>
              </w:rPr>
              <w:t>Papa</w:t>
            </w:r>
          </w:p>
        </w:tc>
        <w:tc>
          <w:tcPr>
            <w:tcW w:w="1417" w:type="dxa"/>
          </w:tcPr>
          <w:p w14:paraId="7A88BBFD" w14:textId="77777777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34B93" w:rsidRPr="00710C3E" w14:paraId="5DC76232" w14:textId="77777777" w:rsidTr="009F5D90">
        <w:trPr>
          <w:trHeight w:val="144"/>
        </w:trPr>
        <w:tc>
          <w:tcPr>
            <w:tcW w:w="2235" w:type="dxa"/>
            <w:vMerge w:val="restart"/>
          </w:tcPr>
          <w:p w14:paraId="460A3113" w14:textId="77777777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10C3E">
              <w:rPr>
                <w:rFonts w:ascii="Times New Roman" w:hAnsi="Times New Roman"/>
                <w:sz w:val="20"/>
                <w:szCs w:val="20"/>
              </w:rPr>
              <w:t>Dr.C</w:t>
            </w:r>
            <w:proofErr w:type="spellEnd"/>
            <w:r w:rsidRPr="00710C3E">
              <w:rPr>
                <w:rFonts w:ascii="Times New Roman" w:hAnsi="Times New Roman"/>
                <w:sz w:val="20"/>
                <w:szCs w:val="20"/>
              </w:rPr>
              <w:t xml:space="preserve">. Eduardo Iván </w:t>
            </w:r>
            <w:proofErr w:type="spellStart"/>
            <w:r w:rsidRPr="00710C3E">
              <w:rPr>
                <w:rFonts w:ascii="Times New Roman" w:hAnsi="Times New Roman"/>
                <w:sz w:val="20"/>
                <w:szCs w:val="20"/>
              </w:rPr>
              <w:t>Jeréz</w:t>
            </w:r>
            <w:proofErr w:type="spellEnd"/>
            <w:r w:rsidRPr="00710C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10C3E">
              <w:rPr>
                <w:rFonts w:ascii="Times New Roman" w:hAnsi="Times New Roman"/>
                <w:sz w:val="20"/>
                <w:szCs w:val="20"/>
              </w:rPr>
              <w:t>Mompié</w:t>
            </w:r>
            <w:proofErr w:type="spellEnd"/>
          </w:p>
          <w:p w14:paraId="10099121" w14:textId="77777777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A114FB1" w14:textId="539B121A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Gabriel López Salvador (Instituto Tecnológico Nacional de </w:t>
            </w: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Tecomatlán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>, México)</w:t>
            </w:r>
          </w:p>
        </w:tc>
        <w:tc>
          <w:tcPr>
            <w:tcW w:w="1418" w:type="dxa"/>
          </w:tcPr>
          <w:p w14:paraId="652B15AF" w14:textId="7D7AF134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Doctorado (Ejecución)</w:t>
            </w:r>
          </w:p>
        </w:tc>
        <w:tc>
          <w:tcPr>
            <w:tcW w:w="2835" w:type="dxa"/>
          </w:tcPr>
          <w:p w14:paraId="40EBD95A" w14:textId="1EA1F493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Establecimiento de una tecnología para la producción de </w:t>
            </w: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cuatomate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14:paraId="32FE386C" w14:textId="49EB2171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PAS</w:t>
            </w:r>
          </w:p>
        </w:tc>
      </w:tr>
      <w:tr w:rsidR="00E34B93" w:rsidRPr="00710C3E" w14:paraId="0A879F50" w14:textId="77777777" w:rsidTr="009F5D90">
        <w:trPr>
          <w:trHeight w:val="144"/>
        </w:trPr>
        <w:tc>
          <w:tcPr>
            <w:tcW w:w="2235" w:type="dxa"/>
            <w:vMerge/>
          </w:tcPr>
          <w:p w14:paraId="450F05A2" w14:textId="77777777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C6ED4B9" w14:textId="77777777" w:rsidR="00E34B93" w:rsidRPr="00710C3E" w:rsidRDefault="00E34B93" w:rsidP="00E34B93">
            <w:pPr>
              <w:rPr>
                <w:rFonts w:ascii="Times New Roman" w:eastAsia="Arial" w:hAnsi="Times New Roman"/>
                <w:sz w:val="20"/>
                <w:szCs w:val="20"/>
              </w:rPr>
            </w:pP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Lilibeth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 Rodríguez Izquierdo (Universidad de Matanzas)</w:t>
            </w:r>
          </w:p>
          <w:p w14:paraId="6C580026" w14:textId="737F4790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70AAC04" w14:textId="22E3B3E5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Doctorado (Ejecución)</w:t>
            </w:r>
          </w:p>
        </w:tc>
        <w:tc>
          <w:tcPr>
            <w:tcW w:w="2835" w:type="dxa"/>
          </w:tcPr>
          <w:p w14:paraId="3F75D2D2" w14:textId="1479273E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Bases para la reducción de la fertilización mineral en el cultivo de la papa (</w:t>
            </w:r>
            <w:proofErr w:type="spellStart"/>
            <w:r w:rsidRPr="00710C3E">
              <w:rPr>
                <w:rFonts w:ascii="Times New Roman" w:eastAsia="Arial" w:hAnsi="Times New Roman"/>
                <w:i/>
                <w:sz w:val="20"/>
                <w:szCs w:val="20"/>
              </w:rPr>
              <w:t>Solanum</w:t>
            </w:r>
            <w:proofErr w:type="spellEnd"/>
            <w:r w:rsidRPr="00710C3E">
              <w:rPr>
                <w:rFonts w:ascii="Times New Roman" w:eastAsia="Arial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10C3E">
              <w:rPr>
                <w:rFonts w:ascii="Times New Roman" w:eastAsia="Arial" w:hAnsi="Times New Roman"/>
                <w:i/>
                <w:sz w:val="20"/>
                <w:szCs w:val="20"/>
              </w:rPr>
              <w:t>tuberosum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 L.) a partir del empleo de bioestimulantes.</w:t>
            </w:r>
          </w:p>
        </w:tc>
        <w:tc>
          <w:tcPr>
            <w:tcW w:w="1417" w:type="dxa"/>
          </w:tcPr>
          <w:p w14:paraId="06E34134" w14:textId="77777777" w:rsidR="00E34B93" w:rsidRPr="00710C3E" w:rsidRDefault="00E34B93" w:rsidP="00E34B93">
            <w:pPr>
              <w:rPr>
                <w:rFonts w:ascii="Times New Roman" w:eastAsia="Arial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PSAA</w:t>
            </w:r>
          </w:p>
          <w:p w14:paraId="26259310" w14:textId="57492CE6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18"/>
                <w:szCs w:val="18"/>
              </w:rPr>
              <w:t>Programa Sostenible para Alimentos Agropecuarios</w:t>
            </w:r>
          </w:p>
        </w:tc>
      </w:tr>
      <w:tr w:rsidR="00E34B93" w:rsidRPr="00710C3E" w14:paraId="2A0F6F93" w14:textId="77777777" w:rsidTr="009F5D90">
        <w:trPr>
          <w:trHeight w:val="144"/>
        </w:trPr>
        <w:tc>
          <w:tcPr>
            <w:tcW w:w="2235" w:type="dxa"/>
            <w:vMerge w:val="restart"/>
          </w:tcPr>
          <w:p w14:paraId="7F93FDA6" w14:textId="77777777" w:rsidR="00E34B93" w:rsidRPr="00710C3E" w:rsidRDefault="00E34B93" w:rsidP="00E34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10C3E">
              <w:rPr>
                <w:rFonts w:ascii="Times New Roman" w:hAnsi="Times New Roman"/>
                <w:sz w:val="20"/>
                <w:szCs w:val="20"/>
              </w:rPr>
              <w:t>Dr.C</w:t>
            </w:r>
            <w:proofErr w:type="spellEnd"/>
            <w:r w:rsidRPr="00710C3E">
              <w:rPr>
                <w:rFonts w:ascii="Times New Roman" w:hAnsi="Times New Roman"/>
                <w:sz w:val="20"/>
                <w:szCs w:val="20"/>
              </w:rPr>
              <w:t>. Miriam Núñez Vázquez</w:t>
            </w:r>
          </w:p>
        </w:tc>
        <w:tc>
          <w:tcPr>
            <w:tcW w:w="1842" w:type="dxa"/>
          </w:tcPr>
          <w:p w14:paraId="6B76CDA0" w14:textId="271E08F7" w:rsidR="00E34B93" w:rsidRPr="00710C3E" w:rsidRDefault="00E34B93" w:rsidP="00E34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Osmany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 </w:t>
            </w: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Roján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 Herrera ( INCA UCTB- LP)</w:t>
            </w:r>
          </w:p>
        </w:tc>
        <w:tc>
          <w:tcPr>
            <w:tcW w:w="1418" w:type="dxa"/>
          </w:tcPr>
          <w:p w14:paraId="47BB6AEF" w14:textId="3C1D3423" w:rsidR="00E34B93" w:rsidRPr="00710C3E" w:rsidRDefault="00E34B93" w:rsidP="00E34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Doctorado Tesis en revisión</w:t>
            </w:r>
          </w:p>
        </w:tc>
        <w:tc>
          <w:tcPr>
            <w:tcW w:w="2835" w:type="dxa"/>
          </w:tcPr>
          <w:p w14:paraId="7C023DBE" w14:textId="2C775DB4" w:rsidR="00E34B93" w:rsidRPr="00710C3E" w:rsidRDefault="00E34B93" w:rsidP="00E34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Rendimiento agrícola de cultivares de soya (</w:t>
            </w:r>
            <w:proofErr w:type="spellStart"/>
            <w:r w:rsidRPr="00710C3E">
              <w:rPr>
                <w:rFonts w:ascii="Times New Roman" w:eastAsia="Arial" w:hAnsi="Times New Roman"/>
                <w:i/>
                <w:sz w:val="20"/>
                <w:szCs w:val="20"/>
              </w:rPr>
              <w:t>Glycine</w:t>
            </w:r>
            <w:proofErr w:type="spellEnd"/>
            <w:r w:rsidRPr="00710C3E">
              <w:rPr>
                <w:rFonts w:ascii="Times New Roman" w:eastAsia="Arial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10C3E">
              <w:rPr>
                <w:rFonts w:ascii="Times New Roman" w:eastAsia="Arial" w:hAnsi="Times New Roman"/>
                <w:i/>
                <w:sz w:val="20"/>
                <w:szCs w:val="20"/>
              </w:rPr>
              <w:t>max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 (L.) </w:t>
            </w:r>
            <w:r w:rsidRPr="00710C3E">
              <w:rPr>
                <w:rFonts w:ascii="Times New Roman" w:eastAsia="Arial" w:hAnsi="Times New Roman"/>
                <w:i/>
                <w:sz w:val="20"/>
                <w:szCs w:val="20"/>
              </w:rPr>
              <w:t>Merrill</w:t>
            </w:r>
            <w:r w:rsidRPr="00710C3E">
              <w:rPr>
                <w:rFonts w:ascii="Times New Roman" w:eastAsia="Arial" w:hAnsi="Times New Roman"/>
                <w:sz w:val="20"/>
                <w:szCs w:val="20"/>
              </w:rPr>
              <w:t>) y su relación con indicadores del crecimiento y variables meteorológicas, según la época de siembra en Cuba.</w:t>
            </w:r>
          </w:p>
        </w:tc>
        <w:tc>
          <w:tcPr>
            <w:tcW w:w="1417" w:type="dxa"/>
          </w:tcPr>
          <w:p w14:paraId="7D07A9F1" w14:textId="4A2CE40D" w:rsidR="00E34B93" w:rsidRPr="00710C3E" w:rsidRDefault="00E34B93" w:rsidP="00E34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PAS</w:t>
            </w:r>
          </w:p>
        </w:tc>
      </w:tr>
      <w:tr w:rsidR="00E34B93" w:rsidRPr="00710C3E" w14:paraId="4F7EB875" w14:textId="77777777" w:rsidTr="009F5D90">
        <w:trPr>
          <w:trHeight w:val="144"/>
        </w:trPr>
        <w:tc>
          <w:tcPr>
            <w:tcW w:w="2235" w:type="dxa"/>
            <w:vMerge/>
          </w:tcPr>
          <w:p w14:paraId="2D3818F8" w14:textId="77777777" w:rsidR="00E34B93" w:rsidRPr="00710C3E" w:rsidRDefault="00E34B93" w:rsidP="00E34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C22AF45" w14:textId="1F468705" w:rsidR="00E34B93" w:rsidRPr="00710C3E" w:rsidRDefault="00E34B93" w:rsidP="00E34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Anaysa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 Gutiérrez</w:t>
            </w:r>
          </w:p>
        </w:tc>
        <w:tc>
          <w:tcPr>
            <w:tcW w:w="1418" w:type="dxa"/>
          </w:tcPr>
          <w:p w14:paraId="39AAC75A" w14:textId="4BF75CCA" w:rsidR="00E34B93" w:rsidRPr="00710C3E" w:rsidRDefault="00E34B93" w:rsidP="00E34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Maestría (Ejecución)</w:t>
            </w:r>
          </w:p>
        </w:tc>
        <w:tc>
          <w:tcPr>
            <w:tcW w:w="2835" w:type="dxa"/>
          </w:tcPr>
          <w:p w14:paraId="67AEA701" w14:textId="4A994311" w:rsidR="00E34B93" w:rsidRPr="00710C3E" w:rsidRDefault="00E34B93" w:rsidP="00E34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Obtención, caracterización y actividad biológica de extractos de algas</w:t>
            </w:r>
          </w:p>
        </w:tc>
        <w:tc>
          <w:tcPr>
            <w:tcW w:w="1417" w:type="dxa"/>
          </w:tcPr>
          <w:p w14:paraId="3249AD00" w14:textId="6D6B2193" w:rsidR="00E34B93" w:rsidRPr="00710C3E" w:rsidRDefault="00E34B93" w:rsidP="00E34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Biofertilizantes</w:t>
            </w:r>
          </w:p>
        </w:tc>
      </w:tr>
      <w:tr w:rsidR="00E34B93" w:rsidRPr="00710C3E" w14:paraId="2C452286" w14:textId="77777777" w:rsidTr="009F5D90">
        <w:trPr>
          <w:trHeight w:val="144"/>
        </w:trPr>
        <w:tc>
          <w:tcPr>
            <w:tcW w:w="2235" w:type="dxa"/>
            <w:vMerge w:val="restart"/>
          </w:tcPr>
          <w:p w14:paraId="3D475126" w14:textId="77777777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710C3E">
              <w:rPr>
                <w:rFonts w:ascii="Times New Roman" w:hAnsi="Times New Roman"/>
                <w:sz w:val="20"/>
                <w:szCs w:val="20"/>
                <w:lang w:val="es-ES"/>
              </w:rPr>
              <w:t>Dr. C. Donaldo Morales Guevara,</w:t>
            </w:r>
          </w:p>
        </w:tc>
        <w:tc>
          <w:tcPr>
            <w:tcW w:w="1842" w:type="dxa"/>
          </w:tcPr>
          <w:p w14:paraId="7400FA84" w14:textId="28C1677A" w:rsidR="00E34B93" w:rsidRPr="00710C3E" w:rsidRDefault="00E34B93" w:rsidP="00E34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Ana Elida Sáez </w:t>
            </w: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Cigarruista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 (Panamá)</w:t>
            </w:r>
          </w:p>
        </w:tc>
        <w:tc>
          <w:tcPr>
            <w:tcW w:w="1418" w:type="dxa"/>
          </w:tcPr>
          <w:p w14:paraId="64978061" w14:textId="3675AE04" w:rsidR="00E34B93" w:rsidRPr="00710C3E" w:rsidRDefault="00E34B93" w:rsidP="00E34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Doctorado Defensa 2024</w:t>
            </w:r>
          </w:p>
        </w:tc>
        <w:tc>
          <w:tcPr>
            <w:tcW w:w="2835" w:type="dxa"/>
          </w:tcPr>
          <w:p w14:paraId="2324EEC5" w14:textId="622DC7D5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Estrategias de Riego Deficitario y empleo de </w:t>
            </w: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Bioestimulante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 </w:t>
            </w:r>
            <w:r w:rsidRPr="00710C3E">
              <w:rPr>
                <w:rFonts w:ascii="Times New Roman" w:eastAsia="Arial" w:hAnsi="Times New Roman"/>
                <w:sz w:val="20"/>
                <w:szCs w:val="20"/>
              </w:rPr>
              <w:lastRenderedPageBreak/>
              <w:t>como alternativa para ahorrar agua en el cultivo del maíz (</w:t>
            </w:r>
            <w:r w:rsidRPr="00710C3E">
              <w:rPr>
                <w:rFonts w:ascii="Times New Roman" w:eastAsia="Arial" w:hAnsi="Times New Roman"/>
                <w:i/>
                <w:sz w:val="20"/>
                <w:szCs w:val="20"/>
              </w:rPr>
              <w:t xml:space="preserve">Zea </w:t>
            </w:r>
            <w:proofErr w:type="spellStart"/>
            <w:r w:rsidRPr="00710C3E">
              <w:rPr>
                <w:rFonts w:ascii="Times New Roman" w:eastAsia="Arial" w:hAnsi="Times New Roman"/>
                <w:i/>
                <w:sz w:val="20"/>
                <w:szCs w:val="20"/>
              </w:rPr>
              <w:t>mays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 L.)</w:t>
            </w:r>
          </w:p>
        </w:tc>
        <w:tc>
          <w:tcPr>
            <w:tcW w:w="1417" w:type="dxa"/>
          </w:tcPr>
          <w:p w14:paraId="5AE8B3C3" w14:textId="7D80E2D6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lastRenderedPageBreak/>
              <w:t>PAS</w:t>
            </w:r>
          </w:p>
        </w:tc>
      </w:tr>
      <w:tr w:rsidR="00E34B93" w:rsidRPr="00710C3E" w14:paraId="4FF936B5" w14:textId="77777777" w:rsidTr="009F5D90">
        <w:trPr>
          <w:trHeight w:val="144"/>
        </w:trPr>
        <w:tc>
          <w:tcPr>
            <w:tcW w:w="2235" w:type="dxa"/>
            <w:vMerge/>
          </w:tcPr>
          <w:p w14:paraId="734A2A9F" w14:textId="77777777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  <w:lang w:val="es-ES"/>
              </w:rPr>
            </w:pPr>
          </w:p>
        </w:tc>
        <w:tc>
          <w:tcPr>
            <w:tcW w:w="1842" w:type="dxa"/>
          </w:tcPr>
          <w:p w14:paraId="7F51FB96" w14:textId="78CE83EB" w:rsidR="00E34B93" w:rsidRPr="00710C3E" w:rsidRDefault="00E34B93" w:rsidP="00E34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Jorge Mario Pérez </w:t>
            </w: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Guzman</w:t>
            </w:r>
            <w:proofErr w:type="spellEnd"/>
          </w:p>
        </w:tc>
        <w:tc>
          <w:tcPr>
            <w:tcW w:w="1418" w:type="dxa"/>
          </w:tcPr>
          <w:p w14:paraId="072DA401" w14:textId="30C9994B" w:rsidR="00E34B93" w:rsidRPr="00710C3E" w:rsidRDefault="00E34B93" w:rsidP="00E34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Presentación del Plan doctoral</w:t>
            </w:r>
          </w:p>
        </w:tc>
        <w:tc>
          <w:tcPr>
            <w:tcW w:w="2835" w:type="dxa"/>
          </w:tcPr>
          <w:p w14:paraId="7CF96D3C" w14:textId="4E735C74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Respuesta fisiológica y productiva de plantas de banano tratadas con un protector solar a nivel foliar</w:t>
            </w:r>
          </w:p>
        </w:tc>
        <w:tc>
          <w:tcPr>
            <w:tcW w:w="1417" w:type="dxa"/>
          </w:tcPr>
          <w:p w14:paraId="07E0A3D1" w14:textId="3AAEA38F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34B93" w:rsidRPr="00710C3E" w14:paraId="67979290" w14:textId="77777777" w:rsidTr="009F5D90">
        <w:trPr>
          <w:trHeight w:val="144"/>
        </w:trPr>
        <w:tc>
          <w:tcPr>
            <w:tcW w:w="2235" w:type="dxa"/>
            <w:vMerge/>
          </w:tcPr>
          <w:p w14:paraId="26B496EC" w14:textId="77777777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  <w:lang w:val="es-ES"/>
              </w:rPr>
            </w:pPr>
          </w:p>
        </w:tc>
        <w:tc>
          <w:tcPr>
            <w:tcW w:w="1842" w:type="dxa"/>
          </w:tcPr>
          <w:p w14:paraId="790E950D" w14:textId="76994B75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14:paraId="3F791234" w14:textId="349C98A9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2BC1FBF" w14:textId="135EBD9B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61AA779" w14:textId="27556DB7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34B93" w:rsidRPr="00710C3E" w14:paraId="0D516EFB" w14:textId="77777777" w:rsidTr="009F5D90">
        <w:trPr>
          <w:trHeight w:val="144"/>
        </w:trPr>
        <w:tc>
          <w:tcPr>
            <w:tcW w:w="2235" w:type="dxa"/>
            <w:vMerge w:val="restart"/>
          </w:tcPr>
          <w:p w14:paraId="3CDE94B3" w14:textId="77777777" w:rsidR="00E34B93" w:rsidRPr="00710C3E" w:rsidRDefault="00E34B93" w:rsidP="00E34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hAnsi="Times New Roman"/>
                <w:sz w:val="20"/>
                <w:szCs w:val="20"/>
              </w:rPr>
              <w:t xml:space="preserve">Dr. Alejandro Falcón Rodríguez </w:t>
            </w:r>
          </w:p>
        </w:tc>
        <w:tc>
          <w:tcPr>
            <w:tcW w:w="1842" w:type="dxa"/>
          </w:tcPr>
          <w:p w14:paraId="41FB7091" w14:textId="7ECE22BB" w:rsidR="00E34B93" w:rsidRPr="00710C3E" w:rsidRDefault="00E34B93" w:rsidP="00E34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Yanebis Pérez Madruga</w:t>
            </w:r>
          </w:p>
        </w:tc>
        <w:tc>
          <w:tcPr>
            <w:tcW w:w="1418" w:type="dxa"/>
          </w:tcPr>
          <w:p w14:paraId="2D59EA41" w14:textId="77777777" w:rsidR="00E34B93" w:rsidRPr="00710C3E" w:rsidRDefault="00E34B93" w:rsidP="00E34B93">
            <w:pPr>
              <w:rPr>
                <w:rFonts w:ascii="Times New Roman" w:eastAsia="Arial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Doctorado</w:t>
            </w:r>
          </w:p>
          <w:p w14:paraId="6D7C99F9" w14:textId="77777777" w:rsidR="00E34B93" w:rsidRPr="00710C3E" w:rsidRDefault="00E34B93" w:rsidP="00E34B93">
            <w:pPr>
              <w:rPr>
                <w:rFonts w:ascii="Times New Roman" w:eastAsia="Arial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(Ejecución)</w:t>
            </w:r>
          </w:p>
          <w:p w14:paraId="191C699E" w14:textId="602BE7E8" w:rsidR="00E34B93" w:rsidRPr="00710C3E" w:rsidRDefault="00E34B93" w:rsidP="00E34B93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Lic. maternidad</w:t>
            </w:r>
          </w:p>
        </w:tc>
        <w:tc>
          <w:tcPr>
            <w:tcW w:w="2835" w:type="dxa"/>
          </w:tcPr>
          <w:p w14:paraId="720C9F1F" w14:textId="5333EC28" w:rsidR="00E34B93" w:rsidRPr="00710C3E" w:rsidRDefault="00E34B93" w:rsidP="00E34B93">
            <w:pPr>
              <w:spacing w:after="0" w:line="240" w:lineRule="auto"/>
              <w:ind w:firstLine="708"/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Acción </w:t>
            </w: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bioestimulante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 y </w:t>
            </w: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bioprotectora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 en tomate por aplicación combinada de </w:t>
            </w: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quitosano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 y </w:t>
            </w: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spirulina</w:t>
            </w:r>
            <w:proofErr w:type="spellEnd"/>
          </w:p>
        </w:tc>
        <w:tc>
          <w:tcPr>
            <w:tcW w:w="1417" w:type="dxa"/>
          </w:tcPr>
          <w:p w14:paraId="69416876" w14:textId="795759F1" w:rsidR="00E34B93" w:rsidRPr="00710C3E" w:rsidRDefault="00E34B93" w:rsidP="00E34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PAS</w:t>
            </w:r>
          </w:p>
        </w:tc>
      </w:tr>
      <w:tr w:rsidR="00E34B93" w:rsidRPr="00710C3E" w14:paraId="55C08C43" w14:textId="77777777" w:rsidTr="009F5D90">
        <w:trPr>
          <w:trHeight w:val="144"/>
        </w:trPr>
        <w:tc>
          <w:tcPr>
            <w:tcW w:w="2235" w:type="dxa"/>
            <w:vMerge/>
          </w:tcPr>
          <w:p w14:paraId="081B4D2F" w14:textId="77777777" w:rsidR="00E34B93" w:rsidRPr="00710C3E" w:rsidRDefault="00E34B93" w:rsidP="00E34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A6CA7D1" w14:textId="6C578D5D" w:rsidR="00E34B93" w:rsidRPr="00710C3E" w:rsidRDefault="00E34B93" w:rsidP="00E34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Daylén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 </w:t>
            </w: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Hdez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 </w:t>
            </w: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Rguez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 (UNAH)</w:t>
            </w:r>
          </w:p>
        </w:tc>
        <w:tc>
          <w:tcPr>
            <w:tcW w:w="1418" w:type="dxa"/>
          </w:tcPr>
          <w:p w14:paraId="5666D075" w14:textId="77777777" w:rsidR="00E34B93" w:rsidRPr="00710C3E" w:rsidRDefault="00E34B93" w:rsidP="00E34B93">
            <w:pPr>
              <w:rPr>
                <w:rFonts w:ascii="Times New Roman" w:eastAsia="Arial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Doctorado</w:t>
            </w:r>
          </w:p>
          <w:p w14:paraId="1623E68B" w14:textId="4157FC89" w:rsidR="00E34B93" w:rsidRPr="00710C3E" w:rsidRDefault="00E34B93" w:rsidP="00E34B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(Ejecución) Lic. maternidad</w:t>
            </w:r>
          </w:p>
        </w:tc>
        <w:tc>
          <w:tcPr>
            <w:tcW w:w="2835" w:type="dxa"/>
          </w:tcPr>
          <w:p w14:paraId="7A502EC5" w14:textId="2EDD0D19" w:rsidR="00E34B93" w:rsidRPr="00710C3E" w:rsidRDefault="00E34B93" w:rsidP="00E34B93">
            <w:pPr>
              <w:spacing w:after="0" w:line="240" w:lineRule="auto"/>
              <w:ind w:firstLine="7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Oligogalacturónidos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 en la composición de Azofert®, efecto en su calidad microbiológica y el comportamiento agroproductivo del frijol común (</w:t>
            </w: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Phaseolus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 </w:t>
            </w: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vulgaris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 L.)</w:t>
            </w:r>
          </w:p>
        </w:tc>
        <w:tc>
          <w:tcPr>
            <w:tcW w:w="1417" w:type="dxa"/>
          </w:tcPr>
          <w:p w14:paraId="711F3852" w14:textId="1814FABA" w:rsidR="00E34B93" w:rsidRPr="00710C3E" w:rsidRDefault="00E34B93" w:rsidP="00E34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PAS</w:t>
            </w:r>
          </w:p>
        </w:tc>
      </w:tr>
      <w:tr w:rsidR="00E34B93" w:rsidRPr="00710C3E" w14:paraId="750DB5B1" w14:textId="77777777" w:rsidTr="009F5D90">
        <w:trPr>
          <w:trHeight w:val="144"/>
        </w:trPr>
        <w:tc>
          <w:tcPr>
            <w:tcW w:w="2235" w:type="dxa"/>
            <w:vMerge/>
          </w:tcPr>
          <w:p w14:paraId="56D1C486" w14:textId="77777777" w:rsidR="00E34B93" w:rsidRPr="00710C3E" w:rsidRDefault="00E34B93" w:rsidP="00E34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86D2EE2" w14:textId="6D1227B7" w:rsidR="00E34B93" w:rsidRPr="00710C3E" w:rsidRDefault="00E34B93" w:rsidP="00E34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Alianna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 Machín Suárez (UNAH)</w:t>
            </w:r>
          </w:p>
        </w:tc>
        <w:tc>
          <w:tcPr>
            <w:tcW w:w="1418" w:type="dxa"/>
          </w:tcPr>
          <w:p w14:paraId="1818924B" w14:textId="77777777" w:rsidR="00E34B93" w:rsidRPr="00710C3E" w:rsidRDefault="00E34B93" w:rsidP="00E34B93">
            <w:pPr>
              <w:rPr>
                <w:rFonts w:ascii="Times New Roman" w:eastAsia="Arial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Doctorado</w:t>
            </w:r>
          </w:p>
          <w:p w14:paraId="339E1843" w14:textId="01B11567" w:rsidR="00E34B93" w:rsidRPr="00710C3E" w:rsidRDefault="00E34B93" w:rsidP="00E34B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(Ejecución)</w:t>
            </w:r>
          </w:p>
        </w:tc>
        <w:tc>
          <w:tcPr>
            <w:tcW w:w="2835" w:type="dxa"/>
          </w:tcPr>
          <w:p w14:paraId="531581A7" w14:textId="59D63E34" w:rsidR="00E34B93" w:rsidRPr="00710C3E" w:rsidRDefault="00E34B93" w:rsidP="00E34B93">
            <w:pPr>
              <w:spacing w:after="0" w:line="240" w:lineRule="auto"/>
              <w:ind w:firstLine="708"/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Efecto </w:t>
            </w: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bioestimulante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 y </w:t>
            </w: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bioprotector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 de la aplicación combinada del </w:t>
            </w: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Ecomic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® y el </w:t>
            </w: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quitosano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 en el cultivo del frijol (</w:t>
            </w: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Phaseolus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 </w:t>
            </w: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vulgaris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 L.).</w:t>
            </w:r>
          </w:p>
        </w:tc>
        <w:tc>
          <w:tcPr>
            <w:tcW w:w="1417" w:type="dxa"/>
          </w:tcPr>
          <w:p w14:paraId="7B1BD029" w14:textId="7D6F2CEB" w:rsidR="00E34B93" w:rsidRPr="00710C3E" w:rsidRDefault="00E34B93" w:rsidP="00E34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PAS</w:t>
            </w:r>
          </w:p>
        </w:tc>
      </w:tr>
      <w:tr w:rsidR="00E34B93" w:rsidRPr="00710C3E" w14:paraId="586B29E7" w14:textId="77777777" w:rsidTr="009F5D90">
        <w:trPr>
          <w:trHeight w:val="144"/>
        </w:trPr>
        <w:tc>
          <w:tcPr>
            <w:tcW w:w="2235" w:type="dxa"/>
            <w:vMerge/>
          </w:tcPr>
          <w:p w14:paraId="2A0050CC" w14:textId="77777777" w:rsidR="00E34B93" w:rsidRPr="00710C3E" w:rsidRDefault="00E34B93" w:rsidP="00E34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9286192" w14:textId="0856F790" w:rsidR="00E34B93" w:rsidRPr="00710C3E" w:rsidRDefault="00E34B93" w:rsidP="00E34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José C. González (Estación experimental de Tabaco de San Juan y </w:t>
            </w: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Mtnez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629BAC27" w14:textId="17AEE6D7" w:rsidR="00E34B93" w:rsidRPr="00710C3E" w:rsidRDefault="00E34B93" w:rsidP="00E34B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Maestría (Ejecución )</w:t>
            </w:r>
          </w:p>
        </w:tc>
        <w:tc>
          <w:tcPr>
            <w:tcW w:w="2835" w:type="dxa"/>
          </w:tcPr>
          <w:p w14:paraId="092837FA" w14:textId="7A59D990" w:rsidR="00E34B93" w:rsidRPr="00710C3E" w:rsidRDefault="00E34B93" w:rsidP="00E34B93">
            <w:pPr>
              <w:spacing w:after="0" w:line="240" w:lineRule="auto"/>
              <w:ind w:firstLine="708"/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Efecto de la aplicación de bioestimulantes en el crecimiento de posturas de tabaco (</w:t>
            </w: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Nicotiana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 </w:t>
            </w: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tabacum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 L.).</w:t>
            </w:r>
          </w:p>
        </w:tc>
        <w:tc>
          <w:tcPr>
            <w:tcW w:w="1417" w:type="dxa"/>
          </w:tcPr>
          <w:p w14:paraId="66F82332" w14:textId="27251E47" w:rsidR="00E34B93" w:rsidRPr="00710C3E" w:rsidRDefault="00E34B93" w:rsidP="00E34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34B93" w:rsidRPr="00710C3E" w14:paraId="7C16C6CA" w14:textId="77777777" w:rsidTr="009F5D90">
        <w:trPr>
          <w:trHeight w:val="144"/>
        </w:trPr>
        <w:tc>
          <w:tcPr>
            <w:tcW w:w="2235" w:type="dxa"/>
            <w:vMerge/>
          </w:tcPr>
          <w:p w14:paraId="22335C9C" w14:textId="77777777" w:rsidR="00E34B93" w:rsidRPr="00710C3E" w:rsidRDefault="00E34B93" w:rsidP="00E34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7749069" w14:textId="670B5284" w:rsidR="00E34B93" w:rsidRPr="00710C3E" w:rsidRDefault="00E34B93" w:rsidP="00E34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Lisbel Travieso</w:t>
            </w:r>
          </w:p>
        </w:tc>
        <w:tc>
          <w:tcPr>
            <w:tcW w:w="1418" w:type="dxa"/>
          </w:tcPr>
          <w:p w14:paraId="3DD4C76A" w14:textId="38697D07" w:rsidR="00E34B93" w:rsidRPr="00710C3E" w:rsidRDefault="00E34B93" w:rsidP="00E34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Maestría (Ejecución )</w:t>
            </w:r>
          </w:p>
        </w:tc>
        <w:tc>
          <w:tcPr>
            <w:tcW w:w="2835" w:type="dxa"/>
          </w:tcPr>
          <w:p w14:paraId="26F2FAFC" w14:textId="41EE3EAC" w:rsidR="00E34B93" w:rsidRPr="00710C3E" w:rsidRDefault="00E34B93" w:rsidP="00E34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Mezclas de oligosacáridos </w:t>
            </w: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pécticos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 que benefician el crecimiento y la nutrición del tomate en etapa de semillero.</w:t>
            </w:r>
          </w:p>
        </w:tc>
        <w:tc>
          <w:tcPr>
            <w:tcW w:w="1417" w:type="dxa"/>
          </w:tcPr>
          <w:p w14:paraId="52936858" w14:textId="6BE7311C" w:rsidR="00E34B93" w:rsidRPr="00710C3E" w:rsidRDefault="00E34B93" w:rsidP="00E34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Biofertilizantes</w:t>
            </w:r>
          </w:p>
        </w:tc>
      </w:tr>
      <w:tr w:rsidR="00E34B93" w:rsidRPr="00710C3E" w14:paraId="3894E88A" w14:textId="77777777" w:rsidTr="009F5D90">
        <w:trPr>
          <w:trHeight w:val="144"/>
        </w:trPr>
        <w:tc>
          <w:tcPr>
            <w:tcW w:w="2235" w:type="dxa"/>
            <w:vMerge w:val="restart"/>
          </w:tcPr>
          <w:p w14:paraId="4F743B99" w14:textId="77777777" w:rsidR="00E34B93" w:rsidRPr="00710C3E" w:rsidRDefault="00E34B93" w:rsidP="00E34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hAnsi="Times New Roman"/>
                <w:sz w:val="20"/>
                <w:szCs w:val="20"/>
              </w:rPr>
              <w:t>Dra. C Yanelis Reyes Guerrero</w:t>
            </w:r>
          </w:p>
        </w:tc>
        <w:tc>
          <w:tcPr>
            <w:tcW w:w="1842" w:type="dxa"/>
          </w:tcPr>
          <w:p w14:paraId="391F2B7B" w14:textId="2274E8FF" w:rsidR="00E34B93" w:rsidRPr="00710C3E" w:rsidRDefault="00E34B93" w:rsidP="00E34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Yanebis Pérez Madruga</w:t>
            </w:r>
          </w:p>
        </w:tc>
        <w:tc>
          <w:tcPr>
            <w:tcW w:w="1418" w:type="dxa"/>
          </w:tcPr>
          <w:p w14:paraId="03273423" w14:textId="77777777" w:rsidR="00E34B93" w:rsidRPr="00710C3E" w:rsidRDefault="00E34B93" w:rsidP="00E34B93">
            <w:pPr>
              <w:rPr>
                <w:rFonts w:ascii="Times New Roman" w:eastAsia="Arial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Doctorado</w:t>
            </w:r>
          </w:p>
          <w:p w14:paraId="0CEF9FA3" w14:textId="1207E3AE" w:rsidR="00E34B93" w:rsidRPr="00710C3E" w:rsidRDefault="00E34B93" w:rsidP="00E34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(Ejecución)</w:t>
            </w:r>
          </w:p>
        </w:tc>
        <w:tc>
          <w:tcPr>
            <w:tcW w:w="2835" w:type="dxa"/>
          </w:tcPr>
          <w:p w14:paraId="5FCBEE2E" w14:textId="53B65032" w:rsidR="00E34B93" w:rsidRPr="00710C3E" w:rsidRDefault="00E34B93" w:rsidP="00E34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Acción </w:t>
            </w: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bioestimulante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 y </w:t>
            </w: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bioprotectora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 en tomate por aplicación combinada de </w:t>
            </w: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quitosano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 y </w:t>
            </w: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spirulina</w:t>
            </w:r>
            <w:proofErr w:type="spellEnd"/>
          </w:p>
        </w:tc>
        <w:tc>
          <w:tcPr>
            <w:tcW w:w="1417" w:type="dxa"/>
          </w:tcPr>
          <w:p w14:paraId="2D7D3CDE" w14:textId="7B288F59" w:rsidR="00E34B93" w:rsidRPr="00710C3E" w:rsidRDefault="00E34B93" w:rsidP="00E34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PAS</w:t>
            </w:r>
          </w:p>
        </w:tc>
      </w:tr>
      <w:tr w:rsidR="00E34B93" w:rsidRPr="00710C3E" w14:paraId="1FB8FA70" w14:textId="77777777" w:rsidTr="009F5D90">
        <w:trPr>
          <w:trHeight w:val="144"/>
        </w:trPr>
        <w:tc>
          <w:tcPr>
            <w:tcW w:w="2235" w:type="dxa"/>
            <w:vMerge/>
          </w:tcPr>
          <w:p w14:paraId="43A9D272" w14:textId="77777777" w:rsidR="00E34B93" w:rsidRPr="00710C3E" w:rsidRDefault="00E34B93" w:rsidP="00E34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4FB30DC" w14:textId="32A275ED" w:rsidR="00E34B93" w:rsidRPr="00710C3E" w:rsidRDefault="00E34B93" w:rsidP="00E34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Anaysa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 Gutiérrez</w:t>
            </w:r>
          </w:p>
        </w:tc>
        <w:tc>
          <w:tcPr>
            <w:tcW w:w="1418" w:type="dxa"/>
          </w:tcPr>
          <w:p w14:paraId="138E52C6" w14:textId="276284A5" w:rsidR="00E34B93" w:rsidRPr="00710C3E" w:rsidRDefault="00E34B93" w:rsidP="00E34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Maestría (Ejecución)</w:t>
            </w:r>
          </w:p>
        </w:tc>
        <w:tc>
          <w:tcPr>
            <w:tcW w:w="2835" w:type="dxa"/>
          </w:tcPr>
          <w:p w14:paraId="560A2A27" w14:textId="098774AD" w:rsidR="00E34B93" w:rsidRPr="00710C3E" w:rsidRDefault="00E34B93" w:rsidP="00E34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Obtención, caracterización y actividad biológica de extractos de algas</w:t>
            </w:r>
          </w:p>
        </w:tc>
        <w:tc>
          <w:tcPr>
            <w:tcW w:w="1417" w:type="dxa"/>
          </w:tcPr>
          <w:p w14:paraId="5F000B29" w14:textId="3E9156C9" w:rsidR="00E34B93" w:rsidRPr="00710C3E" w:rsidRDefault="00E34B93" w:rsidP="00E34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Biofertilizantes</w:t>
            </w:r>
          </w:p>
        </w:tc>
      </w:tr>
      <w:tr w:rsidR="00E34B93" w:rsidRPr="00710C3E" w14:paraId="2F45E51F" w14:textId="77777777" w:rsidTr="009F5D90">
        <w:trPr>
          <w:trHeight w:val="144"/>
        </w:trPr>
        <w:tc>
          <w:tcPr>
            <w:tcW w:w="2235" w:type="dxa"/>
          </w:tcPr>
          <w:p w14:paraId="21145E22" w14:textId="2B1E3164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hAnsi="Times New Roman"/>
                <w:sz w:val="20"/>
                <w:szCs w:val="20"/>
              </w:rPr>
              <w:t>Dr. C. Omar Cartaya Rubio</w:t>
            </w:r>
          </w:p>
        </w:tc>
        <w:tc>
          <w:tcPr>
            <w:tcW w:w="1842" w:type="dxa"/>
          </w:tcPr>
          <w:p w14:paraId="256C035D" w14:textId="40599BAD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10C3E">
              <w:rPr>
                <w:rFonts w:ascii="Times New Roman" w:hAnsi="Times New Roman"/>
                <w:sz w:val="20"/>
                <w:szCs w:val="20"/>
              </w:rPr>
              <w:t>Yailyn</w:t>
            </w:r>
            <w:proofErr w:type="spellEnd"/>
            <w:r w:rsidRPr="00710C3E">
              <w:rPr>
                <w:rFonts w:ascii="Times New Roman" w:hAnsi="Times New Roman"/>
                <w:sz w:val="20"/>
                <w:szCs w:val="20"/>
              </w:rPr>
              <w:t xml:space="preserve"> Quiñones Lemus (UNAH)</w:t>
            </w:r>
          </w:p>
        </w:tc>
        <w:tc>
          <w:tcPr>
            <w:tcW w:w="1418" w:type="dxa"/>
          </w:tcPr>
          <w:p w14:paraId="3BC9C56D" w14:textId="48B6073A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hAnsi="Times New Roman"/>
                <w:sz w:val="20"/>
                <w:szCs w:val="20"/>
              </w:rPr>
              <w:t>Maestría</w:t>
            </w:r>
          </w:p>
        </w:tc>
        <w:tc>
          <w:tcPr>
            <w:tcW w:w="2835" w:type="dxa"/>
          </w:tcPr>
          <w:p w14:paraId="46A7BABE" w14:textId="77777777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BB3E431" w14:textId="0A400B93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hAnsi="Times New Roman"/>
                <w:sz w:val="20"/>
                <w:szCs w:val="20"/>
              </w:rPr>
              <w:t>Sanidad Vegetal</w:t>
            </w:r>
          </w:p>
        </w:tc>
      </w:tr>
      <w:tr w:rsidR="00E34B93" w:rsidRPr="00710C3E" w14:paraId="1E15DCB4" w14:textId="77777777" w:rsidTr="009F5D90">
        <w:trPr>
          <w:trHeight w:val="144"/>
        </w:trPr>
        <w:tc>
          <w:tcPr>
            <w:tcW w:w="2235" w:type="dxa"/>
          </w:tcPr>
          <w:p w14:paraId="1DB84937" w14:textId="77777777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10C3E">
              <w:rPr>
                <w:rFonts w:ascii="Times New Roman" w:hAnsi="Times New Roman"/>
                <w:sz w:val="20"/>
                <w:szCs w:val="20"/>
              </w:rPr>
              <w:t>Dr.C</w:t>
            </w:r>
            <w:proofErr w:type="spellEnd"/>
            <w:r w:rsidRPr="00710C3E">
              <w:rPr>
                <w:rFonts w:ascii="Times New Roman" w:hAnsi="Times New Roman"/>
                <w:sz w:val="20"/>
                <w:szCs w:val="20"/>
              </w:rPr>
              <w:t xml:space="preserve">. José </w:t>
            </w:r>
            <w:proofErr w:type="spellStart"/>
            <w:r w:rsidRPr="00710C3E">
              <w:rPr>
                <w:rFonts w:ascii="Times New Roman" w:hAnsi="Times New Roman"/>
                <w:sz w:val="20"/>
                <w:szCs w:val="20"/>
              </w:rPr>
              <w:t>Dell´Amico</w:t>
            </w:r>
            <w:proofErr w:type="spellEnd"/>
          </w:p>
        </w:tc>
        <w:tc>
          <w:tcPr>
            <w:tcW w:w="1842" w:type="dxa"/>
          </w:tcPr>
          <w:p w14:paraId="41DD788E" w14:textId="2B02D1A6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  <w:lang w:val="es-ES"/>
              </w:rPr>
            </w:pP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Betsy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 Herrera</w:t>
            </w:r>
          </w:p>
        </w:tc>
        <w:tc>
          <w:tcPr>
            <w:tcW w:w="1418" w:type="dxa"/>
          </w:tcPr>
          <w:p w14:paraId="55817C80" w14:textId="77777777" w:rsidR="00AF60A8" w:rsidRPr="00710C3E" w:rsidRDefault="00AF60A8" w:rsidP="00AF60A8">
            <w:pPr>
              <w:rPr>
                <w:rFonts w:ascii="Times New Roman" w:eastAsia="Arial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Doctorado</w:t>
            </w:r>
          </w:p>
          <w:p w14:paraId="472984AD" w14:textId="64EF9058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(Ejecución)</w:t>
            </w:r>
          </w:p>
        </w:tc>
        <w:tc>
          <w:tcPr>
            <w:tcW w:w="2835" w:type="dxa"/>
          </w:tcPr>
          <w:p w14:paraId="6F942B6D" w14:textId="77777777" w:rsidR="00AF60A8" w:rsidRPr="00710C3E" w:rsidRDefault="00AF60A8" w:rsidP="00AF60A8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10C3E">
              <w:rPr>
                <w:rFonts w:ascii="Times New Roman" w:hAnsi="Times New Roman"/>
                <w:sz w:val="24"/>
                <w:szCs w:val="24"/>
              </w:rPr>
              <w:t xml:space="preserve">Uso de bioestimulantes para mejorar la tolerancia al déficit hídrico en plantas de </w:t>
            </w:r>
            <w:proofErr w:type="spellStart"/>
            <w:r w:rsidRPr="00710C3E">
              <w:rPr>
                <w:rFonts w:ascii="Times New Roman" w:hAnsi="Times New Roman"/>
                <w:i/>
                <w:sz w:val="24"/>
                <w:szCs w:val="24"/>
              </w:rPr>
              <w:t>Phaseolus</w:t>
            </w:r>
            <w:proofErr w:type="spellEnd"/>
            <w:r w:rsidRPr="00710C3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10C3E">
              <w:rPr>
                <w:rFonts w:ascii="Times New Roman" w:hAnsi="Times New Roman"/>
                <w:i/>
                <w:sz w:val="24"/>
                <w:szCs w:val="24"/>
              </w:rPr>
              <w:t>vulgaris</w:t>
            </w:r>
            <w:proofErr w:type="spellEnd"/>
            <w:r w:rsidRPr="00710C3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710C3E">
              <w:rPr>
                <w:rFonts w:ascii="Times New Roman" w:hAnsi="Times New Roman"/>
                <w:sz w:val="24"/>
                <w:szCs w:val="24"/>
              </w:rPr>
              <w:lastRenderedPageBreak/>
              <w:t>respuesta fisiológica, nutricional y productiva”</w:t>
            </w:r>
            <w:r w:rsidRPr="00710C3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14:paraId="1ED3B991" w14:textId="458A8EC6" w:rsidR="00E34B93" w:rsidRPr="00710C3E" w:rsidRDefault="00E34B93" w:rsidP="00E34B9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B82A58D" w14:textId="234AF3E1" w:rsidR="00E34B93" w:rsidRPr="00710C3E" w:rsidRDefault="00AF60A8" w:rsidP="00E34B93">
            <w:pPr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lastRenderedPageBreak/>
              <w:t>PAS</w:t>
            </w:r>
          </w:p>
        </w:tc>
      </w:tr>
      <w:tr w:rsidR="00AF60A8" w:rsidRPr="00710C3E" w14:paraId="7BBBD691" w14:textId="77777777" w:rsidTr="009F5D90">
        <w:trPr>
          <w:trHeight w:val="144"/>
        </w:trPr>
        <w:tc>
          <w:tcPr>
            <w:tcW w:w="2235" w:type="dxa"/>
          </w:tcPr>
          <w:p w14:paraId="582DB5EE" w14:textId="56545E14" w:rsidR="00AF60A8" w:rsidRPr="00710C3E" w:rsidRDefault="00AF60A8" w:rsidP="00AF60A8">
            <w:pPr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Blanca de la Noval</w:t>
            </w:r>
          </w:p>
        </w:tc>
        <w:tc>
          <w:tcPr>
            <w:tcW w:w="1842" w:type="dxa"/>
          </w:tcPr>
          <w:p w14:paraId="6CA95B07" w14:textId="7DAA14FB" w:rsidR="00AF60A8" w:rsidRPr="00710C3E" w:rsidRDefault="00AF60A8" w:rsidP="00AF60A8">
            <w:pPr>
              <w:rPr>
                <w:rFonts w:ascii="Times New Roman" w:hAnsi="Times New Roman"/>
                <w:sz w:val="20"/>
                <w:szCs w:val="20"/>
                <w:lang w:val="es-ES"/>
              </w:rPr>
            </w:pPr>
            <w:proofErr w:type="spellStart"/>
            <w:r w:rsidRPr="00710C3E">
              <w:rPr>
                <w:rFonts w:ascii="Times New Roman" w:eastAsia="Arial" w:hAnsi="Times New Roman"/>
              </w:rPr>
              <w:t>Yaime</w:t>
            </w:r>
            <w:proofErr w:type="spellEnd"/>
            <w:r w:rsidRPr="00710C3E">
              <w:rPr>
                <w:rFonts w:ascii="Times New Roman" w:eastAsia="Arial" w:hAnsi="Times New Roman"/>
              </w:rPr>
              <w:t xml:space="preserve"> Leyva Ros</w:t>
            </w:r>
          </w:p>
        </w:tc>
        <w:tc>
          <w:tcPr>
            <w:tcW w:w="1418" w:type="dxa"/>
          </w:tcPr>
          <w:p w14:paraId="00F3DAB9" w14:textId="77777777" w:rsidR="00AF60A8" w:rsidRPr="00710C3E" w:rsidRDefault="00AF60A8" w:rsidP="00AF60A8">
            <w:pPr>
              <w:rPr>
                <w:rFonts w:ascii="Times New Roman" w:eastAsia="Arial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Doctorado</w:t>
            </w:r>
          </w:p>
          <w:p w14:paraId="38160724" w14:textId="261A904C" w:rsidR="00AF60A8" w:rsidRPr="00710C3E" w:rsidRDefault="00AF60A8" w:rsidP="00AF60A8">
            <w:pPr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(Ejecución)</w:t>
            </w:r>
          </w:p>
        </w:tc>
        <w:tc>
          <w:tcPr>
            <w:tcW w:w="2835" w:type="dxa"/>
          </w:tcPr>
          <w:p w14:paraId="401CC3A0" w14:textId="799A862B" w:rsidR="00AF60A8" w:rsidRPr="00710C3E" w:rsidRDefault="00AF60A8" w:rsidP="00AF60A8">
            <w:pPr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Empleo de hongos endófitos, HMA y otros bioproductos en la mitigación de las afectaciones producidas por </w:t>
            </w: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Phytophthora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 </w:t>
            </w: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palmivora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 en viveros de caca</w:t>
            </w:r>
            <w:r w:rsidR="00C65EFA">
              <w:rPr>
                <w:rFonts w:ascii="Times New Roman" w:eastAsia="Arial" w:hAnsi="Times New Roman"/>
                <w:sz w:val="20"/>
                <w:szCs w:val="20"/>
              </w:rPr>
              <w:t>o</w:t>
            </w:r>
          </w:p>
        </w:tc>
        <w:tc>
          <w:tcPr>
            <w:tcW w:w="1417" w:type="dxa"/>
          </w:tcPr>
          <w:p w14:paraId="2A8998E8" w14:textId="02A3F7C6" w:rsidR="00AF60A8" w:rsidRPr="00710C3E" w:rsidRDefault="00AF60A8" w:rsidP="00AF60A8">
            <w:pPr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PAS</w:t>
            </w:r>
          </w:p>
        </w:tc>
      </w:tr>
      <w:tr w:rsidR="00E125FC" w:rsidRPr="00710C3E" w14:paraId="44EBFE12" w14:textId="77777777" w:rsidTr="009F5D90">
        <w:trPr>
          <w:trHeight w:val="144"/>
        </w:trPr>
        <w:tc>
          <w:tcPr>
            <w:tcW w:w="2235" w:type="dxa"/>
          </w:tcPr>
          <w:p w14:paraId="2D5F1554" w14:textId="0AB93D35" w:rsidR="00E125FC" w:rsidRPr="00710C3E" w:rsidRDefault="00E125FC" w:rsidP="00AF60A8">
            <w:pPr>
              <w:rPr>
                <w:rFonts w:ascii="Times New Roman" w:eastAsia="Arial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3C20704" w14:textId="77777777" w:rsidR="00E125FC" w:rsidRPr="00710C3E" w:rsidRDefault="00E125FC" w:rsidP="00AF60A8">
            <w:pPr>
              <w:rPr>
                <w:rFonts w:ascii="Times New Roman" w:eastAsia="Arial" w:hAnsi="Times New Roman"/>
              </w:rPr>
            </w:pPr>
          </w:p>
        </w:tc>
        <w:tc>
          <w:tcPr>
            <w:tcW w:w="1418" w:type="dxa"/>
          </w:tcPr>
          <w:p w14:paraId="3593F394" w14:textId="77777777" w:rsidR="00E125FC" w:rsidRPr="00710C3E" w:rsidRDefault="00E125FC" w:rsidP="00AF60A8">
            <w:pPr>
              <w:rPr>
                <w:rFonts w:ascii="Times New Roman" w:eastAsia="Arial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7F4476A" w14:textId="77777777" w:rsidR="00E125FC" w:rsidRPr="00710C3E" w:rsidRDefault="00E125FC" w:rsidP="00AF60A8">
            <w:pPr>
              <w:rPr>
                <w:rFonts w:ascii="Times New Roman" w:eastAsia="Arial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1646E65" w14:textId="77777777" w:rsidR="00E125FC" w:rsidRPr="00710C3E" w:rsidRDefault="00E125FC" w:rsidP="00AF60A8">
            <w:pPr>
              <w:rPr>
                <w:rFonts w:ascii="Times New Roman" w:eastAsia="Arial" w:hAnsi="Times New Roman"/>
                <w:sz w:val="20"/>
                <w:szCs w:val="20"/>
              </w:rPr>
            </w:pPr>
          </w:p>
        </w:tc>
      </w:tr>
      <w:tr w:rsidR="00AF60A8" w:rsidRPr="00710C3E" w14:paraId="22B1ADC9" w14:textId="77777777" w:rsidTr="009F5D90">
        <w:trPr>
          <w:trHeight w:val="144"/>
        </w:trPr>
        <w:tc>
          <w:tcPr>
            <w:tcW w:w="2235" w:type="dxa"/>
            <w:vMerge w:val="restart"/>
          </w:tcPr>
          <w:p w14:paraId="09413DF7" w14:textId="54A7DB5A" w:rsidR="00AF60A8" w:rsidRPr="00710C3E" w:rsidRDefault="00AF60A8" w:rsidP="00AF60A8">
            <w:pPr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Kalyanne Fernández</w:t>
            </w:r>
          </w:p>
        </w:tc>
        <w:tc>
          <w:tcPr>
            <w:tcW w:w="1842" w:type="dxa"/>
          </w:tcPr>
          <w:p w14:paraId="26F2EE5F" w14:textId="4696FCC3" w:rsidR="00AF60A8" w:rsidRPr="00710C3E" w:rsidRDefault="00AF60A8" w:rsidP="00AF60A8">
            <w:pPr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Alba García</w:t>
            </w:r>
            <w:r w:rsidRPr="00710C3E">
              <w:rPr>
                <w:rFonts w:ascii="Times New Roman" w:eastAsia="Arial" w:hAnsi="Times New Roman"/>
              </w:rPr>
              <w:t xml:space="preserve"> Gutiérrez</w:t>
            </w:r>
          </w:p>
        </w:tc>
        <w:tc>
          <w:tcPr>
            <w:tcW w:w="1418" w:type="dxa"/>
          </w:tcPr>
          <w:p w14:paraId="296BA25A" w14:textId="77777777" w:rsidR="00AF60A8" w:rsidRPr="00710C3E" w:rsidRDefault="00AF60A8" w:rsidP="00AF60A8">
            <w:pPr>
              <w:rPr>
                <w:rFonts w:ascii="Times New Roman" w:eastAsia="Arial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Doctorado</w:t>
            </w:r>
          </w:p>
          <w:p w14:paraId="50AF6A7C" w14:textId="2140248C" w:rsidR="00AF60A8" w:rsidRPr="00710C3E" w:rsidRDefault="00AF60A8" w:rsidP="00AF60A8">
            <w:pPr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(Ejecución)</w:t>
            </w:r>
          </w:p>
        </w:tc>
        <w:tc>
          <w:tcPr>
            <w:tcW w:w="2835" w:type="dxa"/>
          </w:tcPr>
          <w:p w14:paraId="7494E4D2" w14:textId="34C6DE22" w:rsidR="00AF60A8" w:rsidRPr="00710C3E" w:rsidRDefault="00AF60A8" w:rsidP="00AF60A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Biotización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 in vitro de papa (</w:t>
            </w: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Solanum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 </w:t>
            </w: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tuberosum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 L.) cv. Yara</w:t>
            </w:r>
          </w:p>
        </w:tc>
        <w:tc>
          <w:tcPr>
            <w:tcW w:w="1417" w:type="dxa"/>
          </w:tcPr>
          <w:p w14:paraId="0F1B3AF6" w14:textId="77777777" w:rsidR="00AF60A8" w:rsidRPr="00710C3E" w:rsidRDefault="00AF60A8" w:rsidP="00AF60A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60A8" w:rsidRPr="00710C3E" w14:paraId="2E59097E" w14:textId="77777777" w:rsidTr="009F5D90">
        <w:trPr>
          <w:trHeight w:val="144"/>
        </w:trPr>
        <w:tc>
          <w:tcPr>
            <w:tcW w:w="2235" w:type="dxa"/>
            <w:vMerge/>
          </w:tcPr>
          <w:p w14:paraId="244D3A23" w14:textId="77777777" w:rsidR="00AF60A8" w:rsidRPr="00710C3E" w:rsidRDefault="00AF60A8" w:rsidP="00AF60A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1BC1FC4" w14:textId="4C449EEF" w:rsidR="00AF60A8" w:rsidRPr="00710C3E" w:rsidRDefault="00AF60A8" w:rsidP="00AF60A8">
            <w:pPr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Augusto Peña Leyva</w:t>
            </w:r>
          </w:p>
        </w:tc>
        <w:tc>
          <w:tcPr>
            <w:tcW w:w="1418" w:type="dxa"/>
          </w:tcPr>
          <w:p w14:paraId="7F9215D4" w14:textId="77777777" w:rsidR="00AF60A8" w:rsidRPr="00710C3E" w:rsidRDefault="00AF60A8" w:rsidP="00AF60A8">
            <w:pPr>
              <w:rPr>
                <w:rFonts w:ascii="Times New Roman" w:eastAsia="Arial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Doctorado</w:t>
            </w:r>
          </w:p>
          <w:p w14:paraId="691B6DE1" w14:textId="225C7282" w:rsidR="00AF60A8" w:rsidRPr="00710C3E" w:rsidRDefault="00AF60A8" w:rsidP="00AF60A8">
            <w:pPr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(Ejecución)</w:t>
            </w:r>
          </w:p>
        </w:tc>
        <w:tc>
          <w:tcPr>
            <w:tcW w:w="2835" w:type="dxa"/>
          </w:tcPr>
          <w:p w14:paraId="5C533C1C" w14:textId="4FA1AEE1" w:rsidR="00AF60A8" w:rsidRPr="00710C3E" w:rsidRDefault="00AF60A8" w:rsidP="00AF60A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Biotización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 in vitro de arroz (</w:t>
            </w: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Oryza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 sativa L.)</w:t>
            </w:r>
          </w:p>
        </w:tc>
        <w:tc>
          <w:tcPr>
            <w:tcW w:w="1417" w:type="dxa"/>
          </w:tcPr>
          <w:p w14:paraId="0035E32E" w14:textId="4EA781F7" w:rsidR="00AF60A8" w:rsidRPr="00710C3E" w:rsidRDefault="00E125FC" w:rsidP="00AF60A8">
            <w:pPr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PAS</w:t>
            </w:r>
          </w:p>
        </w:tc>
      </w:tr>
      <w:tr w:rsidR="00E125FC" w:rsidRPr="00710C3E" w14:paraId="242939E3" w14:textId="77777777" w:rsidTr="009F5D90">
        <w:trPr>
          <w:trHeight w:val="144"/>
        </w:trPr>
        <w:tc>
          <w:tcPr>
            <w:tcW w:w="2235" w:type="dxa"/>
          </w:tcPr>
          <w:p w14:paraId="1C863B34" w14:textId="7F6DC329" w:rsidR="00E125FC" w:rsidRPr="00710C3E" w:rsidRDefault="00E125FC" w:rsidP="00E125F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Arial" w:hAnsi="Times New Roman"/>
                <w:sz w:val="20"/>
                <w:szCs w:val="20"/>
              </w:rPr>
              <w:t xml:space="preserve">Eduardo </w:t>
            </w:r>
            <w:r w:rsidRPr="00E125FC">
              <w:rPr>
                <w:rFonts w:ascii="Times New Roman" w:eastAsia="Arial" w:hAnsi="Times New Roman"/>
                <w:sz w:val="20"/>
                <w:szCs w:val="20"/>
              </w:rPr>
              <w:t>J. Pérez Ortega</w:t>
            </w: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842" w:type="dxa"/>
          </w:tcPr>
          <w:p w14:paraId="6499EE30" w14:textId="0C9BD1E6" w:rsidR="00E125FC" w:rsidRPr="00710C3E" w:rsidRDefault="00E125FC" w:rsidP="00E125FC">
            <w:pPr>
              <w:rPr>
                <w:rFonts w:ascii="Times New Roman" w:eastAsia="Arial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Augusto Peña Leyva</w:t>
            </w:r>
          </w:p>
        </w:tc>
        <w:tc>
          <w:tcPr>
            <w:tcW w:w="1418" w:type="dxa"/>
          </w:tcPr>
          <w:p w14:paraId="50D00A2B" w14:textId="77777777" w:rsidR="00E125FC" w:rsidRPr="00710C3E" w:rsidRDefault="00E125FC" w:rsidP="00E125FC">
            <w:pPr>
              <w:rPr>
                <w:rFonts w:ascii="Times New Roman" w:eastAsia="Arial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Doctorado</w:t>
            </w:r>
          </w:p>
          <w:p w14:paraId="00539F67" w14:textId="5822F481" w:rsidR="00E125FC" w:rsidRPr="00710C3E" w:rsidRDefault="00E125FC" w:rsidP="00E125FC">
            <w:pPr>
              <w:rPr>
                <w:rFonts w:ascii="Times New Roman" w:eastAsia="Arial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(Ejecución)</w:t>
            </w:r>
          </w:p>
        </w:tc>
        <w:tc>
          <w:tcPr>
            <w:tcW w:w="2835" w:type="dxa"/>
          </w:tcPr>
          <w:p w14:paraId="2316DE7A" w14:textId="500ACD62" w:rsidR="00E125FC" w:rsidRPr="00710C3E" w:rsidRDefault="00E125FC" w:rsidP="00E125FC">
            <w:pPr>
              <w:rPr>
                <w:rFonts w:ascii="Times New Roman" w:eastAsia="Arial" w:hAnsi="Times New Roman"/>
                <w:sz w:val="20"/>
                <w:szCs w:val="20"/>
              </w:rPr>
            </w:pP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Biotización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 in vitro de arroz (</w:t>
            </w: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Oryza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 sativa L.)</w:t>
            </w:r>
          </w:p>
        </w:tc>
        <w:tc>
          <w:tcPr>
            <w:tcW w:w="1417" w:type="dxa"/>
          </w:tcPr>
          <w:p w14:paraId="3F61C0AB" w14:textId="0B31BAB9" w:rsidR="00E125FC" w:rsidRPr="00710C3E" w:rsidRDefault="00E125FC" w:rsidP="00E125FC">
            <w:pPr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PAS</w:t>
            </w:r>
          </w:p>
        </w:tc>
      </w:tr>
      <w:tr w:rsidR="00E125FC" w:rsidRPr="00710C3E" w14:paraId="24258437" w14:textId="77777777" w:rsidTr="009F5D90">
        <w:trPr>
          <w:trHeight w:val="144"/>
        </w:trPr>
        <w:tc>
          <w:tcPr>
            <w:tcW w:w="2235" w:type="dxa"/>
          </w:tcPr>
          <w:p w14:paraId="5A47710B" w14:textId="3DDC9BFC" w:rsidR="00E125FC" w:rsidRPr="00710C3E" w:rsidRDefault="00E125FC" w:rsidP="00E125FC">
            <w:pPr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Yanitza </w:t>
            </w:r>
          </w:p>
        </w:tc>
        <w:tc>
          <w:tcPr>
            <w:tcW w:w="1842" w:type="dxa"/>
          </w:tcPr>
          <w:p w14:paraId="01C894DB" w14:textId="5358DC33" w:rsidR="00E125FC" w:rsidRPr="00710C3E" w:rsidRDefault="00E125FC" w:rsidP="00E125FC">
            <w:pPr>
              <w:rPr>
                <w:rFonts w:ascii="Times New Roman" w:hAnsi="Times New Roman"/>
                <w:sz w:val="20"/>
                <w:szCs w:val="20"/>
                <w:lang w:val="es-ES"/>
              </w:rPr>
            </w:pP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Jinet</w:t>
            </w:r>
            <w:proofErr w:type="spellEnd"/>
            <w:r w:rsidRPr="00710C3E">
              <w:rPr>
                <w:rFonts w:ascii="Times New Roman" w:eastAsia="Arial" w:hAnsi="Times New Roman"/>
                <w:sz w:val="20"/>
                <w:szCs w:val="20"/>
              </w:rPr>
              <w:t xml:space="preserve"> </w:t>
            </w:r>
            <w:proofErr w:type="spellStart"/>
            <w:r w:rsidRPr="00710C3E">
              <w:rPr>
                <w:rFonts w:ascii="Times New Roman" w:eastAsia="Arial" w:hAnsi="Times New Roman"/>
                <w:sz w:val="20"/>
                <w:szCs w:val="20"/>
              </w:rPr>
              <w:t>Arcia</w:t>
            </w:r>
            <w:proofErr w:type="spellEnd"/>
          </w:p>
        </w:tc>
        <w:tc>
          <w:tcPr>
            <w:tcW w:w="1418" w:type="dxa"/>
          </w:tcPr>
          <w:p w14:paraId="13047F93" w14:textId="77777777" w:rsidR="00E125FC" w:rsidRPr="00710C3E" w:rsidRDefault="00E125FC" w:rsidP="00E125FC">
            <w:pPr>
              <w:rPr>
                <w:rFonts w:ascii="Times New Roman" w:eastAsia="Arial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Maestría</w:t>
            </w:r>
          </w:p>
          <w:p w14:paraId="07035194" w14:textId="2E9EE539" w:rsidR="00E125FC" w:rsidRPr="00710C3E" w:rsidRDefault="00E125FC" w:rsidP="00E125FC">
            <w:pPr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(Ejecución)</w:t>
            </w:r>
          </w:p>
        </w:tc>
        <w:tc>
          <w:tcPr>
            <w:tcW w:w="2835" w:type="dxa"/>
          </w:tcPr>
          <w:p w14:paraId="255D6134" w14:textId="1C25372A" w:rsidR="00E125FC" w:rsidRPr="00710C3E" w:rsidRDefault="00E125FC" w:rsidP="00E125F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Comportamiento agroproductivo de la asociación garbanzo- maíz como alternativa de una agricultura sostenible.</w:t>
            </w:r>
          </w:p>
        </w:tc>
        <w:tc>
          <w:tcPr>
            <w:tcW w:w="1417" w:type="dxa"/>
          </w:tcPr>
          <w:p w14:paraId="0A66C879" w14:textId="7D74125A" w:rsidR="00E125FC" w:rsidRPr="00710C3E" w:rsidRDefault="00E125FC" w:rsidP="00E125FC">
            <w:pPr>
              <w:rPr>
                <w:rFonts w:ascii="Times New Roman" w:hAnsi="Times New Roman"/>
                <w:sz w:val="20"/>
                <w:szCs w:val="20"/>
              </w:rPr>
            </w:pPr>
            <w:r w:rsidRPr="00710C3E">
              <w:rPr>
                <w:rFonts w:ascii="Times New Roman" w:eastAsia="Arial" w:hAnsi="Times New Roman"/>
                <w:sz w:val="20"/>
                <w:szCs w:val="20"/>
              </w:rPr>
              <w:t>Agroecología y Agricultura Sostenible</w:t>
            </w:r>
          </w:p>
        </w:tc>
      </w:tr>
    </w:tbl>
    <w:p w14:paraId="70237428" w14:textId="6A50A669" w:rsidR="00BF3232" w:rsidRDefault="00BF3232" w:rsidP="00BF3232">
      <w:pPr>
        <w:spacing w:after="0" w:line="240" w:lineRule="auto"/>
        <w:jc w:val="both"/>
        <w:rPr>
          <w:rFonts w:ascii="Times New Roman" w:hAnsi="Times New Roman"/>
          <w:color w:val="000000"/>
          <w:lang w:val="es-AR"/>
        </w:rPr>
      </w:pPr>
    </w:p>
    <w:p w14:paraId="330CE8B5" w14:textId="77777777" w:rsidR="00E125FC" w:rsidRPr="00710C3E" w:rsidRDefault="00E125FC" w:rsidP="00BF3232">
      <w:pPr>
        <w:spacing w:after="0" w:line="240" w:lineRule="auto"/>
        <w:jc w:val="both"/>
        <w:rPr>
          <w:rFonts w:ascii="Times New Roman" w:hAnsi="Times New Roman"/>
          <w:color w:val="000000"/>
          <w:lang w:val="es-AR"/>
        </w:rPr>
      </w:pPr>
    </w:p>
    <w:p w14:paraId="1B2C098F" w14:textId="1732BBDD" w:rsidR="00BF3232" w:rsidRPr="00710C3E" w:rsidRDefault="00BF3232" w:rsidP="00BF32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10C3E">
        <w:rPr>
          <w:rFonts w:ascii="Times New Roman" w:hAnsi="Times New Roman"/>
          <w:b/>
          <w:sz w:val="24"/>
          <w:szCs w:val="24"/>
        </w:rPr>
        <w:t>Post-grados recibidos por investigadores, reserva científica, especialistas y técnicos. (</w:t>
      </w:r>
      <w:r w:rsidR="0067592B">
        <w:rPr>
          <w:rFonts w:ascii="Times New Roman" w:hAnsi="Times New Roman"/>
          <w:b/>
          <w:sz w:val="24"/>
          <w:szCs w:val="24"/>
        </w:rPr>
        <w:t>6</w:t>
      </w:r>
      <w:r w:rsidRPr="00710C3E">
        <w:rPr>
          <w:rFonts w:ascii="Times New Roman" w:hAnsi="Times New Roman"/>
          <w:b/>
          <w:sz w:val="24"/>
          <w:szCs w:val="24"/>
        </w:rPr>
        <w:t>)</w:t>
      </w:r>
    </w:p>
    <w:p w14:paraId="1417A590" w14:textId="77777777" w:rsidR="00CA2EB4" w:rsidRPr="00922039" w:rsidRDefault="00CA2EB4" w:rsidP="00CA2EB4">
      <w:pPr>
        <w:pStyle w:val="Prrafodelista"/>
        <w:numPr>
          <w:ilvl w:val="0"/>
          <w:numId w:val="27"/>
        </w:numPr>
        <w:tabs>
          <w:tab w:val="left" w:pos="284"/>
        </w:tabs>
        <w:spacing w:after="80" w:line="276" w:lineRule="auto"/>
        <w:rPr>
          <w:rFonts w:ascii="Times New Roman" w:hAnsi="Times New Roman"/>
          <w:sz w:val="24"/>
          <w:szCs w:val="24"/>
        </w:rPr>
      </w:pPr>
      <w:r w:rsidRPr="00922039">
        <w:rPr>
          <w:rFonts w:ascii="Times New Roman" w:hAnsi="Times New Roman"/>
          <w:b/>
          <w:sz w:val="24"/>
          <w:szCs w:val="24"/>
        </w:rPr>
        <w:t>Curso de capacitación recibido dentro del proyecto BIOFOCUS</w:t>
      </w:r>
      <w:r w:rsidRPr="00922039">
        <w:rPr>
          <w:rFonts w:ascii="Times New Roman" w:hAnsi="Times New Roman"/>
          <w:sz w:val="24"/>
          <w:szCs w:val="24"/>
        </w:rPr>
        <w:t xml:space="preserve">: Curso de invierno 2024. </w:t>
      </w:r>
      <w:r w:rsidR="00413332" w:rsidRPr="00922039">
        <w:rPr>
          <w:rFonts w:ascii="Times New Roman" w:hAnsi="Times New Roman"/>
          <w:sz w:val="24"/>
          <w:szCs w:val="24"/>
          <w:lang w:val="es-ES_tradnl"/>
        </w:rPr>
        <w:t>Alejandro Falcón</w:t>
      </w:r>
    </w:p>
    <w:p w14:paraId="26EB28CE" w14:textId="39372873" w:rsidR="00CA2EB4" w:rsidRPr="00922039" w:rsidRDefault="00CA2EB4" w:rsidP="00CA2EB4">
      <w:pPr>
        <w:pStyle w:val="Prrafodelista"/>
        <w:numPr>
          <w:ilvl w:val="0"/>
          <w:numId w:val="27"/>
        </w:numPr>
        <w:tabs>
          <w:tab w:val="left" w:pos="284"/>
        </w:tabs>
        <w:spacing w:after="80" w:line="276" w:lineRule="auto"/>
        <w:rPr>
          <w:rFonts w:ascii="Times New Roman" w:hAnsi="Times New Roman"/>
          <w:sz w:val="24"/>
          <w:szCs w:val="24"/>
        </w:rPr>
      </w:pPr>
      <w:r w:rsidRPr="00922039">
        <w:rPr>
          <w:rFonts w:ascii="Times New Roman" w:hAnsi="Times New Roman"/>
          <w:b/>
          <w:color w:val="000000"/>
          <w:sz w:val="24"/>
          <w:szCs w:val="24"/>
        </w:rPr>
        <w:t>Cursos de posgrado de Programa de Maestría</w:t>
      </w:r>
    </w:p>
    <w:p w14:paraId="714CB775" w14:textId="59003FE5" w:rsidR="00CA2EB4" w:rsidRPr="00922039" w:rsidRDefault="00CA2EB4" w:rsidP="00CA2EB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922039">
        <w:rPr>
          <w:rFonts w:ascii="Times New Roman" w:eastAsia="Arial" w:hAnsi="Times New Roman"/>
          <w:color w:val="000000"/>
          <w:sz w:val="24"/>
          <w:szCs w:val="24"/>
        </w:rPr>
        <w:t>Uso y Manejo de Biofertilizantes. Lisbel Travieso</w:t>
      </w:r>
    </w:p>
    <w:p w14:paraId="2726F7CB" w14:textId="4EA1CC4D" w:rsidR="00CA2EB4" w:rsidRPr="00922039" w:rsidRDefault="00CA2EB4" w:rsidP="00CA2EB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922039">
        <w:rPr>
          <w:rFonts w:ascii="Times New Roman" w:eastAsia="Arial" w:hAnsi="Times New Roman"/>
          <w:color w:val="000000"/>
          <w:sz w:val="24"/>
          <w:szCs w:val="24"/>
        </w:rPr>
        <w:t>Alternativas para la agricultura. Lisbel Travieso</w:t>
      </w:r>
    </w:p>
    <w:p w14:paraId="637A82DF" w14:textId="77777777" w:rsidR="00922039" w:rsidRDefault="00CA2EB4" w:rsidP="00922039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922039">
        <w:rPr>
          <w:rFonts w:ascii="Times New Roman" w:eastAsia="Arial" w:hAnsi="Times New Roman"/>
          <w:color w:val="000000"/>
          <w:sz w:val="24"/>
          <w:szCs w:val="24"/>
        </w:rPr>
        <w:t>Bioproductos. Lisbel Travieso</w:t>
      </w:r>
      <w:r w:rsidRPr="00922039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06C1C80" w14:textId="77777777" w:rsidR="00922039" w:rsidRPr="00922039" w:rsidRDefault="00CA2EB4" w:rsidP="00922039">
      <w:pPr>
        <w:pStyle w:val="Prrafodelista"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2039">
        <w:rPr>
          <w:rFonts w:ascii="Times New Roman" w:hAnsi="Times New Roman"/>
          <w:color w:val="000000"/>
          <w:sz w:val="24"/>
          <w:szCs w:val="24"/>
        </w:rPr>
        <w:t>Recibió un curso de inglés de forma alternativa.</w:t>
      </w:r>
      <w:r w:rsidRPr="00922039">
        <w:rPr>
          <w:rFonts w:ascii="Times New Roman" w:eastAsia="Arial" w:hAnsi="Times New Roman"/>
          <w:color w:val="000000"/>
          <w:sz w:val="24"/>
          <w:szCs w:val="24"/>
        </w:rPr>
        <w:t xml:space="preserve"> Lisbel Travieso</w:t>
      </w:r>
    </w:p>
    <w:p w14:paraId="2CD66B81" w14:textId="355B44B7" w:rsidR="00C84AF4" w:rsidRPr="005D4CA2" w:rsidRDefault="00922039" w:rsidP="005D4CA2">
      <w:pPr>
        <w:pStyle w:val="Prrafodelista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2039">
        <w:rPr>
          <w:rFonts w:ascii="Times New Roman" w:eastAsia="Arial" w:hAnsi="Times New Roman"/>
          <w:b/>
          <w:color w:val="000000"/>
          <w:sz w:val="24"/>
          <w:szCs w:val="24"/>
        </w:rPr>
        <w:t>Curso de Inglés con fines Académicos Profesionales</w:t>
      </w:r>
      <w:r w:rsidRPr="00922039">
        <w:rPr>
          <w:rFonts w:ascii="Times New Roman" w:eastAsia="Arial" w:hAnsi="Times New Roman"/>
          <w:color w:val="000000"/>
          <w:sz w:val="24"/>
          <w:szCs w:val="24"/>
        </w:rPr>
        <w:t xml:space="preserve">. Centro de Idiomas de la Universidad Agraria de La Habana, de marzo a mayo de 2024. </w:t>
      </w:r>
      <w:proofErr w:type="spellStart"/>
      <w:r w:rsidRPr="00922039">
        <w:rPr>
          <w:rFonts w:ascii="Times New Roman" w:eastAsia="Arial" w:hAnsi="Times New Roman"/>
          <w:color w:val="000000"/>
          <w:sz w:val="24"/>
          <w:szCs w:val="24"/>
        </w:rPr>
        <w:t>Danurys</w:t>
      </w:r>
      <w:proofErr w:type="spellEnd"/>
    </w:p>
    <w:p w14:paraId="0967EC89" w14:textId="77777777" w:rsidR="005D4CA2" w:rsidRPr="005D4CA2" w:rsidRDefault="005D4CA2" w:rsidP="0067592B">
      <w:pPr>
        <w:pStyle w:val="Prrafodelista"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8DBEF6" w14:textId="675B6263" w:rsidR="00BF3232" w:rsidRPr="00922039" w:rsidRDefault="00BF3232" w:rsidP="00BF3232">
      <w:pPr>
        <w:spacing w:after="0" w:line="240" w:lineRule="auto"/>
        <w:ind w:left="142" w:hanging="142"/>
        <w:jc w:val="both"/>
        <w:rPr>
          <w:rFonts w:ascii="Times New Roman" w:hAnsi="Times New Roman"/>
          <w:b/>
          <w:sz w:val="24"/>
          <w:szCs w:val="24"/>
        </w:rPr>
      </w:pPr>
      <w:r w:rsidRPr="00922039">
        <w:rPr>
          <w:rFonts w:ascii="Times New Roman" w:hAnsi="Times New Roman"/>
          <w:b/>
          <w:sz w:val="24"/>
          <w:szCs w:val="24"/>
        </w:rPr>
        <w:t>Cursos y Seminarios Científicos impartidos (</w:t>
      </w:r>
      <w:r w:rsidR="008C0B31">
        <w:rPr>
          <w:rFonts w:ascii="Times New Roman" w:hAnsi="Times New Roman"/>
          <w:b/>
          <w:sz w:val="24"/>
          <w:szCs w:val="24"/>
        </w:rPr>
        <w:t>9</w:t>
      </w:r>
      <w:r w:rsidRPr="00922039">
        <w:rPr>
          <w:rFonts w:ascii="Times New Roman" w:hAnsi="Times New Roman"/>
          <w:b/>
          <w:sz w:val="24"/>
          <w:szCs w:val="24"/>
        </w:rPr>
        <w:t>)</w:t>
      </w:r>
    </w:p>
    <w:p w14:paraId="3E82FFE8" w14:textId="77777777" w:rsidR="00922039" w:rsidRPr="00922039" w:rsidRDefault="00CA2EB4" w:rsidP="00922039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jc w:val="both"/>
        <w:textDirection w:val="btLr"/>
        <w:textAlignment w:val="top"/>
        <w:outlineLvl w:val="0"/>
        <w:rPr>
          <w:rFonts w:ascii="Times New Roman" w:hAnsi="Times New Roman"/>
          <w:sz w:val="24"/>
          <w:szCs w:val="24"/>
        </w:rPr>
      </w:pPr>
      <w:r w:rsidRPr="00922039">
        <w:rPr>
          <w:rFonts w:ascii="Times New Roman" w:hAnsi="Times New Roman"/>
          <w:sz w:val="24"/>
          <w:szCs w:val="24"/>
        </w:rPr>
        <w:t xml:space="preserve">Entrenamiento a personal belga de la </w:t>
      </w:r>
      <w:proofErr w:type="spellStart"/>
      <w:r w:rsidRPr="00922039">
        <w:rPr>
          <w:rFonts w:ascii="Times New Roman" w:hAnsi="Times New Roman"/>
          <w:sz w:val="24"/>
          <w:szCs w:val="24"/>
        </w:rPr>
        <w:t>UGent</w:t>
      </w:r>
      <w:proofErr w:type="spellEnd"/>
      <w:r w:rsidRPr="00922039">
        <w:rPr>
          <w:rFonts w:ascii="Times New Roman" w:hAnsi="Times New Roman"/>
          <w:sz w:val="24"/>
          <w:szCs w:val="24"/>
        </w:rPr>
        <w:t xml:space="preserve"> para la </w:t>
      </w:r>
      <w:proofErr w:type="spellStart"/>
      <w:r w:rsidRPr="00922039">
        <w:rPr>
          <w:rFonts w:ascii="Times New Roman" w:hAnsi="Times New Roman"/>
          <w:sz w:val="24"/>
          <w:szCs w:val="24"/>
        </w:rPr>
        <w:t>micropropagación</w:t>
      </w:r>
      <w:proofErr w:type="spellEnd"/>
      <w:r w:rsidRPr="00922039">
        <w:rPr>
          <w:rFonts w:ascii="Times New Roman" w:hAnsi="Times New Roman"/>
          <w:sz w:val="24"/>
          <w:szCs w:val="24"/>
        </w:rPr>
        <w:t xml:space="preserve"> </w:t>
      </w:r>
      <w:r w:rsidRPr="00922039">
        <w:rPr>
          <w:rFonts w:ascii="Times New Roman" w:hAnsi="Times New Roman"/>
          <w:i/>
          <w:sz w:val="24"/>
          <w:szCs w:val="24"/>
        </w:rPr>
        <w:t>in vitro</w:t>
      </w:r>
      <w:r w:rsidRPr="00922039">
        <w:rPr>
          <w:rFonts w:ascii="Times New Roman" w:hAnsi="Times New Roman"/>
          <w:sz w:val="24"/>
          <w:szCs w:val="24"/>
        </w:rPr>
        <w:t xml:space="preserve"> de papa y el </w:t>
      </w:r>
      <w:proofErr w:type="spellStart"/>
      <w:r w:rsidRPr="00922039">
        <w:rPr>
          <w:rFonts w:ascii="Times New Roman" w:hAnsi="Times New Roman"/>
          <w:sz w:val="24"/>
          <w:szCs w:val="24"/>
        </w:rPr>
        <w:t>subcultivo</w:t>
      </w:r>
      <w:proofErr w:type="spellEnd"/>
      <w:r w:rsidRPr="00922039">
        <w:rPr>
          <w:rFonts w:ascii="Times New Roman" w:hAnsi="Times New Roman"/>
          <w:sz w:val="24"/>
          <w:szCs w:val="24"/>
        </w:rPr>
        <w:t xml:space="preserve"> y mantenimiento de cepas de hongos micorrízicos </w:t>
      </w:r>
      <w:r w:rsidRPr="00922039">
        <w:rPr>
          <w:rFonts w:ascii="Times New Roman" w:hAnsi="Times New Roman"/>
          <w:i/>
          <w:sz w:val="24"/>
          <w:szCs w:val="24"/>
        </w:rPr>
        <w:t>in vitro</w:t>
      </w:r>
      <w:r w:rsidRPr="00922039">
        <w:rPr>
          <w:rFonts w:ascii="Times New Roman" w:hAnsi="Times New Roman"/>
          <w:sz w:val="24"/>
          <w:szCs w:val="24"/>
        </w:rPr>
        <w:t>.</w:t>
      </w:r>
      <w:r w:rsidR="00922039" w:rsidRPr="00922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22039" w:rsidRPr="00922039">
        <w:rPr>
          <w:rFonts w:ascii="Times New Roman" w:eastAsia="Arial" w:hAnsi="Times New Roman"/>
          <w:sz w:val="24"/>
          <w:szCs w:val="24"/>
        </w:rPr>
        <w:t>Kaly</w:t>
      </w:r>
      <w:proofErr w:type="spellEnd"/>
    </w:p>
    <w:p w14:paraId="6FB58C2C" w14:textId="3B657695" w:rsidR="00922039" w:rsidRPr="00922039" w:rsidRDefault="00922039" w:rsidP="00922039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jc w:val="both"/>
        <w:textDirection w:val="btLr"/>
        <w:textAlignment w:val="top"/>
        <w:outlineLvl w:val="0"/>
        <w:rPr>
          <w:rFonts w:ascii="Times New Roman" w:hAnsi="Times New Roman"/>
          <w:sz w:val="24"/>
          <w:szCs w:val="24"/>
        </w:rPr>
      </w:pPr>
      <w:r w:rsidRPr="00922039">
        <w:rPr>
          <w:rFonts w:ascii="Times New Roman" w:eastAsia="Arial" w:hAnsi="Times New Roman"/>
          <w:sz w:val="24"/>
          <w:szCs w:val="24"/>
        </w:rPr>
        <w:lastRenderedPageBreak/>
        <w:t xml:space="preserve">Impartición de conferencia </w:t>
      </w:r>
      <w:r w:rsidRPr="00922039">
        <w:rPr>
          <w:rFonts w:ascii="Times New Roman" w:eastAsia="Arial" w:hAnsi="Times New Roman"/>
          <w:b/>
          <w:sz w:val="24"/>
          <w:szCs w:val="24"/>
        </w:rPr>
        <w:t xml:space="preserve">Generación de productos microbianos: desde el laboratorio hasta el campo en </w:t>
      </w:r>
      <w:r w:rsidRPr="00922039">
        <w:rPr>
          <w:rFonts w:ascii="Times New Roman" w:eastAsia="Arial" w:hAnsi="Times New Roman"/>
          <w:sz w:val="24"/>
          <w:szCs w:val="24"/>
        </w:rPr>
        <w:t>curso de Bioinsumos, CEMIT Paraguay. Tere</w:t>
      </w:r>
    </w:p>
    <w:p w14:paraId="15B8EDBF" w14:textId="231EDE3C" w:rsidR="00922039" w:rsidRPr="00922039" w:rsidRDefault="00922039" w:rsidP="00CA2EB4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jc w:val="both"/>
        <w:textDirection w:val="btLr"/>
        <w:textAlignment w:val="top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922039">
        <w:rPr>
          <w:rFonts w:ascii="Times New Roman" w:eastAsia="Arial" w:hAnsi="Times New Roman"/>
          <w:sz w:val="24"/>
          <w:szCs w:val="24"/>
          <w:lang w:val="en-US"/>
        </w:rPr>
        <w:t>Curso</w:t>
      </w:r>
      <w:proofErr w:type="spellEnd"/>
      <w:r w:rsidRPr="00922039">
        <w:rPr>
          <w:rFonts w:ascii="Times New Roman" w:eastAsia="Arial" w:hAnsi="Times New Roman"/>
          <w:sz w:val="24"/>
          <w:szCs w:val="24"/>
          <w:lang w:val="en-US"/>
        </w:rPr>
        <w:t xml:space="preserve"> de </w:t>
      </w:r>
      <w:proofErr w:type="spellStart"/>
      <w:r w:rsidRPr="00922039">
        <w:rPr>
          <w:rFonts w:ascii="Times New Roman" w:eastAsia="Arial" w:hAnsi="Times New Roman"/>
          <w:sz w:val="24"/>
          <w:szCs w:val="24"/>
          <w:lang w:val="en-US"/>
        </w:rPr>
        <w:t>invierno</w:t>
      </w:r>
      <w:proofErr w:type="spellEnd"/>
      <w:r w:rsidRPr="00922039">
        <w:rPr>
          <w:rFonts w:ascii="Times New Roman" w:eastAsia="Arial" w:hAnsi="Times New Roman"/>
          <w:sz w:val="24"/>
          <w:szCs w:val="24"/>
          <w:lang w:val="en-US"/>
        </w:rPr>
        <w:t xml:space="preserve">: The use of microorganisms in a sustainable agricultura. </w:t>
      </w:r>
      <w:r w:rsidRPr="00922039">
        <w:rPr>
          <w:rFonts w:ascii="Times New Roman" w:eastAsia="Arial" w:hAnsi="Times New Roman"/>
          <w:sz w:val="24"/>
          <w:szCs w:val="24"/>
        </w:rPr>
        <w:t xml:space="preserve">Con la participación de tres prestigiosos profesores de universidades belgas y 15 estudiantes de diferentes instituciones de Cuba (INCA, UNAH, INISAV, </w:t>
      </w:r>
      <w:proofErr w:type="spellStart"/>
      <w:r w:rsidRPr="00922039">
        <w:rPr>
          <w:rFonts w:ascii="Times New Roman" w:eastAsia="Arial" w:hAnsi="Times New Roman"/>
          <w:sz w:val="24"/>
          <w:szCs w:val="24"/>
        </w:rPr>
        <w:t>Bioplantas</w:t>
      </w:r>
      <w:proofErr w:type="spellEnd"/>
      <w:r w:rsidRPr="00922039">
        <w:rPr>
          <w:rFonts w:ascii="Times New Roman" w:eastAsia="Arial" w:hAnsi="Times New Roman"/>
          <w:sz w:val="24"/>
          <w:szCs w:val="24"/>
        </w:rPr>
        <w:t>, CIGB, UH).</w:t>
      </w:r>
      <w:r w:rsidR="00CE5D32">
        <w:rPr>
          <w:rFonts w:ascii="Times New Roman" w:eastAsia="Arial" w:hAnsi="Times New Roman"/>
          <w:sz w:val="24"/>
          <w:szCs w:val="24"/>
        </w:rPr>
        <w:t xml:space="preserve"> </w:t>
      </w:r>
      <w:r w:rsidRPr="00922039">
        <w:rPr>
          <w:rFonts w:ascii="Times New Roman" w:eastAsia="Arial" w:hAnsi="Times New Roman"/>
          <w:sz w:val="24"/>
          <w:szCs w:val="24"/>
        </w:rPr>
        <w:t>Tere</w:t>
      </w:r>
    </w:p>
    <w:p w14:paraId="150D5506" w14:textId="6FA30DCE" w:rsidR="00922039" w:rsidRPr="00922039" w:rsidRDefault="00922039" w:rsidP="00922039">
      <w:pPr>
        <w:pStyle w:val="Prrafodelista"/>
        <w:numPr>
          <w:ilvl w:val="0"/>
          <w:numId w:val="8"/>
        </w:numPr>
        <w:spacing w:after="0" w:line="240" w:lineRule="auto"/>
        <w:ind w:right="-1225"/>
        <w:jc w:val="both"/>
        <w:rPr>
          <w:rFonts w:ascii="Times New Roman" w:eastAsia="Arial" w:hAnsi="Times New Roman"/>
          <w:sz w:val="24"/>
          <w:szCs w:val="24"/>
        </w:rPr>
      </w:pPr>
      <w:r w:rsidRPr="00922039">
        <w:rPr>
          <w:rFonts w:ascii="Times New Roman" w:eastAsia="Arial" w:hAnsi="Times New Roman"/>
          <w:sz w:val="24"/>
          <w:szCs w:val="24"/>
        </w:rPr>
        <w:t>Seminario Interacción microbiana, en la asignatura Fisiología Vegetal de la UH.</w:t>
      </w:r>
    </w:p>
    <w:p w14:paraId="346F2F25" w14:textId="77777777" w:rsidR="00922039" w:rsidRPr="00922039" w:rsidRDefault="00922039" w:rsidP="00922039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922039">
        <w:rPr>
          <w:rFonts w:ascii="Times New Roman" w:eastAsia="Arial" w:hAnsi="Times New Roman"/>
          <w:sz w:val="24"/>
          <w:szCs w:val="24"/>
        </w:rPr>
        <w:t>Conferencia FBN, docencia de grado Asignatura Microbiología UNAH.</w:t>
      </w:r>
    </w:p>
    <w:p w14:paraId="490C2EFE" w14:textId="406657AA" w:rsidR="00B81CAC" w:rsidRPr="00B81CAC" w:rsidRDefault="00B81CAC" w:rsidP="00B81CAC">
      <w:pPr>
        <w:pStyle w:val="Prrafodelista"/>
        <w:numPr>
          <w:ilvl w:val="0"/>
          <w:numId w:val="8"/>
        </w:numPr>
        <w:spacing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B81CAC">
        <w:rPr>
          <w:rFonts w:ascii="Times New Roman" w:eastAsia="Arial" w:hAnsi="Times New Roman"/>
          <w:sz w:val="24"/>
          <w:szCs w:val="24"/>
        </w:rPr>
        <w:t>C</w:t>
      </w:r>
      <w:r w:rsidR="00E778A5">
        <w:rPr>
          <w:rFonts w:ascii="Times New Roman" w:eastAsia="Arial" w:hAnsi="Times New Roman"/>
          <w:sz w:val="24"/>
          <w:szCs w:val="24"/>
        </w:rPr>
        <w:t>urso optativo de Biorremediació</w:t>
      </w:r>
      <w:r w:rsidRPr="00B81CAC">
        <w:rPr>
          <w:rFonts w:ascii="Times New Roman" w:eastAsia="Arial" w:hAnsi="Times New Roman"/>
          <w:sz w:val="24"/>
          <w:szCs w:val="24"/>
        </w:rPr>
        <w:t>n. Un enfoque agrícola (Maestría agroecología) Cartaya</w:t>
      </w:r>
    </w:p>
    <w:p w14:paraId="0E614011" w14:textId="19F1C22D" w:rsidR="00B81CAC" w:rsidRPr="00B81CAC" w:rsidRDefault="00B81CAC" w:rsidP="00B81CAC">
      <w:pPr>
        <w:pStyle w:val="Prrafodelista"/>
        <w:numPr>
          <w:ilvl w:val="0"/>
          <w:numId w:val="8"/>
        </w:numPr>
        <w:spacing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B81CAC">
        <w:rPr>
          <w:rFonts w:ascii="Times New Roman" w:eastAsia="Arial" w:hAnsi="Times New Roman"/>
          <w:sz w:val="24"/>
          <w:szCs w:val="24"/>
        </w:rPr>
        <w:t>Impartición de conferencia en el curso Internacional de “Agroecología y agricultura sostenible. Una experiencia en Cuba” (1 peruana y 5 mexicanos) Cartaya</w:t>
      </w:r>
    </w:p>
    <w:p w14:paraId="7373AE6C" w14:textId="0D629C25" w:rsidR="00B81CAC" w:rsidRDefault="00AE4395" w:rsidP="00C84AF4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AE4395">
        <w:rPr>
          <w:rFonts w:ascii="Times New Roman" w:eastAsia="Arial" w:hAnsi="Times New Roman"/>
          <w:sz w:val="24"/>
          <w:szCs w:val="24"/>
        </w:rPr>
        <w:t>Participación en el Diplomado Una Salud, que coordina el CENSA, con la impartición de la conferencia: Biofertilización de los cultivos y Una Salud, en el curso Seguridad Alimentaria y producción sostenible de alimentos. Tere</w:t>
      </w:r>
    </w:p>
    <w:p w14:paraId="1B0CFCFA" w14:textId="526354BE" w:rsidR="006736BE" w:rsidRPr="00C84AF4" w:rsidRDefault="006736BE" w:rsidP="00C84AF4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6736BE">
        <w:rPr>
          <w:rFonts w:ascii="Times New Roman" w:hAnsi="Times New Roman"/>
          <w:sz w:val="24"/>
          <w:szCs w:val="24"/>
        </w:rPr>
        <w:t xml:space="preserve">Coordinadores del Curso de capacitación del proyecto </w:t>
      </w:r>
      <w:r w:rsidRPr="00922039">
        <w:rPr>
          <w:rFonts w:ascii="Times New Roman" w:hAnsi="Times New Roman"/>
          <w:b/>
          <w:sz w:val="24"/>
          <w:szCs w:val="24"/>
        </w:rPr>
        <w:t>BIOFOCUS</w:t>
      </w:r>
      <w:r w:rsidRPr="00922039">
        <w:rPr>
          <w:rFonts w:ascii="Times New Roman" w:hAnsi="Times New Roman"/>
          <w:sz w:val="24"/>
          <w:szCs w:val="24"/>
        </w:rPr>
        <w:t>: Curso de invierno 2024.</w:t>
      </w:r>
      <w:r>
        <w:rPr>
          <w:rFonts w:ascii="Times New Roman" w:hAnsi="Times New Roman"/>
          <w:sz w:val="24"/>
          <w:szCs w:val="24"/>
        </w:rPr>
        <w:t xml:space="preserve">Tere y </w:t>
      </w:r>
      <w:proofErr w:type="spellStart"/>
      <w:r>
        <w:rPr>
          <w:rFonts w:ascii="Times New Roman" w:hAnsi="Times New Roman"/>
          <w:sz w:val="24"/>
          <w:szCs w:val="24"/>
        </w:rPr>
        <w:t>Kaly</w:t>
      </w:r>
      <w:proofErr w:type="spellEnd"/>
    </w:p>
    <w:p w14:paraId="10F3B23D" w14:textId="6C64C79B" w:rsidR="004032F7" w:rsidRPr="00B81CAC" w:rsidRDefault="004032F7" w:rsidP="00C84AF4">
      <w:pPr>
        <w:pStyle w:val="Prrafodelista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76" w:lineRule="auto"/>
        <w:jc w:val="both"/>
        <w:textDirection w:val="btLr"/>
        <w:textAlignment w:val="top"/>
        <w:outlineLvl w:val="0"/>
        <w:rPr>
          <w:rFonts w:ascii="Times New Roman" w:hAnsi="Times New Roman"/>
          <w:sz w:val="24"/>
          <w:szCs w:val="24"/>
        </w:rPr>
      </w:pPr>
    </w:p>
    <w:p w14:paraId="70098142" w14:textId="77777777" w:rsidR="00BF3232" w:rsidRPr="00204C0B" w:rsidRDefault="00BF3232" w:rsidP="00BF3232">
      <w:pPr>
        <w:pStyle w:val="Prrafodelista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204C0B">
        <w:rPr>
          <w:rFonts w:ascii="Times New Roman" w:hAnsi="Times New Roman"/>
          <w:b/>
          <w:sz w:val="24"/>
          <w:szCs w:val="24"/>
        </w:rPr>
        <w:t>Participación en</w:t>
      </w:r>
      <w:r w:rsidR="009A78E1" w:rsidRPr="00204C0B">
        <w:rPr>
          <w:rFonts w:ascii="Times New Roman" w:hAnsi="Times New Roman"/>
          <w:b/>
          <w:sz w:val="24"/>
          <w:szCs w:val="24"/>
        </w:rPr>
        <w:t xml:space="preserve"> Tribunales de categorización </w:t>
      </w:r>
    </w:p>
    <w:p w14:paraId="0714734B" w14:textId="3CF2D98E" w:rsidR="00AE4395" w:rsidRPr="00C84AF4" w:rsidRDefault="00B81CAC" w:rsidP="00AE4395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C84AF4">
        <w:rPr>
          <w:rFonts w:ascii="Times New Roman" w:eastAsia="Arial" w:hAnsi="Times New Roman"/>
          <w:sz w:val="24"/>
          <w:szCs w:val="24"/>
        </w:rPr>
        <w:t>Se participó en la Comisión Central del MES para cambio de Categorías Científicas. Jerez</w:t>
      </w:r>
    </w:p>
    <w:p w14:paraId="115EFB63" w14:textId="63212645" w:rsidR="00AE4395" w:rsidRPr="00C84AF4" w:rsidRDefault="00AE4395" w:rsidP="00AE4395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C84AF4">
        <w:rPr>
          <w:rFonts w:ascii="Times New Roman" w:eastAsia="Arial" w:hAnsi="Times New Roman"/>
          <w:sz w:val="24"/>
          <w:szCs w:val="24"/>
        </w:rPr>
        <w:t>Se participó en el análisis de la nueva Resolución y documentos para evaluación de los expedientes.</w:t>
      </w:r>
    </w:p>
    <w:p w14:paraId="37B0BC89" w14:textId="033D9EF7" w:rsidR="00BF3232" w:rsidRDefault="00C65EFA" w:rsidP="00BF3232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Miembro</w:t>
      </w:r>
      <w:r w:rsidR="00BF3232" w:rsidRPr="00C84AF4">
        <w:rPr>
          <w:rFonts w:ascii="Times New Roman" w:eastAsia="Arial" w:hAnsi="Times New Roman"/>
          <w:sz w:val="24"/>
          <w:szCs w:val="24"/>
        </w:rPr>
        <w:t xml:space="preserve"> del Tribunal de Categorización de Aspirantes y Agregados del INCA. (Miriam)</w:t>
      </w:r>
    </w:p>
    <w:p w14:paraId="78A1A008" w14:textId="77777777" w:rsidR="0067592B" w:rsidRPr="00C84AF4" w:rsidRDefault="0067592B" w:rsidP="0067592B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</w:p>
    <w:p w14:paraId="0641EED2" w14:textId="7586DAFE" w:rsidR="00BF3232" w:rsidRPr="00204C0B" w:rsidRDefault="00567830" w:rsidP="00BF32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s-ES"/>
        </w:rPr>
      </w:pPr>
      <w:r w:rsidRPr="00204C0B">
        <w:rPr>
          <w:rFonts w:ascii="Times New Roman" w:hAnsi="Times New Roman"/>
          <w:b/>
          <w:sz w:val="24"/>
          <w:szCs w:val="24"/>
          <w:lang w:val="es-ES"/>
        </w:rPr>
        <w:t>Categorización (</w:t>
      </w:r>
      <w:r w:rsidR="00C84AF4" w:rsidRPr="00204C0B">
        <w:rPr>
          <w:rFonts w:ascii="Times New Roman" w:hAnsi="Times New Roman"/>
          <w:b/>
          <w:sz w:val="24"/>
          <w:szCs w:val="24"/>
          <w:lang w:val="es-ES"/>
        </w:rPr>
        <w:t>1</w:t>
      </w:r>
      <w:r w:rsidR="00BF3232" w:rsidRPr="00204C0B">
        <w:rPr>
          <w:rFonts w:ascii="Times New Roman" w:hAnsi="Times New Roman"/>
          <w:b/>
          <w:sz w:val="24"/>
          <w:szCs w:val="24"/>
          <w:lang w:val="es-ES"/>
        </w:rPr>
        <w:t>)</w:t>
      </w:r>
    </w:p>
    <w:p w14:paraId="2A73AE94" w14:textId="62C803D1" w:rsidR="00BF3232" w:rsidRPr="00204C0B" w:rsidRDefault="00BF3232" w:rsidP="00BF32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4C0B">
        <w:rPr>
          <w:rFonts w:ascii="Times New Roman" w:hAnsi="Times New Roman"/>
          <w:sz w:val="24"/>
          <w:szCs w:val="24"/>
        </w:rPr>
        <w:t xml:space="preserve">Se </w:t>
      </w:r>
      <w:r w:rsidR="00E777B9" w:rsidRPr="00204C0B">
        <w:rPr>
          <w:rFonts w:ascii="Times New Roman" w:hAnsi="Times New Roman"/>
          <w:sz w:val="24"/>
          <w:szCs w:val="24"/>
        </w:rPr>
        <w:t xml:space="preserve">obtiene la categoría </w:t>
      </w:r>
      <w:r w:rsidR="00C84AF4" w:rsidRPr="00204C0B">
        <w:rPr>
          <w:rFonts w:ascii="Times New Roman" w:hAnsi="Times New Roman"/>
          <w:sz w:val="24"/>
          <w:szCs w:val="24"/>
        </w:rPr>
        <w:t>científica de Investigador</w:t>
      </w:r>
      <w:r w:rsidR="00AE4395" w:rsidRPr="00204C0B">
        <w:rPr>
          <w:rFonts w:ascii="Times New Roman" w:hAnsi="Times New Roman"/>
          <w:sz w:val="24"/>
          <w:szCs w:val="24"/>
        </w:rPr>
        <w:t xml:space="preserve"> Titular (Cartaya)</w:t>
      </w:r>
    </w:p>
    <w:p w14:paraId="3956171A" w14:textId="77777777" w:rsidR="00D93179" w:rsidRPr="00204C0B" w:rsidRDefault="00D93179" w:rsidP="00BF32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6C117D0" w14:textId="77777777" w:rsidR="00BF3232" w:rsidRPr="0067592B" w:rsidRDefault="00BF3232" w:rsidP="00BF3232">
      <w:pPr>
        <w:spacing w:after="0" w:line="240" w:lineRule="auto"/>
        <w:jc w:val="both"/>
        <w:rPr>
          <w:rFonts w:ascii="Times New Roman" w:eastAsia="Arial" w:hAnsi="Times New Roman"/>
          <w:b/>
          <w:sz w:val="24"/>
          <w:szCs w:val="24"/>
          <w:lang w:val="es-ES"/>
        </w:rPr>
      </w:pPr>
      <w:r w:rsidRPr="0067592B">
        <w:rPr>
          <w:rFonts w:ascii="Times New Roman" w:eastAsia="Arial" w:hAnsi="Times New Roman"/>
          <w:b/>
          <w:sz w:val="24"/>
          <w:szCs w:val="24"/>
          <w:lang w:val="es-ES"/>
        </w:rPr>
        <w:t>Actividades de colaboración</w:t>
      </w:r>
    </w:p>
    <w:p w14:paraId="6FCBD167" w14:textId="5A956850" w:rsidR="00C84AF4" w:rsidRPr="00B14C28" w:rsidRDefault="00C84AF4" w:rsidP="005B452D">
      <w:pPr>
        <w:pStyle w:val="Prrafodelista"/>
        <w:numPr>
          <w:ilvl w:val="0"/>
          <w:numId w:val="6"/>
        </w:numPr>
        <w:tabs>
          <w:tab w:val="left" w:pos="284"/>
        </w:tabs>
        <w:spacing w:after="60"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B14C28">
        <w:rPr>
          <w:rFonts w:ascii="Times New Roman" w:eastAsia="Arial" w:hAnsi="Times New Roman"/>
          <w:sz w:val="24"/>
          <w:szCs w:val="24"/>
        </w:rPr>
        <w:t xml:space="preserve">Se realizaron reuniones, intercambios, documentos, </w:t>
      </w:r>
      <w:proofErr w:type="spellStart"/>
      <w:r w:rsidRPr="00B14C28">
        <w:rPr>
          <w:rFonts w:ascii="Times New Roman" w:eastAsia="Arial" w:hAnsi="Times New Roman"/>
          <w:sz w:val="24"/>
          <w:szCs w:val="24"/>
        </w:rPr>
        <w:t>etc</w:t>
      </w:r>
      <w:proofErr w:type="spellEnd"/>
      <w:r w:rsidRPr="00B14C28">
        <w:rPr>
          <w:rFonts w:ascii="Times New Roman" w:eastAsia="Arial" w:hAnsi="Times New Roman"/>
          <w:sz w:val="24"/>
          <w:szCs w:val="24"/>
        </w:rPr>
        <w:t xml:space="preserve"> con potenciales financistas o colaboradores para la compra de materias primas para la producción de bioestimulantes. Por ejemplo, con integrantes de la empresa </w:t>
      </w:r>
      <w:proofErr w:type="spellStart"/>
      <w:r w:rsidRPr="00B14C28">
        <w:rPr>
          <w:rFonts w:ascii="Times New Roman" w:eastAsia="Arial" w:hAnsi="Times New Roman"/>
          <w:sz w:val="24"/>
          <w:szCs w:val="24"/>
        </w:rPr>
        <w:t>Profümed</w:t>
      </w:r>
      <w:proofErr w:type="spellEnd"/>
      <w:r w:rsidRPr="00B14C28">
        <w:rPr>
          <w:rFonts w:ascii="Times New Roman" w:eastAsia="Arial" w:hAnsi="Times New Roman"/>
          <w:sz w:val="24"/>
          <w:szCs w:val="24"/>
        </w:rPr>
        <w:t xml:space="preserve"> y con vendedores internacionales de quitina y </w:t>
      </w:r>
      <w:proofErr w:type="spellStart"/>
      <w:r w:rsidRPr="00B14C28">
        <w:rPr>
          <w:rFonts w:ascii="Times New Roman" w:eastAsia="Arial" w:hAnsi="Times New Roman"/>
          <w:sz w:val="24"/>
          <w:szCs w:val="24"/>
        </w:rPr>
        <w:t>quitosano</w:t>
      </w:r>
      <w:proofErr w:type="spellEnd"/>
      <w:r w:rsidRPr="00B14C28">
        <w:rPr>
          <w:rFonts w:ascii="Times New Roman" w:eastAsia="Arial" w:hAnsi="Times New Roman"/>
          <w:sz w:val="24"/>
          <w:szCs w:val="24"/>
        </w:rPr>
        <w:t>. Hasta el momento no ha habido éxito. Alejandro</w:t>
      </w:r>
    </w:p>
    <w:p w14:paraId="6C6A8EB6" w14:textId="799FD45B" w:rsidR="00B14C28" w:rsidRDefault="00C84AF4" w:rsidP="00A35839">
      <w:pPr>
        <w:pStyle w:val="Prrafodelista"/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textDirection w:val="btLr"/>
        <w:rPr>
          <w:rFonts w:ascii="Times New Roman" w:eastAsia="Arial" w:hAnsi="Times New Roman"/>
          <w:sz w:val="24"/>
          <w:szCs w:val="24"/>
        </w:rPr>
      </w:pPr>
      <w:r w:rsidRPr="00B14C28">
        <w:rPr>
          <w:rFonts w:ascii="Times New Roman" w:eastAsia="Arial" w:hAnsi="Times New Roman"/>
          <w:sz w:val="24"/>
          <w:szCs w:val="24"/>
        </w:rPr>
        <w:t xml:space="preserve">Asistencia a reunión de coordinación en Bélgica en los meses de agosto y septiembre. Coordinación y preparación de material biológico para las estancias doctorales. </w:t>
      </w:r>
      <w:proofErr w:type="spellStart"/>
      <w:r w:rsidRPr="00B14C28">
        <w:rPr>
          <w:rFonts w:ascii="Times New Roman" w:eastAsia="Arial" w:hAnsi="Times New Roman"/>
          <w:sz w:val="24"/>
          <w:szCs w:val="24"/>
        </w:rPr>
        <w:t>Kaly</w:t>
      </w:r>
      <w:proofErr w:type="spellEnd"/>
    </w:p>
    <w:p w14:paraId="03A29236" w14:textId="77777777" w:rsidR="00A35839" w:rsidRPr="00A35839" w:rsidRDefault="00A35839" w:rsidP="00A35839">
      <w:pPr>
        <w:pStyle w:val="Prrafodelista"/>
        <w:tabs>
          <w:tab w:val="left" w:pos="284"/>
        </w:tabs>
        <w:spacing w:after="0" w:line="240" w:lineRule="auto"/>
        <w:jc w:val="both"/>
        <w:textDirection w:val="btLr"/>
        <w:rPr>
          <w:rFonts w:ascii="Times New Roman" w:eastAsia="Arial" w:hAnsi="Times New Roman"/>
          <w:sz w:val="24"/>
          <w:szCs w:val="24"/>
        </w:rPr>
      </w:pPr>
    </w:p>
    <w:p w14:paraId="12C3C8FF" w14:textId="77777777" w:rsidR="008B1E20" w:rsidRPr="00204C0B" w:rsidRDefault="008B1E20" w:rsidP="008B1E20">
      <w:pPr>
        <w:spacing w:after="120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204C0B">
        <w:rPr>
          <w:rFonts w:ascii="Times New Roman" w:hAnsi="Times New Roman"/>
          <w:b/>
          <w:sz w:val="24"/>
          <w:szCs w:val="24"/>
        </w:rPr>
        <w:t xml:space="preserve">Actividades de extensión y generalización </w:t>
      </w:r>
    </w:p>
    <w:p w14:paraId="3CAED661" w14:textId="5808A825" w:rsidR="00A115BF" w:rsidRPr="00A35839" w:rsidRDefault="00A115BF" w:rsidP="00A35839">
      <w:pPr>
        <w:pStyle w:val="Prrafodelista"/>
        <w:numPr>
          <w:ilvl w:val="0"/>
          <w:numId w:val="8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4"/>
          <w:szCs w:val="24"/>
        </w:rPr>
      </w:pPr>
      <w:r w:rsidRPr="00A35839">
        <w:rPr>
          <w:rFonts w:ascii="Times New Roman" w:hAnsi="Times New Roman"/>
          <w:sz w:val="24"/>
          <w:szCs w:val="24"/>
        </w:rPr>
        <w:lastRenderedPageBreak/>
        <w:t xml:space="preserve">Se coordinó la producción y el aseguramiento de más de </w:t>
      </w:r>
      <w:r w:rsidRPr="00A35839">
        <w:rPr>
          <w:rFonts w:ascii="Times New Roman" w:hAnsi="Times New Roman"/>
          <w:b/>
          <w:sz w:val="24"/>
          <w:szCs w:val="24"/>
        </w:rPr>
        <w:t xml:space="preserve">7190 dosis de </w:t>
      </w:r>
      <w:proofErr w:type="spellStart"/>
      <w:r w:rsidRPr="00A35839">
        <w:rPr>
          <w:rFonts w:ascii="Times New Roman" w:hAnsi="Times New Roman"/>
          <w:b/>
          <w:sz w:val="24"/>
          <w:szCs w:val="24"/>
        </w:rPr>
        <w:t>QMx</w:t>
      </w:r>
      <w:proofErr w:type="spellEnd"/>
      <w:r w:rsidRPr="00A35839">
        <w:rPr>
          <w:rFonts w:ascii="Times New Roman" w:hAnsi="Times New Roman"/>
          <w:sz w:val="24"/>
          <w:szCs w:val="24"/>
        </w:rPr>
        <w:t xml:space="preserve"> para validación y comercialización en los principales cultivos del país. El monto comercializado ascendió a </w:t>
      </w:r>
      <w:r w:rsidR="00B75849" w:rsidRPr="00A35839">
        <w:rPr>
          <w:rFonts w:ascii="Times New Roman" w:hAnsi="Times New Roman"/>
          <w:sz w:val="24"/>
          <w:szCs w:val="24"/>
        </w:rPr>
        <w:t>692020</w:t>
      </w:r>
      <w:r w:rsidR="0067592B" w:rsidRPr="00A35839">
        <w:rPr>
          <w:rFonts w:ascii="Times New Roman" w:hAnsi="Times New Roman"/>
          <w:sz w:val="24"/>
          <w:szCs w:val="24"/>
        </w:rPr>
        <w:t xml:space="preserve"> CUP</w:t>
      </w:r>
    </w:p>
    <w:p w14:paraId="0FD551C7" w14:textId="46B1893E" w:rsidR="00A115BF" w:rsidRPr="00A35839" w:rsidRDefault="0067592B" w:rsidP="00A35839">
      <w:pPr>
        <w:pStyle w:val="Prrafodelista"/>
        <w:numPr>
          <w:ilvl w:val="0"/>
          <w:numId w:val="8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4"/>
          <w:szCs w:val="24"/>
        </w:rPr>
      </w:pPr>
      <w:r w:rsidRPr="00A35839">
        <w:rPr>
          <w:rFonts w:ascii="Times New Roman" w:hAnsi="Times New Roman"/>
          <w:sz w:val="24"/>
          <w:szCs w:val="24"/>
        </w:rPr>
        <w:t>Se produjeron</w:t>
      </w:r>
      <w:r w:rsidR="00B75849" w:rsidRPr="00A35839">
        <w:rPr>
          <w:rFonts w:ascii="Times New Roman" w:hAnsi="Times New Roman"/>
          <w:sz w:val="24"/>
          <w:szCs w:val="24"/>
        </w:rPr>
        <w:t xml:space="preserve"> 150 dosis de </w:t>
      </w:r>
      <w:proofErr w:type="spellStart"/>
      <w:r w:rsidR="00B75849" w:rsidRPr="00A35839">
        <w:rPr>
          <w:rFonts w:ascii="Times New Roman" w:hAnsi="Times New Roman"/>
          <w:sz w:val="24"/>
          <w:szCs w:val="24"/>
        </w:rPr>
        <w:t>Pectimorf</w:t>
      </w:r>
      <w:proofErr w:type="spellEnd"/>
      <w:r w:rsidR="00B75849" w:rsidRPr="00A35839">
        <w:rPr>
          <w:rFonts w:ascii="Times New Roman" w:hAnsi="Times New Roman"/>
          <w:sz w:val="24"/>
          <w:szCs w:val="24"/>
        </w:rPr>
        <w:t xml:space="preserve"> (12150 CUP)</w:t>
      </w:r>
    </w:p>
    <w:p w14:paraId="2E674BB4" w14:textId="080B1153" w:rsidR="00B75849" w:rsidRPr="0067592B" w:rsidRDefault="00B75849" w:rsidP="0067592B">
      <w:p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4"/>
          <w:szCs w:val="24"/>
        </w:rPr>
      </w:pPr>
      <w:r w:rsidRPr="0067592B">
        <w:rPr>
          <w:rFonts w:ascii="Times New Roman" w:hAnsi="Times New Roman"/>
          <w:sz w:val="24"/>
          <w:szCs w:val="24"/>
        </w:rPr>
        <w:t>Para un total de 704170 CUP</w:t>
      </w:r>
      <w:r w:rsidR="005B452D" w:rsidRPr="0067592B">
        <w:rPr>
          <w:rFonts w:ascii="Times New Roman" w:hAnsi="Times New Roman"/>
          <w:sz w:val="24"/>
          <w:szCs w:val="24"/>
        </w:rPr>
        <w:t xml:space="preserve"> en el departamento</w:t>
      </w:r>
      <w:r w:rsidR="0067592B">
        <w:rPr>
          <w:rFonts w:ascii="Times New Roman" w:hAnsi="Times New Roman"/>
          <w:sz w:val="24"/>
          <w:szCs w:val="24"/>
        </w:rPr>
        <w:t>.</w:t>
      </w:r>
    </w:p>
    <w:p w14:paraId="4E549281" w14:textId="04899957" w:rsidR="006D7F5E" w:rsidRPr="00A35839" w:rsidRDefault="006D7F5E" w:rsidP="00A35839">
      <w:pPr>
        <w:pStyle w:val="Prrafodelista"/>
        <w:numPr>
          <w:ilvl w:val="0"/>
          <w:numId w:val="8"/>
        </w:numPr>
        <w:tabs>
          <w:tab w:val="left" w:pos="284"/>
        </w:tabs>
        <w:spacing w:after="60" w:line="276" w:lineRule="auto"/>
        <w:rPr>
          <w:rFonts w:ascii="Times New Roman" w:eastAsia="Arial" w:hAnsi="Times New Roman"/>
          <w:sz w:val="24"/>
          <w:szCs w:val="24"/>
        </w:rPr>
      </w:pPr>
      <w:r w:rsidRPr="00A35839">
        <w:rPr>
          <w:rFonts w:ascii="Times New Roman" w:eastAsia="Arial" w:hAnsi="Times New Roman"/>
          <w:sz w:val="24"/>
          <w:szCs w:val="24"/>
        </w:rPr>
        <w:t xml:space="preserve">Se coordinó la preparación de 50 g de </w:t>
      </w:r>
      <w:proofErr w:type="spellStart"/>
      <w:r w:rsidRPr="00A35839">
        <w:rPr>
          <w:rFonts w:ascii="Times New Roman" w:eastAsia="Arial" w:hAnsi="Times New Roman"/>
          <w:sz w:val="24"/>
          <w:szCs w:val="24"/>
        </w:rPr>
        <w:t>Pectimorf</w:t>
      </w:r>
      <w:proofErr w:type="spellEnd"/>
      <w:r w:rsidRPr="00A35839">
        <w:rPr>
          <w:rFonts w:ascii="Times New Roman" w:eastAsia="Arial" w:hAnsi="Times New Roman"/>
          <w:sz w:val="24"/>
          <w:szCs w:val="24"/>
        </w:rPr>
        <w:t xml:space="preserve"> para investigación y validación. También se supervisó la producción de ácido Péctico.</w:t>
      </w:r>
    </w:p>
    <w:p w14:paraId="1D853808" w14:textId="456324E6" w:rsidR="006D7F5E" w:rsidRPr="00A35839" w:rsidRDefault="006D7F5E" w:rsidP="00A35839">
      <w:pPr>
        <w:pStyle w:val="Prrafodelista"/>
        <w:numPr>
          <w:ilvl w:val="0"/>
          <w:numId w:val="8"/>
        </w:numPr>
        <w:tabs>
          <w:tab w:val="left" w:pos="284"/>
        </w:tabs>
        <w:spacing w:after="60" w:line="276" w:lineRule="auto"/>
        <w:rPr>
          <w:rFonts w:ascii="Times New Roman" w:eastAsia="Arial" w:hAnsi="Times New Roman"/>
          <w:sz w:val="24"/>
          <w:szCs w:val="24"/>
        </w:rPr>
      </w:pPr>
      <w:r w:rsidRPr="00A35839">
        <w:rPr>
          <w:rFonts w:ascii="Times New Roman" w:eastAsia="Arial" w:hAnsi="Times New Roman"/>
          <w:sz w:val="24"/>
          <w:szCs w:val="24"/>
        </w:rPr>
        <w:t xml:space="preserve">Se diseña y coordinan las validaciones y extensiones de combinaciones de </w:t>
      </w:r>
      <w:proofErr w:type="spellStart"/>
      <w:r w:rsidRPr="00A35839">
        <w:rPr>
          <w:rFonts w:ascii="Times New Roman" w:eastAsia="Arial" w:hAnsi="Times New Roman"/>
          <w:sz w:val="24"/>
          <w:szCs w:val="24"/>
        </w:rPr>
        <w:t>QMx</w:t>
      </w:r>
      <w:proofErr w:type="spellEnd"/>
      <w:r w:rsidRPr="00A35839">
        <w:rPr>
          <w:rFonts w:ascii="Times New Roman" w:eastAsia="Arial" w:hAnsi="Times New Roman"/>
          <w:sz w:val="24"/>
          <w:szCs w:val="24"/>
        </w:rPr>
        <w:t xml:space="preserve"> y Azofert-S en soya y de Pm con Azofert-F en frijol.</w:t>
      </w:r>
    </w:p>
    <w:p w14:paraId="103FD760" w14:textId="77777777" w:rsidR="001E0418" w:rsidRPr="006D7F5E" w:rsidRDefault="001E0418" w:rsidP="00BF32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C362BE1" w14:textId="77777777" w:rsidR="00EC4DDF" w:rsidRPr="00710C3E" w:rsidRDefault="00BF3232" w:rsidP="00321AD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10C3E">
        <w:rPr>
          <w:rFonts w:ascii="Times New Roman" w:hAnsi="Times New Roman"/>
          <w:b/>
          <w:sz w:val="24"/>
          <w:szCs w:val="24"/>
        </w:rPr>
        <w:t>Otras actividades realizadas.</w:t>
      </w:r>
    </w:p>
    <w:p w14:paraId="453E44CF" w14:textId="55A30F32" w:rsidR="005E1E33" w:rsidRPr="00710C3E" w:rsidRDefault="00D851BA" w:rsidP="003664A6">
      <w:pPr>
        <w:pStyle w:val="Normal1"/>
        <w:numPr>
          <w:ilvl w:val="0"/>
          <w:numId w:val="9"/>
        </w:numPr>
        <w:spacing w:after="0" w:line="240" w:lineRule="auto"/>
        <w:jc w:val="both"/>
        <w:rPr>
          <w:rFonts w:ascii="Times New Roman" w:eastAsia="Arial" w:hAnsi="Times New Roman" w:cs="Times New Roman"/>
        </w:rPr>
      </w:pPr>
      <w:r w:rsidRPr="00710C3E">
        <w:rPr>
          <w:rFonts w:ascii="Times New Roman" w:hAnsi="Times New Roman" w:cs="Times New Roman"/>
          <w:bCs/>
        </w:rPr>
        <w:t>Miembro de</w:t>
      </w:r>
      <w:r w:rsidR="009F5D90" w:rsidRPr="00710C3E">
        <w:rPr>
          <w:rFonts w:ascii="Times New Roman" w:hAnsi="Times New Roman" w:cs="Times New Roman"/>
          <w:bCs/>
        </w:rPr>
        <w:t xml:space="preserve"> la Comisión Central del MES para cambio de Categorías Científicas</w:t>
      </w:r>
      <w:r w:rsidR="005E1E33" w:rsidRPr="00710C3E">
        <w:rPr>
          <w:rFonts w:ascii="Times New Roman" w:eastAsia="Arial" w:hAnsi="Times New Roman" w:cs="Times New Roman"/>
        </w:rPr>
        <w:t>.</w:t>
      </w:r>
      <w:r w:rsidR="009F5D90" w:rsidRPr="00710C3E">
        <w:rPr>
          <w:rFonts w:ascii="Times New Roman" w:hAnsi="Times New Roman" w:cs="Times New Roman"/>
          <w:bCs/>
        </w:rPr>
        <w:t xml:space="preserve"> (Jerez)</w:t>
      </w:r>
    </w:p>
    <w:p w14:paraId="00E28C99" w14:textId="42EFCBD8" w:rsidR="00BF3232" w:rsidRPr="00710C3E" w:rsidRDefault="005E1E33" w:rsidP="003664A6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710C3E">
        <w:rPr>
          <w:rFonts w:ascii="Times New Roman" w:hAnsi="Times New Roman"/>
        </w:rPr>
        <w:t xml:space="preserve">Trabajo en </w:t>
      </w:r>
      <w:r w:rsidRPr="00710C3E">
        <w:rPr>
          <w:rFonts w:ascii="Times New Roman" w:hAnsi="Times New Roman"/>
          <w:b/>
        </w:rPr>
        <w:t>CTA del MES</w:t>
      </w:r>
      <w:r w:rsidRPr="00710C3E">
        <w:rPr>
          <w:rFonts w:ascii="Times New Roman" w:hAnsi="Times New Roman"/>
        </w:rPr>
        <w:t>. Dirigir Comisión Agropecuaria. Evaluar nuevas propuestas a premios MES:</w:t>
      </w:r>
      <w:r w:rsidR="002D7056">
        <w:rPr>
          <w:rFonts w:ascii="Times New Roman" w:hAnsi="Times New Roman"/>
        </w:rPr>
        <w:t xml:space="preserve"> Sector estratégico Alimentos. </w:t>
      </w:r>
      <w:r w:rsidRPr="00710C3E">
        <w:rPr>
          <w:rFonts w:ascii="Times New Roman" w:hAnsi="Times New Roman"/>
        </w:rPr>
        <w:t>Atender Comisión de CTA Agropecuaria (</w:t>
      </w:r>
      <w:r w:rsidR="00BF3232" w:rsidRPr="00710C3E">
        <w:rPr>
          <w:rFonts w:ascii="Times New Roman" w:hAnsi="Times New Roman"/>
        </w:rPr>
        <w:t>Tere</w:t>
      </w:r>
      <w:r w:rsidRPr="00710C3E">
        <w:rPr>
          <w:rFonts w:ascii="Times New Roman" w:hAnsi="Times New Roman"/>
        </w:rPr>
        <w:t>)</w:t>
      </w:r>
    </w:p>
    <w:p w14:paraId="0E38836E" w14:textId="77777777" w:rsidR="005E1E33" w:rsidRPr="00710C3E" w:rsidRDefault="00BF3232" w:rsidP="003664A6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710C3E">
        <w:rPr>
          <w:rFonts w:ascii="Times New Roman" w:hAnsi="Times New Roman"/>
        </w:rPr>
        <w:t>Trabajo en el grupo de Bioproductos del MINAG Tere</w:t>
      </w:r>
    </w:p>
    <w:p w14:paraId="2916CF22" w14:textId="4EF1CB9C" w:rsidR="003A76F8" w:rsidRPr="00710C3E" w:rsidRDefault="00BF3232" w:rsidP="003664A6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710C3E">
        <w:rPr>
          <w:rFonts w:ascii="Times New Roman" w:hAnsi="Times New Roman"/>
        </w:rPr>
        <w:t>Participación Pleno ACC</w:t>
      </w:r>
      <w:r w:rsidR="005E1E33" w:rsidRPr="00710C3E">
        <w:rPr>
          <w:rFonts w:ascii="Times New Roman" w:hAnsi="Times New Roman"/>
        </w:rPr>
        <w:t xml:space="preserve">. Análisis y </w:t>
      </w:r>
      <w:proofErr w:type="spellStart"/>
      <w:r w:rsidR="005E1E33" w:rsidRPr="00710C3E">
        <w:rPr>
          <w:rFonts w:ascii="Times New Roman" w:hAnsi="Times New Roman"/>
        </w:rPr>
        <w:t>oponencias</w:t>
      </w:r>
      <w:proofErr w:type="spellEnd"/>
      <w:r w:rsidR="005E1E33" w:rsidRPr="00710C3E">
        <w:rPr>
          <w:rFonts w:ascii="Times New Roman" w:hAnsi="Times New Roman"/>
        </w:rPr>
        <w:t xml:space="preserve"> a premios. Trabajar en comisión designada por la ACC sobre formación en CAP para presentar al Presidente.</w:t>
      </w:r>
      <w:r w:rsidR="00262073" w:rsidRPr="00710C3E">
        <w:rPr>
          <w:rFonts w:ascii="Times New Roman" w:hAnsi="Times New Roman"/>
        </w:rPr>
        <w:t xml:space="preserve"> </w:t>
      </w:r>
      <w:r w:rsidR="005E1E33" w:rsidRPr="00710C3E">
        <w:rPr>
          <w:rFonts w:ascii="Times New Roman" w:hAnsi="Times New Roman"/>
        </w:rPr>
        <w:t>(Tere)</w:t>
      </w:r>
    </w:p>
    <w:p w14:paraId="20684247" w14:textId="780BEAD8" w:rsidR="00BF3232" w:rsidRPr="00710C3E" w:rsidRDefault="00BF3232" w:rsidP="003664A6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lang w:val="es-MX"/>
        </w:rPr>
      </w:pPr>
      <w:r w:rsidRPr="00710C3E">
        <w:rPr>
          <w:rFonts w:ascii="Times New Roman" w:hAnsi="Times New Roman"/>
          <w:lang w:val="es-MX"/>
        </w:rPr>
        <w:t xml:space="preserve">Atención a Consejo científico (Tere). </w:t>
      </w:r>
      <w:r w:rsidRPr="00710C3E">
        <w:rPr>
          <w:rFonts w:ascii="Times New Roman" w:hAnsi="Times New Roman"/>
        </w:rPr>
        <w:t xml:space="preserve">Circular perfiles de proyecto y propuestas de tribunales para </w:t>
      </w:r>
      <w:proofErr w:type="spellStart"/>
      <w:r w:rsidRPr="00710C3E">
        <w:rPr>
          <w:rFonts w:ascii="Times New Roman" w:hAnsi="Times New Roman"/>
        </w:rPr>
        <w:t>predefensa</w:t>
      </w:r>
      <w:proofErr w:type="spellEnd"/>
      <w:r w:rsidRPr="00710C3E">
        <w:rPr>
          <w:rFonts w:ascii="Times New Roman" w:hAnsi="Times New Roman"/>
        </w:rPr>
        <w:t xml:space="preserve">. </w:t>
      </w:r>
    </w:p>
    <w:p w14:paraId="16EB5DDF" w14:textId="77777777" w:rsidR="00BF3232" w:rsidRPr="00710C3E" w:rsidRDefault="00BF3232" w:rsidP="003664A6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710C3E">
        <w:rPr>
          <w:rFonts w:ascii="Times New Roman" w:hAnsi="Times New Roman"/>
        </w:rPr>
        <w:t xml:space="preserve">Miembro del Comité de Expertos de </w:t>
      </w:r>
      <w:proofErr w:type="spellStart"/>
      <w:r w:rsidRPr="00710C3E">
        <w:rPr>
          <w:rFonts w:ascii="Times New Roman" w:hAnsi="Times New Roman"/>
        </w:rPr>
        <w:t>Epifitias</w:t>
      </w:r>
      <w:proofErr w:type="spellEnd"/>
      <w:r w:rsidRPr="00710C3E">
        <w:rPr>
          <w:rFonts w:ascii="Times New Roman" w:hAnsi="Times New Roman"/>
        </w:rPr>
        <w:t xml:space="preserve"> del CITMA (Jerez)</w:t>
      </w:r>
    </w:p>
    <w:p w14:paraId="5E7CFDD1" w14:textId="77777777" w:rsidR="00BF3232" w:rsidRPr="00710C3E" w:rsidRDefault="00BF3232" w:rsidP="003664A6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710C3E">
        <w:rPr>
          <w:rFonts w:ascii="Times New Roman" w:hAnsi="Times New Roman"/>
        </w:rPr>
        <w:t xml:space="preserve">Consultante de tesis doctoral de </w:t>
      </w:r>
      <w:proofErr w:type="spellStart"/>
      <w:r w:rsidRPr="00710C3E">
        <w:rPr>
          <w:rFonts w:ascii="Times New Roman" w:hAnsi="Times New Roman"/>
        </w:rPr>
        <w:t>Greisy</w:t>
      </w:r>
      <w:proofErr w:type="spellEnd"/>
      <w:r w:rsidRPr="00710C3E">
        <w:rPr>
          <w:rFonts w:ascii="Times New Roman" w:hAnsi="Times New Roman"/>
        </w:rPr>
        <w:t xml:space="preserve"> del tabaco </w:t>
      </w:r>
      <w:proofErr w:type="spellStart"/>
      <w:r w:rsidRPr="00710C3E">
        <w:rPr>
          <w:rFonts w:ascii="Times New Roman" w:hAnsi="Times New Roman"/>
        </w:rPr>
        <w:t>Cabaiguán</w:t>
      </w:r>
      <w:proofErr w:type="spellEnd"/>
      <w:r w:rsidRPr="00710C3E">
        <w:rPr>
          <w:rFonts w:ascii="Times New Roman" w:hAnsi="Times New Roman"/>
        </w:rPr>
        <w:t>. (Alejandro)</w:t>
      </w:r>
    </w:p>
    <w:p w14:paraId="7C22118A" w14:textId="3C5A8778" w:rsidR="00BF3232" w:rsidRPr="00710C3E" w:rsidRDefault="00BF3232" w:rsidP="003664A6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710C3E">
        <w:rPr>
          <w:rFonts w:ascii="Times New Roman" w:hAnsi="Times New Roman"/>
        </w:rPr>
        <w:t xml:space="preserve">Evaluador de proyectos Programa sectorial del MES. </w:t>
      </w:r>
      <w:r w:rsidR="005E1E33" w:rsidRPr="00710C3E">
        <w:rPr>
          <w:rFonts w:ascii="Times New Roman" w:hAnsi="Times New Roman"/>
        </w:rPr>
        <w:t xml:space="preserve">Realizada </w:t>
      </w:r>
      <w:proofErr w:type="spellStart"/>
      <w:r w:rsidR="005E1E33" w:rsidRPr="00710C3E">
        <w:rPr>
          <w:rFonts w:ascii="Times New Roman" w:hAnsi="Times New Roman"/>
        </w:rPr>
        <w:t>oponencia</w:t>
      </w:r>
      <w:proofErr w:type="spellEnd"/>
      <w:r w:rsidR="005E1E33" w:rsidRPr="00710C3E">
        <w:rPr>
          <w:rFonts w:ascii="Times New Roman" w:hAnsi="Times New Roman"/>
        </w:rPr>
        <w:t xml:space="preserve"> </w:t>
      </w:r>
      <w:r w:rsidR="00B14C28">
        <w:rPr>
          <w:rFonts w:ascii="Times New Roman" w:hAnsi="Times New Roman"/>
        </w:rPr>
        <w:t>a</w:t>
      </w:r>
      <w:r w:rsidR="005E1E33" w:rsidRPr="00710C3E">
        <w:rPr>
          <w:rFonts w:ascii="Times New Roman" w:hAnsi="Times New Roman"/>
        </w:rPr>
        <w:t xml:space="preserve"> informes semestrales</w:t>
      </w:r>
      <w:r w:rsidRPr="00710C3E">
        <w:rPr>
          <w:rFonts w:ascii="Times New Roman" w:hAnsi="Times New Roman"/>
        </w:rPr>
        <w:t>(Yanelis)</w:t>
      </w:r>
    </w:p>
    <w:p w14:paraId="5A445BBC" w14:textId="77777777" w:rsidR="005F55ED" w:rsidRPr="00710C3E" w:rsidRDefault="004B70A5" w:rsidP="003664A6">
      <w:pPr>
        <w:pStyle w:val="Prrafodelista"/>
        <w:numPr>
          <w:ilvl w:val="0"/>
          <w:numId w:val="9"/>
        </w:numPr>
        <w:tabs>
          <w:tab w:val="left" w:pos="1500"/>
        </w:tabs>
        <w:spacing w:after="200"/>
        <w:rPr>
          <w:rFonts w:ascii="Times New Roman" w:hAnsi="Times New Roman"/>
        </w:rPr>
      </w:pPr>
      <w:r w:rsidRPr="00710C3E">
        <w:rPr>
          <w:rFonts w:ascii="Times New Roman" w:hAnsi="Times New Roman"/>
        </w:rPr>
        <w:t>Entrevista</w:t>
      </w:r>
      <w:r w:rsidR="005D54F6" w:rsidRPr="00710C3E">
        <w:rPr>
          <w:rFonts w:ascii="Times New Roman" w:hAnsi="Times New Roman"/>
        </w:rPr>
        <w:t>s</w:t>
      </w:r>
      <w:r w:rsidRPr="00710C3E">
        <w:rPr>
          <w:rFonts w:ascii="Times New Roman" w:hAnsi="Times New Roman"/>
        </w:rPr>
        <w:t xml:space="preserve"> a Yanelis para noticia</w:t>
      </w:r>
      <w:r w:rsidR="005D54F6" w:rsidRPr="00710C3E">
        <w:rPr>
          <w:rFonts w:ascii="Times New Roman" w:hAnsi="Times New Roman"/>
        </w:rPr>
        <w:t>s sobre el Congreso</w:t>
      </w:r>
      <w:r w:rsidRPr="00710C3E">
        <w:rPr>
          <w:rFonts w:ascii="Times New Roman" w:hAnsi="Times New Roman"/>
        </w:rPr>
        <w:t xml:space="preserve"> para </w:t>
      </w:r>
      <w:proofErr w:type="spellStart"/>
      <w:r w:rsidRPr="00710C3E">
        <w:rPr>
          <w:rFonts w:ascii="Times New Roman" w:hAnsi="Times New Roman"/>
        </w:rPr>
        <w:t>Telemayabeque</w:t>
      </w:r>
      <w:proofErr w:type="spellEnd"/>
      <w:r w:rsidR="005D54F6" w:rsidRPr="00710C3E">
        <w:rPr>
          <w:rFonts w:ascii="Times New Roman" w:hAnsi="Times New Roman"/>
        </w:rPr>
        <w:t>, Revista Buenos días de la TV nacional</w:t>
      </w:r>
    </w:p>
    <w:p w14:paraId="1373ADA2" w14:textId="3A918B50" w:rsidR="0075708C" w:rsidRPr="00710C3E" w:rsidRDefault="0075708C" w:rsidP="003664A6">
      <w:pPr>
        <w:pStyle w:val="Prrafodelista"/>
        <w:numPr>
          <w:ilvl w:val="0"/>
          <w:numId w:val="9"/>
        </w:numPr>
        <w:tabs>
          <w:tab w:val="left" w:pos="284"/>
        </w:tabs>
        <w:spacing w:before="120" w:after="120" w:line="240" w:lineRule="exact"/>
        <w:jc w:val="both"/>
        <w:rPr>
          <w:rFonts w:ascii="Times New Roman" w:hAnsi="Times New Roman"/>
        </w:rPr>
      </w:pPr>
      <w:r w:rsidRPr="00710C3E">
        <w:rPr>
          <w:rFonts w:ascii="Times New Roman" w:hAnsi="Times New Roman"/>
        </w:rPr>
        <w:t>Participación en presentaciones de seminarios de planes de aspir</w:t>
      </w:r>
      <w:r w:rsidR="00B14C28">
        <w:rPr>
          <w:rFonts w:ascii="Times New Roman" w:hAnsi="Times New Roman"/>
        </w:rPr>
        <w:t>antes de maestrías y doctorados.</w:t>
      </w:r>
    </w:p>
    <w:p w14:paraId="57D8ED67" w14:textId="56976D3C" w:rsidR="00B95567" w:rsidRPr="00710C3E" w:rsidRDefault="00B95567" w:rsidP="003664A6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0C3E">
        <w:rPr>
          <w:rFonts w:ascii="Times New Roman" w:hAnsi="Times New Roman"/>
        </w:rPr>
        <w:t xml:space="preserve">Miembro del Grupo de Jóvenes </w:t>
      </w:r>
      <w:proofErr w:type="spellStart"/>
      <w:r w:rsidRPr="00710C3E">
        <w:rPr>
          <w:rFonts w:ascii="Times New Roman" w:hAnsi="Times New Roman"/>
        </w:rPr>
        <w:t>Agroecólogos</w:t>
      </w:r>
      <w:proofErr w:type="spellEnd"/>
      <w:r w:rsidRPr="00710C3E">
        <w:rPr>
          <w:rFonts w:ascii="Times New Roman" w:hAnsi="Times New Roman"/>
        </w:rPr>
        <w:t xml:space="preserve"> Nacional ACTAF</w:t>
      </w:r>
      <w:r w:rsidR="001B5520">
        <w:rPr>
          <w:rFonts w:ascii="Times New Roman" w:hAnsi="Times New Roman"/>
        </w:rPr>
        <w:t xml:space="preserve"> </w:t>
      </w:r>
      <w:r w:rsidR="00886F68" w:rsidRPr="00710C3E">
        <w:rPr>
          <w:rFonts w:ascii="Times New Roman" w:hAnsi="Times New Roman"/>
        </w:rPr>
        <w:t>(Yanebis)</w:t>
      </w:r>
    </w:p>
    <w:p w14:paraId="1A7B6FC8" w14:textId="77777777" w:rsidR="003631E1" w:rsidRPr="00710C3E" w:rsidRDefault="003631E1" w:rsidP="003664A6">
      <w:pPr>
        <w:pStyle w:val="Prrafodelista"/>
        <w:numPr>
          <w:ilvl w:val="0"/>
          <w:numId w:val="9"/>
        </w:numPr>
        <w:spacing w:before="120" w:after="0" w:line="240" w:lineRule="auto"/>
        <w:jc w:val="both"/>
        <w:rPr>
          <w:rFonts w:ascii="Times New Roman" w:eastAsia="Times New Roman" w:hAnsi="Times New Roman"/>
          <w:lang w:eastAsia="es-ES"/>
        </w:rPr>
      </w:pPr>
      <w:r w:rsidRPr="00710C3E">
        <w:rPr>
          <w:rFonts w:ascii="Times New Roman" w:hAnsi="Times New Roman"/>
        </w:rPr>
        <w:t xml:space="preserve">Miembro del Comité de Expertos del INCA. Se analizaron, de conjunto con el jefe del Departamento de Recursos Humanos, casos de trabajadores </w:t>
      </w:r>
      <w:r w:rsidRPr="00710C3E">
        <w:rPr>
          <w:rFonts w:ascii="Times New Roman" w:eastAsia="Times New Roman" w:hAnsi="Times New Roman"/>
          <w:lang w:eastAsia="es-ES"/>
        </w:rPr>
        <w:t>de nueva incorporación al Instituto o para la ratificación de sus cargos.</w:t>
      </w:r>
      <w:r w:rsidR="00C42A82" w:rsidRPr="00710C3E">
        <w:rPr>
          <w:rFonts w:ascii="Times New Roman" w:eastAsia="Times New Roman" w:hAnsi="Times New Roman"/>
          <w:lang w:eastAsia="es-ES"/>
        </w:rPr>
        <w:t xml:space="preserve"> (Donaldo)</w:t>
      </w:r>
    </w:p>
    <w:p w14:paraId="0C7C02CF" w14:textId="115A1A40" w:rsidR="00C42A82" w:rsidRDefault="00C42A82" w:rsidP="003664A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710C3E">
        <w:rPr>
          <w:rFonts w:ascii="Times New Roman" w:hAnsi="Times New Roman"/>
        </w:rPr>
        <w:t xml:space="preserve">Atención a </w:t>
      </w:r>
      <w:r w:rsidR="00570F6B" w:rsidRPr="00710C3E">
        <w:rPr>
          <w:rFonts w:ascii="Times New Roman" w:hAnsi="Times New Roman"/>
        </w:rPr>
        <w:t xml:space="preserve">los </w:t>
      </w:r>
      <w:r w:rsidRPr="00710C3E">
        <w:rPr>
          <w:rFonts w:ascii="Times New Roman" w:hAnsi="Times New Roman"/>
        </w:rPr>
        <w:t>reactivos del INCA. (Cartaya)</w:t>
      </w:r>
    </w:p>
    <w:p w14:paraId="4FDFB2B1" w14:textId="77777777" w:rsidR="006D7F5E" w:rsidRPr="006D7F5E" w:rsidRDefault="006D7F5E" w:rsidP="006D7F5E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6D7F5E">
        <w:rPr>
          <w:rFonts w:ascii="Times New Roman" w:hAnsi="Times New Roman"/>
        </w:rPr>
        <w:t xml:space="preserve">Divulgación de los bioproductos Quitomax, Azofert y </w:t>
      </w:r>
      <w:proofErr w:type="spellStart"/>
      <w:r w:rsidRPr="006D7F5E">
        <w:rPr>
          <w:rFonts w:ascii="Times New Roman" w:hAnsi="Times New Roman"/>
        </w:rPr>
        <w:t>Pectimorf</w:t>
      </w:r>
      <w:proofErr w:type="spellEnd"/>
      <w:r w:rsidRPr="006D7F5E">
        <w:rPr>
          <w:rFonts w:ascii="Times New Roman" w:hAnsi="Times New Roman"/>
        </w:rPr>
        <w:t xml:space="preserve"> en Feria con productores de soya y frijol en el mes de abril. Se explica el uso de los bioestimulantes en estos y otros cultivos.</w:t>
      </w:r>
    </w:p>
    <w:p w14:paraId="53D722F1" w14:textId="77777777" w:rsidR="006D7F5E" w:rsidRPr="006D7F5E" w:rsidRDefault="006D7F5E" w:rsidP="006D7F5E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6D7F5E">
        <w:rPr>
          <w:rFonts w:ascii="Times New Roman" w:hAnsi="Times New Roman"/>
        </w:rPr>
        <w:t xml:space="preserve">- Se realiza divulgación del Quitomax y </w:t>
      </w:r>
      <w:proofErr w:type="spellStart"/>
      <w:r w:rsidRPr="006D7F5E">
        <w:rPr>
          <w:rFonts w:ascii="Times New Roman" w:hAnsi="Times New Roman"/>
        </w:rPr>
        <w:t>Pectimorf</w:t>
      </w:r>
      <w:proofErr w:type="spellEnd"/>
      <w:r w:rsidRPr="006D7F5E">
        <w:rPr>
          <w:rFonts w:ascii="Times New Roman" w:hAnsi="Times New Roman"/>
        </w:rPr>
        <w:t xml:space="preserve"> para el programa Cultivar </w:t>
      </w:r>
      <w:proofErr w:type="spellStart"/>
      <w:r w:rsidRPr="006D7F5E">
        <w:rPr>
          <w:rFonts w:ascii="Times New Roman" w:hAnsi="Times New Roman"/>
        </w:rPr>
        <w:t>ConCiencia</w:t>
      </w:r>
      <w:proofErr w:type="spellEnd"/>
      <w:r w:rsidRPr="006D7F5E">
        <w:rPr>
          <w:rFonts w:ascii="Times New Roman" w:hAnsi="Times New Roman"/>
        </w:rPr>
        <w:t xml:space="preserve"> de la periodista </w:t>
      </w:r>
      <w:proofErr w:type="spellStart"/>
      <w:r w:rsidRPr="006D7F5E">
        <w:rPr>
          <w:rFonts w:ascii="Times New Roman" w:hAnsi="Times New Roman"/>
        </w:rPr>
        <w:t>Krystel</w:t>
      </w:r>
      <w:proofErr w:type="spellEnd"/>
      <w:r w:rsidRPr="006D7F5E">
        <w:rPr>
          <w:rFonts w:ascii="Times New Roman" w:hAnsi="Times New Roman"/>
        </w:rPr>
        <w:t xml:space="preserve"> </w:t>
      </w:r>
      <w:proofErr w:type="spellStart"/>
      <w:r w:rsidRPr="006D7F5E">
        <w:rPr>
          <w:rFonts w:ascii="Times New Roman" w:hAnsi="Times New Roman"/>
        </w:rPr>
        <w:t>Aspillaga</w:t>
      </w:r>
      <w:proofErr w:type="spellEnd"/>
      <w:r w:rsidRPr="006D7F5E">
        <w:rPr>
          <w:rFonts w:ascii="Times New Roman" w:hAnsi="Times New Roman"/>
        </w:rPr>
        <w:t>.</w:t>
      </w:r>
    </w:p>
    <w:p w14:paraId="7F644DF1" w14:textId="77777777" w:rsidR="006D7F5E" w:rsidRPr="006D7F5E" w:rsidRDefault="006D7F5E" w:rsidP="006D7F5E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6D7F5E">
        <w:rPr>
          <w:rFonts w:ascii="Times New Roman" w:hAnsi="Times New Roman"/>
        </w:rPr>
        <w:t xml:space="preserve">- Se mantiene la presentación frecuente de 2 spots comerciales del </w:t>
      </w:r>
      <w:proofErr w:type="spellStart"/>
      <w:r w:rsidRPr="006D7F5E">
        <w:rPr>
          <w:rFonts w:ascii="Times New Roman" w:hAnsi="Times New Roman"/>
        </w:rPr>
        <w:t>QMx</w:t>
      </w:r>
      <w:proofErr w:type="spellEnd"/>
      <w:r w:rsidRPr="006D7F5E">
        <w:rPr>
          <w:rFonts w:ascii="Times New Roman" w:hAnsi="Times New Roman"/>
        </w:rPr>
        <w:t xml:space="preserve"> en la TV nacional.</w:t>
      </w:r>
    </w:p>
    <w:p w14:paraId="4E643D36" w14:textId="77777777" w:rsidR="003631E1" w:rsidRPr="00710C3E" w:rsidRDefault="003631E1" w:rsidP="001E0418">
      <w:pPr>
        <w:pStyle w:val="Prrafodelista"/>
        <w:spacing w:after="0" w:line="240" w:lineRule="auto"/>
        <w:ind w:left="502"/>
        <w:jc w:val="both"/>
        <w:rPr>
          <w:rFonts w:ascii="Times New Roman" w:hAnsi="Times New Roman"/>
          <w:sz w:val="24"/>
          <w:szCs w:val="24"/>
        </w:rPr>
      </w:pPr>
    </w:p>
    <w:p w14:paraId="768D2132" w14:textId="77777777" w:rsidR="00D04151" w:rsidRPr="00710C3E" w:rsidRDefault="00D04151" w:rsidP="006A6035">
      <w:pPr>
        <w:spacing w:after="0" w:line="240" w:lineRule="auto"/>
        <w:ind w:left="360"/>
        <w:jc w:val="both"/>
        <w:rPr>
          <w:rFonts w:ascii="Times New Roman" w:hAnsi="Times New Roman"/>
          <w:lang w:val="es-ES"/>
        </w:rPr>
      </w:pPr>
    </w:p>
    <w:p w14:paraId="1F3F808A" w14:textId="77777777" w:rsidR="00BF3232" w:rsidRPr="00710C3E" w:rsidRDefault="00BF3232" w:rsidP="00BF3232">
      <w:pPr>
        <w:jc w:val="both"/>
        <w:rPr>
          <w:rFonts w:ascii="Times New Roman" w:hAnsi="Times New Roman"/>
          <w:lang w:val="es-ES"/>
        </w:rPr>
      </w:pPr>
    </w:p>
    <w:p w14:paraId="6232EDE5" w14:textId="77777777" w:rsidR="00BF3232" w:rsidRPr="00710C3E" w:rsidRDefault="00BF3232" w:rsidP="00BF3232">
      <w:pPr>
        <w:jc w:val="both"/>
        <w:rPr>
          <w:rFonts w:ascii="Times New Roman" w:hAnsi="Times New Roman"/>
        </w:rPr>
      </w:pPr>
    </w:p>
    <w:p w14:paraId="56DD5A22" w14:textId="77777777" w:rsidR="008555B9" w:rsidRPr="00710C3E" w:rsidRDefault="008555B9">
      <w:pPr>
        <w:rPr>
          <w:rFonts w:ascii="Times New Roman" w:hAnsi="Times New Roman"/>
        </w:rPr>
      </w:pPr>
    </w:p>
    <w:sectPr w:rsidR="008555B9" w:rsidRPr="00710C3E" w:rsidSect="00132E81">
      <w:headerReference w:type="default" r:id="rId17"/>
      <w:footerReference w:type="default" r:id="rId18"/>
      <w:pgSz w:w="12242" w:h="15842" w:code="119"/>
      <w:pgMar w:top="1417" w:right="1892" w:bottom="1417" w:left="1701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87CEAA" w14:textId="77777777" w:rsidR="00D35BCB" w:rsidRDefault="00D35BCB" w:rsidP="00521C27">
      <w:pPr>
        <w:spacing w:after="0" w:line="240" w:lineRule="auto"/>
      </w:pPr>
      <w:r>
        <w:separator/>
      </w:r>
    </w:p>
  </w:endnote>
  <w:endnote w:type="continuationSeparator" w:id="0">
    <w:p w14:paraId="436EE060" w14:textId="77777777" w:rsidR="00D35BCB" w:rsidRDefault="00D35BCB" w:rsidP="00521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oboto Lt">
    <w:altName w:val="Roboto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4B604" w14:textId="77777777" w:rsidR="00E81A45" w:rsidRPr="00225E99" w:rsidRDefault="00E81A45" w:rsidP="00BF3232">
    <w:pPr>
      <w:pStyle w:val="Piedepgina"/>
      <w:jc w:val="center"/>
    </w:pPr>
    <w:r w:rsidRPr="00225E99">
      <w:t>CARRETERA TAPASTE KM 3 ½</w:t>
    </w:r>
  </w:p>
  <w:p w14:paraId="2137841B" w14:textId="77777777" w:rsidR="00E81A45" w:rsidRPr="00225E99" w:rsidRDefault="00E81A45" w:rsidP="00BF3232">
    <w:pPr>
      <w:pStyle w:val="Piedepgina"/>
      <w:jc w:val="center"/>
    </w:pPr>
    <w:r w:rsidRPr="00225E99">
      <w:t>SAN JOSÉ DE LAS LAJAS, MAYABEQUE, CUBA</w:t>
    </w:r>
  </w:p>
  <w:p w14:paraId="69D3D2AD" w14:textId="77777777" w:rsidR="00E81A45" w:rsidRPr="001E6946" w:rsidRDefault="00E81A45" w:rsidP="00BF3232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14:paraId="7E463300" w14:textId="77777777" w:rsidR="00E81A45" w:rsidRPr="001E6946" w:rsidRDefault="00E81A45" w:rsidP="00BF3232">
    <w:pPr>
      <w:pStyle w:val="Piedepgina"/>
      <w:jc w:val="center"/>
      <w:rPr>
        <w:lang w:val="en-US"/>
      </w:rPr>
    </w:pPr>
    <w:r w:rsidRPr="001E6946">
      <w:rPr>
        <w:lang w:val="en-US"/>
      </w:rPr>
      <w:t>E. MAIL: alex@inca.edu.cu</w:t>
    </w:r>
  </w:p>
  <w:p w14:paraId="661F8660" w14:textId="77777777" w:rsidR="00E81A45" w:rsidRPr="00225E99" w:rsidRDefault="00E81A45" w:rsidP="00BF3232">
    <w:pPr>
      <w:pStyle w:val="Piedepgina"/>
      <w:jc w:val="center"/>
    </w:pPr>
    <w:r w:rsidRPr="00225E99">
      <w:t>www.inca.edu.cu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2A89DF" w14:textId="77777777" w:rsidR="00D35BCB" w:rsidRDefault="00D35BCB" w:rsidP="00521C27">
      <w:pPr>
        <w:spacing w:after="0" w:line="240" w:lineRule="auto"/>
      </w:pPr>
      <w:r>
        <w:separator/>
      </w:r>
    </w:p>
  </w:footnote>
  <w:footnote w:type="continuationSeparator" w:id="0">
    <w:p w14:paraId="0ED58AEC" w14:textId="77777777" w:rsidR="00D35BCB" w:rsidRDefault="00D35BCB" w:rsidP="00521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C386CA" w14:textId="77777777" w:rsidR="00E81A45" w:rsidRDefault="00E81A45" w:rsidP="00BF3232">
    <w:pPr>
      <w:pStyle w:val="Encabezado"/>
      <w:jc w:val="center"/>
    </w:pPr>
  </w:p>
  <w:p w14:paraId="4616EC64" w14:textId="77777777" w:rsidR="00E81A45" w:rsidRPr="00D97676" w:rsidRDefault="00E81A45" w:rsidP="00BF3232">
    <w:pPr>
      <w:pStyle w:val="Encabezado"/>
      <w:jc w:val="center"/>
      <w:rPr>
        <w:rFonts w:ascii="Montserrat" w:hAnsi="Montserrat"/>
        <w:sz w:val="20"/>
        <w:szCs w:val="20"/>
      </w:rPr>
    </w:pPr>
    <w:r>
      <w:rPr>
        <w:rFonts w:ascii="Montserrat" w:hAnsi="Montserrat"/>
        <w:noProof/>
        <w:sz w:val="20"/>
        <w:szCs w:val="20"/>
        <w:lang w:val="es-US" w:eastAsia="es-US"/>
      </w:rPr>
      <w:drawing>
        <wp:inline distT="0" distB="0" distL="0" distR="0" wp14:anchorId="32000D63" wp14:editId="470E5B2B">
          <wp:extent cx="1504950" cy="942975"/>
          <wp:effectExtent l="0" t="0" r="0" b="0"/>
          <wp:docPr id="1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97A24"/>
    <w:multiLevelType w:val="multilevel"/>
    <w:tmpl w:val="18C81E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2E075B9"/>
    <w:multiLevelType w:val="hybridMultilevel"/>
    <w:tmpl w:val="07A4764C"/>
    <w:lvl w:ilvl="0" w:tplc="7ABC24F4">
      <w:numFmt w:val="bullet"/>
      <w:lvlText w:val="-"/>
      <w:lvlJc w:val="left"/>
      <w:pPr>
        <w:ind w:left="374" w:hanging="360"/>
      </w:pPr>
      <w:rPr>
        <w:rFonts w:ascii="Arial" w:eastAsia="Arial" w:hAnsi="Arial" w:cs="Arial" w:hint="default"/>
        <w:b/>
      </w:rPr>
    </w:lvl>
    <w:lvl w:ilvl="1" w:tplc="540A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2" w15:restartNumberingAfterBreak="0">
    <w:nsid w:val="04195605"/>
    <w:multiLevelType w:val="hybridMultilevel"/>
    <w:tmpl w:val="82D49EE8"/>
    <w:lvl w:ilvl="0" w:tplc="540A000F">
      <w:start w:val="1"/>
      <w:numFmt w:val="decimal"/>
      <w:lvlText w:val="%1."/>
      <w:lvlJc w:val="left"/>
      <w:pPr>
        <w:ind w:left="718" w:hanging="360"/>
      </w:pPr>
    </w:lvl>
    <w:lvl w:ilvl="1" w:tplc="540A0019" w:tentative="1">
      <w:start w:val="1"/>
      <w:numFmt w:val="lowerLetter"/>
      <w:lvlText w:val="%2."/>
      <w:lvlJc w:val="left"/>
      <w:pPr>
        <w:ind w:left="1438" w:hanging="360"/>
      </w:pPr>
    </w:lvl>
    <w:lvl w:ilvl="2" w:tplc="540A001B" w:tentative="1">
      <w:start w:val="1"/>
      <w:numFmt w:val="lowerRoman"/>
      <w:lvlText w:val="%3."/>
      <w:lvlJc w:val="right"/>
      <w:pPr>
        <w:ind w:left="2158" w:hanging="180"/>
      </w:pPr>
    </w:lvl>
    <w:lvl w:ilvl="3" w:tplc="540A000F" w:tentative="1">
      <w:start w:val="1"/>
      <w:numFmt w:val="decimal"/>
      <w:lvlText w:val="%4."/>
      <w:lvlJc w:val="left"/>
      <w:pPr>
        <w:ind w:left="2878" w:hanging="360"/>
      </w:pPr>
    </w:lvl>
    <w:lvl w:ilvl="4" w:tplc="540A0019" w:tentative="1">
      <w:start w:val="1"/>
      <w:numFmt w:val="lowerLetter"/>
      <w:lvlText w:val="%5."/>
      <w:lvlJc w:val="left"/>
      <w:pPr>
        <w:ind w:left="3598" w:hanging="360"/>
      </w:pPr>
    </w:lvl>
    <w:lvl w:ilvl="5" w:tplc="540A001B" w:tentative="1">
      <w:start w:val="1"/>
      <w:numFmt w:val="lowerRoman"/>
      <w:lvlText w:val="%6."/>
      <w:lvlJc w:val="right"/>
      <w:pPr>
        <w:ind w:left="4318" w:hanging="180"/>
      </w:pPr>
    </w:lvl>
    <w:lvl w:ilvl="6" w:tplc="540A000F" w:tentative="1">
      <w:start w:val="1"/>
      <w:numFmt w:val="decimal"/>
      <w:lvlText w:val="%7."/>
      <w:lvlJc w:val="left"/>
      <w:pPr>
        <w:ind w:left="5038" w:hanging="360"/>
      </w:pPr>
    </w:lvl>
    <w:lvl w:ilvl="7" w:tplc="540A0019" w:tentative="1">
      <w:start w:val="1"/>
      <w:numFmt w:val="lowerLetter"/>
      <w:lvlText w:val="%8."/>
      <w:lvlJc w:val="left"/>
      <w:pPr>
        <w:ind w:left="5758" w:hanging="360"/>
      </w:pPr>
    </w:lvl>
    <w:lvl w:ilvl="8" w:tplc="540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05CF0979"/>
    <w:multiLevelType w:val="multilevel"/>
    <w:tmpl w:val="2168E9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AD95C56"/>
    <w:multiLevelType w:val="multilevel"/>
    <w:tmpl w:val="279CD928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EE525BA"/>
    <w:multiLevelType w:val="hybridMultilevel"/>
    <w:tmpl w:val="1CFE96F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81977"/>
    <w:multiLevelType w:val="multilevel"/>
    <w:tmpl w:val="F5EC0F5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8F3398"/>
    <w:multiLevelType w:val="multilevel"/>
    <w:tmpl w:val="0B2840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8C210BB"/>
    <w:multiLevelType w:val="multilevel"/>
    <w:tmpl w:val="F5EC0F50"/>
    <w:lvl w:ilvl="0">
      <w:start w:val="1"/>
      <w:numFmt w:val="decimal"/>
      <w:lvlText w:val="%1."/>
      <w:lvlJc w:val="left"/>
      <w:pPr>
        <w:ind w:left="108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1C7B1E"/>
    <w:multiLevelType w:val="hybridMultilevel"/>
    <w:tmpl w:val="3AAA18B4"/>
    <w:lvl w:ilvl="0" w:tplc="DDB85E1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254664"/>
    <w:multiLevelType w:val="multilevel"/>
    <w:tmpl w:val="740C53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DA16694"/>
    <w:multiLevelType w:val="hybridMultilevel"/>
    <w:tmpl w:val="0C3CCCB4"/>
    <w:lvl w:ilvl="0" w:tplc="540A000F">
      <w:start w:val="1"/>
      <w:numFmt w:val="decimal"/>
      <w:lvlText w:val="%1."/>
      <w:lvlJc w:val="left"/>
      <w:pPr>
        <w:ind w:left="720" w:hanging="360"/>
      </w:pPr>
    </w:lvl>
    <w:lvl w:ilvl="1" w:tplc="540A0019" w:tentative="1">
      <w:start w:val="1"/>
      <w:numFmt w:val="lowerLetter"/>
      <w:lvlText w:val="%2."/>
      <w:lvlJc w:val="left"/>
      <w:pPr>
        <w:ind w:left="1440" w:hanging="360"/>
      </w:pPr>
    </w:lvl>
    <w:lvl w:ilvl="2" w:tplc="540A001B" w:tentative="1">
      <w:start w:val="1"/>
      <w:numFmt w:val="lowerRoman"/>
      <w:lvlText w:val="%3."/>
      <w:lvlJc w:val="right"/>
      <w:pPr>
        <w:ind w:left="2160" w:hanging="180"/>
      </w:pPr>
    </w:lvl>
    <w:lvl w:ilvl="3" w:tplc="540A000F" w:tentative="1">
      <w:start w:val="1"/>
      <w:numFmt w:val="decimal"/>
      <w:lvlText w:val="%4."/>
      <w:lvlJc w:val="left"/>
      <w:pPr>
        <w:ind w:left="2880" w:hanging="360"/>
      </w:pPr>
    </w:lvl>
    <w:lvl w:ilvl="4" w:tplc="540A0019" w:tentative="1">
      <w:start w:val="1"/>
      <w:numFmt w:val="lowerLetter"/>
      <w:lvlText w:val="%5."/>
      <w:lvlJc w:val="left"/>
      <w:pPr>
        <w:ind w:left="3600" w:hanging="360"/>
      </w:pPr>
    </w:lvl>
    <w:lvl w:ilvl="5" w:tplc="540A001B" w:tentative="1">
      <w:start w:val="1"/>
      <w:numFmt w:val="lowerRoman"/>
      <w:lvlText w:val="%6."/>
      <w:lvlJc w:val="right"/>
      <w:pPr>
        <w:ind w:left="4320" w:hanging="180"/>
      </w:pPr>
    </w:lvl>
    <w:lvl w:ilvl="6" w:tplc="540A000F" w:tentative="1">
      <w:start w:val="1"/>
      <w:numFmt w:val="decimal"/>
      <w:lvlText w:val="%7."/>
      <w:lvlJc w:val="left"/>
      <w:pPr>
        <w:ind w:left="5040" w:hanging="360"/>
      </w:pPr>
    </w:lvl>
    <w:lvl w:ilvl="7" w:tplc="540A0019" w:tentative="1">
      <w:start w:val="1"/>
      <w:numFmt w:val="lowerLetter"/>
      <w:lvlText w:val="%8."/>
      <w:lvlJc w:val="left"/>
      <w:pPr>
        <w:ind w:left="5760" w:hanging="360"/>
      </w:pPr>
    </w:lvl>
    <w:lvl w:ilvl="8" w:tplc="5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00372"/>
    <w:multiLevelType w:val="hybridMultilevel"/>
    <w:tmpl w:val="0FAED7DC"/>
    <w:lvl w:ilvl="0" w:tplc="97981C88">
      <w:numFmt w:val="bullet"/>
      <w:lvlText w:val="-"/>
      <w:lvlJc w:val="left"/>
      <w:pPr>
        <w:ind w:left="374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13" w15:restartNumberingAfterBreak="0">
    <w:nsid w:val="21ED3FD8"/>
    <w:multiLevelType w:val="multilevel"/>
    <w:tmpl w:val="0CF428E0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23594A97"/>
    <w:multiLevelType w:val="hybridMultilevel"/>
    <w:tmpl w:val="2F1CB4DA"/>
    <w:lvl w:ilvl="0" w:tplc="87009198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6E6BB6"/>
    <w:multiLevelType w:val="multilevel"/>
    <w:tmpl w:val="F5EC0F50"/>
    <w:lvl w:ilvl="0">
      <w:start w:val="1"/>
      <w:numFmt w:val="decimal"/>
      <w:lvlText w:val="%1."/>
      <w:lvlJc w:val="left"/>
      <w:pPr>
        <w:ind w:left="108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5810FCF"/>
    <w:multiLevelType w:val="multilevel"/>
    <w:tmpl w:val="3F865B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2AA82E6D"/>
    <w:multiLevelType w:val="multilevel"/>
    <w:tmpl w:val="72E8A612"/>
    <w:lvl w:ilvl="0">
      <w:start w:val="1"/>
      <w:numFmt w:val="decimal"/>
      <w:lvlText w:val="%1-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500" w:hanging="42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A942DD"/>
    <w:multiLevelType w:val="multilevel"/>
    <w:tmpl w:val="C250EF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32CF718D"/>
    <w:multiLevelType w:val="hybridMultilevel"/>
    <w:tmpl w:val="E4B80862"/>
    <w:lvl w:ilvl="0" w:tplc="DF44CAC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1552F7"/>
    <w:multiLevelType w:val="multilevel"/>
    <w:tmpl w:val="0B6A20A8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34E736A5"/>
    <w:multiLevelType w:val="hybridMultilevel"/>
    <w:tmpl w:val="83F6DAD2"/>
    <w:lvl w:ilvl="0" w:tplc="0409000F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22" w15:restartNumberingAfterBreak="0">
    <w:nsid w:val="351E06BA"/>
    <w:multiLevelType w:val="multilevel"/>
    <w:tmpl w:val="88F6DB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3F2D4FDB"/>
    <w:multiLevelType w:val="hybridMultilevel"/>
    <w:tmpl w:val="67F0F76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FB72FE"/>
    <w:multiLevelType w:val="multilevel"/>
    <w:tmpl w:val="70A4E588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5" w15:restartNumberingAfterBreak="0">
    <w:nsid w:val="42E9392E"/>
    <w:multiLevelType w:val="hybridMultilevel"/>
    <w:tmpl w:val="803C0778"/>
    <w:lvl w:ilvl="0" w:tplc="CCAC5E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4"/>
        <w:u w:val="none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72794E"/>
    <w:multiLevelType w:val="multilevel"/>
    <w:tmpl w:val="60AAB48E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ind w:left="1890" w:hanging="360"/>
      </w:pPr>
    </w:lvl>
    <w:lvl w:ilvl="2">
      <w:start w:val="1"/>
      <w:numFmt w:val="lowerRoman"/>
      <w:lvlText w:val="%3."/>
      <w:lvlJc w:val="right"/>
      <w:pPr>
        <w:ind w:left="2610" w:hanging="180"/>
      </w:pPr>
    </w:lvl>
    <w:lvl w:ilvl="3">
      <w:start w:val="1"/>
      <w:numFmt w:val="decimal"/>
      <w:lvlText w:val="%4."/>
      <w:lvlJc w:val="left"/>
      <w:pPr>
        <w:ind w:left="3330" w:hanging="360"/>
      </w:pPr>
    </w:lvl>
    <w:lvl w:ilvl="4">
      <w:start w:val="1"/>
      <w:numFmt w:val="lowerLetter"/>
      <w:lvlText w:val="%5."/>
      <w:lvlJc w:val="left"/>
      <w:pPr>
        <w:ind w:left="4050" w:hanging="360"/>
      </w:pPr>
    </w:lvl>
    <w:lvl w:ilvl="5">
      <w:start w:val="1"/>
      <w:numFmt w:val="lowerRoman"/>
      <w:lvlText w:val="%6."/>
      <w:lvlJc w:val="right"/>
      <w:pPr>
        <w:ind w:left="4770" w:hanging="180"/>
      </w:pPr>
    </w:lvl>
    <w:lvl w:ilvl="6">
      <w:start w:val="1"/>
      <w:numFmt w:val="decimal"/>
      <w:lvlText w:val="%7."/>
      <w:lvlJc w:val="left"/>
      <w:pPr>
        <w:ind w:left="5490" w:hanging="360"/>
      </w:pPr>
    </w:lvl>
    <w:lvl w:ilvl="7">
      <w:start w:val="1"/>
      <w:numFmt w:val="lowerLetter"/>
      <w:lvlText w:val="%8."/>
      <w:lvlJc w:val="left"/>
      <w:pPr>
        <w:ind w:left="6210" w:hanging="360"/>
      </w:pPr>
    </w:lvl>
    <w:lvl w:ilvl="8">
      <w:start w:val="1"/>
      <w:numFmt w:val="lowerRoman"/>
      <w:lvlText w:val="%9."/>
      <w:lvlJc w:val="right"/>
      <w:pPr>
        <w:ind w:left="6930" w:hanging="180"/>
      </w:pPr>
    </w:lvl>
  </w:abstractNum>
  <w:abstractNum w:abstractNumId="27" w15:restartNumberingAfterBreak="0">
    <w:nsid w:val="4D6D0C61"/>
    <w:multiLevelType w:val="hybridMultilevel"/>
    <w:tmpl w:val="874E6000"/>
    <w:lvl w:ilvl="0" w:tplc="B64E3B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C6386D"/>
    <w:multiLevelType w:val="multilevel"/>
    <w:tmpl w:val="DCC86362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4F303D07"/>
    <w:multiLevelType w:val="hybridMultilevel"/>
    <w:tmpl w:val="D8B2B346"/>
    <w:lvl w:ilvl="0" w:tplc="6E9815D4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45339F"/>
    <w:multiLevelType w:val="multilevel"/>
    <w:tmpl w:val="AB20955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25B42B9"/>
    <w:multiLevelType w:val="multilevel"/>
    <w:tmpl w:val="EE827A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2" w15:restartNumberingAfterBreak="0">
    <w:nsid w:val="5279211C"/>
    <w:multiLevelType w:val="hybridMultilevel"/>
    <w:tmpl w:val="E75EC8C0"/>
    <w:lvl w:ilvl="0" w:tplc="785CE36E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D04DD5"/>
    <w:multiLevelType w:val="multilevel"/>
    <w:tmpl w:val="5B4CFFFA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5F3A0E1A"/>
    <w:multiLevelType w:val="hybridMultilevel"/>
    <w:tmpl w:val="73367944"/>
    <w:lvl w:ilvl="0" w:tplc="540A000F">
      <w:start w:val="1"/>
      <w:numFmt w:val="decimal"/>
      <w:lvlText w:val="%1."/>
      <w:lvlJc w:val="left"/>
      <w:pPr>
        <w:ind w:left="720" w:hanging="360"/>
      </w:pPr>
    </w:lvl>
    <w:lvl w:ilvl="1" w:tplc="540A0019" w:tentative="1">
      <w:start w:val="1"/>
      <w:numFmt w:val="lowerLetter"/>
      <w:lvlText w:val="%2."/>
      <w:lvlJc w:val="left"/>
      <w:pPr>
        <w:ind w:left="1440" w:hanging="360"/>
      </w:pPr>
    </w:lvl>
    <w:lvl w:ilvl="2" w:tplc="540A001B" w:tentative="1">
      <w:start w:val="1"/>
      <w:numFmt w:val="lowerRoman"/>
      <w:lvlText w:val="%3."/>
      <w:lvlJc w:val="right"/>
      <w:pPr>
        <w:ind w:left="2160" w:hanging="180"/>
      </w:pPr>
    </w:lvl>
    <w:lvl w:ilvl="3" w:tplc="540A000F" w:tentative="1">
      <w:start w:val="1"/>
      <w:numFmt w:val="decimal"/>
      <w:lvlText w:val="%4."/>
      <w:lvlJc w:val="left"/>
      <w:pPr>
        <w:ind w:left="2880" w:hanging="360"/>
      </w:pPr>
    </w:lvl>
    <w:lvl w:ilvl="4" w:tplc="540A0019" w:tentative="1">
      <w:start w:val="1"/>
      <w:numFmt w:val="lowerLetter"/>
      <w:lvlText w:val="%5."/>
      <w:lvlJc w:val="left"/>
      <w:pPr>
        <w:ind w:left="3600" w:hanging="360"/>
      </w:pPr>
    </w:lvl>
    <w:lvl w:ilvl="5" w:tplc="540A001B" w:tentative="1">
      <w:start w:val="1"/>
      <w:numFmt w:val="lowerRoman"/>
      <w:lvlText w:val="%6."/>
      <w:lvlJc w:val="right"/>
      <w:pPr>
        <w:ind w:left="4320" w:hanging="180"/>
      </w:pPr>
    </w:lvl>
    <w:lvl w:ilvl="6" w:tplc="540A000F" w:tentative="1">
      <w:start w:val="1"/>
      <w:numFmt w:val="decimal"/>
      <w:lvlText w:val="%7."/>
      <w:lvlJc w:val="left"/>
      <w:pPr>
        <w:ind w:left="5040" w:hanging="360"/>
      </w:pPr>
    </w:lvl>
    <w:lvl w:ilvl="7" w:tplc="540A0019" w:tentative="1">
      <w:start w:val="1"/>
      <w:numFmt w:val="lowerLetter"/>
      <w:lvlText w:val="%8."/>
      <w:lvlJc w:val="left"/>
      <w:pPr>
        <w:ind w:left="5760" w:hanging="360"/>
      </w:pPr>
    </w:lvl>
    <w:lvl w:ilvl="8" w:tplc="5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A324DB"/>
    <w:multiLevelType w:val="multilevel"/>
    <w:tmpl w:val="45B6D5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6C5F3DEB"/>
    <w:multiLevelType w:val="multilevel"/>
    <w:tmpl w:val="666237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7" w15:restartNumberingAfterBreak="0">
    <w:nsid w:val="712D13A6"/>
    <w:multiLevelType w:val="multilevel"/>
    <w:tmpl w:val="D2B29F60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71D95E12"/>
    <w:multiLevelType w:val="multilevel"/>
    <w:tmpl w:val="F5EC0F50"/>
    <w:lvl w:ilvl="0">
      <w:start w:val="1"/>
      <w:numFmt w:val="decimal"/>
      <w:lvlText w:val="%1."/>
      <w:lvlJc w:val="left"/>
      <w:pPr>
        <w:ind w:left="108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2672945"/>
    <w:multiLevelType w:val="multilevel"/>
    <w:tmpl w:val="F5EC0F50"/>
    <w:lvl w:ilvl="0">
      <w:start w:val="1"/>
      <w:numFmt w:val="decimal"/>
      <w:lvlText w:val="%1."/>
      <w:lvlJc w:val="left"/>
      <w:pPr>
        <w:ind w:left="108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44A16C9"/>
    <w:multiLevelType w:val="hybridMultilevel"/>
    <w:tmpl w:val="C088BD22"/>
    <w:lvl w:ilvl="0" w:tplc="4244767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732B50"/>
    <w:multiLevelType w:val="hybridMultilevel"/>
    <w:tmpl w:val="E036FB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FE6EC2"/>
    <w:multiLevelType w:val="multilevel"/>
    <w:tmpl w:val="2C2C1D9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376533"/>
    <w:multiLevelType w:val="hybridMultilevel"/>
    <w:tmpl w:val="E036FB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BB0BCC"/>
    <w:multiLevelType w:val="multilevel"/>
    <w:tmpl w:val="A51E01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3"/>
  </w:num>
  <w:num w:numId="3">
    <w:abstractNumId w:val="27"/>
  </w:num>
  <w:num w:numId="4">
    <w:abstractNumId w:val="29"/>
  </w:num>
  <w:num w:numId="5">
    <w:abstractNumId w:val="32"/>
  </w:num>
  <w:num w:numId="6">
    <w:abstractNumId w:val="41"/>
  </w:num>
  <w:num w:numId="7">
    <w:abstractNumId w:val="5"/>
  </w:num>
  <w:num w:numId="8">
    <w:abstractNumId w:val="19"/>
  </w:num>
  <w:num w:numId="9">
    <w:abstractNumId w:val="43"/>
  </w:num>
  <w:num w:numId="10">
    <w:abstractNumId w:val="44"/>
  </w:num>
  <w:num w:numId="11">
    <w:abstractNumId w:val="12"/>
  </w:num>
  <w:num w:numId="12">
    <w:abstractNumId w:val="21"/>
  </w:num>
  <w:num w:numId="13">
    <w:abstractNumId w:val="42"/>
  </w:num>
  <w:num w:numId="14">
    <w:abstractNumId w:val="34"/>
  </w:num>
  <w:num w:numId="15">
    <w:abstractNumId w:val="39"/>
  </w:num>
  <w:num w:numId="16">
    <w:abstractNumId w:val="11"/>
  </w:num>
  <w:num w:numId="17">
    <w:abstractNumId w:val="15"/>
  </w:num>
  <w:num w:numId="18">
    <w:abstractNumId w:val="26"/>
  </w:num>
  <w:num w:numId="19">
    <w:abstractNumId w:val="8"/>
  </w:num>
  <w:num w:numId="20">
    <w:abstractNumId w:val="38"/>
  </w:num>
  <w:num w:numId="21">
    <w:abstractNumId w:val="2"/>
  </w:num>
  <w:num w:numId="22">
    <w:abstractNumId w:val="6"/>
  </w:num>
  <w:num w:numId="23">
    <w:abstractNumId w:val="0"/>
  </w:num>
  <w:num w:numId="24">
    <w:abstractNumId w:val="25"/>
  </w:num>
  <w:num w:numId="25">
    <w:abstractNumId w:val="1"/>
  </w:num>
  <w:num w:numId="26">
    <w:abstractNumId w:val="10"/>
  </w:num>
  <w:num w:numId="27">
    <w:abstractNumId w:val="37"/>
  </w:num>
  <w:num w:numId="28">
    <w:abstractNumId w:val="35"/>
  </w:num>
  <w:num w:numId="29">
    <w:abstractNumId w:val="33"/>
  </w:num>
  <w:num w:numId="30">
    <w:abstractNumId w:val="31"/>
  </w:num>
  <w:num w:numId="31">
    <w:abstractNumId w:val="40"/>
  </w:num>
  <w:num w:numId="32">
    <w:abstractNumId w:val="18"/>
  </w:num>
  <w:num w:numId="33">
    <w:abstractNumId w:val="20"/>
  </w:num>
  <w:num w:numId="34">
    <w:abstractNumId w:val="17"/>
  </w:num>
  <w:num w:numId="35">
    <w:abstractNumId w:val="36"/>
  </w:num>
  <w:num w:numId="36">
    <w:abstractNumId w:val="28"/>
  </w:num>
  <w:num w:numId="37">
    <w:abstractNumId w:val="24"/>
  </w:num>
  <w:num w:numId="38">
    <w:abstractNumId w:val="13"/>
  </w:num>
  <w:num w:numId="39">
    <w:abstractNumId w:val="16"/>
  </w:num>
  <w:num w:numId="40">
    <w:abstractNumId w:val="7"/>
  </w:num>
  <w:num w:numId="41">
    <w:abstractNumId w:val="3"/>
  </w:num>
  <w:num w:numId="42">
    <w:abstractNumId w:val="4"/>
  </w:num>
  <w:num w:numId="43">
    <w:abstractNumId w:val="9"/>
  </w:num>
  <w:num w:numId="44">
    <w:abstractNumId w:val="22"/>
  </w:num>
  <w:num w:numId="45">
    <w:abstractNumId w:val="3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232"/>
    <w:rsid w:val="00000D61"/>
    <w:rsid w:val="00000DF2"/>
    <w:rsid w:val="00001961"/>
    <w:rsid w:val="00002F56"/>
    <w:rsid w:val="00003261"/>
    <w:rsid w:val="0000471E"/>
    <w:rsid w:val="00005610"/>
    <w:rsid w:val="00005803"/>
    <w:rsid w:val="00005CD6"/>
    <w:rsid w:val="00005D4A"/>
    <w:rsid w:val="000067F4"/>
    <w:rsid w:val="0000706D"/>
    <w:rsid w:val="000070C6"/>
    <w:rsid w:val="000075E8"/>
    <w:rsid w:val="00010E80"/>
    <w:rsid w:val="00011443"/>
    <w:rsid w:val="0001259D"/>
    <w:rsid w:val="00015D68"/>
    <w:rsid w:val="00016877"/>
    <w:rsid w:val="000169CC"/>
    <w:rsid w:val="00017228"/>
    <w:rsid w:val="00017380"/>
    <w:rsid w:val="00017512"/>
    <w:rsid w:val="00017831"/>
    <w:rsid w:val="00017DF2"/>
    <w:rsid w:val="0002052C"/>
    <w:rsid w:val="000206ED"/>
    <w:rsid w:val="00021729"/>
    <w:rsid w:val="00022A64"/>
    <w:rsid w:val="00023102"/>
    <w:rsid w:val="000240C7"/>
    <w:rsid w:val="00024EB9"/>
    <w:rsid w:val="00025E2C"/>
    <w:rsid w:val="000269A0"/>
    <w:rsid w:val="0003118F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0EFE"/>
    <w:rsid w:val="000420AE"/>
    <w:rsid w:val="00042DA4"/>
    <w:rsid w:val="0004419C"/>
    <w:rsid w:val="0004442B"/>
    <w:rsid w:val="0004515D"/>
    <w:rsid w:val="000455AD"/>
    <w:rsid w:val="00045A83"/>
    <w:rsid w:val="00046CEB"/>
    <w:rsid w:val="00047011"/>
    <w:rsid w:val="00047102"/>
    <w:rsid w:val="00047820"/>
    <w:rsid w:val="00051100"/>
    <w:rsid w:val="00051492"/>
    <w:rsid w:val="0005173D"/>
    <w:rsid w:val="00051C35"/>
    <w:rsid w:val="00051E05"/>
    <w:rsid w:val="00051F5F"/>
    <w:rsid w:val="000524E4"/>
    <w:rsid w:val="000531EA"/>
    <w:rsid w:val="0005547C"/>
    <w:rsid w:val="000554FE"/>
    <w:rsid w:val="0005641A"/>
    <w:rsid w:val="00057423"/>
    <w:rsid w:val="00057792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E16"/>
    <w:rsid w:val="00071F64"/>
    <w:rsid w:val="0007293C"/>
    <w:rsid w:val="000729E2"/>
    <w:rsid w:val="0007319B"/>
    <w:rsid w:val="00073786"/>
    <w:rsid w:val="00075910"/>
    <w:rsid w:val="00075FA9"/>
    <w:rsid w:val="00075FD3"/>
    <w:rsid w:val="0007645F"/>
    <w:rsid w:val="0007739E"/>
    <w:rsid w:val="00080161"/>
    <w:rsid w:val="00080278"/>
    <w:rsid w:val="000805A1"/>
    <w:rsid w:val="00080792"/>
    <w:rsid w:val="00080D6B"/>
    <w:rsid w:val="00080DBE"/>
    <w:rsid w:val="00081335"/>
    <w:rsid w:val="00081A35"/>
    <w:rsid w:val="000830AB"/>
    <w:rsid w:val="000834B0"/>
    <w:rsid w:val="0008486B"/>
    <w:rsid w:val="00084CF3"/>
    <w:rsid w:val="000853FB"/>
    <w:rsid w:val="00086ED2"/>
    <w:rsid w:val="0008705E"/>
    <w:rsid w:val="0008785F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61D"/>
    <w:rsid w:val="00097E9B"/>
    <w:rsid w:val="000A158B"/>
    <w:rsid w:val="000A2ECB"/>
    <w:rsid w:val="000A3252"/>
    <w:rsid w:val="000A36C1"/>
    <w:rsid w:val="000A3DD9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534B"/>
    <w:rsid w:val="000B6523"/>
    <w:rsid w:val="000B6DA8"/>
    <w:rsid w:val="000C0246"/>
    <w:rsid w:val="000C0B41"/>
    <w:rsid w:val="000C0DE0"/>
    <w:rsid w:val="000C2BE7"/>
    <w:rsid w:val="000C2D54"/>
    <w:rsid w:val="000C3549"/>
    <w:rsid w:val="000C41D0"/>
    <w:rsid w:val="000C48A3"/>
    <w:rsid w:val="000C59DF"/>
    <w:rsid w:val="000C60C2"/>
    <w:rsid w:val="000C7EAE"/>
    <w:rsid w:val="000D0003"/>
    <w:rsid w:val="000D0E81"/>
    <w:rsid w:val="000D1E2C"/>
    <w:rsid w:val="000D3180"/>
    <w:rsid w:val="000D3327"/>
    <w:rsid w:val="000D420D"/>
    <w:rsid w:val="000D5DE6"/>
    <w:rsid w:val="000D6AB1"/>
    <w:rsid w:val="000E0165"/>
    <w:rsid w:val="000E0836"/>
    <w:rsid w:val="000E0D05"/>
    <w:rsid w:val="000E2694"/>
    <w:rsid w:val="000E2CB7"/>
    <w:rsid w:val="000E2FEA"/>
    <w:rsid w:val="000E4892"/>
    <w:rsid w:val="000E4A1F"/>
    <w:rsid w:val="000E60A0"/>
    <w:rsid w:val="000E65D0"/>
    <w:rsid w:val="000E718D"/>
    <w:rsid w:val="000F1278"/>
    <w:rsid w:val="000F2492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1BD0"/>
    <w:rsid w:val="00104511"/>
    <w:rsid w:val="0010470F"/>
    <w:rsid w:val="001052C6"/>
    <w:rsid w:val="0010755E"/>
    <w:rsid w:val="00107704"/>
    <w:rsid w:val="00112A31"/>
    <w:rsid w:val="001135BC"/>
    <w:rsid w:val="00114118"/>
    <w:rsid w:val="00115B2E"/>
    <w:rsid w:val="00116E6C"/>
    <w:rsid w:val="001172EF"/>
    <w:rsid w:val="00117C95"/>
    <w:rsid w:val="0012006A"/>
    <w:rsid w:val="00120FBE"/>
    <w:rsid w:val="00123045"/>
    <w:rsid w:val="001235A1"/>
    <w:rsid w:val="00123A87"/>
    <w:rsid w:val="00123EB0"/>
    <w:rsid w:val="00124209"/>
    <w:rsid w:val="001249B6"/>
    <w:rsid w:val="00124B1D"/>
    <w:rsid w:val="00125574"/>
    <w:rsid w:val="00125911"/>
    <w:rsid w:val="00126598"/>
    <w:rsid w:val="0012673A"/>
    <w:rsid w:val="00126D07"/>
    <w:rsid w:val="00127027"/>
    <w:rsid w:val="00127A9B"/>
    <w:rsid w:val="00127E27"/>
    <w:rsid w:val="00130057"/>
    <w:rsid w:val="001308FC"/>
    <w:rsid w:val="0013290E"/>
    <w:rsid w:val="00132E81"/>
    <w:rsid w:val="001339C4"/>
    <w:rsid w:val="00135EDA"/>
    <w:rsid w:val="001367C4"/>
    <w:rsid w:val="00136C17"/>
    <w:rsid w:val="00136D49"/>
    <w:rsid w:val="00136F06"/>
    <w:rsid w:val="0013715D"/>
    <w:rsid w:val="001375DE"/>
    <w:rsid w:val="001377FF"/>
    <w:rsid w:val="00140832"/>
    <w:rsid w:val="0014091E"/>
    <w:rsid w:val="00142F26"/>
    <w:rsid w:val="00143102"/>
    <w:rsid w:val="00143155"/>
    <w:rsid w:val="001434C4"/>
    <w:rsid w:val="0014648B"/>
    <w:rsid w:val="00146970"/>
    <w:rsid w:val="001469C9"/>
    <w:rsid w:val="00146E28"/>
    <w:rsid w:val="00147A3E"/>
    <w:rsid w:val="00147CFB"/>
    <w:rsid w:val="00147D21"/>
    <w:rsid w:val="00150908"/>
    <w:rsid w:val="00150C17"/>
    <w:rsid w:val="00152C85"/>
    <w:rsid w:val="00152F88"/>
    <w:rsid w:val="00153431"/>
    <w:rsid w:val="00156767"/>
    <w:rsid w:val="00156D70"/>
    <w:rsid w:val="00160171"/>
    <w:rsid w:val="00160948"/>
    <w:rsid w:val="0016143F"/>
    <w:rsid w:val="00161C71"/>
    <w:rsid w:val="00162784"/>
    <w:rsid w:val="00163A4B"/>
    <w:rsid w:val="00163A67"/>
    <w:rsid w:val="00165061"/>
    <w:rsid w:val="00165830"/>
    <w:rsid w:val="00170842"/>
    <w:rsid w:val="001726E7"/>
    <w:rsid w:val="0017335A"/>
    <w:rsid w:val="001745BC"/>
    <w:rsid w:val="0017597F"/>
    <w:rsid w:val="00175C14"/>
    <w:rsid w:val="00176BC4"/>
    <w:rsid w:val="00177C20"/>
    <w:rsid w:val="001810C6"/>
    <w:rsid w:val="001812CB"/>
    <w:rsid w:val="00182254"/>
    <w:rsid w:val="00182578"/>
    <w:rsid w:val="00182D55"/>
    <w:rsid w:val="001836E7"/>
    <w:rsid w:val="001839D2"/>
    <w:rsid w:val="001841A5"/>
    <w:rsid w:val="0018461C"/>
    <w:rsid w:val="001864CF"/>
    <w:rsid w:val="00187A1D"/>
    <w:rsid w:val="00191911"/>
    <w:rsid w:val="00192B7C"/>
    <w:rsid w:val="0019384B"/>
    <w:rsid w:val="00193CD0"/>
    <w:rsid w:val="0019557F"/>
    <w:rsid w:val="00195EC0"/>
    <w:rsid w:val="001977D4"/>
    <w:rsid w:val="001978E5"/>
    <w:rsid w:val="001A0A4B"/>
    <w:rsid w:val="001A0AB1"/>
    <w:rsid w:val="001A0D37"/>
    <w:rsid w:val="001A1B2B"/>
    <w:rsid w:val="001A25E6"/>
    <w:rsid w:val="001A2884"/>
    <w:rsid w:val="001A2ACF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04DC"/>
    <w:rsid w:val="001B105F"/>
    <w:rsid w:val="001B1AA5"/>
    <w:rsid w:val="001B3C4F"/>
    <w:rsid w:val="001B44AD"/>
    <w:rsid w:val="001B4F37"/>
    <w:rsid w:val="001B5209"/>
    <w:rsid w:val="001B5520"/>
    <w:rsid w:val="001B564B"/>
    <w:rsid w:val="001B599D"/>
    <w:rsid w:val="001B68C8"/>
    <w:rsid w:val="001B6930"/>
    <w:rsid w:val="001B6C61"/>
    <w:rsid w:val="001B6DC2"/>
    <w:rsid w:val="001C08C8"/>
    <w:rsid w:val="001C13C0"/>
    <w:rsid w:val="001C21B5"/>
    <w:rsid w:val="001C2407"/>
    <w:rsid w:val="001C396C"/>
    <w:rsid w:val="001C3D39"/>
    <w:rsid w:val="001C752E"/>
    <w:rsid w:val="001C7E8A"/>
    <w:rsid w:val="001C7F19"/>
    <w:rsid w:val="001D01D3"/>
    <w:rsid w:val="001D0486"/>
    <w:rsid w:val="001D15B3"/>
    <w:rsid w:val="001D18E8"/>
    <w:rsid w:val="001D2CB5"/>
    <w:rsid w:val="001D4C5B"/>
    <w:rsid w:val="001D57E7"/>
    <w:rsid w:val="001D6A3E"/>
    <w:rsid w:val="001D7B02"/>
    <w:rsid w:val="001D7FDA"/>
    <w:rsid w:val="001E0418"/>
    <w:rsid w:val="001E0C0A"/>
    <w:rsid w:val="001E0FF2"/>
    <w:rsid w:val="001E1EF7"/>
    <w:rsid w:val="001E216B"/>
    <w:rsid w:val="001E43DA"/>
    <w:rsid w:val="001E44F1"/>
    <w:rsid w:val="001E4505"/>
    <w:rsid w:val="001E4EE6"/>
    <w:rsid w:val="001E6714"/>
    <w:rsid w:val="001E72DF"/>
    <w:rsid w:val="001E75BC"/>
    <w:rsid w:val="001F0B6B"/>
    <w:rsid w:val="001F1F76"/>
    <w:rsid w:val="001F2AB4"/>
    <w:rsid w:val="001F4853"/>
    <w:rsid w:val="001F52C4"/>
    <w:rsid w:val="001F6CE3"/>
    <w:rsid w:val="001F7542"/>
    <w:rsid w:val="001F7C72"/>
    <w:rsid w:val="001F7F7D"/>
    <w:rsid w:val="00201F4E"/>
    <w:rsid w:val="00202F73"/>
    <w:rsid w:val="002037A5"/>
    <w:rsid w:val="002047DE"/>
    <w:rsid w:val="00204C0B"/>
    <w:rsid w:val="002060AA"/>
    <w:rsid w:val="00206219"/>
    <w:rsid w:val="00206446"/>
    <w:rsid w:val="00206BA5"/>
    <w:rsid w:val="0020795F"/>
    <w:rsid w:val="00210721"/>
    <w:rsid w:val="002107D0"/>
    <w:rsid w:val="00212F1C"/>
    <w:rsid w:val="002143BA"/>
    <w:rsid w:val="00215D99"/>
    <w:rsid w:val="00216267"/>
    <w:rsid w:val="0021643A"/>
    <w:rsid w:val="0021788E"/>
    <w:rsid w:val="002207A5"/>
    <w:rsid w:val="00220BC9"/>
    <w:rsid w:val="00220D2F"/>
    <w:rsid w:val="002212AA"/>
    <w:rsid w:val="00221DAB"/>
    <w:rsid w:val="00222A19"/>
    <w:rsid w:val="0022386E"/>
    <w:rsid w:val="0022487A"/>
    <w:rsid w:val="002276C0"/>
    <w:rsid w:val="00227B43"/>
    <w:rsid w:val="00230F19"/>
    <w:rsid w:val="00230FF4"/>
    <w:rsid w:val="00231331"/>
    <w:rsid w:val="00234479"/>
    <w:rsid w:val="0023485F"/>
    <w:rsid w:val="00235060"/>
    <w:rsid w:val="00235AF7"/>
    <w:rsid w:val="00237EF7"/>
    <w:rsid w:val="00240BBD"/>
    <w:rsid w:val="00241845"/>
    <w:rsid w:val="00242E3E"/>
    <w:rsid w:val="002462E9"/>
    <w:rsid w:val="002470BA"/>
    <w:rsid w:val="002476FC"/>
    <w:rsid w:val="002504DB"/>
    <w:rsid w:val="00250607"/>
    <w:rsid w:val="00251FC0"/>
    <w:rsid w:val="00254092"/>
    <w:rsid w:val="00255D0E"/>
    <w:rsid w:val="00256AC6"/>
    <w:rsid w:val="00257084"/>
    <w:rsid w:val="0026001F"/>
    <w:rsid w:val="00260A1D"/>
    <w:rsid w:val="00260FC4"/>
    <w:rsid w:val="002611C5"/>
    <w:rsid w:val="002619AC"/>
    <w:rsid w:val="00261C5D"/>
    <w:rsid w:val="00262073"/>
    <w:rsid w:val="00262F01"/>
    <w:rsid w:val="002630D5"/>
    <w:rsid w:val="00263313"/>
    <w:rsid w:val="002638F7"/>
    <w:rsid w:val="00263902"/>
    <w:rsid w:val="00263D61"/>
    <w:rsid w:val="00264265"/>
    <w:rsid w:val="0026503B"/>
    <w:rsid w:val="00265CCB"/>
    <w:rsid w:val="00266FBE"/>
    <w:rsid w:val="002673D3"/>
    <w:rsid w:val="002730BE"/>
    <w:rsid w:val="002738DB"/>
    <w:rsid w:val="002749FD"/>
    <w:rsid w:val="0027528C"/>
    <w:rsid w:val="00277BCB"/>
    <w:rsid w:val="002803F5"/>
    <w:rsid w:val="0028090F"/>
    <w:rsid w:val="00280CFB"/>
    <w:rsid w:val="0028121B"/>
    <w:rsid w:val="002849AC"/>
    <w:rsid w:val="00284AC2"/>
    <w:rsid w:val="00284AF2"/>
    <w:rsid w:val="00286A85"/>
    <w:rsid w:val="00290547"/>
    <w:rsid w:val="002907C5"/>
    <w:rsid w:val="00291801"/>
    <w:rsid w:val="00292624"/>
    <w:rsid w:val="00292B3B"/>
    <w:rsid w:val="0029406C"/>
    <w:rsid w:val="00294D2F"/>
    <w:rsid w:val="00295630"/>
    <w:rsid w:val="0029573C"/>
    <w:rsid w:val="0029586D"/>
    <w:rsid w:val="00295A4C"/>
    <w:rsid w:val="00295BED"/>
    <w:rsid w:val="00296F20"/>
    <w:rsid w:val="00296F4D"/>
    <w:rsid w:val="002970F8"/>
    <w:rsid w:val="00297A61"/>
    <w:rsid w:val="002A02F4"/>
    <w:rsid w:val="002A35DB"/>
    <w:rsid w:val="002A3E1D"/>
    <w:rsid w:val="002A5843"/>
    <w:rsid w:val="002A6D12"/>
    <w:rsid w:val="002B0C90"/>
    <w:rsid w:val="002B183B"/>
    <w:rsid w:val="002B32CC"/>
    <w:rsid w:val="002B38CD"/>
    <w:rsid w:val="002B576F"/>
    <w:rsid w:val="002B59F7"/>
    <w:rsid w:val="002B6D89"/>
    <w:rsid w:val="002B6FEC"/>
    <w:rsid w:val="002B7191"/>
    <w:rsid w:val="002B7574"/>
    <w:rsid w:val="002B7906"/>
    <w:rsid w:val="002B7D41"/>
    <w:rsid w:val="002C05BE"/>
    <w:rsid w:val="002C0ECD"/>
    <w:rsid w:val="002C0EE7"/>
    <w:rsid w:val="002C4213"/>
    <w:rsid w:val="002C5F51"/>
    <w:rsid w:val="002C5FF3"/>
    <w:rsid w:val="002C6F28"/>
    <w:rsid w:val="002C7024"/>
    <w:rsid w:val="002C7C00"/>
    <w:rsid w:val="002D0863"/>
    <w:rsid w:val="002D2834"/>
    <w:rsid w:val="002D4C17"/>
    <w:rsid w:val="002D5964"/>
    <w:rsid w:val="002D7056"/>
    <w:rsid w:val="002D794B"/>
    <w:rsid w:val="002E294F"/>
    <w:rsid w:val="002E2E22"/>
    <w:rsid w:val="002E56E9"/>
    <w:rsid w:val="002E5B9C"/>
    <w:rsid w:val="002E5F2F"/>
    <w:rsid w:val="002E7DE8"/>
    <w:rsid w:val="002F00E1"/>
    <w:rsid w:val="002F19D5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0833"/>
    <w:rsid w:val="00311AAD"/>
    <w:rsid w:val="00311CE8"/>
    <w:rsid w:val="003140C1"/>
    <w:rsid w:val="003144DD"/>
    <w:rsid w:val="00314A8D"/>
    <w:rsid w:val="00314CC7"/>
    <w:rsid w:val="00315B13"/>
    <w:rsid w:val="00315BE9"/>
    <w:rsid w:val="00315DEE"/>
    <w:rsid w:val="00317A64"/>
    <w:rsid w:val="00317F15"/>
    <w:rsid w:val="00320A25"/>
    <w:rsid w:val="00321AD0"/>
    <w:rsid w:val="00321B6D"/>
    <w:rsid w:val="00322FC3"/>
    <w:rsid w:val="00323A75"/>
    <w:rsid w:val="00323C4E"/>
    <w:rsid w:val="00323EA4"/>
    <w:rsid w:val="003243E0"/>
    <w:rsid w:val="00325195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082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DED"/>
    <w:rsid w:val="00346B59"/>
    <w:rsid w:val="00346D98"/>
    <w:rsid w:val="003476B8"/>
    <w:rsid w:val="00350036"/>
    <w:rsid w:val="0035180B"/>
    <w:rsid w:val="00353AE4"/>
    <w:rsid w:val="00354D66"/>
    <w:rsid w:val="00355A87"/>
    <w:rsid w:val="00355DE9"/>
    <w:rsid w:val="0035616A"/>
    <w:rsid w:val="00356CEB"/>
    <w:rsid w:val="003570C2"/>
    <w:rsid w:val="00360722"/>
    <w:rsid w:val="00361C6A"/>
    <w:rsid w:val="0036282A"/>
    <w:rsid w:val="003631E1"/>
    <w:rsid w:val="00363A15"/>
    <w:rsid w:val="00364417"/>
    <w:rsid w:val="00364A0F"/>
    <w:rsid w:val="00365FF7"/>
    <w:rsid w:val="003664A6"/>
    <w:rsid w:val="00366603"/>
    <w:rsid w:val="00370A5B"/>
    <w:rsid w:val="00372319"/>
    <w:rsid w:val="00373D03"/>
    <w:rsid w:val="00373DC0"/>
    <w:rsid w:val="003750D9"/>
    <w:rsid w:val="00375161"/>
    <w:rsid w:val="00375DCD"/>
    <w:rsid w:val="003763FE"/>
    <w:rsid w:val="00376A04"/>
    <w:rsid w:val="00376AC6"/>
    <w:rsid w:val="003813B8"/>
    <w:rsid w:val="00381FDB"/>
    <w:rsid w:val="00383827"/>
    <w:rsid w:val="00383B62"/>
    <w:rsid w:val="0038427D"/>
    <w:rsid w:val="00384287"/>
    <w:rsid w:val="0038473A"/>
    <w:rsid w:val="00386155"/>
    <w:rsid w:val="00386F4A"/>
    <w:rsid w:val="003924B2"/>
    <w:rsid w:val="00393AF1"/>
    <w:rsid w:val="0039409C"/>
    <w:rsid w:val="00397903"/>
    <w:rsid w:val="003A2009"/>
    <w:rsid w:val="003A241D"/>
    <w:rsid w:val="003A2570"/>
    <w:rsid w:val="003A26F5"/>
    <w:rsid w:val="003A46B5"/>
    <w:rsid w:val="003A4BC3"/>
    <w:rsid w:val="003A652E"/>
    <w:rsid w:val="003A65CC"/>
    <w:rsid w:val="003A6C0F"/>
    <w:rsid w:val="003A70CF"/>
    <w:rsid w:val="003A7414"/>
    <w:rsid w:val="003A76C5"/>
    <w:rsid w:val="003A76F8"/>
    <w:rsid w:val="003A7CF7"/>
    <w:rsid w:val="003B068C"/>
    <w:rsid w:val="003B22A1"/>
    <w:rsid w:val="003B36CB"/>
    <w:rsid w:val="003B374E"/>
    <w:rsid w:val="003B39DF"/>
    <w:rsid w:val="003B5062"/>
    <w:rsid w:val="003B6270"/>
    <w:rsid w:val="003B76A1"/>
    <w:rsid w:val="003C0624"/>
    <w:rsid w:val="003C2788"/>
    <w:rsid w:val="003C28F1"/>
    <w:rsid w:val="003C2B68"/>
    <w:rsid w:val="003C34CF"/>
    <w:rsid w:val="003C3DE0"/>
    <w:rsid w:val="003C445C"/>
    <w:rsid w:val="003C4B65"/>
    <w:rsid w:val="003C6184"/>
    <w:rsid w:val="003D0EEC"/>
    <w:rsid w:val="003D1C87"/>
    <w:rsid w:val="003D1DE9"/>
    <w:rsid w:val="003D1DEB"/>
    <w:rsid w:val="003D1EDF"/>
    <w:rsid w:val="003D21AA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3BA2"/>
    <w:rsid w:val="003E4B98"/>
    <w:rsid w:val="003E583F"/>
    <w:rsid w:val="003F08CF"/>
    <w:rsid w:val="003F0994"/>
    <w:rsid w:val="003F0EB7"/>
    <w:rsid w:val="003F1931"/>
    <w:rsid w:val="003F1997"/>
    <w:rsid w:val="003F2B04"/>
    <w:rsid w:val="003F3EDA"/>
    <w:rsid w:val="003F516A"/>
    <w:rsid w:val="003F5412"/>
    <w:rsid w:val="003F59D3"/>
    <w:rsid w:val="003F5B87"/>
    <w:rsid w:val="003F604B"/>
    <w:rsid w:val="003F6E1B"/>
    <w:rsid w:val="003F7535"/>
    <w:rsid w:val="003F7B1B"/>
    <w:rsid w:val="003F7EB8"/>
    <w:rsid w:val="00400196"/>
    <w:rsid w:val="004002B6"/>
    <w:rsid w:val="00400DCB"/>
    <w:rsid w:val="0040107C"/>
    <w:rsid w:val="004017CE"/>
    <w:rsid w:val="004032F7"/>
    <w:rsid w:val="00404373"/>
    <w:rsid w:val="00405455"/>
    <w:rsid w:val="004057FB"/>
    <w:rsid w:val="00405BFF"/>
    <w:rsid w:val="00410159"/>
    <w:rsid w:val="0041028F"/>
    <w:rsid w:val="00410870"/>
    <w:rsid w:val="004115E3"/>
    <w:rsid w:val="0041247A"/>
    <w:rsid w:val="0041287B"/>
    <w:rsid w:val="00412EB3"/>
    <w:rsid w:val="00413332"/>
    <w:rsid w:val="00414749"/>
    <w:rsid w:val="00414F37"/>
    <w:rsid w:val="004161EB"/>
    <w:rsid w:val="0041747A"/>
    <w:rsid w:val="00417E48"/>
    <w:rsid w:val="00417EF3"/>
    <w:rsid w:val="00420CDD"/>
    <w:rsid w:val="00420DAF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6F15"/>
    <w:rsid w:val="0042738F"/>
    <w:rsid w:val="00427C0A"/>
    <w:rsid w:val="00431DA8"/>
    <w:rsid w:val="00432CE9"/>
    <w:rsid w:val="00433A0E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591B"/>
    <w:rsid w:val="00445E87"/>
    <w:rsid w:val="004463AC"/>
    <w:rsid w:val="00450014"/>
    <w:rsid w:val="004500E5"/>
    <w:rsid w:val="0045040D"/>
    <w:rsid w:val="0045116C"/>
    <w:rsid w:val="00451520"/>
    <w:rsid w:val="00452A0F"/>
    <w:rsid w:val="00452CDC"/>
    <w:rsid w:val="00453979"/>
    <w:rsid w:val="004540EA"/>
    <w:rsid w:val="004552BA"/>
    <w:rsid w:val="00455C32"/>
    <w:rsid w:val="004561F8"/>
    <w:rsid w:val="0046066D"/>
    <w:rsid w:val="00460C62"/>
    <w:rsid w:val="00463B0E"/>
    <w:rsid w:val="00464CBC"/>
    <w:rsid w:val="0046628D"/>
    <w:rsid w:val="0047049A"/>
    <w:rsid w:val="00470584"/>
    <w:rsid w:val="004713D6"/>
    <w:rsid w:val="00471D52"/>
    <w:rsid w:val="00473137"/>
    <w:rsid w:val="00473347"/>
    <w:rsid w:val="00473F8E"/>
    <w:rsid w:val="0047535D"/>
    <w:rsid w:val="0047778C"/>
    <w:rsid w:val="00480E54"/>
    <w:rsid w:val="004822C4"/>
    <w:rsid w:val="00482414"/>
    <w:rsid w:val="00482492"/>
    <w:rsid w:val="00482867"/>
    <w:rsid w:val="00482AF1"/>
    <w:rsid w:val="00483BAB"/>
    <w:rsid w:val="00483BF1"/>
    <w:rsid w:val="00484440"/>
    <w:rsid w:val="00484D8A"/>
    <w:rsid w:val="00485976"/>
    <w:rsid w:val="00485CDB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4AA2"/>
    <w:rsid w:val="00497018"/>
    <w:rsid w:val="004972EC"/>
    <w:rsid w:val="00497D30"/>
    <w:rsid w:val="00497ED7"/>
    <w:rsid w:val="004A06C0"/>
    <w:rsid w:val="004A2F32"/>
    <w:rsid w:val="004A310A"/>
    <w:rsid w:val="004A4E9B"/>
    <w:rsid w:val="004A4EE3"/>
    <w:rsid w:val="004A5D2D"/>
    <w:rsid w:val="004A6BB1"/>
    <w:rsid w:val="004A7794"/>
    <w:rsid w:val="004B0564"/>
    <w:rsid w:val="004B0884"/>
    <w:rsid w:val="004B08B0"/>
    <w:rsid w:val="004B0EDE"/>
    <w:rsid w:val="004B1ACD"/>
    <w:rsid w:val="004B37DE"/>
    <w:rsid w:val="004B462C"/>
    <w:rsid w:val="004B63D0"/>
    <w:rsid w:val="004B70A5"/>
    <w:rsid w:val="004B7A32"/>
    <w:rsid w:val="004B7D4D"/>
    <w:rsid w:val="004C0C2D"/>
    <w:rsid w:val="004C28CF"/>
    <w:rsid w:val="004C3E27"/>
    <w:rsid w:val="004C3EEE"/>
    <w:rsid w:val="004C401B"/>
    <w:rsid w:val="004C45CD"/>
    <w:rsid w:val="004C4CE9"/>
    <w:rsid w:val="004C53BF"/>
    <w:rsid w:val="004C5408"/>
    <w:rsid w:val="004C71DF"/>
    <w:rsid w:val="004D0738"/>
    <w:rsid w:val="004D07D0"/>
    <w:rsid w:val="004D1947"/>
    <w:rsid w:val="004D1B2C"/>
    <w:rsid w:val="004D2205"/>
    <w:rsid w:val="004D270A"/>
    <w:rsid w:val="004D277B"/>
    <w:rsid w:val="004D285A"/>
    <w:rsid w:val="004D374F"/>
    <w:rsid w:val="004D4290"/>
    <w:rsid w:val="004D51FC"/>
    <w:rsid w:val="004D544E"/>
    <w:rsid w:val="004D6A2F"/>
    <w:rsid w:val="004D76F6"/>
    <w:rsid w:val="004E176A"/>
    <w:rsid w:val="004E1C31"/>
    <w:rsid w:val="004E2019"/>
    <w:rsid w:val="004E3C6E"/>
    <w:rsid w:val="004E3E27"/>
    <w:rsid w:val="004E3FAA"/>
    <w:rsid w:val="004E4F92"/>
    <w:rsid w:val="004E613D"/>
    <w:rsid w:val="004E6C38"/>
    <w:rsid w:val="004E6F96"/>
    <w:rsid w:val="004E74C2"/>
    <w:rsid w:val="004E7F0A"/>
    <w:rsid w:val="004F035D"/>
    <w:rsid w:val="004F0790"/>
    <w:rsid w:val="004F10AE"/>
    <w:rsid w:val="004F11CF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CF3"/>
    <w:rsid w:val="0050289C"/>
    <w:rsid w:val="00502BFA"/>
    <w:rsid w:val="00502D63"/>
    <w:rsid w:val="005045AF"/>
    <w:rsid w:val="00504C78"/>
    <w:rsid w:val="00505BBB"/>
    <w:rsid w:val="005061FB"/>
    <w:rsid w:val="005114E7"/>
    <w:rsid w:val="00511985"/>
    <w:rsid w:val="00511C70"/>
    <w:rsid w:val="005136CC"/>
    <w:rsid w:val="00515186"/>
    <w:rsid w:val="005174D2"/>
    <w:rsid w:val="00517507"/>
    <w:rsid w:val="005175A9"/>
    <w:rsid w:val="005175B6"/>
    <w:rsid w:val="005177A4"/>
    <w:rsid w:val="005200D8"/>
    <w:rsid w:val="005209AE"/>
    <w:rsid w:val="00521262"/>
    <w:rsid w:val="005213B0"/>
    <w:rsid w:val="00521C27"/>
    <w:rsid w:val="00521DF4"/>
    <w:rsid w:val="00523976"/>
    <w:rsid w:val="005248BC"/>
    <w:rsid w:val="00524F2D"/>
    <w:rsid w:val="00526D3C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52E"/>
    <w:rsid w:val="0053581B"/>
    <w:rsid w:val="005358BB"/>
    <w:rsid w:val="005372EE"/>
    <w:rsid w:val="00540A2B"/>
    <w:rsid w:val="0054106C"/>
    <w:rsid w:val="00541A53"/>
    <w:rsid w:val="005429EF"/>
    <w:rsid w:val="005438BB"/>
    <w:rsid w:val="00543D87"/>
    <w:rsid w:val="00544C56"/>
    <w:rsid w:val="00545DA4"/>
    <w:rsid w:val="00547013"/>
    <w:rsid w:val="00550B0F"/>
    <w:rsid w:val="00551627"/>
    <w:rsid w:val="00551AEE"/>
    <w:rsid w:val="00551F5A"/>
    <w:rsid w:val="005526B1"/>
    <w:rsid w:val="005532D9"/>
    <w:rsid w:val="00553775"/>
    <w:rsid w:val="00554241"/>
    <w:rsid w:val="005546FD"/>
    <w:rsid w:val="00554835"/>
    <w:rsid w:val="00554B57"/>
    <w:rsid w:val="00555525"/>
    <w:rsid w:val="005555CE"/>
    <w:rsid w:val="00555842"/>
    <w:rsid w:val="00556345"/>
    <w:rsid w:val="005568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67830"/>
    <w:rsid w:val="00570300"/>
    <w:rsid w:val="00570F6B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7997"/>
    <w:rsid w:val="00597F80"/>
    <w:rsid w:val="005A0AAD"/>
    <w:rsid w:val="005A1447"/>
    <w:rsid w:val="005A1B36"/>
    <w:rsid w:val="005A1CC9"/>
    <w:rsid w:val="005A1FF6"/>
    <w:rsid w:val="005A2443"/>
    <w:rsid w:val="005A3008"/>
    <w:rsid w:val="005A502E"/>
    <w:rsid w:val="005A51AB"/>
    <w:rsid w:val="005A5339"/>
    <w:rsid w:val="005A6ACC"/>
    <w:rsid w:val="005A7B9C"/>
    <w:rsid w:val="005B028B"/>
    <w:rsid w:val="005B1889"/>
    <w:rsid w:val="005B38F7"/>
    <w:rsid w:val="005B3D14"/>
    <w:rsid w:val="005B452D"/>
    <w:rsid w:val="005B5DBF"/>
    <w:rsid w:val="005B5E9F"/>
    <w:rsid w:val="005B643B"/>
    <w:rsid w:val="005B7824"/>
    <w:rsid w:val="005C1AE4"/>
    <w:rsid w:val="005C1FE8"/>
    <w:rsid w:val="005C3A9A"/>
    <w:rsid w:val="005C64B8"/>
    <w:rsid w:val="005D031A"/>
    <w:rsid w:val="005D12C5"/>
    <w:rsid w:val="005D307E"/>
    <w:rsid w:val="005D433B"/>
    <w:rsid w:val="005D4CA2"/>
    <w:rsid w:val="005D54F6"/>
    <w:rsid w:val="005D58A1"/>
    <w:rsid w:val="005D5EDE"/>
    <w:rsid w:val="005D6136"/>
    <w:rsid w:val="005D6270"/>
    <w:rsid w:val="005D7018"/>
    <w:rsid w:val="005E05BF"/>
    <w:rsid w:val="005E1E33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5ED"/>
    <w:rsid w:val="005F5B50"/>
    <w:rsid w:val="005F65F8"/>
    <w:rsid w:val="005F780E"/>
    <w:rsid w:val="005F7DA4"/>
    <w:rsid w:val="00600779"/>
    <w:rsid w:val="00600C86"/>
    <w:rsid w:val="00601063"/>
    <w:rsid w:val="006012DB"/>
    <w:rsid w:val="00602FB0"/>
    <w:rsid w:val="00603424"/>
    <w:rsid w:val="006034EA"/>
    <w:rsid w:val="00606773"/>
    <w:rsid w:val="00606BBD"/>
    <w:rsid w:val="00606C81"/>
    <w:rsid w:val="00607127"/>
    <w:rsid w:val="00607C47"/>
    <w:rsid w:val="0061046D"/>
    <w:rsid w:val="0061046E"/>
    <w:rsid w:val="0061051F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6ED7"/>
    <w:rsid w:val="00617B6E"/>
    <w:rsid w:val="00620305"/>
    <w:rsid w:val="00620D35"/>
    <w:rsid w:val="006243DA"/>
    <w:rsid w:val="006257B8"/>
    <w:rsid w:val="00625C36"/>
    <w:rsid w:val="00625F32"/>
    <w:rsid w:val="0062641E"/>
    <w:rsid w:val="006269FC"/>
    <w:rsid w:val="006272AC"/>
    <w:rsid w:val="006273B7"/>
    <w:rsid w:val="00627B5F"/>
    <w:rsid w:val="00627E21"/>
    <w:rsid w:val="00630AEA"/>
    <w:rsid w:val="006322AE"/>
    <w:rsid w:val="006337FC"/>
    <w:rsid w:val="00634470"/>
    <w:rsid w:val="00634B49"/>
    <w:rsid w:val="00634E9A"/>
    <w:rsid w:val="00635628"/>
    <w:rsid w:val="00635895"/>
    <w:rsid w:val="00635EC8"/>
    <w:rsid w:val="006365C3"/>
    <w:rsid w:val="006371D6"/>
    <w:rsid w:val="00640F0E"/>
    <w:rsid w:val="00643A52"/>
    <w:rsid w:val="006440F5"/>
    <w:rsid w:val="00645451"/>
    <w:rsid w:val="00645469"/>
    <w:rsid w:val="0064609A"/>
    <w:rsid w:val="006460B7"/>
    <w:rsid w:val="0064648B"/>
    <w:rsid w:val="0064731D"/>
    <w:rsid w:val="006476FF"/>
    <w:rsid w:val="00647C26"/>
    <w:rsid w:val="00651444"/>
    <w:rsid w:val="0065294B"/>
    <w:rsid w:val="0065356C"/>
    <w:rsid w:val="00656365"/>
    <w:rsid w:val="00660EA3"/>
    <w:rsid w:val="00661731"/>
    <w:rsid w:val="006619F4"/>
    <w:rsid w:val="00661C26"/>
    <w:rsid w:val="00661F7A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1A1"/>
    <w:rsid w:val="00671BA5"/>
    <w:rsid w:val="00672F50"/>
    <w:rsid w:val="006736BE"/>
    <w:rsid w:val="0067518F"/>
    <w:rsid w:val="0067592B"/>
    <w:rsid w:val="00676015"/>
    <w:rsid w:val="00677942"/>
    <w:rsid w:val="00677CD6"/>
    <w:rsid w:val="00681082"/>
    <w:rsid w:val="006814D2"/>
    <w:rsid w:val="006814FC"/>
    <w:rsid w:val="00682B29"/>
    <w:rsid w:val="00682BEB"/>
    <w:rsid w:val="00683227"/>
    <w:rsid w:val="00685593"/>
    <w:rsid w:val="00686FBB"/>
    <w:rsid w:val="00691706"/>
    <w:rsid w:val="00691852"/>
    <w:rsid w:val="00691CD7"/>
    <w:rsid w:val="006926D3"/>
    <w:rsid w:val="00692C27"/>
    <w:rsid w:val="00693279"/>
    <w:rsid w:val="006936DB"/>
    <w:rsid w:val="00693767"/>
    <w:rsid w:val="00694770"/>
    <w:rsid w:val="00694C5C"/>
    <w:rsid w:val="00695416"/>
    <w:rsid w:val="00695F13"/>
    <w:rsid w:val="00696C2F"/>
    <w:rsid w:val="006A08A2"/>
    <w:rsid w:val="006A0A87"/>
    <w:rsid w:val="006A0B74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035"/>
    <w:rsid w:val="006A6AD8"/>
    <w:rsid w:val="006A6C98"/>
    <w:rsid w:val="006A6C9E"/>
    <w:rsid w:val="006A789A"/>
    <w:rsid w:val="006B0624"/>
    <w:rsid w:val="006B0D9C"/>
    <w:rsid w:val="006B1502"/>
    <w:rsid w:val="006B198F"/>
    <w:rsid w:val="006B4431"/>
    <w:rsid w:val="006B4BFB"/>
    <w:rsid w:val="006B4E23"/>
    <w:rsid w:val="006B4F7E"/>
    <w:rsid w:val="006B64D1"/>
    <w:rsid w:val="006B6780"/>
    <w:rsid w:val="006B6AC9"/>
    <w:rsid w:val="006C5E1D"/>
    <w:rsid w:val="006C6281"/>
    <w:rsid w:val="006C6492"/>
    <w:rsid w:val="006C6F2C"/>
    <w:rsid w:val="006C7244"/>
    <w:rsid w:val="006C7D19"/>
    <w:rsid w:val="006D0369"/>
    <w:rsid w:val="006D0ADF"/>
    <w:rsid w:val="006D2F00"/>
    <w:rsid w:val="006D3322"/>
    <w:rsid w:val="006D3AAA"/>
    <w:rsid w:val="006D3FFE"/>
    <w:rsid w:val="006D4B8A"/>
    <w:rsid w:val="006D6214"/>
    <w:rsid w:val="006D7055"/>
    <w:rsid w:val="006D766B"/>
    <w:rsid w:val="006D78B7"/>
    <w:rsid w:val="006D7F5E"/>
    <w:rsid w:val="006E019C"/>
    <w:rsid w:val="006E03AF"/>
    <w:rsid w:val="006E110B"/>
    <w:rsid w:val="006E3728"/>
    <w:rsid w:val="006E3B50"/>
    <w:rsid w:val="006E3FA4"/>
    <w:rsid w:val="006E49C4"/>
    <w:rsid w:val="006E554C"/>
    <w:rsid w:val="006E574E"/>
    <w:rsid w:val="006E619F"/>
    <w:rsid w:val="006E688E"/>
    <w:rsid w:val="006E6993"/>
    <w:rsid w:val="006E69B6"/>
    <w:rsid w:val="006F0835"/>
    <w:rsid w:val="006F1099"/>
    <w:rsid w:val="006F2F25"/>
    <w:rsid w:val="006F3BF4"/>
    <w:rsid w:val="006F4661"/>
    <w:rsid w:val="006F6E1C"/>
    <w:rsid w:val="006F6FF5"/>
    <w:rsid w:val="006F7963"/>
    <w:rsid w:val="006F7F7C"/>
    <w:rsid w:val="007008E5"/>
    <w:rsid w:val="007009D9"/>
    <w:rsid w:val="00701F1D"/>
    <w:rsid w:val="00703573"/>
    <w:rsid w:val="0070407A"/>
    <w:rsid w:val="007042A9"/>
    <w:rsid w:val="00704A07"/>
    <w:rsid w:val="007050A6"/>
    <w:rsid w:val="00706F0F"/>
    <w:rsid w:val="00707691"/>
    <w:rsid w:val="00710C3E"/>
    <w:rsid w:val="0071123B"/>
    <w:rsid w:val="0071152F"/>
    <w:rsid w:val="00712C24"/>
    <w:rsid w:val="00713C2C"/>
    <w:rsid w:val="0071503F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6A2E"/>
    <w:rsid w:val="00727D0A"/>
    <w:rsid w:val="00730B66"/>
    <w:rsid w:val="00730E14"/>
    <w:rsid w:val="00731050"/>
    <w:rsid w:val="007312E4"/>
    <w:rsid w:val="00732858"/>
    <w:rsid w:val="00732C97"/>
    <w:rsid w:val="00734027"/>
    <w:rsid w:val="00734B97"/>
    <w:rsid w:val="00736C55"/>
    <w:rsid w:val="007371C2"/>
    <w:rsid w:val="00737A6C"/>
    <w:rsid w:val="00737AE5"/>
    <w:rsid w:val="00740013"/>
    <w:rsid w:val="00740245"/>
    <w:rsid w:val="0074120C"/>
    <w:rsid w:val="00741D77"/>
    <w:rsid w:val="00742A0B"/>
    <w:rsid w:val="00743030"/>
    <w:rsid w:val="00743244"/>
    <w:rsid w:val="00743B10"/>
    <w:rsid w:val="007447E8"/>
    <w:rsid w:val="00744D5F"/>
    <w:rsid w:val="00744F5D"/>
    <w:rsid w:val="0074729C"/>
    <w:rsid w:val="0074733E"/>
    <w:rsid w:val="007478C4"/>
    <w:rsid w:val="0075100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8C"/>
    <w:rsid w:val="00757DD0"/>
    <w:rsid w:val="00762DCB"/>
    <w:rsid w:val="007641DE"/>
    <w:rsid w:val="00764531"/>
    <w:rsid w:val="0076465D"/>
    <w:rsid w:val="007651C2"/>
    <w:rsid w:val="007654F5"/>
    <w:rsid w:val="00766717"/>
    <w:rsid w:val="00767DE8"/>
    <w:rsid w:val="007707BB"/>
    <w:rsid w:val="00770D99"/>
    <w:rsid w:val="00773BF2"/>
    <w:rsid w:val="0077440C"/>
    <w:rsid w:val="00774873"/>
    <w:rsid w:val="00775C9F"/>
    <w:rsid w:val="00776842"/>
    <w:rsid w:val="00777442"/>
    <w:rsid w:val="00777BDB"/>
    <w:rsid w:val="00780B06"/>
    <w:rsid w:val="00780B80"/>
    <w:rsid w:val="007810AA"/>
    <w:rsid w:val="00781978"/>
    <w:rsid w:val="00781D25"/>
    <w:rsid w:val="007846B6"/>
    <w:rsid w:val="00785746"/>
    <w:rsid w:val="007866C7"/>
    <w:rsid w:val="00786866"/>
    <w:rsid w:val="00786DD6"/>
    <w:rsid w:val="007872FD"/>
    <w:rsid w:val="00787734"/>
    <w:rsid w:val="00792C44"/>
    <w:rsid w:val="007932DC"/>
    <w:rsid w:val="007935BA"/>
    <w:rsid w:val="00793DEB"/>
    <w:rsid w:val="00794BE7"/>
    <w:rsid w:val="00795037"/>
    <w:rsid w:val="007959E7"/>
    <w:rsid w:val="00796609"/>
    <w:rsid w:val="0079684A"/>
    <w:rsid w:val="007A1F5F"/>
    <w:rsid w:val="007A2469"/>
    <w:rsid w:val="007A3031"/>
    <w:rsid w:val="007A3453"/>
    <w:rsid w:val="007A3AB3"/>
    <w:rsid w:val="007A40C0"/>
    <w:rsid w:val="007A5A6E"/>
    <w:rsid w:val="007A5EF9"/>
    <w:rsid w:val="007A6467"/>
    <w:rsid w:val="007B04D4"/>
    <w:rsid w:val="007B0588"/>
    <w:rsid w:val="007B0EF8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363"/>
    <w:rsid w:val="007C6A48"/>
    <w:rsid w:val="007C6EA0"/>
    <w:rsid w:val="007C730E"/>
    <w:rsid w:val="007D43DB"/>
    <w:rsid w:val="007D4934"/>
    <w:rsid w:val="007D5A3A"/>
    <w:rsid w:val="007D5CF3"/>
    <w:rsid w:val="007D6C36"/>
    <w:rsid w:val="007D7449"/>
    <w:rsid w:val="007E1289"/>
    <w:rsid w:val="007E2E59"/>
    <w:rsid w:val="007E35DE"/>
    <w:rsid w:val="007E3B2C"/>
    <w:rsid w:val="007E3FCC"/>
    <w:rsid w:val="007E4348"/>
    <w:rsid w:val="007E4631"/>
    <w:rsid w:val="007E5B0F"/>
    <w:rsid w:val="007E6599"/>
    <w:rsid w:val="007E7539"/>
    <w:rsid w:val="007E7AAA"/>
    <w:rsid w:val="007F2F8D"/>
    <w:rsid w:val="007F3994"/>
    <w:rsid w:val="007F3B9C"/>
    <w:rsid w:val="007F4091"/>
    <w:rsid w:val="007F4D9D"/>
    <w:rsid w:val="007F4F22"/>
    <w:rsid w:val="007F5547"/>
    <w:rsid w:val="008015CC"/>
    <w:rsid w:val="00801AED"/>
    <w:rsid w:val="008025BB"/>
    <w:rsid w:val="00802EA0"/>
    <w:rsid w:val="00803BB0"/>
    <w:rsid w:val="00803FE5"/>
    <w:rsid w:val="008047F6"/>
    <w:rsid w:val="00804B5F"/>
    <w:rsid w:val="00804BD0"/>
    <w:rsid w:val="0080528B"/>
    <w:rsid w:val="00805F41"/>
    <w:rsid w:val="00806008"/>
    <w:rsid w:val="00806CBE"/>
    <w:rsid w:val="00807C50"/>
    <w:rsid w:val="00810EA1"/>
    <w:rsid w:val="008121E9"/>
    <w:rsid w:val="00815B0F"/>
    <w:rsid w:val="008169A4"/>
    <w:rsid w:val="00817442"/>
    <w:rsid w:val="00817CD3"/>
    <w:rsid w:val="00820BFC"/>
    <w:rsid w:val="00820C70"/>
    <w:rsid w:val="008210B3"/>
    <w:rsid w:val="008213D2"/>
    <w:rsid w:val="008214DA"/>
    <w:rsid w:val="0082277F"/>
    <w:rsid w:val="0082335F"/>
    <w:rsid w:val="0082368C"/>
    <w:rsid w:val="00823FDE"/>
    <w:rsid w:val="00824132"/>
    <w:rsid w:val="00825244"/>
    <w:rsid w:val="00825D4B"/>
    <w:rsid w:val="008263DC"/>
    <w:rsid w:val="00826949"/>
    <w:rsid w:val="00826A4F"/>
    <w:rsid w:val="00826B00"/>
    <w:rsid w:val="0083131F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418F"/>
    <w:rsid w:val="0084562A"/>
    <w:rsid w:val="00845924"/>
    <w:rsid w:val="00845F08"/>
    <w:rsid w:val="00846AC2"/>
    <w:rsid w:val="00847F36"/>
    <w:rsid w:val="008502CE"/>
    <w:rsid w:val="00850680"/>
    <w:rsid w:val="00851F11"/>
    <w:rsid w:val="0085314D"/>
    <w:rsid w:val="008555B9"/>
    <w:rsid w:val="0085636A"/>
    <w:rsid w:val="00856BFA"/>
    <w:rsid w:val="00860AF8"/>
    <w:rsid w:val="00861892"/>
    <w:rsid w:val="0086415F"/>
    <w:rsid w:val="008665EF"/>
    <w:rsid w:val="00866B1E"/>
    <w:rsid w:val="00866B20"/>
    <w:rsid w:val="00867CDD"/>
    <w:rsid w:val="0087183E"/>
    <w:rsid w:val="00871BF5"/>
    <w:rsid w:val="00872109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2B0F"/>
    <w:rsid w:val="00884747"/>
    <w:rsid w:val="00884FB8"/>
    <w:rsid w:val="008859E0"/>
    <w:rsid w:val="008865AC"/>
    <w:rsid w:val="00886F68"/>
    <w:rsid w:val="00887751"/>
    <w:rsid w:val="00887C32"/>
    <w:rsid w:val="00890386"/>
    <w:rsid w:val="00890A69"/>
    <w:rsid w:val="00890B58"/>
    <w:rsid w:val="00893063"/>
    <w:rsid w:val="0089338B"/>
    <w:rsid w:val="0089384F"/>
    <w:rsid w:val="008946CD"/>
    <w:rsid w:val="0089569D"/>
    <w:rsid w:val="0089583F"/>
    <w:rsid w:val="008958E9"/>
    <w:rsid w:val="0089594F"/>
    <w:rsid w:val="008974D9"/>
    <w:rsid w:val="008979B0"/>
    <w:rsid w:val="00897A65"/>
    <w:rsid w:val="008A033B"/>
    <w:rsid w:val="008A0A32"/>
    <w:rsid w:val="008A24F1"/>
    <w:rsid w:val="008A25E9"/>
    <w:rsid w:val="008A2C03"/>
    <w:rsid w:val="008A3749"/>
    <w:rsid w:val="008A62E1"/>
    <w:rsid w:val="008A7219"/>
    <w:rsid w:val="008A7F7B"/>
    <w:rsid w:val="008B1D90"/>
    <w:rsid w:val="008B1E20"/>
    <w:rsid w:val="008B2118"/>
    <w:rsid w:val="008B236A"/>
    <w:rsid w:val="008B2CFE"/>
    <w:rsid w:val="008B3D87"/>
    <w:rsid w:val="008B3DD6"/>
    <w:rsid w:val="008B4076"/>
    <w:rsid w:val="008B4A5F"/>
    <w:rsid w:val="008B50BC"/>
    <w:rsid w:val="008B5B55"/>
    <w:rsid w:val="008B6752"/>
    <w:rsid w:val="008B6AC4"/>
    <w:rsid w:val="008B7E47"/>
    <w:rsid w:val="008C09E3"/>
    <w:rsid w:val="008C0B31"/>
    <w:rsid w:val="008C0E80"/>
    <w:rsid w:val="008C0F5B"/>
    <w:rsid w:val="008C1042"/>
    <w:rsid w:val="008C169D"/>
    <w:rsid w:val="008C4B1B"/>
    <w:rsid w:val="008C71FE"/>
    <w:rsid w:val="008D0449"/>
    <w:rsid w:val="008D0CAE"/>
    <w:rsid w:val="008D20BE"/>
    <w:rsid w:val="008D3552"/>
    <w:rsid w:val="008D3C5A"/>
    <w:rsid w:val="008D3D7E"/>
    <w:rsid w:val="008D4609"/>
    <w:rsid w:val="008D712A"/>
    <w:rsid w:val="008D7954"/>
    <w:rsid w:val="008E4B2F"/>
    <w:rsid w:val="008E5464"/>
    <w:rsid w:val="008E6379"/>
    <w:rsid w:val="008E6401"/>
    <w:rsid w:val="008E6474"/>
    <w:rsid w:val="008E7131"/>
    <w:rsid w:val="008F264C"/>
    <w:rsid w:val="008F26B5"/>
    <w:rsid w:val="008F29ED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365F"/>
    <w:rsid w:val="009038EF"/>
    <w:rsid w:val="00905263"/>
    <w:rsid w:val="009052A5"/>
    <w:rsid w:val="0090539E"/>
    <w:rsid w:val="009055FE"/>
    <w:rsid w:val="00905C2D"/>
    <w:rsid w:val="00905EC1"/>
    <w:rsid w:val="009100BF"/>
    <w:rsid w:val="00910597"/>
    <w:rsid w:val="00911322"/>
    <w:rsid w:val="00913EA1"/>
    <w:rsid w:val="00915851"/>
    <w:rsid w:val="00916725"/>
    <w:rsid w:val="00916F69"/>
    <w:rsid w:val="0091755E"/>
    <w:rsid w:val="00917739"/>
    <w:rsid w:val="00920883"/>
    <w:rsid w:val="00920AA4"/>
    <w:rsid w:val="00920C0E"/>
    <w:rsid w:val="00921C3B"/>
    <w:rsid w:val="00922039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99"/>
    <w:rsid w:val="00932C4A"/>
    <w:rsid w:val="009347D4"/>
    <w:rsid w:val="00934F34"/>
    <w:rsid w:val="00935087"/>
    <w:rsid w:val="009358DA"/>
    <w:rsid w:val="00936E7C"/>
    <w:rsid w:val="00940C05"/>
    <w:rsid w:val="00943AE8"/>
    <w:rsid w:val="00944C22"/>
    <w:rsid w:val="00945D3D"/>
    <w:rsid w:val="00945FB1"/>
    <w:rsid w:val="0094621E"/>
    <w:rsid w:val="0094713A"/>
    <w:rsid w:val="009518E7"/>
    <w:rsid w:val="00951955"/>
    <w:rsid w:val="00951F01"/>
    <w:rsid w:val="00953E87"/>
    <w:rsid w:val="00955A7E"/>
    <w:rsid w:val="00960079"/>
    <w:rsid w:val="00960203"/>
    <w:rsid w:val="00960391"/>
    <w:rsid w:val="0096039E"/>
    <w:rsid w:val="00961376"/>
    <w:rsid w:val="0096154A"/>
    <w:rsid w:val="0096174F"/>
    <w:rsid w:val="00962852"/>
    <w:rsid w:val="00963E54"/>
    <w:rsid w:val="00964385"/>
    <w:rsid w:val="00964E91"/>
    <w:rsid w:val="0096540E"/>
    <w:rsid w:val="0096651A"/>
    <w:rsid w:val="00966645"/>
    <w:rsid w:val="00966E9A"/>
    <w:rsid w:val="0096792F"/>
    <w:rsid w:val="00967C40"/>
    <w:rsid w:val="0097051C"/>
    <w:rsid w:val="0097063A"/>
    <w:rsid w:val="00970CE7"/>
    <w:rsid w:val="0097181A"/>
    <w:rsid w:val="00971B3C"/>
    <w:rsid w:val="00971FDF"/>
    <w:rsid w:val="0097338B"/>
    <w:rsid w:val="009734C4"/>
    <w:rsid w:val="009739F7"/>
    <w:rsid w:val="0097414C"/>
    <w:rsid w:val="009762F1"/>
    <w:rsid w:val="00977BB7"/>
    <w:rsid w:val="0098017C"/>
    <w:rsid w:val="00980D5E"/>
    <w:rsid w:val="009813D4"/>
    <w:rsid w:val="0098176F"/>
    <w:rsid w:val="00981991"/>
    <w:rsid w:val="0098222A"/>
    <w:rsid w:val="009828F8"/>
    <w:rsid w:val="00982906"/>
    <w:rsid w:val="00982D8E"/>
    <w:rsid w:val="00983F9A"/>
    <w:rsid w:val="00986B26"/>
    <w:rsid w:val="009900B2"/>
    <w:rsid w:val="009901B4"/>
    <w:rsid w:val="0099031C"/>
    <w:rsid w:val="0099070C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04E8"/>
    <w:rsid w:val="009A1188"/>
    <w:rsid w:val="009A1473"/>
    <w:rsid w:val="009A216C"/>
    <w:rsid w:val="009A2290"/>
    <w:rsid w:val="009A24F8"/>
    <w:rsid w:val="009A4452"/>
    <w:rsid w:val="009A7738"/>
    <w:rsid w:val="009A78E1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6BF"/>
    <w:rsid w:val="009B5A41"/>
    <w:rsid w:val="009B5D4D"/>
    <w:rsid w:val="009B69C4"/>
    <w:rsid w:val="009B6D7F"/>
    <w:rsid w:val="009B7A9B"/>
    <w:rsid w:val="009C1A16"/>
    <w:rsid w:val="009C327E"/>
    <w:rsid w:val="009C39D3"/>
    <w:rsid w:val="009C3A10"/>
    <w:rsid w:val="009C42BB"/>
    <w:rsid w:val="009C43D0"/>
    <w:rsid w:val="009C454E"/>
    <w:rsid w:val="009C475F"/>
    <w:rsid w:val="009C69C9"/>
    <w:rsid w:val="009C6EEA"/>
    <w:rsid w:val="009C7DA5"/>
    <w:rsid w:val="009D0287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77D"/>
    <w:rsid w:val="009D7ABC"/>
    <w:rsid w:val="009E0A91"/>
    <w:rsid w:val="009E1DB1"/>
    <w:rsid w:val="009E3842"/>
    <w:rsid w:val="009E4D3A"/>
    <w:rsid w:val="009E51A2"/>
    <w:rsid w:val="009E58CA"/>
    <w:rsid w:val="009E5B32"/>
    <w:rsid w:val="009E5E3E"/>
    <w:rsid w:val="009E7F2D"/>
    <w:rsid w:val="009F05C6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530D"/>
    <w:rsid w:val="009F5D90"/>
    <w:rsid w:val="009F67DA"/>
    <w:rsid w:val="009F78E7"/>
    <w:rsid w:val="00A016C4"/>
    <w:rsid w:val="00A01F06"/>
    <w:rsid w:val="00A0252F"/>
    <w:rsid w:val="00A0287F"/>
    <w:rsid w:val="00A03552"/>
    <w:rsid w:val="00A04174"/>
    <w:rsid w:val="00A045A8"/>
    <w:rsid w:val="00A048D1"/>
    <w:rsid w:val="00A04B51"/>
    <w:rsid w:val="00A05676"/>
    <w:rsid w:val="00A057F6"/>
    <w:rsid w:val="00A115BF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056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839"/>
    <w:rsid w:val="00A3593D"/>
    <w:rsid w:val="00A35BD7"/>
    <w:rsid w:val="00A37AB2"/>
    <w:rsid w:val="00A37E6B"/>
    <w:rsid w:val="00A407A2"/>
    <w:rsid w:val="00A40EC2"/>
    <w:rsid w:val="00A42E64"/>
    <w:rsid w:val="00A4361D"/>
    <w:rsid w:val="00A43B88"/>
    <w:rsid w:val="00A43F8F"/>
    <w:rsid w:val="00A4555F"/>
    <w:rsid w:val="00A4648A"/>
    <w:rsid w:val="00A46984"/>
    <w:rsid w:val="00A50220"/>
    <w:rsid w:val="00A50596"/>
    <w:rsid w:val="00A50E6C"/>
    <w:rsid w:val="00A52CEE"/>
    <w:rsid w:val="00A5340C"/>
    <w:rsid w:val="00A54899"/>
    <w:rsid w:val="00A5492E"/>
    <w:rsid w:val="00A55070"/>
    <w:rsid w:val="00A558DF"/>
    <w:rsid w:val="00A55E83"/>
    <w:rsid w:val="00A560AE"/>
    <w:rsid w:val="00A60C00"/>
    <w:rsid w:val="00A61A36"/>
    <w:rsid w:val="00A62151"/>
    <w:rsid w:val="00A639C0"/>
    <w:rsid w:val="00A66B76"/>
    <w:rsid w:val="00A66F9D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3C2"/>
    <w:rsid w:val="00A808A4"/>
    <w:rsid w:val="00A80BF4"/>
    <w:rsid w:val="00A80CA4"/>
    <w:rsid w:val="00A80EC5"/>
    <w:rsid w:val="00A818B1"/>
    <w:rsid w:val="00A81A9B"/>
    <w:rsid w:val="00A829DB"/>
    <w:rsid w:val="00A82D98"/>
    <w:rsid w:val="00A8330B"/>
    <w:rsid w:val="00A8389B"/>
    <w:rsid w:val="00A845A2"/>
    <w:rsid w:val="00A852BF"/>
    <w:rsid w:val="00A86A80"/>
    <w:rsid w:val="00A86C02"/>
    <w:rsid w:val="00A87548"/>
    <w:rsid w:val="00A91216"/>
    <w:rsid w:val="00A921A2"/>
    <w:rsid w:val="00A926C4"/>
    <w:rsid w:val="00A92A2D"/>
    <w:rsid w:val="00A933C2"/>
    <w:rsid w:val="00A9498A"/>
    <w:rsid w:val="00A94FCF"/>
    <w:rsid w:val="00A95AC7"/>
    <w:rsid w:val="00A964BB"/>
    <w:rsid w:val="00A9741C"/>
    <w:rsid w:val="00A97654"/>
    <w:rsid w:val="00AA1175"/>
    <w:rsid w:val="00AA26F0"/>
    <w:rsid w:val="00AA3704"/>
    <w:rsid w:val="00AA37FB"/>
    <w:rsid w:val="00AA46CB"/>
    <w:rsid w:val="00AA5809"/>
    <w:rsid w:val="00AA5A3C"/>
    <w:rsid w:val="00AA6375"/>
    <w:rsid w:val="00AA6FBB"/>
    <w:rsid w:val="00AA77F5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7AC1"/>
    <w:rsid w:val="00AD0C29"/>
    <w:rsid w:val="00AD195F"/>
    <w:rsid w:val="00AD1B17"/>
    <w:rsid w:val="00AD21B8"/>
    <w:rsid w:val="00AD3701"/>
    <w:rsid w:val="00AD423B"/>
    <w:rsid w:val="00AD5492"/>
    <w:rsid w:val="00AD5E1F"/>
    <w:rsid w:val="00AD6953"/>
    <w:rsid w:val="00AE10E5"/>
    <w:rsid w:val="00AE17E5"/>
    <w:rsid w:val="00AE3890"/>
    <w:rsid w:val="00AE416A"/>
    <w:rsid w:val="00AE4395"/>
    <w:rsid w:val="00AE44B8"/>
    <w:rsid w:val="00AE4E0D"/>
    <w:rsid w:val="00AE5FE8"/>
    <w:rsid w:val="00AE6EAD"/>
    <w:rsid w:val="00AE706C"/>
    <w:rsid w:val="00AF015F"/>
    <w:rsid w:val="00AF0364"/>
    <w:rsid w:val="00AF1DF1"/>
    <w:rsid w:val="00AF35A6"/>
    <w:rsid w:val="00AF3886"/>
    <w:rsid w:val="00AF5F32"/>
    <w:rsid w:val="00AF5FEE"/>
    <w:rsid w:val="00AF60A8"/>
    <w:rsid w:val="00AF621C"/>
    <w:rsid w:val="00AF67C7"/>
    <w:rsid w:val="00AF6B1B"/>
    <w:rsid w:val="00AF7EC7"/>
    <w:rsid w:val="00B00474"/>
    <w:rsid w:val="00B00973"/>
    <w:rsid w:val="00B01390"/>
    <w:rsid w:val="00B02522"/>
    <w:rsid w:val="00B039CD"/>
    <w:rsid w:val="00B054BF"/>
    <w:rsid w:val="00B057C0"/>
    <w:rsid w:val="00B06618"/>
    <w:rsid w:val="00B06914"/>
    <w:rsid w:val="00B06FFF"/>
    <w:rsid w:val="00B103CF"/>
    <w:rsid w:val="00B11288"/>
    <w:rsid w:val="00B12252"/>
    <w:rsid w:val="00B12CA6"/>
    <w:rsid w:val="00B12E64"/>
    <w:rsid w:val="00B13F01"/>
    <w:rsid w:val="00B14C28"/>
    <w:rsid w:val="00B15D2E"/>
    <w:rsid w:val="00B162CF"/>
    <w:rsid w:val="00B167F9"/>
    <w:rsid w:val="00B172FF"/>
    <w:rsid w:val="00B203A7"/>
    <w:rsid w:val="00B205FB"/>
    <w:rsid w:val="00B2076D"/>
    <w:rsid w:val="00B21C77"/>
    <w:rsid w:val="00B224C6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BF7"/>
    <w:rsid w:val="00B35C58"/>
    <w:rsid w:val="00B40279"/>
    <w:rsid w:val="00B40EC5"/>
    <w:rsid w:val="00B4182E"/>
    <w:rsid w:val="00B42AC9"/>
    <w:rsid w:val="00B45A57"/>
    <w:rsid w:val="00B461C9"/>
    <w:rsid w:val="00B46793"/>
    <w:rsid w:val="00B46A37"/>
    <w:rsid w:val="00B5058A"/>
    <w:rsid w:val="00B50D81"/>
    <w:rsid w:val="00B524DD"/>
    <w:rsid w:val="00B52749"/>
    <w:rsid w:val="00B54A00"/>
    <w:rsid w:val="00B550C9"/>
    <w:rsid w:val="00B550E4"/>
    <w:rsid w:val="00B55A84"/>
    <w:rsid w:val="00B5652B"/>
    <w:rsid w:val="00B6045D"/>
    <w:rsid w:val="00B604A6"/>
    <w:rsid w:val="00B60AE9"/>
    <w:rsid w:val="00B611F8"/>
    <w:rsid w:val="00B61A75"/>
    <w:rsid w:val="00B62213"/>
    <w:rsid w:val="00B62554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75849"/>
    <w:rsid w:val="00B77489"/>
    <w:rsid w:val="00B81302"/>
    <w:rsid w:val="00B81952"/>
    <w:rsid w:val="00B81BFE"/>
    <w:rsid w:val="00B81CAC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5567"/>
    <w:rsid w:val="00B96916"/>
    <w:rsid w:val="00B96B2E"/>
    <w:rsid w:val="00B979E9"/>
    <w:rsid w:val="00BA0240"/>
    <w:rsid w:val="00BA11A5"/>
    <w:rsid w:val="00BA252A"/>
    <w:rsid w:val="00BA2E62"/>
    <w:rsid w:val="00BA2F2E"/>
    <w:rsid w:val="00BA4292"/>
    <w:rsid w:val="00BA4E66"/>
    <w:rsid w:val="00BA57B7"/>
    <w:rsid w:val="00BA6507"/>
    <w:rsid w:val="00BA6596"/>
    <w:rsid w:val="00BA6968"/>
    <w:rsid w:val="00BA7077"/>
    <w:rsid w:val="00BA720D"/>
    <w:rsid w:val="00BA7281"/>
    <w:rsid w:val="00BB0822"/>
    <w:rsid w:val="00BB102B"/>
    <w:rsid w:val="00BB10CB"/>
    <w:rsid w:val="00BB2468"/>
    <w:rsid w:val="00BB3017"/>
    <w:rsid w:val="00BB330A"/>
    <w:rsid w:val="00BB4391"/>
    <w:rsid w:val="00BC14BF"/>
    <w:rsid w:val="00BC17F0"/>
    <w:rsid w:val="00BC29F2"/>
    <w:rsid w:val="00BC3504"/>
    <w:rsid w:val="00BC38F6"/>
    <w:rsid w:val="00BC4D0F"/>
    <w:rsid w:val="00BC55FD"/>
    <w:rsid w:val="00BC5A25"/>
    <w:rsid w:val="00BC60AB"/>
    <w:rsid w:val="00BC634C"/>
    <w:rsid w:val="00BC75DE"/>
    <w:rsid w:val="00BD0601"/>
    <w:rsid w:val="00BD0F8F"/>
    <w:rsid w:val="00BD337A"/>
    <w:rsid w:val="00BD3DAD"/>
    <w:rsid w:val="00BD447C"/>
    <w:rsid w:val="00BD5028"/>
    <w:rsid w:val="00BD53CE"/>
    <w:rsid w:val="00BD5660"/>
    <w:rsid w:val="00BD71F5"/>
    <w:rsid w:val="00BD7B40"/>
    <w:rsid w:val="00BD7F67"/>
    <w:rsid w:val="00BE0DB7"/>
    <w:rsid w:val="00BE1CFE"/>
    <w:rsid w:val="00BE1E91"/>
    <w:rsid w:val="00BE2F38"/>
    <w:rsid w:val="00BE4F5E"/>
    <w:rsid w:val="00BE561C"/>
    <w:rsid w:val="00BE72E8"/>
    <w:rsid w:val="00BF3232"/>
    <w:rsid w:val="00BF36B5"/>
    <w:rsid w:val="00BF55E8"/>
    <w:rsid w:val="00BF5E44"/>
    <w:rsid w:val="00BF63E8"/>
    <w:rsid w:val="00C00A7D"/>
    <w:rsid w:val="00C00E23"/>
    <w:rsid w:val="00C01671"/>
    <w:rsid w:val="00C01D09"/>
    <w:rsid w:val="00C021DC"/>
    <w:rsid w:val="00C04A19"/>
    <w:rsid w:val="00C05544"/>
    <w:rsid w:val="00C05865"/>
    <w:rsid w:val="00C05888"/>
    <w:rsid w:val="00C06381"/>
    <w:rsid w:val="00C064AD"/>
    <w:rsid w:val="00C066BB"/>
    <w:rsid w:val="00C069B7"/>
    <w:rsid w:val="00C10CB1"/>
    <w:rsid w:val="00C121C6"/>
    <w:rsid w:val="00C12343"/>
    <w:rsid w:val="00C12513"/>
    <w:rsid w:val="00C12642"/>
    <w:rsid w:val="00C12698"/>
    <w:rsid w:val="00C1441C"/>
    <w:rsid w:val="00C14F63"/>
    <w:rsid w:val="00C15A7E"/>
    <w:rsid w:val="00C16C80"/>
    <w:rsid w:val="00C21093"/>
    <w:rsid w:val="00C2166F"/>
    <w:rsid w:val="00C21E1E"/>
    <w:rsid w:val="00C22EE8"/>
    <w:rsid w:val="00C23CDE"/>
    <w:rsid w:val="00C25A0A"/>
    <w:rsid w:val="00C263CA"/>
    <w:rsid w:val="00C30097"/>
    <w:rsid w:val="00C3068C"/>
    <w:rsid w:val="00C31D83"/>
    <w:rsid w:val="00C331BE"/>
    <w:rsid w:val="00C3373C"/>
    <w:rsid w:val="00C33C6C"/>
    <w:rsid w:val="00C33C95"/>
    <w:rsid w:val="00C367A4"/>
    <w:rsid w:val="00C36A1B"/>
    <w:rsid w:val="00C37203"/>
    <w:rsid w:val="00C40E3E"/>
    <w:rsid w:val="00C42882"/>
    <w:rsid w:val="00C42A82"/>
    <w:rsid w:val="00C435ED"/>
    <w:rsid w:val="00C4383F"/>
    <w:rsid w:val="00C44802"/>
    <w:rsid w:val="00C45116"/>
    <w:rsid w:val="00C4569A"/>
    <w:rsid w:val="00C45B03"/>
    <w:rsid w:val="00C45D35"/>
    <w:rsid w:val="00C461BC"/>
    <w:rsid w:val="00C4717A"/>
    <w:rsid w:val="00C51112"/>
    <w:rsid w:val="00C520E6"/>
    <w:rsid w:val="00C52934"/>
    <w:rsid w:val="00C54163"/>
    <w:rsid w:val="00C54233"/>
    <w:rsid w:val="00C54A1D"/>
    <w:rsid w:val="00C55182"/>
    <w:rsid w:val="00C55270"/>
    <w:rsid w:val="00C56085"/>
    <w:rsid w:val="00C56231"/>
    <w:rsid w:val="00C564BF"/>
    <w:rsid w:val="00C623D7"/>
    <w:rsid w:val="00C629DD"/>
    <w:rsid w:val="00C62FCD"/>
    <w:rsid w:val="00C632AE"/>
    <w:rsid w:val="00C64819"/>
    <w:rsid w:val="00C64C49"/>
    <w:rsid w:val="00C65024"/>
    <w:rsid w:val="00C65EFA"/>
    <w:rsid w:val="00C66951"/>
    <w:rsid w:val="00C66A12"/>
    <w:rsid w:val="00C66B2A"/>
    <w:rsid w:val="00C7012E"/>
    <w:rsid w:val="00C706FA"/>
    <w:rsid w:val="00C70F92"/>
    <w:rsid w:val="00C710E5"/>
    <w:rsid w:val="00C717D0"/>
    <w:rsid w:val="00C7252D"/>
    <w:rsid w:val="00C72F40"/>
    <w:rsid w:val="00C736D3"/>
    <w:rsid w:val="00C73F5D"/>
    <w:rsid w:val="00C7460E"/>
    <w:rsid w:val="00C74756"/>
    <w:rsid w:val="00C769E2"/>
    <w:rsid w:val="00C77BB2"/>
    <w:rsid w:val="00C804D6"/>
    <w:rsid w:val="00C80677"/>
    <w:rsid w:val="00C81438"/>
    <w:rsid w:val="00C81688"/>
    <w:rsid w:val="00C81BA3"/>
    <w:rsid w:val="00C81DA0"/>
    <w:rsid w:val="00C82B51"/>
    <w:rsid w:val="00C84AF4"/>
    <w:rsid w:val="00C84E55"/>
    <w:rsid w:val="00C87B8C"/>
    <w:rsid w:val="00C87C84"/>
    <w:rsid w:val="00C9184E"/>
    <w:rsid w:val="00C91ABF"/>
    <w:rsid w:val="00C9300E"/>
    <w:rsid w:val="00C93105"/>
    <w:rsid w:val="00C9523D"/>
    <w:rsid w:val="00C95DFF"/>
    <w:rsid w:val="00C95ED8"/>
    <w:rsid w:val="00C97690"/>
    <w:rsid w:val="00C976B2"/>
    <w:rsid w:val="00CA02E2"/>
    <w:rsid w:val="00CA0857"/>
    <w:rsid w:val="00CA18DE"/>
    <w:rsid w:val="00CA2E89"/>
    <w:rsid w:val="00CA2EB4"/>
    <w:rsid w:val="00CA2FA6"/>
    <w:rsid w:val="00CA3A25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1A9B"/>
    <w:rsid w:val="00CB2E6D"/>
    <w:rsid w:val="00CB473F"/>
    <w:rsid w:val="00CB4C7A"/>
    <w:rsid w:val="00CB53A9"/>
    <w:rsid w:val="00CB5F6F"/>
    <w:rsid w:val="00CB67F4"/>
    <w:rsid w:val="00CB7202"/>
    <w:rsid w:val="00CB755C"/>
    <w:rsid w:val="00CB7E52"/>
    <w:rsid w:val="00CC0BA4"/>
    <w:rsid w:val="00CC0E47"/>
    <w:rsid w:val="00CC1014"/>
    <w:rsid w:val="00CC1266"/>
    <w:rsid w:val="00CC18C4"/>
    <w:rsid w:val="00CC1A51"/>
    <w:rsid w:val="00CC24C2"/>
    <w:rsid w:val="00CC4022"/>
    <w:rsid w:val="00CC4A4E"/>
    <w:rsid w:val="00CC6671"/>
    <w:rsid w:val="00CC736A"/>
    <w:rsid w:val="00CC7C13"/>
    <w:rsid w:val="00CD0045"/>
    <w:rsid w:val="00CD10E1"/>
    <w:rsid w:val="00CD12F5"/>
    <w:rsid w:val="00CD1B04"/>
    <w:rsid w:val="00CD2080"/>
    <w:rsid w:val="00CD2C79"/>
    <w:rsid w:val="00CD2F20"/>
    <w:rsid w:val="00CD3809"/>
    <w:rsid w:val="00CD3827"/>
    <w:rsid w:val="00CD4E44"/>
    <w:rsid w:val="00CD50EE"/>
    <w:rsid w:val="00CD5A1C"/>
    <w:rsid w:val="00CD5C16"/>
    <w:rsid w:val="00CD731D"/>
    <w:rsid w:val="00CD7830"/>
    <w:rsid w:val="00CE0283"/>
    <w:rsid w:val="00CE0429"/>
    <w:rsid w:val="00CE066A"/>
    <w:rsid w:val="00CE07F6"/>
    <w:rsid w:val="00CE19A2"/>
    <w:rsid w:val="00CE2304"/>
    <w:rsid w:val="00CE4031"/>
    <w:rsid w:val="00CE5D32"/>
    <w:rsid w:val="00CE6094"/>
    <w:rsid w:val="00CE6450"/>
    <w:rsid w:val="00CE6751"/>
    <w:rsid w:val="00CE6EAB"/>
    <w:rsid w:val="00CE73C4"/>
    <w:rsid w:val="00CF06BA"/>
    <w:rsid w:val="00CF0CE4"/>
    <w:rsid w:val="00CF230D"/>
    <w:rsid w:val="00CF439F"/>
    <w:rsid w:val="00CF4659"/>
    <w:rsid w:val="00CF4AE1"/>
    <w:rsid w:val="00CF5C88"/>
    <w:rsid w:val="00CF5CFB"/>
    <w:rsid w:val="00CF6E60"/>
    <w:rsid w:val="00D01D5A"/>
    <w:rsid w:val="00D02041"/>
    <w:rsid w:val="00D03630"/>
    <w:rsid w:val="00D03726"/>
    <w:rsid w:val="00D04151"/>
    <w:rsid w:val="00D051BB"/>
    <w:rsid w:val="00D051D7"/>
    <w:rsid w:val="00D0524E"/>
    <w:rsid w:val="00D05975"/>
    <w:rsid w:val="00D07D03"/>
    <w:rsid w:val="00D105F8"/>
    <w:rsid w:val="00D109EC"/>
    <w:rsid w:val="00D12237"/>
    <w:rsid w:val="00D1380C"/>
    <w:rsid w:val="00D1584B"/>
    <w:rsid w:val="00D15F43"/>
    <w:rsid w:val="00D15F4D"/>
    <w:rsid w:val="00D16061"/>
    <w:rsid w:val="00D1661F"/>
    <w:rsid w:val="00D16629"/>
    <w:rsid w:val="00D16BD7"/>
    <w:rsid w:val="00D174FA"/>
    <w:rsid w:val="00D17543"/>
    <w:rsid w:val="00D20A30"/>
    <w:rsid w:val="00D2108B"/>
    <w:rsid w:val="00D23FB7"/>
    <w:rsid w:val="00D245BD"/>
    <w:rsid w:val="00D250D0"/>
    <w:rsid w:val="00D258A2"/>
    <w:rsid w:val="00D25986"/>
    <w:rsid w:val="00D26910"/>
    <w:rsid w:val="00D26955"/>
    <w:rsid w:val="00D27A6E"/>
    <w:rsid w:val="00D30307"/>
    <w:rsid w:val="00D31AD6"/>
    <w:rsid w:val="00D329C4"/>
    <w:rsid w:val="00D3301E"/>
    <w:rsid w:val="00D333CC"/>
    <w:rsid w:val="00D33C8A"/>
    <w:rsid w:val="00D34F86"/>
    <w:rsid w:val="00D350C1"/>
    <w:rsid w:val="00D354EE"/>
    <w:rsid w:val="00D35A29"/>
    <w:rsid w:val="00D35BCB"/>
    <w:rsid w:val="00D35D7E"/>
    <w:rsid w:val="00D424C4"/>
    <w:rsid w:val="00D43A1C"/>
    <w:rsid w:val="00D440CB"/>
    <w:rsid w:val="00D44399"/>
    <w:rsid w:val="00D456A7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3F29"/>
    <w:rsid w:val="00D63F62"/>
    <w:rsid w:val="00D65C0B"/>
    <w:rsid w:val="00D669AF"/>
    <w:rsid w:val="00D66FEC"/>
    <w:rsid w:val="00D6746C"/>
    <w:rsid w:val="00D70800"/>
    <w:rsid w:val="00D73915"/>
    <w:rsid w:val="00D75993"/>
    <w:rsid w:val="00D76632"/>
    <w:rsid w:val="00D76D12"/>
    <w:rsid w:val="00D8076F"/>
    <w:rsid w:val="00D80AD8"/>
    <w:rsid w:val="00D816C3"/>
    <w:rsid w:val="00D823C0"/>
    <w:rsid w:val="00D841AC"/>
    <w:rsid w:val="00D84336"/>
    <w:rsid w:val="00D844FE"/>
    <w:rsid w:val="00D84831"/>
    <w:rsid w:val="00D84FAA"/>
    <w:rsid w:val="00D851BA"/>
    <w:rsid w:val="00D85B2A"/>
    <w:rsid w:val="00D85F3A"/>
    <w:rsid w:val="00D86140"/>
    <w:rsid w:val="00D87079"/>
    <w:rsid w:val="00D87B39"/>
    <w:rsid w:val="00D9004D"/>
    <w:rsid w:val="00D9081C"/>
    <w:rsid w:val="00D91BC5"/>
    <w:rsid w:val="00D91F39"/>
    <w:rsid w:val="00D93179"/>
    <w:rsid w:val="00D93E8F"/>
    <w:rsid w:val="00D942C4"/>
    <w:rsid w:val="00D94A81"/>
    <w:rsid w:val="00D95D06"/>
    <w:rsid w:val="00D971CD"/>
    <w:rsid w:val="00D97439"/>
    <w:rsid w:val="00DA0140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A748E"/>
    <w:rsid w:val="00DB165D"/>
    <w:rsid w:val="00DB1CD4"/>
    <w:rsid w:val="00DB2236"/>
    <w:rsid w:val="00DB2794"/>
    <w:rsid w:val="00DB699C"/>
    <w:rsid w:val="00DB7882"/>
    <w:rsid w:val="00DC0A10"/>
    <w:rsid w:val="00DC1136"/>
    <w:rsid w:val="00DC11BF"/>
    <w:rsid w:val="00DC230C"/>
    <w:rsid w:val="00DC2C31"/>
    <w:rsid w:val="00DC3BB7"/>
    <w:rsid w:val="00DC3C13"/>
    <w:rsid w:val="00DC416A"/>
    <w:rsid w:val="00DC69D3"/>
    <w:rsid w:val="00DC70F9"/>
    <w:rsid w:val="00DC790F"/>
    <w:rsid w:val="00DD0718"/>
    <w:rsid w:val="00DD3203"/>
    <w:rsid w:val="00DD4427"/>
    <w:rsid w:val="00DE0424"/>
    <w:rsid w:val="00DE2D18"/>
    <w:rsid w:val="00DE3D76"/>
    <w:rsid w:val="00DE45E8"/>
    <w:rsid w:val="00DE482D"/>
    <w:rsid w:val="00DE56D7"/>
    <w:rsid w:val="00DE6AB2"/>
    <w:rsid w:val="00DE7041"/>
    <w:rsid w:val="00DE7498"/>
    <w:rsid w:val="00DE7803"/>
    <w:rsid w:val="00DF0B13"/>
    <w:rsid w:val="00DF1FF0"/>
    <w:rsid w:val="00DF2AD6"/>
    <w:rsid w:val="00DF3D97"/>
    <w:rsid w:val="00DF3DD6"/>
    <w:rsid w:val="00DF40E6"/>
    <w:rsid w:val="00DF5AEE"/>
    <w:rsid w:val="00DF6215"/>
    <w:rsid w:val="00DF7A83"/>
    <w:rsid w:val="00E00B5B"/>
    <w:rsid w:val="00E00F33"/>
    <w:rsid w:val="00E02A57"/>
    <w:rsid w:val="00E04812"/>
    <w:rsid w:val="00E0523F"/>
    <w:rsid w:val="00E05610"/>
    <w:rsid w:val="00E11239"/>
    <w:rsid w:val="00E11BE7"/>
    <w:rsid w:val="00E122D2"/>
    <w:rsid w:val="00E125FC"/>
    <w:rsid w:val="00E13113"/>
    <w:rsid w:val="00E13A79"/>
    <w:rsid w:val="00E1521E"/>
    <w:rsid w:val="00E158EB"/>
    <w:rsid w:val="00E16856"/>
    <w:rsid w:val="00E16B81"/>
    <w:rsid w:val="00E1722D"/>
    <w:rsid w:val="00E20245"/>
    <w:rsid w:val="00E21143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A9"/>
    <w:rsid w:val="00E278D8"/>
    <w:rsid w:val="00E27B4A"/>
    <w:rsid w:val="00E3051F"/>
    <w:rsid w:val="00E30C28"/>
    <w:rsid w:val="00E310C8"/>
    <w:rsid w:val="00E317E3"/>
    <w:rsid w:val="00E31B3F"/>
    <w:rsid w:val="00E32D94"/>
    <w:rsid w:val="00E334A4"/>
    <w:rsid w:val="00E342B2"/>
    <w:rsid w:val="00E34B93"/>
    <w:rsid w:val="00E40183"/>
    <w:rsid w:val="00E40D2F"/>
    <w:rsid w:val="00E41805"/>
    <w:rsid w:val="00E424C9"/>
    <w:rsid w:val="00E42556"/>
    <w:rsid w:val="00E436AB"/>
    <w:rsid w:val="00E4397D"/>
    <w:rsid w:val="00E43F02"/>
    <w:rsid w:val="00E45E38"/>
    <w:rsid w:val="00E46E48"/>
    <w:rsid w:val="00E501A7"/>
    <w:rsid w:val="00E502A1"/>
    <w:rsid w:val="00E503D1"/>
    <w:rsid w:val="00E50E0C"/>
    <w:rsid w:val="00E52065"/>
    <w:rsid w:val="00E52768"/>
    <w:rsid w:val="00E5523A"/>
    <w:rsid w:val="00E5539B"/>
    <w:rsid w:val="00E55C6A"/>
    <w:rsid w:val="00E568FD"/>
    <w:rsid w:val="00E56EA6"/>
    <w:rsid w:val="00E605B6"/>
    <w:rsid w:val="00E607B8"/>
    <w:rsid w:val="00E607ED"/>
    <w:rsid w:val="00E60CCF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B9F"/>
    <w:rsid w:val="00E73FF5"/>
    <w:rsid w:val="00E74212"/>
    <w:rsid w:val="00E74DF1"/>
    <w:rsid w:val="00E76162"/>
    <w:rsid w:val="00E77435"/>
    <w:rsid w:val="00E7760E"/>
    <w:rsid w:val="00E777B9"/>
    <w:rsid w:val="00E778A5"/>
    <w:rsid w:val="00E80224"/>
    <w:rsid w:val="00E818AB"/>
    <w:rsid w:val="00E81A45"/>
    <w:rsid w:val="00E83356"/>
    <w:rsid w:val="00E83B0C"/>
    <w:rsid w:val="00E84254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CE2"/>
    <w:rsid w:val="00E93D9E"/>
    <w:rsid w:val="00E9472E"/>
    <w:rsid w:val="00E95E82"/>
    <w:rsid w:val="00E95FF5"/>
    <w:rsid w:val="00E969F8"/>
    <w:rsid w:val="00EA02F2"/>
    <w:rsid w:val="00EA1143"/>
    <w:rsid w:val="00EA138B"/>
    <w:rsid w:val="00EA184B"/>
    <w:rsid w:val="00EA3178"/>
    <w:rsid w:val="00EA3FBF"/>
    <w:rsid w:val="00EA585A"/>
    <w:rsid w:val="00EA719E"/>
    <w:rsid w:val="00EB01A3"/>
    <w:rsid w:val="00EB046C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B69"/>
    <w:rsid w:val="00EB7F45"/>
    <w:rsid w:val="00EC0C97"/>
    <w:rsid w:val="00EC1AA2"/>
    <w:rsid w:val="00EC2AFA"/>
    <w:rsid w:val="00EC2D8B"/>
    <w:rsid w:val="00EC37E7"/>
    <w:rsid w:val="00EC47FE"/>
    <w:rsid w:val="00EC4886"/>
    <w:rsid w:val="00EC4DDF"/>
    <w:rsid w:val="00EC568A"/>
    <w:rsid w:val="00EC5F14"/>
    <w:rsid w:val="00EC6291"/>
    <w:rsid w:val="00EC6BA1"/>
    <w:rsid w:val="00ED1AD8"/>
    <w:rsid w:val="00ED1EB7"/>
    <w:rsid w:val="00ED25E4"/>
    <w:rsid w:val="00ED2937"/>
    <w:rsid w:val="00ED3F12"/>
    <w:rsid w:val="00ED44C4"/>
    <w:rsid w:val="00ED534F"/>
    <w:rsid w:val="00ED5BA5"/>
    <w:rsid w:val="00ED5F53"/>
    <w:rsid w:val="00ED6D43"/>
    <w:rsid w:val="00ED7470"/>
    <w:rsid w:val="00ED77CE"/>
    <w:rsid w:val="00EE0191"/>
    <w:rsid w:val="00EE02D5"/>
    <w:rsid w:val="00EE1D71"/>
    <w:rsid w:val="00EE28FA"/>
    <w:rsid w:val="00EE4D32"/>
    <w:rsid w:val="00EE4DC9"/>
    <w:rsid w:val="00EE595A"/>
    <w:rsid w:val="00EE5B0F"/>
    <w:rsid w:val="00EF0001"/>
    <w:rsid w:val="00EF207A"/>
    <w:rsid w:val="00EF51D4"/>
    <w:rsid w:val="00EF5258"/>
    <w:rsid w:val="00EF542B"/>
    <w:rsid w:val="00EF56B9"/>
    <w:rsid w:val="00EF5974"/>
    <w:rsid w:val="00EF5C7E"/>
    <w:rsid w:val="00EF6393"/>
    <w:rsid w:val="00EF682C"/>
    <w:rsid w:val="00F010A5"/>
    <w:rsid w:val="00F022FB"/>
    <w:rsid w:val="00F02639"/>
    <w:rsid w:val="00F02878"/>
    <w:rsid w:val="00F02AB8"/>
    <w:rsid w:val="00F02B1F"/>
    <w:rsid w:val="00F05ED5"/>
    <w:rsid w:val="00F06CD7"/>
    <w:rsid w:val="00F0757A"/>
    <w:rsid w:val="00F10FC3"/>
    <w:rsid w:val="00F1113B"/>
    <w:rsid w:val="00F122F3"/>
    <w:rsid w:val="00F12538"/>
    <w:rsid w:val="00F12728"/>
    <w:rsid w:val="00F13FBC"/>
    <w:rsid w:val="00F15C83"/>
    <w:rsid w:val="00F15E65"/>
    <w:rsid w:val="00F15F20"/>
    <w:rsid w:val="00F16739"/>
    <w:rsid w:val="00F200E6"/>
    <w:rsid w:val="00F20460"/>
    <w:rsid w:val="00F20A20"/>
    <w:rsid w:val="00F224B2"/>
    <w:rsid w:val="00F24D1A"/>
    <w:rsid w:val="00F257F6"/>
    <w:rsid w:val="00F302D2"/>
    <w:rsid w:val="00F31DE3"/>
    <w:rsid w:val="00F32857"/>
    <w:rsid w:val="00F33456"/>
    <w:rsid w:val="00F34524"/>
    <w:rsid w:val="00F3478D"/>
    <w:rsid w:val="00F35055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8D4"/>
    <w:rsid w:val="00F41D0D"/>
    <w:rsid w:val="00F43A02"/>
    <w:rsid w:val="00F44307"/>
    <w:rsid w:val="00F44E4B"/>
    <w:rsid w:val="00F46820"/>
    <w:rsid w:val="00F46900"/>
    <w:rsid w:val="00F50BFF"/>
    <w:rsid w:val="00F50E11"/>
    <w:rsid w:val="00F5185C"/>
    <w:rsid w:val="00F5318A"/>
    <w:rsid w:val="00F539DF"/>
    <w:rsid w:val="00F54046"/>
    <w:rsid w:val="00F54D0F"/>
    <w:rsid w:val="00F55768"/>
    <w:rsid w:val="00F557C5"/>
    <w:rsid w:val="00F55C81"/>
    <w:rsid w:val="00F55FD5"/>
    <w:rsid w:val="00F56984"/>
    <w:rsid w:val="00F60602"/>
    <w:rsid w:val="00F606E3"/>
    <w:rsid w:val="00F61598"/>
    <w:rsid w:val="00F61CB7"/>
    <w:rsid w:val="00F6211D"/>
    <w:rsid w:val="00F628DB"/>
    <w:rsid w:val="00F62DA3"/>
    <w:rsid w:val="00F664FD"/>
    <w:rsid w:val="00F66B79"/>
    <w:rsid w:val="00F66FA2"/>
    <w:rsid w:val="00F7067C"/>
    <w:rsid w:val="00F712B2"/>
    <w:rsid w:val="00F73418"/>
    <w:rsid w:val="00F734EB"/>
    <w:rsid w:val="00F73DC6"/>
    <w:rsid w:val="00F747A0"/>
    <w:rsid w:val="00F7556D"/>
    <w:rsid w:val="00F75792"/>
    <w:rsid w:val="00F77335"/>
    <w:rsid w:val="00F77646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E6"/>
    <w:rsid w:val="00F94D08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455B"/>
    <w:rsid w:val="00FA51FB"/>
    <w:rsid w:val="00FA53DF"/>
    <w:rsid w:val="00FA5536"/>
    <w:rsid w:val="00FA579C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6DF"/>
    <w:rsid w:val="00FB3724"/>
    <w:rsid w:val="00FB39C6"/>
    <w:rsid w:val="00FB47C0"/>
    <w:rsid w:val="00FB49D5"/>
    <w:rsid w:val="00FB6A3F"/>
    <w:rsid w:val="00FC1EF5"/>
    <w:rsid w:val="00FC220D"/>
    <w:rsid w:val="00FC2CA7"/>
    <w:rsid w:val="00FC4BE0"/>
    <w:rsid w:val="00FC5E08"/>
    <w:rsid w:val="00FC7AAE"/>
    <w:rsid w:val="00FC7C77"/>
    <w:rsid w:val="00FD1070"/>
    <w:rsid w:val="00FD14F8"/>
    <w:rsid w:val="00FD2971"/>
    <w:rsid w:val="00FD43C7"/>
    <w:rsid w:val="00FD514E"/>
    <w:rsid w:val="00FD5FA4"/>
    <w:rsid w:val="00FD611C"/>
    <w:rsid w:val="00FD6948"/>
    <w:rsid w:val="00FE008C"/>
    <w:rsid w:val="00FE21EE"/>
    <w:rsid w:val="00FE3018"/>
    <w:rsid w:val="00FE3BFF"/>
    <w:rsid w:val="00FE3FAB"/>
    <w:rsid w:val="00FE65D7"/>
    <w:rsid w:val="00FE6E0E"/>
    <w:rsid w:val="00FE7F0E"/>
    <w:rsid w:val="00FF2140"/>
    <w:rsid w:val="00FF3E25"/>
    <w:rsid w:val="00FF43A5"/>
    <w:rsid w:val="00FF562F"/>
    <w:rsid w:val="00FF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7A485"/>
  <w15:docId w15:val="{417C2529-DFA5-402F-B6B1-060EF4A4B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32"/>
    <w:pPr>
      <w:spacing w:after="160" w:line="259" w:lineRule="auto"/>
    </w:pPr>
    <w:rPr>
      <w:rFonts w:ascii="Calibri" w:eastAsia="Calibri" w:hAnsi="Calibri" w:cs="Times New Roman"/>
      <w:lang w:val="es-MX"/>
    </w:rPr>
  </w:style>
  <w:style w:type="paragraph" w:styleId="Ttulo3">
    <w:name w:val="heading 3"/>
    <w:basedOn w:val="Normal"/>
    <w:link w:val="Ttulo3Car"/>
    <w:uiPriority w:val="9"/>
    <w:qFormat/>
    <w:rsid w:val="00BF32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BF3232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BF32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F3232"/>
    <w:rPr>
      <w:rFonts w:ascii="Calibri" w:eastAsia="Calibri" w:hAnsi="Calibri" w:cs="Times New Roman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BF32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F3232"/>
    <w:rPr>
      <w:rFonts w:ascii="Calibri" w:eastAsia="Calibri" w:hAnsi="Calibri" w:cs="Times New Roman"/>
      <w:lang w:val="es-MX"/>
    </w:rPr>
  </w:style>
  <w:style w:type="paragraph" w:styleId="Ttulo">
    <w:name w:val="Title"/>
    <w:basedOn w:val="Normal"/>
    <w:link w:val="TtuloCar"/>
    <w:qFormat/>
    <w:rsid w:val="00BF323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BF3232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BF3232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BF3232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BF3232"/>
    <w:rPr>
      <w:strike w:val="0"/>
      <w:dstrike w:val="0"/>
      <w:color w:val="0000FF"/>
      <w:u w:val="none"/>
      <w:effect w:val="none"/>
    </w:rPr>
  </w:style>
  <w:style w:type="paragraph" w:customStyle="1" w:styleId="Default">
    <w:name w:val="Default"/>
    <w:rsid w:val="00BF323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s-AR" w:eastAsia="es-AR"/>
    </w:rPr>
  </w:style>
  <w:style w:type="paragraph" w:styleId="Prrafodelista">
    <w:name w:val="List Paragraph"/>
    <w:basedOn w:val="Normal"/>
    <w:uiPriority w:val="34"/>
    <w:qFormat/>
    <w:rsid w:val="00BF3232"/>
    <w:pPr>
      <w:ind w:left="720"/>
      <w:contextualSpacing/>
    </w:pPr>
    <w:rPr>
      <w:lang w:val="es-ES"/>
    </w:rPr>
  </w:style>
  <w:style w:type="paragraph" w:styleId="NormalWeb">
    <w:name w:val="Normal (Web)"/>
    <w:basedOn w:val="Normal"/>
    <w:uiPriority w:val="99"/>
    <w:unhideWhenUsed/>
    <w:rsid w:val="00BF32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highlightnode">
    <w:name w:val="highlightnode"/>
    <w:basedOn w:val="Fuentedeprrafopredeter"/>
    <w:rsid w:val="00BF3232"/>
  </w:style>
  <w:style w:type="character" w:customStyle="1" w:styleId="textexposedshow">
    <w:name w:val="text_exposed_show"/>
    <w:basedOn w:val="Fuentedeprrafopredeter"/>
    <w:rsid w:val="00BF3232"/>
  </w:style>
  <w:style w:type="paragraph" w:styleId="Textodeglobo">
    <w:name w:val="Balloon Text"/>
    <w:basedOn w:val="Normal"/>
    <w:link w:val="TextodegloboCar"/>
    <w:uiPriority w:val="99"/>
    <w:semiHidden/>
    <w:unhideWhenUsed/>
    <w:rsid w:val="00BF3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3232"/>
    <w:rPr>
      <w:rFonts w:ascii="Tahoma" w:eastAsia="Calibri" w:hAnsi="Tahoma" w:cs="Tahoma"/>
      <w:sz w:val="16"/>
      <w:szCs w:val="16"/>
      <w:lang w:val="es-MX"/>
    </w:rPr>
  </w:style>
  <w:style w:type="paragraph" w:styleId="Textocomentario">
    <w:name w:val="annotation text"/>
    <w:basedOn w:val="Normal"/>
    <w:link w:val="TextocomentarioCar"/>
    <w:uiPriority w:val="99"/>
    <w:unhideWhenUsed/>
    <w:rsid w:val="00BF3232"/>
    <w:pPr>
      <w:spacing w:after="200" w:line="276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F3232"/>
    <w:rPr>
      <w:rFonts w:ascii="Calibri" w:eastAsia="Calibri" w:hAnsi="Calibri" w:cs="Times New Roman"/>
      <w:sz w:val="20"/>
      <w:szCs w:val="20"/>
      <w:lang w:val="es-MX"/>
    </w:rPr>
  </w:style>
  <w:style w:type="paragraph" w:styleId="Sinespaciado">
    <w:name w:val="No Spacing"/>
    <w:uiPriority w:val="1"/>
    <w:qFormat/>
    <w:rsid w:val="00BF3232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BF3232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uadrculamedia21">
    <w:name w:val="Cuadrícula media 21"/>
    <w:uiPriority w:val="1"/>
    <w:qFormat/>
    <w:rsid w:val="00BF3232"/>
    <w:pPr>
      <w:spacing w:after="0" w:line="240" w:lineRule="auto"/>
    </w:pPr>
    <w:rPr>
      <w:rFonts w:ascii="Arial" w:eastAsia="Times New Roman" w:hAnsi="Arial" w:cs="Times New Roman"/>
      <w:sz w:val="16"/>
      <w:szCs w:val="20"/>
      <w:lang w:val="en-US" w:eastAsia="es-ES"/>
    </w:rPr>
  </w:style>
  <w:style w:type="character" w:customStyle="1" w:styleId="A11">
    <w:name w:val="A11"/>
    <w:uiPriority w:val="99"/>
    <w:rsid w:val="0065356C"/>
    <w:rPr>
      <w:rFonts w:cs="Times"/>
      <w:color w:val="000000"/>
      <w:sz w:val="17"/>
      <w:szCs w:val="17"/>
    </w:rPr>
  </w:style>
  <w:style w:type="paragraph" w:customStyle="1" w:styleId="Prrafodelista1">
    <w:name w:val="Párrafo de lista1"/>
    <w:basedOn w:val="Normal"/>
    <w:uiPriority w:val="34"/>
    <w:qFormat/>
    <w:rsid w:val="001F0B6B"/>
    <w:pPr>
      <w:spacing w:after="0" w:line="240" w:lineRule="auto"/>
      <w:ind w:left="720"/>
      <w:contextualSpacing/>
    </w:pPr>
    <w:rPr>
      <w:rFonts w:ascii="Arial" w:eastAsia="Times New Roman" w:hAnsi="Arial" w:cs="Arial"/>
      <w:sz w:val="28"/>
      <w:szCs w:val="28"/>
      <w:lang w:val="es-ES" w:eastAsia="es-ES"/>
    </w:rPr>
  </w:style>
  <w:style w:type="paragraph" w:customStyle="1" w:styleId="Normal1">
    <w:name w:val="Normal1"/>
    <w:rsid w:val="00A803C2"/>
    <w:pPr>
      <w:spacing w:after="160" w:line="259" w:lineRule="auto"/>
    </w:pPr>
    <w:rPr>
      <w:rFonts w:ascii="Calibri" w:eastAsia="Calibri" w:hAnsi="Calibri" w:cs="Calibri"/>
      <w:lang w:eastAsia="es-ES"/>
    </w:rPr>
  </w:style>
  <w:style w:type="character" w:customStyle="1" w:styleId="A0">
    <w:name w:val="A0"/>
    <w:uiPriority w:val="99"/>
    <w:rsid w:val="002E7DE8"/>
    <w:rPr>
      <w:rFonts w:cs="Roboto Lt"/>
      <w:color w:val="000000"/>
      <w:sz w:val="16"/>
      <w:szCs w:val="16"/>
    </w:rPr>
  </w:style>
  <w:style w:type="paragraph" w:customStyle="1" w:styleId="Pa5">
    <w:name w:val="Pa5"/>
    <w:basedOn w:val="Default"/>
    <w:next w:val="Default"/>
    <w:uiPriority w:val="99"/>
    <w:rsid w:val="002E7DE8"/>
    <w:pPr>
      <w:spacing w:line="221" w:lineRule="atLeast"/>
    </w:pPr>
    <w:rPr>
      <w:rFonts w:ascii="Roboto Lt" w:eastAsiaTheme="minorHAnsi" w:hAnsi="Roboto Lt" w:cstheme="minorBidi"/>
      <w:color w:val="auto"/>
      <w:lang w:val="es-ES" w:eastAsia="en-US"/>
    </w:rPr>
  </w:style>
  <w:style w:type="character" w:customStyle="1" w:styleId="A3">
    <w:name w:val="A3"/>
    <w:uiPriority w:val="99"/>
    <w:rsid w:val="002E7DE8"/>
    <w:rPr>
      <w:rFonts w:cs="Roboto Lt"/>
      <w:color w:val="0000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8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vistaccuba.cu/index.php/revacc/article/view/1538" TargetMode="External"/><Relationship Id="rId13" Type="http://schemas.openxmlformats.org/officeDocument/2006/relationships/hyperlink" Target="https://doi.org/10.5281/zenodo.8321988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yani@inca.edu.cu" TargetMode="External"/><Relationship Id="rId12" Type="http://schemas.openxmlformats.org/officeDocument/2006/relationships/hyperlink" Target="https://doi.org/10.15517/am.2024.55660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cct-uleam.info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vistas.ucr.ac.cr/index.php/agromeso/inde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cct-uleam.info" TargetMode="External"/><Relationship Id="rId10" Type="http://schemas.openxmlformats.org/officeDocument/2006/relationships/hyperlink" Target="https://doi.org/10.15517/am.2024.55876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vances.pinar.cu/index.php/publicaciones/article/view/868/2167" TargetMode="External"/><Relationship Id="rId14" Type="http://schemas.openxmlformats.org/officeDocument/2006/relationships/hyperlink" Target="https://ediciones.inca.edu.c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3454</TotalTime>
  <Pages>24</Pages>
  <Words>8018</Words>
  <Characters>44099</Characters>
  <Application>Microsoft Office Word</Application>
  <DocSecurity>0</DocSecurity>
  <Lines>367</Lines>
  <Paragraphs>104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52013</CharactersWithSpaces>
  <SharedDoc>false</SharedDoc>
  <HLinks>
    <vt:vector size="6" baseType="variant">
      <vt:variant>
        <vt:i4>1769489</vt:i4>
      </vt:variant>
      <vt:variant>
        <vt:i4>0</vt:i4>
      </vt:variant>
      <vt:variant>
        <vt:i4>0</vt:i4>
      </vt:variant>
      <vt:variant>
        <vt:i4>5</vt:i4>
      </vt:variant>
      <vt:variant>
        <vt:lpwstr>https://doi.org/10.1544/agron.colomb.v39n1.88907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Alexander</cp:lastModifiedBy>
  <cp:revision>225</cp:revision>
  <dcterms:created xsi:type="dcterms:W3CDTF">2021-09-09T01:26:00Z</dcterms:created>
  <dcterms:modified xsi:type="dcterms:W3CDTF">2025-02-05T21:54:00Z</dcterms:modified>
</cp:coreProperties>
</file>