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619E" w:rsidRDefault="000238AD">
      <w:pPr>
        <w:spacing w:line="276" w:lineRule="auto"/>
        <w:ind w:left="0" w:hanging="2"/>
        <w:jc w:val="center"/>
        <w:rPr>
          <w:rFonts w:ascii="Calibri" w:eastAsia="Calibri" w:hAnsi="Calibri" w:cs="Calibri"/>
        </w:rPr>
      </w:pPr>
      <w:r>
        <w:rPr>
          <w:rFonts w:ascii="Calibri" w:eastAsia="Calibri" w:hAnsi="Calibri" w:cs="Calibri"/>
          <w:b/>
          <w:smallCaps/>
        </w:rPr>
        <w:t xml:space="preserve"> EVALUACIÓN</w:t>
      </w:r>
      <w:r>
        <w:rPr>
          <w:rFonts w:ascii="Calibri" w:eastAsia="Calibri" w:hAnsi="Calibri" w:cs="Calibri"/>
          <w:b/>
        </w:rPr>
        <w:t xml:space="preserve"> DEL DESEMPEÑO, 2024</w:t>
      </w:r>
    </w:p>
    <w:p w:rsidR="00AA619E" w:rsidRDefault="00AA619E">
      <w:pPr>
        <w:spacing w:line="276" w:lineRule="auto"/>
        <w:ind w:left="0" w:hanging="2"/>
        <w:jc w:val="center"/>
        <w:rPr>
          <w:rFonts w:ascii="Calibri" w:eastAsia="Calibri" w:hAnsi="Calibri" w:cs="Calibri"/>
        </w:rPr>
      </w:pPr>
    </w:p>
    <w:p w:rsidR="00AA619E" w:rsidRDefault="00AA619E">
      <w:pPr>
        <w:spacing w:line="276" w:lineRule="auto"/>
        <w:ind w:left="0" w:hanging="2"/>
        <w:jc w:val="center"/>
        <w:rPr>
          <w:rFonts w:ascii="Calibri" w:eastAsia="Calibri" w:hAnsi="Calibri" w:cs="Calibri"/>
        </w:rPr>
      </w:pPr>
    </w:p>
    <w:p w:rsidR="00AA619E" w:rsidRDefault="000238AD">
      <w:pPr>
        <w:spacing w:line="276" w:lineRule="auto"/>
        <w:ind w:left="0" w:hanging="2"/>
        <w:jc w:val="both"/>
        <w:rPr>
          <w:rFonts w:ascii="Calibri" w:eastAsia="Calibri" w:hAnsi="Calibri" w:cs="Calibri"/>
        </w:rPr>
      </w:pPr>
      <w:r>
        <w:rPr>
          <w:rFonts w:ascii="Calibri" w:eastAsia="Calibri" w:hAnsi="Calibri" w:cs="Calibri"/>
          <w:b/>
        </w:rPr>
        <w:t xml:space="preserve">Nombre y Apellidos: </w:t>
      </w:r>
      <w:r>
        <w:rPr>
          <w:rFonts w:ascii="Calibri" w:eastAsia="Calibri" w:hAnsi="Calibri" w:cs="Calibri"/>
        </w:rPr>
        <w:t>Dr. C. Kalyanne Fernández Suárez</w:t>
      </w:r>
    </w:p>
    <w:p w:rsidR="00AA619E" w:rsidRDefault="000238AD">
      <w:pPr>
        <w:spacing w:line="276" w:lineRule="auto"/>
        <w:ind w:left="0" w:hanging="2"/>
        <w:jc w:val="both"/>
        <w:rPr>
          <w:rFonts w:ascii="Calibri" w:eastAsia="Calibri" w:hAnsi="Calibri" w:cs="Calibri"/>
        </w:rPr>
      </w:pPr>
      <w:r>
        <w:rPr>
          <w:rFonts w:ascii="Calibri" w:eastAsia="Calibri" w:hAnsi="Calibri" w:cs="Calibri"/>
          <w:b/>
        </w:rPr>
        <w:t xml:space="preserve">Cargo: </w:t>
      </w:r>
      <w:r>
        <w:rPr>
          <w:rFonts w:ascii="Calibri" w:eastAsia="Calibri" w:hAnsi="Calibri" w:cs="Calibri"/>
        </w:rPr>
        <w:t xml:space="preserve">Investigador </w:t>
      </w:r>
    </w:p>
    <w:p w:rsidR="00AA619E" w:rsidRDefault="000238AD">
      <w:pPr>
        <w:spacing w:line="276" w:lineRule="auto"/>
        <w:ind w:left="0" w:hanging="2"/>
        <w:jc w:val="both"/>
        <w:rPr>
          <w:rFonts w:ascii="Calibri" w:eastAsia="Calibri" w:hAnsi="Calibri" w:cs="Calibri"/>
        </w:rPr>
      </w:pPr>
      <w:r>
        <w:rPr>
          <w:rFonts w:ascii="Calibri" w:eastAsia="Calibri" w:hAnsi="Calibri" w:cs="Calibri"/>
          <w:b/>
        </w:rPr>
        <w:t>Categoría científica:</w:t>
      </w:r>
      <w:r>
        <w:rPr>
          <w:rFonts w:ascii="Calibri" w:eastAsia="Calibri" w:hAnsi="Calibri" w:cs="Calibri"/>
        </w:rPr>
        <w:t xml:space="preserve"> Investigador Titular</w:t>
      </w:r>
    </w:p>
    <w:p w:rsidR="00AA619E" w:rsidRDefault="000238AD">
      <w:pPr>
        <w:spacing w:line="276" w:lineRule="auto"/>
        <w:ind w:left="0" w:hanging="2"/>
        <w:jc w:val="both"/>
        <w:rPr>
          <w:rFonts w:ascii="Calibri" w:eastAsia="Calibri" w:hAnsi="Calibri" w:cs="Calibri"/>
        </w:rPr>
      </w:pPr>
      <w:r>
        <w:rPr>
          <w:rFonts w:ascii="Calibri" w:eastAsia="Calibri" w:hAnsi="Calibri" w:cs="Calibri"/>
          <w:b/>
        </w:rPr>
        <w:t xml:space="preserve">Categoría que ocupa: </w:t>
      </w:r>
      <w:r>
        <w:rPr>
          <w:rFonts w:ascii="Calibri" w:eastAsia="Calibri" w:hAnsi="Calibri" w:cs="Calibri"/>
        </w:rPr>
        <w:t>Investigador Auxiliar</w:t>
      </w:r>
    </w:p>
    <w:p w:rsidR="00AA619E" w:rsidRDefault="000238AD">
      <w:pPr>
        <w:spacing w:line="276" w:lineRule="auto"/>
        <w:ind w:left="0" w:hanging="2"/>
        <w:jc w:val="both"/>
        <w:rPr>
          <w:rFonts w:ascii="Calibri" w:eastAsia="Calibri" w:hAnsi="Calibri" w:cs="Calibri"/>
        </w:rPr>
      </w:pPr>
      <w:r>
        <w:rPr>
          <w:rFonts w:ascii="Calibri" w:eastAsia="Calibri" w:hAnsi="Calibri" w:cs="Calibri"/>
          <w:b/>
        </w:rPr>
        <w:t xml:space="preserve">Año natural que se evalúa: </w:t>
      </w:r>
      <w:r>
        <w:rPr>
          <w:rFonts w:ascii="Calibri" w:eastAsia="Calibri" w:hAnsi="Calibri" w:cs="Calibri"/>
        </w:rPr>
        <w:t>2024</w:t>
      </w:r>
    </w:p>
    <w:p w:rsidR="00AA619E" w:rsidRDefault="000238AD">
      <w:pPr>
        <w:spacing w:line="276" w:lineRule="auto"/>
        <w:ind w:left="0" w:hanging="2"/>
        <w:jc w:val="both"/>
        <w:rPr>
          <w:rFonts w:ascii="Calibri" w:eastAsia="Calibri" w:hAnsi="Calibri" w:cs="Calibri"/>
        </w:rPr>
      </w:pPr>
      <w:r>
        <w:rPr>
          <w:rFonts w:ascii="Calibri" w:eastAsia="Calibri" w:hAnsi="Calibri" w:cs="Calibri"/>
          <w:b/>
        </w:rPr>
        <w:t>Fecha de evaluación:</w:t>
      </w:r>
      <w:r>
        <w:rPr>
          <w:rFonts w:ascii="Calibri" w:eastAsia="Calibri" w:hAnsi="Calibri" w:cs="Calibri"/>
        </w:rPr>
        <w:t xml:space="preserve"> enero 2025</w:t>
      </w:r>
    </w:p>
    <w:p w:rsidR="00AA619E" w:rsidRDefault="00AA619E">
      <w:pPr>
        <w:spacing w:line="276" w:lineRule="auto"/>
        <w:ind w:left="0" w:hanging="2"/>
        <w:jc w:val="both"/>
        <w:rPr>
          <w:rFonts w:ascii="Calibri" w:eastAsia="Calibri" w:hAnsi="Calibri" w:cs="Calibri"/>
        </w:rPr>
      </w:pPr>
    </w:p>
    <w:p w:rsidR="00AA619E" w:rsidRDefault="000238AD">
      <w:pPr>
        <w:numPr>
          <w:ilvl w:val="0"/>
          <w:numId w:val="1"/>
        </w:numPr>
        <w:spacing w:line="276" w:lineRule="auto"/>
        <w:ind w:left="0" w:hanging="2"/>
        <w:jc w:val="both"/>
        <w:rPr>
          <w:rFonts w:ascii="Calibri" w:eastAsia="Calibri" w:hAnsi="Calibri" w:cs="Calibri"/>
        </w:rPr>
      </w:pPr>
      <w:r>
        <w:rPr>
          <w:rFonts w:ascii="Calibri" w:eastAsia="Calibri" w:hAnsi="Calibri" w:cs="Calibri"/>
          <w:b/>
        </w:rPr>
        <w:t>Calidad de los resultados</w:t>
      </w:r>
    </w:p>
    <w:p w:rsidR="00AA619E" w:rsidRDefault="000238AD">
      <w:pPr>
        <w:spacing w:line="276" w:lineRule="auto"/>
        <w:ind w:left="0" w:hanging="2"/>
        <w:jc w:val="both"/>
        <w:rPr>
          <w:rFonts w:ascii="Calibri" w:eastAsia="Calibri" w:hAnsi="Calibri" w:cs="Calibri"/>
        </w:rPr>
      </w:pPr>
      <w:r>
        <w:rPr>
          <w:rFonts w:ascii="Calibri" w:eastAsia="Calibri" w:hAnsi="Calibri" w:cs="Calibri"/>
        </w:rPr>
        <w:t>La calidad y el rigor científico se han mantenido durante el año 2024, teniendo en cuenta la categoría investigativa de la evaluada, que se demuestra en el cumplimiento de su plan de trabajo anual, la coordinación de dos proyectos uno nacional y otro internacional de colaboración, así como en la formación de otros investigadores y estudiantes de pre y posgrado.</w:t>
      </w:r>
    </w:p>
    <w:p w:rsidR="00AA619E" w:rsidRDefault="00AA619E">
      <w:pPr>
        <w:spacing w:line="276" w:lineRule="auto"/>
        <w:ind w:left="0" w:hanging="2"/>
        <w:jc w:val="both"/>
        <w:rPr>
          <w:rFonts w:ascii="Calibri" w:eastAsia="Calibri" w:hAnsi="Calibri" w:cs="Calibri"/>
        </w:rPr>
      </w:pPr>
    </w:p>
    <w:p w:rsidR="00AA619E" w:rsidRDefault="000238AD">
      <w:pPr>
        <w:numPr>
          <w:ilvl w:val="0"/>
          <w:numId w:val="1"/>
        </w:numPr>
        <w:spacing w:line="276" w:lineRule="auto"/>
        <w:ind w:left="0" w:hanging="2"/>
        <w:jc w:val="both"/>
        <w:rPr>
          <w:rFonts w:ascii="Calibri" w:eastAsia="Calibri" w:hAnsi="Calibri" w:cs="Calibri"/>
        </w:rPr>
      </w:pPr>
      <w:r>
        <w:rPr>
          <w:rFonts w:ascii="Calibri" w:eastAsia="Calibri" w:hAnsi="Calibri" w:cs="Calibri"/>
          <w:b/>
        </w:rPr>
        <w:t>Idoneidad demostrada</w:t>
      </w:r>
    </w:p>
    <w:p w:rsidR="00AA619E" w:rsidRDefault="000238AD">
      <w:pPr>
        <w:spacing w:line="276" w:lineRule="auto"/>
        <w:ind w:left="0" w:hanging="2"/>
        <w:jc w:val="both"/>
        <w:rPr>
          <w:rFonts w:ascii="Calibri" w:eastAsia="Calibri" w:hAnsi="Calibri" w:cs="Calibri"/>
        </w:rPr>
      </w:pPr>
      <w:r>
        <w:rPr>
          <w:rFonts w:ascii="Calibri" w:eastAsia="Calibri" w:hAnsi="Calibri" w:cs="Calibri"/>
        </w:rPr>
        <w:t>Cumple con los requisitos de aptitud e idoneidad desde que se incorporó a laborar en el centro en el año 1997 y con los que exige la plaza que ocupa actualmente. No solo tiene una participación activa en la elaboración y coordinación de proyectos científicos nacionales e internacionales, sino que contribuye de forma significativa con la superación posgraduada de jóvenes investigadores y con la formación de profesionales en la rama agrícola. Tiene un alto sentido de pertenencia.</w:t>
      </w:r>
    </w:p>
    <w:p w:rsidR="00AA619E" w:rsidRDefault="00AA619E">
      <w:pPr>
        <w:spacing w:line="276" w:lineRule="auto"/>
        <w:ind w:left="0" w:hanging="2"/>
        <w:jc w:val="both"/>
        <w:rPr>
          <w:rFonts w:ascii="Calibri" w:eastAsia="Calibri" w:hAnsi="Calibri" w:cs="Calibri"/>
        </w:rPr>
      </w:pPr>
    </w:p>
    <w:p w:rsidR="00AA619E" w:rsidRDefault="000238AD">
      <w:pPr>
        <w:numPr>
          <w:ilvl w:val="0"/>
          <w:numId w:val="1"/>
        </w:numPr>
        <w:spacing w:line="276" w:lineRule="auto"/>
        <w:ind w:left="0" w:hanging="2"/>
        <w:jc w:val="both"/>
        <w:rPr>
          <w:rFonts w:ascii="Calibri" w:eastAsia="Calibri" w:hAnsi="Calibri" w:cs="Calibri"/>
        </w:rPr>
      </w:pPr>
      <w:r>
        <w:rPr>
          <w:rFonts w:ascii="Calibri" w:eastAsia="Calibri" w:hAnsi="Calibri" w:cs="Calibri"/>
          <w:b/>
        </w:rPr>
        <w:t>Creatividad, iniciativa, capacidad de análisis y responsabilidad</w:t>
      </w:r>
    </w:p>
    <w:p w:rsidR="00AA619E" w:rsidRDefault="000238AD">
      <w:pPr>
        <w:spacing w:line="276" w:lineRule="auto"/>
        <w:ind w:left="0" w:hanging="2"/>
        <w:jc w:val="both"/>
        <w:rPr>
          <w:rFonts w:ascii="Calibri" w:eastAsia="Calibri" w:hAnsi="Calibri" w:cs="Calibri"/>
        </w:rPr>
      </w:pPr>
      <w:r>
        <w:rPr>
          <w:rFonts w:ascii="Calibri" w:eastAsia="Calibri" w:hAnsi="Calibri" w:cs="Calibri"/>
        </w:rPr>
        <w:t xml:space="preserve">La evaluada tiene gran iniciativa y creatividad, aspectos muy importantes a considerar en las condiciones actuales en las que se desarrolla la ciencia en Cuba; su constancia y perseverancia en la coordinación de proyectos internacionales durante 10 años consecutivos así lo confirman. Actualmente se mantiene como líder en una temática investigativa de gran impacto e importancia para nuestro país. Es responsable con sus tareas y su capacidad de análisis está en concordancia con su categoría y su grado científico. </w:t>
      </w:r>
    </w:p>
    <w:p w:rsidR="00AA619E" w:rsidRDefault="00AA619E">
      <w:pPr>
        <w:spacing w:line="276" w:lineRule="auto"/>
        <w:ind w:left="0" w:hanging="2"/>
        <w:jc w:val="both"/>
        <w:rPr>
          <w:rFonts w:ascii="Calibri" w:eastAsia="Calibri" w:hAnsi="Calibri" w:cs="Calibri"/>
        </w:rPr>
      </w:pPr>
    </w:p>
    <w:p w:rsidR="00AA619E" w:rsidRDefault="000238AD">
      <w:pPr>
        <w:numPr>
          <w:ilvl w:val="0"/>
          <w:numId w:val="1"/>
        </w:numPr>
        <w:spacing w:line="276" w:lineRule="auto"/>
        <w:ind w:left="0" w:hanging="2"/>
        <w:jc w:val="both"/>
        <w:rPr>
          <w:rFonts w:ascii="Calibri" w:eastAsia="Calibri" w:hAnsi="Calibri" w:cs="Calibri"/>
        </w:rPr>
      </w:pPr>
      <w:r>
        <w:rPr>
          <w:rFonts w:ascii="Calibri" w:eastAsia="Calibri" w:hAnsi="Calibri" w:cs="Calibri"/>
          <w:b/>
        </w:rPr>
        <w:t>Disciplina y aprovechamiento de la jornada laboral</w:t>
      </w:r>
    </w:p>
    <w:p w:rsidR="00AA619E" w:rsidRDefault="000238AD">
      <w:pPr>
        <w:spacing w:line="276" w:lineRule="auto"/>
        <w:ind w:left="0" w:hanging="2"/>
        <w:jc w:val="both"/>
        <w:rPr>
          <w:rFonts w:ascii="Calibri" w:eastAsia="Calibri" w:hAnsi="Calibri" w:cs="Calibri"/>
        </w:rPr>
      </w:pPr>
      <w:r>
        <w:rPr>
          <w:rFonts w:ascii="Calibri" w:eastAsia="Calibri" w:hAnsi="Calibri" w:cs="Calibri"/>
        </w:rPr>
        <w:t>Mantiene buena disciplina y aprovecha la jornada de trabajo. Aun cuando la situación actual del transporte y la disponibilidad de combustible no facilitan la asistencia diaria a la institución, organiza y orienta el trabajo a distancia facilitando la coordinación de las tareas y apoyando el avance de estudiantes y especialistas.</w:t>
      </w:r>
    </w:p>
    <w:p w:rsidR="00AA619E" w:rsidRDefault="00AA619E">
      <w:pPr>
        <w:spacing w:line="276" w:lineRule="auto"/>
        <w:ind w:left="0" w:hanging="2"/>
        <w:jc w:val="both"/>
        <w:rPr>
          <w:rFonts w:ascii="Calibri" w:eastAsia="Calibri" w:hAnsi="Calibri" w:cs="Calibri"/>
        </w:rPr>
      </w:pPr>
    </w:p>
    <w:p w:rsidR="00AA619E" w:rsidRDefault="000238AD">
      <w:pPr>
        <w:numPr>
          <w:ilvl w:val="0"/>
          <w:numId w:val="1"/>
        </w:numPr>
        <w:spacing w:line="276" w:lineRule="auto"/>
        <w:ind w:left="0" w:hanging="2"/>
        <w:jc w:val="both"/>
        <w:rPr>
          <w:rFonts w:ascii="Calibri" w:eastAsia="Calibri" w:hAnsi="Calibri" w:cs="Calibri"/>
        </w:rPr>
      </w:pPr>
      <w:r>
        <w:rPr>
          <w:rFonts w:ascii="Calibri" w:eastAsia="Calibri" w:hAnsi="Calibri" w:cs="Calibri"/>
          <w:b/>
        </w:rPr>
        <w:t>Superación</w:t>
      </w:r>
    </w:p>
    <w:p w:rsidR="00AA619E" w:rsidRDefault="000238AD">
      <w:pPr>
        <w:spacing w:line="276" w:lineRule="auto"/>
        <w:ind w:left="0" w:hanging="2"/>
        <w:jc w:val="both"/>
        <w:rPr>
          <w:rFonts w:ascii="Calibri" w:eastAsia="Calibri" w:hAnsi="Calibri" w:cs="Calibri"/>
        </w:rPr>
      </w:pPr>
      <w:r>
        <w:rPr>
          <w:rFonts w:ascii="Calibri" w:eastAsia="Calibri" w:hAnsi="Calibri" w:cs="Calibri"/>
        </w:rPr>
        <w:t xml:space="preserve">Mantiene la superación de forma autodidacta estando actualizada en la temática que investiga, no solo para mantenerse informada sobre los avances en el ámbito internacional contribuyendo a los proyectos que coordina, sino también para actualizar la información de sus compañeros de grupo, de los estudiantes de maestría que asesora y de las clases de pregrado y posgrado que imparte. </w:t>
      </w:r>
    </w:p>
    <w:p w:rsidR="00AA619E" w:rsidRDefault="00AA619E">
      <w:pPr>
        <w:spacing w:line="276" w:lineRule="auto"/>
        <w:ind w:left="0" w:hanging="2"/>
        <w:jc w:val="both"/>
        <w:rPr>
          <w:rFonts w:ascii="Calibri" w:eastAsia="Calibri" w:hAnsi="Calibri" w:cs="Calibri"/>
        </w:rPr>
      </w:pPr>
    </w:p>
    <w:p w:rsidR="00AA619E" w:rsidRDefault="000238AD">
      <w:pPr>
        <w:numPr>
          <w:ilvl w:val="0"/>
          <w:numId w:val="1"/>
        </w:numPr>
        <w:spacing w:line="276" w:lineRule="auto"/>
        <w:ind w:left="0" w:hanging="2"/>
        <w:jc w:val="both"/>
        <w:rPr>
          <w:rFonts w:ascii="Calibri" w:eastAsia="Calibri" w:hAnsi="Calibri" w:cs="Calibri"/>
        </w:rPr>
      </w:pPr>
      <w:r>
        <w:rPr>
          <w:rFonts w:ascii="Calibri" w:eastAsia="Calibri" w:hAnsi="Calibri" w:cs="Calibri"/>
          <w:b/>
        </w:rPr>
        <w:t>Cumplimiento de los requisitos de seguridad del trabajo</w:t>
      </w:r>
    </w:p>
    <w:p w:rsidR="00AA619E" w:rsidRDefault="000238AD">
      <w:pPr>
        <w:spacing w:line="276" w:lineRule="auto"/>
        <w:ind w:left="0" w:hanging="2"/>
        <w:jc w:val="both"/>
        <w:rPr>
          <w:rFonts w:ascii="Calibri" w:eastAsia="Calibri" w:hAnsi="Calibri" w:cs="Calibri"/>
        </w:rPr>
      </w:pPr>
      <w:r>
        <w:rPr>
          <w:rFonts w:ascii="Calibri" w:eastAsia="Calibri" w:hAnsi="Calibri" w:cs="Calibri"/>
        </w:rPr>
        <w:t xml:space="preserve">Cumple con los requisitos de seguridad e higiene del trabajo que se exigen en las áreas de laboratorio y otras del departamento y de la institución. </w:t>
      </w:r>
    </w:p>
    <w:p w:rsidR="00AA619E" w:rsidRDefault="00AA619E">
      <w:pPr>
        <w:spacing w:line="276" w:lineRule="auto"/>
        <w:ind w:left="0" w:hanging="2"/>
        <w:jc w:val="both"/>
        <w:rPr>
          <w:rFonts w:ascii="Calibri" w:eastAsia="Calibri" w:hAnsi="Calibri" w:cs="Calibri"/>
        </w:rPr>
      </w:pPr>
    </w:p>
    <w:p w:rsidR="00AA619E" w:rsidRDefault="000238AD">
      <w:pPr>
        <w:numPr>
          <w:ilvl w:val="0"/>
          <w:numId w:val="1"/>
        </w:numPr>
        <w:spacing w:line="276" w:lineRule="auto"/>
        <w:ind w:left="0" w:hanging="2"/>
        <w:jc w:val="both"/>
        <w:rPr>
          <w:rFonts w:ascii="Calibri" w:eastAsia="Calibri" w:hAnsi="Calibri" w:cs="Calibri"/>
        </w:rPr>
      </w:pPr>
      <w:r>
        <w:rPr>
          <w:rFonts w:ascii="Calibri" w:eastAsia="Calibri" w:hAnsi="Calibri" w:cs="Calibri"/>
          <w:b/>
        </w:rPr>
        <w:t>Cuidado de la propiedad social</w:t>
      </w:r>
    </w:p>
    <w:p w:rsidR="00AA619E" w:rsidRDefault="000238AD">
      <w:pPr>
        <w:spacing w:line="276" w:lineRule="auto"/>
        <w:ind w:left="0" w:hanging="2"/>
        <w:jc w:val="both"/>
        <w:rPr>
          <w:rFonts w:ascii="Calibri" w:eastAsia="Calibri" w:hAnsi="Calibri" w:cs="Calibri"/>
        </w:rPr>
      </w:pPr>
      <w:r>
        <w:rPr>
          <w:rFonts w:ascii="Calibri" w:eastAsia="Calibri" w:hAnsi="Calibri" w:cs="Calibri"/>
        </w:rPr>
        <w:t>Cuida la propiedad social y vela porque sus compañeros también lo hagan. Posee un alto sentido de pertenencia con su grupo, su departamento y su institución.</w:t>
      </w:r>
    </w:p>
    <w:p w:rsidR="00AA619E" w:rsidRDefault="00AA619E">
      <w:pPr>
        <w:spacing w:line="276" w:lineRule="auto"/>
        <w:ind w:left="0" w:hanging="2"/>
        <w:jc w:val="both"/>
        <w:rPr>
          <w:rFonts w:ascii="Calibri" w:eastAsia="Calibri" w:hAnsi="Calibri" w:cs="Calibri"/>
        </w:rPr>
      </w:pPr>
    </w:p>
    <w:p w:rsidR="00AA619E" w:rsidRDefault="000238AD">
      <w:pPr>
        <w:numPr>
          <w:ilvl w:val="0"/>
          <w:numId w:val="1"/>
        </w:numPr>
        <w:spacing w:line="276" w:lineRule="auto"/>
        <w:ind w:left="0" w:hanging="2"/>
        <w:jc w:val="both"/>
        <w:rPr>
          <w:rFonts w:ascii="Calibri" w:eastAsia="Calibri" w:hAnsi="Calibri" w:cs="Calibri"/>
        </w:rPr>
      </w:pPr>
      <w:r>
        <w:rPr>
          <w:rFonts w:ascii="Calibri" w:eastAsia="Calibri" w:hAnsi="Calibri" w:cs="Calibri"/>
          <w:b/>
        </w:rPr>
        <w:t>Relaciones humanas en el colectivo de trabajo</w:t>
      </w:r>
    </w:p>
    <w:p w:rsidR="00AA619E" w:rsidRDefault="000238AD">
      <w:pPr>
        <w:spacing w:line="276" w:lineRule="auto"/>
        <w:ind w:left="0" w:hanging="2"/>
        <w:jc w:val="both"/>
        <w:rPr>
          <w:rFonts w:ascii="Calibri" w:eastAsia="Calibri" w:hAnsi="Calibri" w:cs="Calibri"/>
        </w:rPr>
      </w:pPr>
      <w:r>
        <w:rPr>
          <w:rFonts w:ascii="Calibri" w:eastAsia="Calibri" w:hAnsi="Calibri" w:cs="Calibri"/>
        </w:rPr>
        <w:t>Mantiene magníficas relaciones con el colectivo de trabajadores, es afable y comprensiva, sin dejar de ser exigente. Trabaja por mantener ese clima en el colectivo en el que labora.</w:t>
      </w:r>
    </w:p>
    <w:p w:rsidR="00AA619E" w:rsidRDefault="00AA619E">
      <w:pPr>
        <w:spacing w:line="276" w:lineRule="auto"/>
        <w:ind w:left="0" w:hanging="2"/>
        <w:jc w:val="both"/>
        <w:rPr>
          <w:rFonts w:ascii="Calibri" w:eastAsia="Calibri" w:hAnsi="Calibri" w:cs="Calibri"/>
        </w:rPr>
      </w:pPr>
    </w:p>
    <w:p w:rsidR="00AA619E" w:rsidRDefault="000238AD">
      <w:pPr>
        <w:numPr>
          <w:ilvl w:val="0"/>
          <w:numId w:val="1"/>
        </w:numPr>
        <w:spacing w:line="276" w:lineRule="auto"/>
        <w:ind w:left="0" w:hanging="2"/>
        <w:jc w:val="both"/>
        <w:rPr>
          <w:rFonts w:ascii="Calibri" w:eastAsia="Calibri" w:hAnsi="Calibri" w:cs="Calibri"/>
        </w:rPr>
      </w:pPr>
      <w:r>
        <w:rPr>
          <w:rFonts w:ascii="Calibri" w:eastAsia="Calibri" w:hAnsi="Calibri" w:cs="Calibri"/>
          <w:b/>
        </w:rPr>
        <w:t>Resultados del trabajo de investigación, calidad y rigor científico del mismo</w:t>
      </w:r>
    </w:p>
    <w:p w:rsidR="00AA619E" w:rsidRDefault="000238AD">
      <w:pPr>
        <w:spacing w:after="240" w:line="276" w:lineRule="auto"/>
        <w:ind w:left="0" w:hanging="2"/>
        <w:jc w:val="both"/>
        <w:rPr>
          <w:rFonts w:ascii="Calibri" w:eastAsia="Calibri" w:hAnsi="Calibri" w:cs="Calibri"/>
        </w:rPr>
      </w:pPr>
      <w:r>
        <w:rPr>
          <w:rFonts w:ascii="Calibri" w:eastAsia="Calibri" w:hAnsi="Calibri" w:cs="Calibri"/>
        </w:rPr>
        <w:t>Los resultados del trabajo de investigación tienen gran calidad y rigor científico, lo cual he permitido la formación de especialistas dentro y fuera de la institución y del país.</w:t>
      </w:r>
    </w:p>
    <w:p w:rsidR="00AA619E" w:rsidRDefault="000238AD">
      <w:pPr>
        <w:spacing w:line="276" w:lineRule="auto"/>
        <w:ind w:left="0" w:hanging="2"/>
        <w:jc w:val="both"/>
        <w:rPr>
          <w:rFonts w:ascii="Calibri" w:eastAsia="Calibri" w:hAnsi="Calibri" w:cs="Calibri"/>
        </w:rPr>
      </w:pPr>
      <w:r>
        <w:rPr>
          <w:rFonts w:ascii="Calibri" w:eastAsia="Calibri" w:hAnsi="Calibri" w:cs="Calibri"/>
          <w:b/>
          <w:i/>
        </w:rPr>
        <w:t>Participación en Proyectos</w:t>
      </w:r>
    </w:p>
    <w:p w:rsidR="00AA619E" w:rsidRDefault="000238AD">
      <w:pPr>
        <w:numPr>
          <w:ilvl w:val="0"/>
          <w:numId w:val="6"/>
        </w:numPr>
        <w:spacing w:line="276" w:lineRule="auto"/>
        <w:ind w:left="0" w:hanging="2"/>
        <w:jc w:val="both"/>
      </w:pPr>
      <w:r>
        <w:rPr>
          <w:rFonts w:ascii="Calibri" w:eastAsia="Calibri" w:hAnsi="Calibri" w:cs="Calibri"/>
        </w:rPr>
        <w:t xml:space="preserve">Coordina Proyecto Internacional de Colaboración, modalidad TEAM conjuntamente con las Universidades de </w:t>
      </w:r>
      <w:proofErr w:type="spellStart"/>
      <w:r>
        <w:rPr>
          <w:rFonts w:ascii="Calibri" w:eastAsia="Calibri" w:hAnsi="Calibri" w:cs="Calibri"/>
        </w:rPr>
        <w:t>Gent</w:t>
      </w:r>
      <w:proofErr w:type="spellEnd"/>
      <w:r>
        <w:rPr>
          <w:rFonts w:ascii="Calibri" w:eastAsia="Calibri" w:hAnsi="Calibri" w:cs="Calibri"/>
        </w:rPr>
        <w:t xml:space="preserve"> y católica de </w:t>
      </w:r>
      <w:proofErr w:type="spellStart"/>
      <w:r>
        <w:rPr>
          <w:rFonts w:ascii="Calibri" w:eastAsia="Calibri" w:hAnsi="Calibri" w:cs="Calibri"/>
        </w:rPr>
        <w:t>Leuven</w:t>
      </w:r>
      <w:proofErr w:type="spellEnd"/>
      <w:r>
        <w:rPr>
          <w:rFonts w:ascii="Calibri" w:eastAsia="Calibri" w:hAnsi="Calibri" w:cs="Calibri"/>
        </w:rPr>
        <w:t xml:space="preserve"> (Bélgica), la Universidad Agraria de la Habana y el Centro de </w:t>
      </w:r>
      <w:proofErr w:type="spellStart"/>
      <w:r>
        <w:rPr>
          <w:rFonts w:ascii="Calibri" w:eastAsia="Calibri" w:hAnsi="Calibri" w:cs="Calibri"/>
        </w:rPr>
        <w:t>Bioplantas</w:t>
      </w:r>
      <w:proofErr w:type="spellEnd"/>
      <w:r>
        <w:rPr>
          <w:rFonts w:ascii="Calibri" w:eastAsia="Calibri" w:hAnsi="Calibri" w:cs="Calibri"/>
        </w:rPr>
        <w:t xml:space="preserve"> de Ciego de Ávila denominado “</w:t>
      </w:r>
      <w:r>
        <w:rPr>
          <w:rFonts w:ascii="Calibri" w:eastAsia="Calibri" w:hAnsi="Calibri" w:cs="Calibri"/>
          <w:i/>
        </w:rPr>
        <w:t>In vitro</w:t>
      </w:r>
      <w:r>
        <w:rPr>
          <w:rFonts w:ascii="Calibri" w:eastAsia="Calibri" w:hAnsi="Calibri" w:cs="Calibri"/>
        </w:rPr>
        <w:t xml:space="preserve"> </w:t>
      </w:r>
      <w:proofErr w:type="spellStart"/>
      <w:r>
        <w:rPr>
          <w:rFonts w:ascii="Calibri" w:eastAsia="Calibri" w:hAnsi="Calibri" w:cs="Calibri"/>
        </w:rPr>
        <w:t>mass</w:t>
      </w:r>
      <w:proofErr w:type="spellEnd"/>
      <w:r>
        <w:rPr>
          <w:rFonts w:ascii="Calibri" w:eastAsia="Calibri" w:hAnsi="Calibri" w:cs="Calibri"/>
        </w:rPr>
        <w:t xml:space="preserve"> </w:t>
      </w:r>
      <w:proofErr w:type="spellStart"/>
      <w:r>
        <w:rPr>
          <w:rFonts w:ascii="Calibri" w:eastAsia="Calibri" w:hAnsi="Calibri" w:cs="Calibri"/>
        </w:rPr>
        <w:t>production</w:t>
      </w:r>
      <w:proofErr w:type="spellEnd"/>
      <w:r>
        <w:rPr>
          <w:rFonts w:ascii="Calibri" w:eastAsia="Calibri" w:hAnsi="Calibri" w:cs="Calibri"/>
        </w:rPr>
        <w:t xml:space="preserve"> of ‘</w:t>
      </w:r>
      <w:proofErr w:type="spellStart"/>
      <w:r>
        <w:rPr>
          <w:rFonts w:ascii="Calibri" w:eastAsia="Calibri" w:hAnsi="Calibri" w:cs="Calibri"/>
        </w:rPr>
        <w:t>biotized</w:t>
      </w:r>
      <w:proofErr w:type="spellEnd"/>
      <w:r>
        <w:rPr>
          <w:rFonts w:ascii="Calibri" w:eastAsia="Calibri" w:hAnsi="Calibri" w:cs="Calibri"/>
        </w:rPr>
        <w:t xml:space="preserve">’ </w:t>
      </w:r>
      <w:proofErr w:type="spellStart"/>
      <w:r>
        <w:rPr>
          <w:rFonts w:ascii="Calibri" w:eastAsia="Calibri" w:hAnsi="Calibri" w:cs="Calibri"/>
        </w:rPr>
        <w:t>plants</w:t>
      </w:r>
      <w:proofErr w:type="spellEnd"/>
      <w:r>
        <w:rPr>
          <w:rFonts w:ascii="Calibri" w:eastAsia="Calibri" w:hAnsi="Calibri" w:cs="Calibri"/>
        </w:rPr>
        <w:t xml:space="preserve">: a </w:t>
      </w:r>
      <w:proofErr w:type="spellStart"/>
      <w:r>
        <w:rPr>
          <w:rFonts w:ascii="Calibri" w:eastAsia="Calibri" w:hAnsi="Calibri" w:cs="Calibri"/>
        </w:rPr>
        <w:t>key</w:t>
      </w:r>
      <w:proofErr w:type="spellEnd"/>
      <w:r>
        <w:rPr>
          <w:rFonts w:ascii="Calibri" w:eastAsia="Calibri" w:hAnsi="Calibri" w:cs="Calibri"/>
        </w:rPr>
        <w:t xml:space="preserve"> driver </w:t>
      </w:r>
      <w:proofErr w:type="spellStart"/>
      <w:r>
        <w:rPr>
          <w:rFonts w:ascii="Calibri" w:eastAsia="Calibri" w:hAnsi="Calibri" w:cs="Calibri"/>
        </w:rPr>
        <w:t>for</w:t>
      </w:r>
      <w:proofErr w:type="spellEnd"/>
      <w:r>
        <w:rPr>
          <w:rFonts w:ascii="Calibri" w:eastAsia="Calibri" w:hAnsi="Calibri" w:cs="Calibri"/>
        </w:rPr>
        <w:t xml:space="preserve"> </w:t>
      </w:r>
      <w:proofErr w:type="spellStart"/>
      <w:r>
        <w:rPr>
          <w:rFonts w:ascii="Calibri" w:eastAsia="Calibri" w:hAnsi="Calibri" w:cs="Calibri"/>
        </w:rPr>
        <w:t>sustainable</w:t>
      </w:r>
      <w:proofErr w:type="spellEnd"/>
      <w:r>
        <w:rPr>
          <w:rFonts w:ascii="Calibri" w:eastAsia="Calibri" w:hAnsi="Calibri" w:cs="Calibri"/>
        </w:rPr>
        <w:t xml:space="preserve"> </w:t>
      </w:r>
      <w:proofErr w:type="spellStart"/>
      <w:r>
        <w:rPr>
          <w:rFonts w:ascii="Calibri" w:eastAsia="Calibri" w:hAnsi="Calibri" w:cs="Calibri"/>
        </w:rPr>
        <w:t>food</w:t>
      </w:r>
      <w:proofErr w:type="spellEnd"/>
      <w:r>
        <w:rPr>
          <w:rFonts w:ascii="Calibri" w:eastAsia="Calibri" w:hAnsi="Calibri" w:cs="Calibri"/>
        </w:rPr>
        <w:t xml:space="preserve"> </w:t>
      </w:r>
      <w:proofErr w:type="spellStart"/>
      <w:r>
        <w:rPr>
          <w:rFonts w:ascii="Calibri" w:eastAsia="Calibri" w:hAnsi="Calibri" w:cs="Calibri"/>
        </w:rPr>
        <w:t>security</w:t>
      </w:r>
      <w:proofErr w:type="spellEnd"/>
      <w:r>
        <w:rPr>
          <w:rFonts w:ascii="Calibri" w:eastAsia="Calibri" w:hAnsi="Calibri" w:cs="Calibri"/>
        </w:rPr>
        <w:t xml:space="preserve"> in Cuba”, el cual está vigente desde septiembre de 2022 y es financiado por VLIR-UOS, Bélgica. </w:t>
      </w:r>
    </w:p>
    <w:p w:rsidR="00AA619E" w:rsidRDefault="000238AD">
      <w:pPr>
        <w:numPr>
          <w:ilvl w:val="0"/>
          <w:numId w:val="6"/>
        </w:numPr>
        <w:spacing w:line="276" w:lineRule="auto"/>
        <w:ind w:left="0" w:hanging="2"/>
        <w:jc w:val="both"/>
      </w:pPr>
      <w:r>
        <w:rPr>
          <w:rFonts w:ascii="Calibri" w:eastAsia="Calibri" w:hAnsi="Calibri" w:cs="Calibri"/>
        </w:rPr>
        <w:t xml:space="preserve">Coordina proyecto nacional presentado al Programa Territorial “Producción sostenible y </w:t>
      </w:r>
      <w:proofErr w:type="spellStart"/>
      <w:r>
        <w:rPr>
          <w:rFonts w:ascii="Calibri" w:eastAsia="Calibri" w:hAnsi="Calibri" w:cs="Calibri"/>
        </w:rPr>
        <w:t>resiliente</w:t>
      </w:r>
      <w:proofErr w:type="spellEnd"/>
      <w:r>
        <w:rPr>
          <w:rFonts w:ascii="Calibri" w:eastAsia="Calibri" w:hAnsi="Calibri" w:cs="Calibri"/>
        </w:rPr>
        <w:t xml:space="preserve"> de alimentos en la provincia Mayabeque”, denominado “Producción </w:t>
      </w:r>
      <w:r>
        <w:rPr>
          <w:rFonts w:ascii="Calibri" w:eastAsia="Calibri" w:hAnsi="Calibri" w:cs="Calibri"/>
          <w:i/>
        </w:rPr>
        <w:t>in vitro</w:t>
      </w:r>
      <w:r>
        <w:rPr>
          <w:rFonts w:ascii="Calibri" w:eastAsia="Calibri" w:hAnsi="Calibri" w:cs="Calibri"/>
        </w:rPr>
        <w:t xml:space="preserve"> de plantas </w:t>
      </w:r>
      <w:proofErr w:type="spellStart"/>
      <w:r>
        <w:rPr>
          <w:rFonts w:ascii="Calibri" w:eastAsia="Calibri" w:hAnsi="Calibri" w:cs="Calibri"/>
        </w:rPr>
        <w:t>biotizadas</w:t>
      </w:r>
      <w:proofErr w:type="spellEnd"/>
      <w:r>
        <w:rPr>
          <w:rFonts w:ascii="Calibri" w:eastAsia="Calibri" w:hAnsi="Calibri" w:cs="Calibri"/>
        </w:rPr>
        <w:t xml:space="preserve"> para impulsar la seguridad alimentaria sostenible en Mayabeque”. </w:t>
      </w:r>
    </w:p>
    <w:p w:rsidR="00AA619E" w:rsidRDefault="00AA619E">
      <w:pPr>
        <w:spacing w:line="276" w:lineRule="auto"/>
        <w:ind w:left="0" w:hanging="2"/>
        <w:jc w:val="both"/>
        <w:rPr>
          <w:rFonts w:ascii="Calibri" w:eastAsia="Calibri" w:hAnsi="Calibri" w:cs="Calibri"/>
        </w:rPr>
      </w:pPr>
    </w:p>
    <w:p w:rsidR="00AA619E" w:rsidRDefault="000238AD">
      <w:pPr>
        <w:spacing w:line="276" w:lineRule="auto"/>
        <w:ind w:left="0" w:hanging="2"/>
        <w:jc w:val="both"/>
        <w:rPr>
          <w:rFonts w:ascii="Calibri" w:eastAsia="Calibri" w:hAnsi="Calibri" w:cs="Calibri"/>
        </w:rPr>
      </w:pPr>
      <w:r>
        <w:rPr>
          <w:rFonts w:ascii="Calibri" w:eastAsia="Calibri" w:hAnsi="Calibri" w:cs="Calibri"/>
          <w:b/>
          <w:i/>
        </w:rPr>
        <w:t>Premios y Reconocimientos</w:t>
      </w:r>
    </w:p>
    <w:p w:rsidR="00AA619E" w:rsidRDefault="000238AD">
      <w:pPr>
        <w:numPr>
          <w:ilvl w:val="0"/>
          <w:numId w:val="7"/>
        </w:numPr>
        <w:spacing w:line="276" w:lineRule="auto"/>
        <w:ind w:left="0" w:hanging="2"/>
        <w:jc w:val="both"/>
      </w:pPr>
      <w:r>
        <w:rPr>
          <w:rFonts w:ascii="Calibri" w:eastAsia="Calibri" w:hAnsi="Calibri" w:cs="Calibri"/>
        </w:rPr>
        <w:t>Recibe Distinción Especial de Ministro del MES en Investigación</w:t>
      </w:r>
    </w:p>
    <w:p w:rsidR="00AA619E" w:rsidRDefault="00AA619E">
      <w:pPr>
        <w:spacing w:line="276" w:lineRule="auto"/>
        <w:ind w:left="0" w:hanging="2"/>
        <w:jc w:val="both"/>
        <w:rPr>
          <w:rFonts w:ascii="Calibri" w:eastAsia="Calibri" w:hAnsi="Calibri" w:cs="Calibri"/>
        </w:rPr>
      </w:pPr>
    </w:p>
    <w:p w:rsidR="00AA619E" w:rsidRDefault="00AA619E">
      <w:pPr>
        <w:spacing w:line="276" w:lineRule="auto"/>
        <w:ind w:left="0" w:hanging="2"/>
        <w:jc w:val="both"/>
        <w:rPr>
          <w:rFonts w:ascii="Calibri" w:eastAsia="Calibri" w:hAnsi="Calibri" w:cs="Calibri"/>
        </w:rPr>
      </w:pPr>
    </w:p>
    <w:p w:rsidR="00AA619E" w:rsidRDefault="00AA619E">
      <w:pPr>
        <w:spacing w:line="276" w:lineRule="auto"/>
        <w:ind w:left="0" w:hanging="2"/>
        <w:jc w:val="both"/>
        <w:rPr>
          <w:rFonts w:ascii="Calibri" w:eastAsia="Calibri" w:hAnsi="Calibri" w:cs="Calibri"/>
        </w:rPr>
      </w:pPr>
    </w:p>
    <w:p w:rsidR="00AA619E" w:rsidRDefault="000238AD">
      <w:pPr>
        <w:spacing w:line="276" w:lineRule="auto"/>
        <w:ind w:left="0" w:hanging="2"/>
        <w:jc w:val="both"/>
        <w:rPr>
          <w:rFonts w:ascii="Calibri" w:eastAsia="Calibri" w:hAnsi="Calibri" w:cs="Calibri"/>
        </w:rPr>
      </w:pPr>
      <w:r>
        <w:rPr>
          <w:rFonts w:ascii="Calibri" w:eastAsia="Calibri" w:hAnsi="Calibri" w:cs="Calibri"/>
          <w:b/>
          <w:i/>
        </w:rPr>
        <w:t>Eventos</w:t>
      </w:r>
    </w:p>
    <w:p w:rsidR="00AA619E" w:rsidRDefault="000238AD">
      <w:pPr>
        <w:numPr>
          <w:ilvl w:val="0"/>
          <w:numId w:val="7"/>
        </w:numPr>
        <w:spacing w:after="240"/>
        <w:ind w:left="0" w:hanging="2"/>
        <w:jc w:val="both"/>
      </w:pPr>
      <w:r>
        <w:rPr>
          <w:rFonts w:ascii="Calibri" w:eastAsia="Calibri" w:hAnsi="Calibri" w:cs="Calibri"/>
        </w:rPr>
        <w:t xml:space="preserve">Participa en Congreso IBP con la ponencia “Producción masiva </w:t>
      </w:r>
      <w:r>
        <w:rPr>
          <w:rFonts w:ascii="Calibri" w:eastAsia="Calibri" w:hAnsi="Calibri" w:cs="Calibri"/>
          <w:i/>
        </w:rPr>
        <w:t>in vitro</w:t>
      </w:r>
      <w:r>
        <w:rPr>
          <w:rFonts w:ascii="Calibri" w:eastAsia="Calibri" w:hAnsi="Calibri" w:cs="Calibri"/>
        </w:rPr>
        <w:t xml:space="preserve"> de plantas </w:t>
      </w:r>
      <w:proofErr w:type="spellStart"/>
      <w:r>
        <w:rPr>
          <w:rFonts w:ascii="Calibri" w:eastAsia="Calibri" w:hAnsi="Calibri" w:cs="Calibri"/>
        </w:rPr>
        <w:t>biotizadas</w:t>
      </w:r>
      <w:proofErr w:type="spellEnd"/>
      <w:r>
        <w:rPr>
          <w:rFonts w:ascii="Calibri" w:eastAsia="Calibri" w:hAnsi="Calibri" w:cs="Calibri"/>
        </w:rPr>
        <w:t>, clave para impulsar la seguridad alimentaria sostenible en Cuba”. Kalyanne Fernández Suárez y María Caridad Nápoles García.</w:t>
      </w:r>
    </w:p>
    <w:p w:rsidR="00AA619E" w:rsidRDefault="000238AD">
      <w:pPr>
        <w:numPr>
          <w:ilvl w:val="0"/>
          <w:numId w:val="7"/>
        </w:numPr>
        <w:spacing w:line="276" w:lineRule="auto"/>
        <w:ind w:left="0" w:hanging="2"/>
        <w:jc w:val="both"/>
      </w:pPr>
      <w:r>
        <w:rPr>
          <w:rFonts w:ascii="Calibri" w:eastAsia="Calibri" w:hAnsi="Calibri" w:cs="Calibri"/>
        </w:rPr>
        <w:t>Taller de formación a líderes de Proyectos Nacionales e Internacionales con la ponencia Repercusiones de VLIR-UOS en Cuba. Oportunidades. Kalyanne Fernández Suárez.</w:t>
      </w:r>
    </w:p>
    <w:p w:rsidR="00AA619E" w:rsidRDefault="00AA619E">
      <w:pPr>
        <w:spacing w:line="276" w:lineRule="auto"/>
        <w:ind w:left="0" w:hanging="2"/>
        <w:jc w:val="both"/>
        <w:rPr>
          <w:rFonts w:ascii="Calibri" w:eastAsia="Calibri" w:hAnsi="Calibri" w:cs="Calibri"/>
        </w:rPr>
      </w:pPr>
    </w:p>
    <w:p w:rsidR="00AA619E" w:rsidRDefault="000238AD">
      <w:pPr>
        <w:spacing w:line="276" w:lineRule="auto"/>
        <w:ind w:left="0" w:hanging="2"/>
        <w:jc w:val="both"/>
        <w:rPr>
          <w:rFonts w:ascii="Calibri" w:eastAsia="Calibri" w:hAnsi="Calibri" w:cs="Calibri"/>
        </w:rPr>
      </w:pPr>
      <w:r>
        <w:rPr>
          <w:rFonts w:ascii="Calibri" w:eastAsia="Calibri" w:hAnsi="Calibri" w:cs="Calibri"/>
          <w:b/>
          <w:i/>
        </w:rPr>
        <w:t>Tutorías</w:t>
      </w:r>
    </w:p>
    <w:p w:rsidR="00AA619E" w:rsidRDefault="000238AD">
      <w:pPr>
        <w:numPr>
          <w:ilvl w:val="0"/>
          <w:numId w:val="3"/>
        </w:numPr>
        <w:spacing w:after="240" w:line="276" w:lineRule="auto"/>
        <w:ind w:left="0" w:hanging="2"/>
        <w:jc w:val="both"/>
      </w:pPr>
      <w:r>
        <w:rPr>
          <w:rFonts w:ascii="Calibri" w:eastAsia="Calibri" w:hAnsi="Calibri" w:cs="Calibri"/>
        </w:rPr>
        <w:t xml:space="preserve">Se defiende exitosamente la tesis de Ingeniero Agrónomo: </w:t>
      </w:r>
      <w:r>
        <w:rPr>
          <w:rFonts w:ascii="Calibri" w:eastAsia="Calibri" w:hAnsi="Calibri" w:cs="Calibri"/>
          <w:b/>
        </w:rPr>
        <w:t xml:space="preserve">“Compatibilidad </w:t>
      </w:r>
      <w:r>
        <w:rPr>
          <w:rFonts w:ascii="Calibri" w:eastAsia="Calibri" w:hAnsi="Calibri" w:cs="Calibri"/>
          <w:b/>
          <w:i/>
        </w:rPr>
        <w:t>in vitro</w:t>
      </w:r>
      <w:r>
        <w:rPr>
          <w:rFonts w:ascii="Calibri" w:eastAsia="Calibri" w:hAnsi="Calibri" w:cs="Calibri"/>
          <w:b/>
        </w:rPr>
        <w:t xml:space="preserve"> entre </w:t>
      </w:r>
      <w:r>
        <w:rPr>
          <w:rFonts w:ascii="Calibri" w:eastAsia="Calibri" w:hAnsi="Calibri" w:cs="Calibri"/>
          <w:b/>
          <w:i/>
        </w:rPr>
        <w:t xml:space="preserve">Rhizophagus irregularis </w:t>
      </w:r>
      <w:r>
        <w:rPr>
          <w:rFonts w:ascii="Calibri" w:eastAsia="Calibri" w:hAnsi="Calibri" w:cs="Calibri"/>
          <w:b/>
        </w:rPr>
        <w:t xml:space="preserve">INCAM 11 y </w:t>
      </w:r>
      <w:proofErr w:type="spellStart"/>
      <w:r>
        <w:rPr>
          <w:rFonts w:ascii="Calibri" w:eastAsia="Calibri" w:hAnsi="Calibri" w:cs="Calibri"/>
          <w:b/>
        </w:rPr>
        <w:t>Rizobacterias</w:t>
      </w:r>
      <w:proofErr w:type="spellEnd"/>
      <w:r>
        <w:rPr>
          <w:rFonts w:ascii="Calibri" w:eastAsia="Calibri" w:hAnsi="Calibri" w:cs="Calibri"/>
          <w:b/>
        </w:rPr>
        <w:t xml:space="preserve"> promotoras del crecimiento vegetal (RPCV)”</w:t>
      </w:r>
      <w:r>
        <w:rPr>
          <w:rFonts w:ascii="Calibri" w:eastAsia="Calibri" w:hAnsi="Calibri" w:cs="Calibri"/>
        </w:rPr>
        <w:t xml:space="preserve">. </w:t>
      </w:r>
      <w:r>
        <w:rPr>
          <w:rFonts w:ascii="Calibri" w:eastAsia="Calibri" w:hAnsi="Calibri" w:cs="Calibri"/>
          <w:b/>
        </w:rPr>
        <w:t>Autor</w:t>
      </w:r>
      <w:r>
        <w:rPr>
          <w:rFonts w:ascii="Calibri" w:eastAsia="Calibri" w:hAnsi="Calibri" w:cs="Calibri"/>
        </w:rPr>
        <w:t xml:space="preserve">: Adara González Gómez, </w:t>
      </w:r>
      <w:r>
        <w:rPr>
          <w:rFonts w:ascii="Calibri" w:eastAsia="Calibri" w:hAnsi="Calibri" w:cs="Calibri"/>
          <w:b/>
        </w:rPr>
        <w:t>Tutores</w:t>
      </w:r>
      <w:r>
        <w:rPr>
          <w:rFonts w:ascii="Calibri" w:eastAsia="Calibri" w:hAnsi="Calibri" w:cs="Calibri"/>
        </w:rPr>
        <w:t>: Dr. C. Kalyanne Fernández Suárez y Augusto Peña Leyva.</w:t>
      </w:r>
    </w:p>
    <w:p w:rsidR="00AA619E" w:rsidRDefault="000238AD">
      <w:pPr>
        <w:numPr>
          <w:ilvl w:val="0"/>
          <w:numId w:val="3"/>
        </w:numPr>
        <w:spacing w:after="240" w:line="276" w:lineRule="auto"/>
        <w:ind w:left="0" w:hanging="2"/>
        <w:jc w:val="both"/>
      </w:pPr>
      <w:r>
        <w:rPr>
          <w:rFonts w:ascii="Calibri" w:eastAsia="Calibri" w:hAnsi="Calibri" w:cs="Calibri"/>
        </w:rPr>
        <w:t xml:space="preserve">Se defiende exitosamente la tesis de Ingeniero Agrónomo: </w:t>
      </w:r>
      <w:r>
        <w:rPr>
          <w:rFonts w:ascii="Calibri" w:eastAsia="Calibri" w:hAnsi="Calibri" w:cs="Calibri"/>
          <w:b/>
        </w:rPr>
        <w:t xml:space="preserve">“Efecto del </w:t>
      </w:r>
      <w:proofErr w:type="spellStart"/>
      <w:r>
        <w:rPr>
          <w:rFonts w:ascii="Calibri" w:eastAsia="Calibri" w:hAnsi="Calibri" w:cs="Calibri"/>
          <w:b/>
        </w:rPr>
        <w:t>quitosano</w:t>
      </w:r>
      <w:proofErr w:type="spellEnd"/>
      <w:r>
        <w:rPr>
          <w:rFonts w:ascii="Calibri" w:eastAsia="Calibri" w:hAnsi="Calibri" w:cs="Calibri"/>
          <w:b/>
        </w:rPr>
        <w:t xml:space="preserve"> en estadios </w:t>
      </w:r>
      <w:proofErr w:type="spellStart"/>
      <w:r>
        <w:rPr>
          <w:rFonts w:ascii="Calibri" w:eastAsia="Calibri" w:hAnsi="Calibri" w:cs="Calibri"/>
          <w:b/>
        </w:rPr>
        <w:t>presimbióticos</w:t>
      </w:r>
      <w:proofErr w:type="spellEnd"/>
      <w:r>
        <w:rPr>
          <w:rFonts w:ascii="Calibri" w:eastAsia="Calibri" w:hAnsi="Calibri" w:cs="Calibri"/>
          <w:b/>
        </w:rPr>
        <w:t xml:space="preserve"> de </w:t>
      </w:r>
      <w:r>
        <w:rPr>
          <w:rFonts w:ascii="Calibri" w:eastAsia="Calibri" w:hAnsi="Calibri" w:cs="Calibri"/>
          <w:b/>
          <w:i/>
        </w:rPr>
        <w:t>Rhizophagus irregularis</w:t>
      </w:r>
      <w:r>
        <w:rPr>
          <w:rFonts w:ascii="Calibri" w:eastAsia="Calibri" w:hAnsi="Calibri" w:cs="Calibri"/>
          <w:b/>
        </w:rPr>
        <w:t xml:space="preserve"> INCAM 11”</w:t>
      </w:r>
      <w:r>
        <w:rPr>
          <w:rFonts w:ascii="Calibri" w:eastAsia="Calibri" w:hAnsi="Calibri" w:cs="Calibri"/>
        </w:rPr>
        <w:t xml:space="preserve">. </w:t>
      </w:r>
      <w:r>
        <w:rPr>
          <w:rFonts w:ascii="Calibri" w:eastAsia="Calibri" w:hAnsi="Calibri" w:cs="Calibri"/>
          <w:b/>
        </w:rPr>
        <w:t>Autor</w:t>
      </w:r>
      <w:r>
        <w:rPr>
          <w:rFonts w:ascii="Calibri" w:eastAsia="Calibri" w:hAnsi="Calibri" w:cs="Calibri"/>
        </w:rPr>
        <w:t xml:space="preserve">: Adara González Gómez, </w:t>
      </w:r>
      <w:r>
        <w:rPr>
          <w:rFonts w:ascii="Calibri" w:eastAsia="Calibri" w:hAnsi="Calibri" w:cs="Calibri"/>
          <w:b/>
        </w:rPr>
        <w:t>Tutores</w:t>
      </w:r>
      <w:r>
        <w:rPr>
          <w:rFonts w:ascii="Calibri" w:eastAsia="Calibri" w:hAnsi="Calibri" w:cs="Calibri"/>
        </w:rPr>
        <w:t xml:space="preserve">: Dr. C. Kalyanne Fernández Suárez y </w:t>
      </w:r>
      <w:proofErr w:type="spellStart"/>
      <w:r>
        <w:rPr>
          <w:rFonts w:ascii="Calibri" w:eastAsia="Calibri" w:hAnsi="Calibri" w:cs="Calibri"/>
        </w:rPr>
        <w:t>Rosali</w:t>
      </w:r>
      <w:proofErr w:type="spellEnd"/>
      <w:r>
        <w:rPr>
          <w:rFonts w:ascii="Calibri" w:eastAsia="Calibri" w:hAnsi="Calibri" w:cs="Calibri"/>
        </w:rPr>
        <w:t xml:space="preserve"> </w:t>
      </w:r>
      <w:proofErr w:type="spellStart"/>
      <w:r>
        <w:rPr>
          <w:rFonts w:ascii="Calibri" w:eastAsia="Calibri" w:hAnsi="Calibri" w:cs="Calibri"/>
        </w:rPr>
        <w:t>Fleitas</w:t>
      </w:r>
      <w:proofErr w:type="spellEnd"/>
      <w:r>
        <w:rPr>
          <w:rFonts w:ascii="Calibri" w:eastAsia="Calibri" w:hAnsi="Calibri" w:cs="Calibri"/>
        </w:rPr>
        <w:t xml:space="preserve"> Ríos.</w:t>
      </w:r>
    </w:p>
    <w:p w:rsidR="00AA619E" w:rsidRDefault="000238AD">
      <w:pPr>
        <w:numPr>
          <w:ilvl w:val="0"/>
          <w:numId w:val="2"/>
        </w:numPr>
        <w:spacing w:after="240" w:line="276" w:lineRule="auto"/>
        <w:ind w:left="0" w:hanging="2"/>
        <w:jc w:val="both"/>
      </w:pPr>
      <w:r>
        <w:rPr>
          <w:rFonts w:ascii="Calibri" w:eastAsia="Calibri" w:hAnsi="Calibri" w:cs="Calibri"/>
        </w:rPr>
        <w:t xml:space="preserve">Se presenta al Consejo Científico Plan de Tesis doctoral: </w:t>
      </w:r>
      <w:r>
        <w:rPr>
          <w:rFonts w:ascii="Calibri" w:eastAsia="Calibri" w:hAnsi="Calibri" w:cs="Calibri"/>
          <w:b/>
        </w:rPr>
        <w:t>“</w:t>
      </w:r>
      <w:proofErr w:type="spellStart"/>
      <w:r>
        <w:rPr>
          <w:rFonts w:ascii="Calibri" w:eastAsia="Calibri" w:hAnsi="Calibri" w:cs="Calibri"/>
          <w:b/>
        </w:rPr>
        <w:t>Biotización</w:t>
      </w:r>
      <w:proofErr w:type="spellEnd"/>
      <w:r>
        <w:rPr>
          <w:rFonts w:ascii="Calibri" w:eastAsia="Calibri" w:hAnsi="Calibri" w:cs="Calibri"/>
          <w:b/>
        </w:rPr>
        <w:t xml:space="preserve"> </w:t>
      </w:r>
      <w:r>
        <w:rPr>
          <w:rFonts w:ascii="Calibri" w:eastAsia="Calibri" w:hAnsi="Calibri" w:cs="Calibri"/>
          <w:b/>
          <w:i/>
        </w:rPr>
        <w:t xml:space="preserve">in vitro </w:t>
      </w:r>
      <w:r>
        <w:rPr>
          <w:rFonts w:ascii="Calibri" w:eastAsia="Calibri" w:hAnsi="Calibri" w:cs="Calibri"/>
          <w:b/>
        </w:rPr>
        <w:t>de papa (</w:t>
      </w:r>
      <w:proofErr w:type="spellStart"/>
      <w:r>
        <w:rPr>
          <w:rFonts w:ascii="Calibri" w:eastAsia="Calibri" w:hAnsi="Calibri" w:cs="Calibri"/>
          <w:b/>
          <w:i/>
        </w:rPr>
        <w:t>Solanum</w:t>
      </w:r>
      <w:proofErr w:type="spellEnd"/>
      <w:r>
        <w:rPr>
          <w:rFonts w:ascii="Calibri" w:eastAsia="Calibri" w:hAnsi="Calibri" w:cs="Calibri"/>
          <w:b/>
          <w:i/>
        </w:rPr>
        <w:t xml:space="preserve"> </w:t>
      </w:r>
      <w:proofErr w:type="spellStart"/>
      <w:r>
        <w:rPr>
          <w:rFonts w:ascii="Calibri" w:eastAsia="Calibri" w:hAnsi="Calibri" w:cs="Calibri"/>
          <w:b/>
          <w:i/>
        </w:rPr>
        <w:t>tuberosum</w:t>
      </w:r>
      <w:proofErr w:type="spellEnd"/>
      <w:r>
        <w:rPr>
          <w:rFonts w:ascii="Calibri" w:eastAsia="Calibri" w:hAnsi="Calibri" w:cs="Calibri"/>
          <w:b/>
        </w:rPr>
        <w:t xml:space="preserve"> L.) cv. Yara”</w:t>
      </w:r>
      <w:r>
        <w:rPr>
          <w:rFonts w:ascii="Calibri" w:eastAsia="Calibri" w:hAnsi="Calibri" w:cs="Calibri"/>
        </w:rPr>
        <w:t xml:space="preserve">. </w:t>
      </w:r>
      <w:r>
        <w:rPr>
          <w:rFonts w:ascii="Calibri" w:eastAsia="Calibri" w:hAnsi="Calibri" w:cs="Calibri"/>
          <w:b/>
        </w:rPr>
        <w:t>Aspirante</w:t>
      </w:r>
      <w:r>
        <w:rPr>
          <w:rFonts w:ascii="Calibri" w:eastAsia="Calibri" w:hAnsi="Calibri" w:cs="Calibri"/>
        </w:rPr>
        <w:t xml:space="preserve">: Ing. Alba García Gutiérrez, </w:t>
      </w:r>
      <w:r>
        <w:rPr>
          <w:rFonts w:ascii="Calibri" w:eastAsia="Calibri" w:hAnsi="Calibri" w:cs="Calibri"/>
          <w:b/>
        </w:rPr>
        <w:t>Tutores</w:t>
      </w:r>
      <w:r>
        <w:rPr>
          <w:rFonts w:ascii="Calibri" w:eastAsia="Calibri" w:hAnsi="Calibri" w:cs="Calibri"/>
        </w:rPr>
        <w:t>: Dr. C. María Caridad Nápoles García y Dr. C. Kalyanne Fernández Suárez.</w:t>
      </w:r>
    </w:p>
    <w:p w:rsidR="00AA619E" w:rsidRDefault="000238AD">
      <w:pPr>
        <w:numPr>
          <w:ilvl w:val="0"/>
          <w:numId w:val="2"/>
        </w:numPr>
        <w:spacing w:line="276" w:lineRule="auto"/>
        <w:ind w:left="0" w:hanging="2"/>
        <w:jc w:val="both"/>
      </w:pPr>
      <w:r>
        <w:rPr>
          <w:rFonts w:ascii="Calibri" w:eastAsia="Calibri" w:hAnsi="Calibri" w:cs="Calibri"/>
        </w:rPr>
        <w:t xml:space="preserve">Se presenta al Consejo Científico Plan de Tesis doctoral: </w:t>
      </w:r>
      <w:r>
        <w:rPr>
          <w:rFonts w:ascii="Calibri" w:eastAsia="Calibri" w:hAnsi="Calibri" w:cs="Calibri"/>
          <w:b/>
        </w:rPr>
        <w:t>“</w:t>
      </w:r>
      <w:proofErr w:type="spellStart"/>
      <w:r>
        <w:rPr>
          <w:rFonts w:ascii="Calibri" w:eastAsia="Calibri" w:hAnsi="Calibri" w:cs="Calibri"/>
          <w:b/>
        </w:rPr>
        <w:t>Biotización</w:t>
      </w:r>
      <w:proofErr w:type="spellEnd"/>
      <w:r>
        <w:rPr>
          <w:rFonts w:ascii="Calibri" w:eastAsia="Calibri" w:hAnsi="Calibri" w:cs="Calibri"/>
          <w:b/>
        </w:rPr>
        <w:t xml:space="preserve"> </w:t>
      </w:r>
      <w:r>
        <w:rPr>
          <w:rFonts w:ascii="Calibri" w:eastAsia="Calibri" w:hAnsi="Calibri" w:cs="Calibri"/>
          <w:b/>
          <w:i/>
        </w:rPr>
        <w:t xml:space="preserve">in vitro </w:t>
      </w:r>
      <w:r>
        <w:rPr>
          <w:rFonts w:ascii="Calibri" w:eastAsia="Calibri" w:hAnsi="Calibri" w:cs="Calibri"/>
          <w:b/>
        </w:rPr>
        <w:t>de arroz (</w:t>
      </w:r>
      <w:proofErr w:type="spellStart"/>
      <w:r>
        <w:rPr>
          <w:rFonts w:ascii="Calibri" w:eastAsia="Calibri" w:hAnsi="Calibri" w:cs="Calibri"/>
          <w:b/>
          <w:i/>
        </w:rPr>
        <w:t>Oryza</w:t>
      </w:r>
      <w:proofErr w:type="spellEnd"/>
      <w:r>
        <w:rPr>
          <w:rFonts w:ascii="Calibri" w:eastAsia="Calibri" w:hAnsi="Calibri" w:cs="Calibri"/>
          <w:b/>
          <w:i/>
        </w:rPr>
        <w:t xml:space="preserve"> sativa</w:t>
      </w:r>
      <w:r>
        <w:rPr>
          <w:rFonts w:ascii="Calibri" w:eastAsia="Calibri" w:hAnsi="Calibri" w:cs="Calibri"/>
          <w:b/>
        </w:rPr>
        <w:t xml:space="preserve"> L.)”</w:t>
      </w:r>
      <w:r>
        <w:rPr>
          <w:rFonts w:ascii="Calibri" w:eastAsia="Calibri" w:hAnsi="Calibri" w:cs="Calibri"/>
        </w:rPr>
        <w:t xml:space="preserve">. </w:t>
      </w:r>
      <w:r>
        <w:rPr>
          <w:rFonts w:ascii="Calibri" w:eastAsia="Calibri" w:hAnsi="Calibri" w:cs="Calibri"/>
          <w:b/>
        </w:rPr>
        <w:t>Aspirante</w:t>
      </w:r>
      <w:r>
        <w:rPr>
          <w:rFonts w:ascii="Calibri" w:eastAsia="Calibri" w:hAnsi="Calibri" w:cs="Calibri"/>
        </w:rPr>
        <w:t xml:space="preserve">: Lic. Augusto Peña Leyva, </w:t>
      </w:r>
      <w:r>
        <w:rPr>
          <w:rFonts w:ascii="Calibri" w:eastAsia="Calibri" w:hAnsi="Calibri" w:cs="Calibri"/>
          <w:b/>
        </w:rPr>
        <w:t>Tutores</w:t>
      </w:r>
      <w:r>
        <w:rPr>
          <w:rFonts w:ascii="Calibri" w:eastAsia="Calibri" w:hAnsi="Calibri" w:cs="Calibri"/>
        </w:rPr>
        <w:t>: Dr. C. María Caridad Nápoles García y Dr. C. Kalyanne Fernández Suárez.</w:t>
      </w:r>
    </w:p>
    <w:p w:rsidR="00AA619E" w:rsidRDefault="00AA619E">
      <w:pPr>
        <w:spacing w:line="276" w:lineRule="auto"/>
        <w:ind w:left="0" w:hanging="2"/>
        <w:jc w:val="both"/>
        <w:rPr>
          <w:rFonts w:ascii="Calibri" w:eastAsia="Calibri" w:hAnsi="Calibri" w:cs="Calibri"/>
        </w:rPr>
      </w:pPr>
    </w:p>
    <w:p w:rsidR="00AA619E" w:rsidRDefault="000238AD">
      <w:pPr>
        <w:spacing w:line="276" w:lineRule="auto"/>
        <w:ind w:left="0" w:hanging="2"/>
        <w:jc w:val="both"/>
        <w:rPr>
          <w:rFonts w:ascii="Calibri" w:eastAsia="Calibri" w:hAnsi="Calibri" w:cs="Calibri"/>
        </w:rPr>
      </w:pPr>
      <w:r>
        <w:rPr>
          <w:rFonts w:ascii="Calibri" w:eastAsia="Calibri" w:hAnsi="Calibri" w:cs="Calibri"/>
          <w:b/>
          <w:i/>
        </w:rPr>
        <w:t>Docencia</w:t>
      </w:r>
    </w:p>
    <w:p w:rsidR="00AA619E" w:rsidRDefault="000238AD">
      <w:pPr>
        <w:numPr>
          <w:ilvl w:val="0"/>
          <w:numId w:val="4"/>
        </w:numPr>
        <w:spacing w:after="240" w:line="276" w:lineRule="auto"/>
        <w:ind w:left="0" w:hanging="2"/>
        <w:jc w:val="both"/>
      </w:pPr>
      <w:r>
        <w:rPr>
          <w:rFonts w:ascii="Calibri" w:eastAsia="Calibri" w:hAnsi="Calibri" w:cs="Calibri"/>
        </w:rPr>
        <w:t>Se coordina, organiza y se imparte el Curso Internacional de invierno “</w:t>
      </w:r>
      <w:proofErr w:type="spellStart"/>
      <w:r>
        <w:rPr>
          <w:rFonts w:ascii="Calibri" w:eastAsia="Calibri" w:hAnsi="Calibri" w:cs="Calibri"/>
        </w:rPr>
        <w:t>The</w:t>
      </w:r>
      <w:proofErr w:type="spellEnd"/>
      <w:r>
        <w:rPr>
          <w:rFonts w:ascii="Calibri" w:eastAsia="Calibri" w:hAnsi="Calibri" w:cs="Calibri"/>
        </w:rPr>
        <w:t xml:space="preserve"> use of </w:t>
      </w:r>
      <w:proofErr w:type="spellStart"/>
      <w:r>
        <w:rPr>
          <w:rFonts w:ascii="Calibri" w:eastAsia="Calibri" w:hAnsi="Calibri" w:cs="Calibri"/>
        </w:rPr>
        <w:t>microorganisms</w:t>
      </w:r>
      <w:proofErr w:type="spellEnd"/>
      <w:r>
        <w:rPr>
          <w:rFonts w:ascii="Calibri" w:eastAsia="Calibri" w:hAnsi="Calibri" w:cs="Calibri"/>
        </w:rPr>
        <w:t xml:space="preserve"> in a </w:t>
      </w:r>
      <w:proofErr w:type="spellStart"/>
      <w:r>
        <w:rPr>
          <w:rFonts w:ascii="Calibri" w:eastAsia="Calibri" w:hAnsi="Calibri" w:cs="Calibri"/>
        </w:rPr>
        <w:t>sustanaible</w:t>
      </w:r>
      <w:proofErr w:type="spellEnd"/>
      <w:r>
        <w:rPr>
          <w:rFonts w:ascii="Calibri" w:eastAsia="Calibri" w:hAnsi="Calibri" w:cs="Calibri"/>
        </w:rPr>
        <w:t xml:space="preserve"> </w:t>
      </w:r>
      <w:proofErr w:type="spellStart"/>
      <w:r>
        <w:rPr>
          <w:rFonts w:ascii="Calibri" w:eastAsia="Calibri" w:hAnsi="Calibri" w:cs="Calibri"/>
        </w:rPr>
        <w:t>agriculture</w:t>
      </w:r>
      <w:proofErr w:type="spellEnd"/>
      <w:r>
        <w:rPr>
          <w:rFonts w:ascii="Calibri" w:eastAsia="Calibri" w:hAnsi="Calibri" w:cs="Calibri"/>
        </w:rPr>
        <w:t xml:space="preserve">” con profesores invitados de la Universidad de </w:t>
      </w:r>
      <w:proofErr w:type="spellStart"/>
      <w:r>
        <w:rPr>
          <w:rFonts w:ascii="Calibri" w:eastAsia="Calibri" w:hAnsi="Calibri" w:cs="Calibri"/>
        </w:rPr>
        <w:t>Gent</w:t>
      </w:r>
      <w:proofErr w:type="spellEnd"/>
      <w:r>
        <w:rPr>
          <w:rFonts w:ascii="Calibri" w:eastAsia="Calibri" w:hAnsi="Calibri" w:cs="Calibri"/>
        </w:rPr>
        <w:t xml:space="preserve"> y de </w:t>
      </w:r>
      <w:proofErr w:type="spellStart"/>
      <w:r>
        <w:rPr>
          <w:rFonts w:ascii="Calibri" w:eastAsia="Calibri" w:hAnsi="Calibri" w:cs="Calibri"/>
        </w:rPr>
        <w:t>Leuven</w:t>
      </w:r>
      <w:proofErr w:type="spellEnd"/>
      <w:r>
        <w:rPr>
          <w:rFonts w:ascii="Calibri" w:eastAsia="Calibri" w:hAnsi="Calibri" w:cs="Calibri"/>
        </w:rPr>
        <w:t>, Bélgica y de la Facultad de Biología de la Universidad de la Habana.</w:t>
      </w:r>
    </w:p>
    <w:p w:rsidR="00AA619E" w:rsidRDefault="000238AD">
      <w:pPr>
        <w:numPr>
          <w:ilvl w:val="0"/>
          <w:numId w:val="4"/>
        </w:numPr>
        <w:spacing w:line="276" w:lineRule="auto"/>
        <w:ind w:left="0" w:hanging="2"/>
        <w:jc w:val="both"/>
      </w:pPr>
      <w:r>
        <w:rPr>
          <w:rFonts w:ascii="Calibri" w:eastAsia="Calibri" w:hAnsi="Calibri" w:cs="Calibri"/>
        </w:rPr>
        <w:t xml:space="preserve">Se coordina la formación de varios estudiantes de pregrado en el Proyecto Internacional </w:t>
      </w:r>
      <w:proofErr w:type="spellStart"/>
      <w:r>
        <w:rPr>
          <w:rFonts w:ascii="Calibri" w:eastAsia="Calibri" w:hAnsi="Calibri" w:cs="Calibri"/>
        </w:rPr>
        <w:t>BIOFOCUs</w:t>
      </w:r>
      <w:proofErr w:type="spellEnd"/>
    </w:p>
    <w:p w:rsidR="00AA619E" w:rsidRDefault="00AA619E">
      <w:pPr>
        <w:spacing w:line="276" w:lineRule="auto"/>
        <w:ind w:left="0" w:hanging="2"/>
        <w:jc w:val="both"/>
        <w:rPr>
          <w:rFonts w:ascii="Calibri" w:eastAsia="Calibri" w:hAnsi="Calibri" w:cs="Calibri"/>
        </w:rPr>
      </w:pPr>
    </w:p>
    <w:p w:rsidR="00AA619E" w:rsidRDefault="000238AD">
      <w:pPr>
        <w:spacing w:line="276" w:lineRule="auto"/>
        <w:ind w:left="0" w:hanging="2"/>
        <w:jc w:val="both"/>
        <w:rPr>
          <w:rFonts w:ascii="Calibri" w:eastAsia="Calibri" w:hAnsi="Calibri" w:cs="Calibri"/>
        </w:rPr>
      </w:pPr>
      <w:r>
        <w:rPr>
          <w:rFonts w:ascii="Calibri" w:eastAsia="Calibri" w:hAnsi="Calibri" w:cs="Calibri"/>
          <w:b/>
          <w:i/>
        </w:rPr>
        <w:t xml:space="preserve">Arbitrajes y </w:t>
      </w:r>
      <w:proofErr w:type="spellStart"/>
      <w:r>
        <w:rPr>
          <w:rFonts w:ascii="Calibri" w:eastAsia="Calibri" w:hAnsi="Calibri" w:cs="Calibri"/>
          <w:b/>
          <w:i/>
        </w:rPr>
        <w:t>Oponencias</w:t>
      </w:r>
      <w:proofErr w:type="spellEnd"/>
    </w:p>
    <w:p w:rsidR="00AA619E" w:rsidRDefault="000238AD">
      <w:pPr>
        <w:numPr>
          <w:ilvl w:val="0"/>
          <w:numId w:val="5"/>
        </w:numPr>
        <w:spacing w:line="276" w:lineRule="auto"/>
        <w:ind w:left="0" w:hanging="2"/>
        <w:jc w:val="both"/>
      </w:pPr>
      <w:r>
        <w:rPr>
          <w:rFonts w:ascii="Calibri" w:eastAsia="Calibri" w:hAnsi="Calibri" w:cs="Calibri"/>
        </w:rPr>
        <w:lastRenderedPageBreak/>
        <w:t xml:space="preserve">Se realiza </w:t>
      </w:r>
      <w:proofErr w:type="spellStart"/>
      <w:r>
        <w:rPr>
          <w:rFonts w:ascii="Calibri" w:eastAsia="Calibri" w:hAnsi="Calibri" w:cs="Calibri"/>
        </w:rPr>
        <w:t>oponencia</w:t>
      </w:r>
      <w:proofErr w:type="spellEnd"/>
      <w:r>
        <w:rPr>
          <w:rFonts w:ascii="Calibri" w:eastAsia="Calibri" w:hAnsi="Calibri" w:cs="Calibri"/>
        </w:rPr>
        <w:t xml:space="preserve"> a la propuesta de Premio Academia </w:t>
      </w:r>
      <w:r>
        <w:rPr>
          <w:rFonts w:ascii="Calibri" w:eastAsia="Calibri" w:hAnsi="Calibri" w:cs="Calibri"/>
          <w:b/>
        </w:rPr>
        <w:t>“Aplicación de la biotecnología apropiable al cafeto (</w:t>
      </w:r>
      <w:proofErr w:type="spellStart"/>
      <w:r>
        <w:rPr>
          <w:rFonts w:ascii="Calibri" w:eastAsia="Calibri" w:hAnsi="Calibri" w:cs="Calibri"/>
          <w:b/>
          <w:i/>
        </w:rPr>
        <w:t>Coffea</w:t>
      </w:r>
      <w:proofErr w:type="spellEnd"/>
      <w:r>
        <w:rPr>
          <w:rFonts w:ascii="Calibri" w:eastAsia="Calibri" w:hAnsi="Calibri" w:cs="Calibri"/>
          <w:b/>
        </w:rPr>
        <w:t xml:space="preserve"> </w:t>
      </w:r>
      <w:proofErr w:type="spellStart"/>
      <w:r>
        <w:rPr>
          <w:rFonts w:ascii="Calibri" w:eastAsia="Calibri" w:hAnsi="Calibri" w:cs="Calibri"/>
          <w:b/>
        </w:rPr>
        <w:t>sp</w:t>
      </w:r>
      <w:proofErr w:type="spellEnd"/>
      <w:r>
        <w:rPr>
          <w:rFonts w:ascii="Calibri" w:eastAsia="Calibri" w:hAnsi="Calibri" w:cs="Calibri"/>
          <w:b/>
        </w:rPr>
        <w:t xml:space="preserve">.): contribución al conocimiento en la </w:t>
      </w:r>
      <w:proofErr w:type="spellStart"/>
      <w:r>
        <w:rPr>
          <w:rFonts w:ascii="Calibri" w:eastAsia="Calibri" w:hAnsi="Calibri" w:cs="Calibri"/>
          <w:b/>
        </w:rPr>
        <w:t>micropropagación</w:t>
      </w:r>
      <w:proofErr w:type="spellEnd"/>
      <w:r>
        <w:rPr>
          <w:rFonts w:ascii="Calibri" w:eastAsia="Calibri" w:hAnsi="Calibri" w:cs="Calibri"/>
          <w:b/>
        </w:rPr>
        <w:t xml:space="preserve"> y en la conservación”</w:t>
      </w:r>
      <w:r>
        <w:rPr>
          <w:rFonts w:ascii="Calibri" w:eastAsia="Calibri" w:hAnsi="Calibri" w:cs="Calibri"/>
        </w:rPr>
        <w:t xml:space="preserve"> de la autora: María Ester González. </w:t>
      </w:r>
    </w:p>
    <w:p w:rsidR="00AA619E" w:rsidRDefault="00AA619E">
      <w:pPr>
        <w:spacing w:line="276" w:lineRule="auto"/>
        <w:ind w:left="0" w:hanging="2"/>
        <w:jc w:val="both"/>
        <w:rPr>
          <w:rFonts w:ascii="Calibri" w:eastAsia="Calibri" w:hAnsi="Calibri" w:cs="Calibri"/>
        </w:rPr>
      </w:pPr>
    </w:p>
    <w:p w:rsidR="00AA619E" w:rsidRDefault="00AA619E">
      <w:pPr>
        <w:spacing w:line="276" w:lineRule="auto"/>
        <w:ind w:left="0" w:hanging="2"/>
        <w:jc w:val="both"/>
        <w:rPr>
          <w:rFonts w:ascii="Calibri" w:eastAsia="Calibri" w:hAnsi="Calibri" w:cs="Calibri"/>
        </w:rPr>
      </w:pPr>
    </w:p>
    <w:p w:rsidR="00AA619E" w:rsidRDefault="000238AD">
      <w:pPr>
        <w:spacing w:line="276" w:lineRule="auto"/>
        <w:ind w:left="0" w:hanging="2"/>
        <w:jc w:val="both"/>
        <w:rPr>
          <w:rFonts w:ascii="Calibri" w:eastAsia="Calibri" w:hAnsi="Calibri" w:cs="Calibri"/>
        </w:rPr>
      </w:pPr>
      <w:r>
        <w:rPr>
          <w:rFonts w:ascii="Calibri" w:eastAsia="Calibri" w:hAnsi="Calibri" w:cs="Calibri"/>
          <w:b/>
          <w:i/>
        </w:rPr>
        <w:t>Otras actividades</w:t>
      </w:r>
    </w:p>
    <w:p w:rsidR="00AA619E" w:rsidRDefault="000238AD">
      <w:pPr>
        <w:numPr>
          <w:ilvl w:val="0"/>
          <w:numId w:val="5"/>
        </w:numPr>
        <w:spacing w:line="276" w:lineRule="auto"/>
        <w:ind w:left="0" w:hanging="2"/>
        <w:jc w:val="both"/>
      </w:pPr>
      <w:r>
        <w:rPr>
          <w:rFonts w:ascii="Calibri" w:eastAsia="Calibri" w:hAnsi="Calibri" w:cs="Calibri"/>
        </w:rPr>
        <w:t>Asistencia a reunión de coordinación en Bélgica en los meses de agosto y septiembre. Coordinación y preparación de material biológico para las estancias doctorales.</w:t>
      </w:r>
    </w:p>
    <w:p w:rsidR="00AA619E" w:rsidRDefault="000238AD">
      <w:pPr>
        <w:numPr>
          <w:ilvl w:val="0"/>
          <w:numId w:val="5"/>
        </w:numPr>
        <w:spacing w:line="276" w:lineRule="auto"/>
        <w:ind w:left="0" w:hanging="2"/>
        <w:jc w:val="both"/>
      </w:pPr>
      <w:r>
        <w:rPr>
          <w:rFonts w:ascii="Calibri" w:eastAsia="Calibri" w:hAnsi="Calibri" w:cs="Calibri"/>
        </w:rPr>
        <w:t xml:space="preserve">Entrenamiento a personal belga de la </w:t>
      </w:r>
      <w:proofErr w:type="spellStart"/>
      <w:r>
        <w:rPr>
          <w:rFonts w:ascii="Calibri" w:eastAsia="Calibri" w:hAnsi="Calibri" w:cs="Calibri"/>
        </w:rPr>
        <w:t>UGent</w:t>
      </w:r>
      <w:proofErr w:type="spellEnd"/>
      <w:r>
        <w:rPr>
          <w:rFonts w:ascii="Calibri" w:eastAsia="Calibri" w:hAnsi="Calibri" w:cs="Calibri"/>
        </w:rPr>
        <w:t xml:space="preserve"> para la </w:t>
      </w:r>
      <w:proofErr w:type="spellStart"/>
      <w:r>
        <w:rPr>
          <w:rFonts w:ascii="Calibri" w:eastAsia="Calibri" w:hAnsi="Calibri" w:cs="Calibri"/>
        </w:rPr>
        <w:t>micropropagación</w:t>
      </w:r>
      <w:proofErr w:type="spellEnd"/>
      <w:r>
        <w:rPr>
          <w:rFonts w:ascii="Calibri" w:eastAsia="Calibri" w:hAnsi="Calibri" w:cs="Calibri"/>
        </w:rPr>
        <w:t xml:space="preserve"> </w:t>
      </w:r>
      <w:r>
        <w:rPr>
          <w:rFonts w:ascii="Calibri" w:eastAsia="Calibri" w:hAnsi="Calibri" w:cs="Calibri"/>
          <w:i/>
        </w:rPr>
        <w:t>in vitro</w:t>
      </w:r>
      <w:r>
        <w:rPr>
          <w:rFonts w:ascii="Calibri" w:eastAsia="Calibri" w:hAnsi="Calibri" w:cs="Calibri"/>
        </w:rPr>
        <w:t xml:space="preserve"> de papa y el </w:t>
      </w:r>
      <w:proofErr w:type="spellStart"/>
      <w:r>
        <w:rPr>
          <w:rFonts w:ascii="Calibri" w:eastAsia="Calibri" w:hAnsi="Calibri" w:cs="Calibri"/>
        </w:rPr>
        <w:t>subcultivo</w:t>
      </w:r>
      <w:proofErr w:type="spellEnd"/>
      <w:r>
        <w:rPr>
          <w:rFonts w:ascii="Calibri" w:eastAsia="Calibri" w:hAnsi="Calibri" w:cs="Calibri"/>
        </w:rPr>
        <w:t xml:space="preserve"> y mantenimiento de cepas de hongos micorrízicos </w:t>
      </w:r>
      <w:r>
        <w:rPr>
          <w:rFonts w:ascii="Calibri" w:eastAsia="Calibri" w:hAnsi="Calibri" w:cs="Calibri"/>
          <w:i/>
        </w:rPr>
        <w:t>in vitro.</w:t>
      </w:r>
    </w:p>
    <w:p w:rsidR="00AA619E" w:rsidRDefault="000238AD">
      <w:pPr>
        <w:numPr>
          <w:ilvl w:val="0"/>
          <w:numId w:val="5"/>
        </w:numPr>
        <w:spacing w:line="276" w:lineRule="auto"/>
        <w:ind w:left="0" w:hanging="2"/>
        <w:jc w:val="both"/>
      </w:pPr>
      <w:r>
        <w:rPr>
          <w:rFonts w:ascii="Calibri" w:eastAsia="Calibri" w:hAnsi="Calibri" w:cs="Calibri"/>
        </w:rPr>
        <w:t>Elaboración y entrega en tiempo del informe anual del segundo año del proyecto internacional a los financistas (VLIR-UOS).</w:t>
      </w:r>
    </w:p>
    <w:p w:rsidR="00AA619E" w:rsidRDefault="000238AD">
      <w:pPr>
        <w:numPr>
          <w:ilvl w:val="0"/>
          <w:numId w:val="5"/>
        </w:numPr>
        <w:spacing w:line="276" w:lineRule="auto"/>
        <w:ind w:left="0" w:hanging="2"/>
        <w:jc w:val="both"/>
      </w:pPr>
      <w:r>
        <w:rPr>
          <w:rFonts w:ascii="Calibri" w:eastAsia="Calibri" w:hAnsi="Calibri" w:cs="Calibri"/>
        </w:rPr>
        <w:t xml:space="preserve">Elaboración y entrega en tiempo de informes trimestrales del proyecto internacional a MES </w:t>
      </w:r>
    </w:p>
    <w:p w:rsidR="00AA619E" w:rsidRDefault="000238AD">
      <w:pPr>
        <w:numPr>
          <w:ilvl w:val="0"/>
          <w:numId w:val="5"/>
        </w:numPr>
        <w:spacing w:line="276" w:lineRule="auto"/>
        <w:ind w:left="0" w:hanging="2"/>
        <w:jc w:val="both"/>
      </w:pPr>
      <w:r>
        <w:rPr>
          <w:rFonts w:ascii="Calibri" w:eastAsia="Calibri" w:hAnsi="Calibri" w:cs="Calibri"/>
        </w:rPr>
        <w:t>Elaboración y entrega en tiempo de las certificaciones correspondientes al programa territorial Mayabeque.</w:t>
      </w:r>
    </w:p>
    <w:p w:rsidR="00AA619E" w:rsidRDefault="000238AD">
      <w:pPr>
        <w:numPr>
          <w:ilvl w:val="0"/>
          <w:numId w:val="5"/>
        </w:numPr>
        <w:spacing w:line="276" w:lineRule="auto"/>
        <w:ind w:left="0" w:hanging="2"/>
        <w:jc w:val="both"/>
      </w:pPr>
      <w:r>
        <w:rPr>
          <w:rFonts w:ascii="Calibri" w:eastAsia="Calibri" w:hAnsi="Calibri" w:cs="Calibri"/>
        </w:rPr>
        <w:t xml:space="preserve">Coordinación y desarrollo de dos talleres del proyecto </w:t>
      </w:r>
      <w:proofErr w:type="spellStart"/>
      <w:r>
        <w:rPr>
          <w:rFonts w:ascii="Calibri" w:eastAsia="Calibri" w:hAnsi="Calibri" w:cs="Calibri"/>
        </w:rPr>
        <w:t>BIOFOCUs</w:t>
      </w:r>
      <w:proofErr w:type="spellEnd"/>
    </w:p>
    <w:p w:rsidR="00AA619E" w:rsidRDefault="000238AD">
      <w:pPr>
        <w:numPr>
          <w:ilvl w:val="0"/>
          <w:numId w:val="5"/>
        </w:numPr>
        <w:spacing w:line="276" w:lineRule="auto"/>
        <w:ind w:left="0" w:hanging="2"/>
        <w:jc w:val="both"/>
      </w:pPr>
      <w:r>
        <w:rPr>
          <w:rFonts w:ascii="Calibri" w:eastAsia="Calibri" w:hAnsi="Calibri" w:cs="Calibri"/>
        </w:rPr>
        <w:t>Participación en Comisiones Científicas y Consejos Científicos.</w:t>
      </w:r>
    </w:p>
    <w:p w:rsidR="00AA619E" w:rsidRDefault="000238AD">
      <w:pPr>
        <w:numPr>
          <w:ilvl w:val="0"/>
          <w:numId w:val="5"/>
        </w:numPr>
        <w:spacing w:line="276" w:lineRule="auto"/>
        <w:ind w:left="0" w:hanging="2"/>
        <w:jc w:val="both"/>
      </w:pPr>
      <w:r>
        <w:rPr>
          <w:rFonts w:ascii="Calibri" w:eastAsia="Calibri" w:hAnsi="Calibri" w:cs="Calibri"/>
        </w:rPr>
        <w:t>Es miembro del claustro de profesores de la Maestría de Microbiología, mención Ecología Microbiana, Facultad de Biología, Universidad de la Habana y de la Maestría de Biofertilizantes y Nutrición de las Plantas, INCA.</w:t>
      </w:r>
    </w:p>
    <w:p w:rsidR="00AA619E" w:rsidRDefault="00AA619E">
      <w:pPr>
        <w:spacing w:line="276" w:lineRule="auto"/>
        <w:ind w:left="0" w:hanging="2"/>
        <w:jc w:val="both"/>
        <w:rPr>
          <w:rFonts w:ascii="Calibri" w:eastAsia="Calibri" w:hAnsi="Calibri" w:cs="Calibri"/>
        </w:rPr>
      </w:pPr>
    </w:p>
    <w:p w:rsidR="00AA619E" w:rsidRDefault="000238AD">
      <w:pPr>
        <w:spacing w:line="276" w:lineRule="auto"/>
        <w:ind w:left="0" w:hanging="2"/>
        <w:jc w:val="both"/>
        <w:rPr>
          <w:rFonts w:ascii="Calibri" w:eastAsia="Calibri" w:hAnsi="Calibri" w:cs="Calibri"/>
        </w:rPr>
      </w:pPr>
      <w:r>
        <w:rPr>
          <w:rFonts w:ascii="Calibri" w:eastAsia="Calibri" w:hAnsi="Calibri" w:cs="Calibri"/>
          <w:b/>
        </w:rPr>
        <w:t>II. CONCLUSIONES GENERALES</w:t>
      </w:r>
    </w:p>
    <w:p w:rsidR="00AA619E" w:rsidRDefault="00AA619E">
      <w:pPr>
        <w:spacing w:line="276" w:lineRule="auto"/>
        <w:ind w:left="0" w:hanging="2"/>
        <w:jc w:val="both"/>
        <w:rPr>
          <w:rFonts w:ascii="Calibri" w:eastAsia="Calibri" w:hAnsi="Calibri" w:cs="Calibri"/>
        </w:rPr>
      </w:pPr>
    </w:p>
    <w:p w:rsidR="00AA619E" w:rsidRDefault="00AA619E">
      <w:pPr>
        <w:spacing w:line="276" w:lineRule="auto"/>
        <w:ind w:left="0" w:hanging="2"/>
        <w:jc w:val="both"/>
        <w:rPr>
          <w:rFonts w:ascii="Calibri" w:eastAsia="Calibri" w:hAnsi="Calibri" w:cs="Calibri"/>
        </w:rPr>
      </w:pPr>
    </w:p>
    <w:p w:rsidR="00AA619E" w:rsidRDefault="00AA619E">
      <w:pPr>
        <w:spacing w:line="276" w:lineRule="auto"/>
        <w:ind w:left="0" w:hanging="2"/>
        <w:jc w:val="both"/>
        <w:rPr>
          <w:rFonts w:ascii="Calibri" w:eastAsia="Calibri" w:hAnsi="Calibri" w:cs="Calibri"/>
        </w:rPr>
      </w:pPr>
    </w:p>
    <w:p w:rsidR="00AA619E" w:rsidRDefault="00AA619E">
      <w:pPr>
        <w:spacing w:line="276" w:lineRule="auto"/>
        <w:ind w:left="0" w:hanging="2"/>
        <w:jc w:val="both"/>
        <w:rPr>
          <w:rFonts w:ascii="Calibri" w:eastAsia="Calibri" w:hAnsi="Calibri" w:cs="Calibri"/>
        </w:rPr>
      </w:pPr>
    </w:p>
    <w:p w:rsidR="00AA619E" w:rsidRDefault="000238AD">
      <w:pPr>
        <w:spacing w:line="276" w:lineRule="auto"/>
        <w:ind w:left="0" w:hanging="2"/>
        <w:jc w:val="both"/>
        <w:rPr>
          <w:rFonts w:ascii="Calibri" w:eastAsia="Calibri" w:hAnsi="Calibri" w:cs="Calibri"/>
        </w:rPr>
      </w:pPr>
      <w:r>
        <w:rPr>
          <w:rFonts w:ascii="Calibri" w:eastAsia="Calibri" w:hAnsi="Calibri" w:cs="Calibri"/>
          <w:b/>
        </w:rPr>
        <w:t>III. RECOMENDACIONES</w:t>
      </w:r>
    </w:p>
    <w:p w:rsidR="00AA619E" w:rsidRDefault="00AA619E">
      <w:pPr>
        <w:spacing w:line="276" w:lineRule="auto"/>
        <w:ind w:left="0" w:hanging="2"/>
        <w:jc w:val="both"/>
        <w:rPr>
          <w:rFonts w:ascii="Calibri" w:eastAsia="Calibri" w:hAnsi="Calibri" w:cs="Calibri"/>
        </w:rPr>
      </w:pPr>
    </w:p>
    <w:p w:rsidR="00AA619E" w:rsidRDefault="00AA619E">
      <w:pPr>
        <w:spacing w:line="276" w:lineRule="auto"/>
        <w:ind w:left="0" w:hanging="2"/>
        <w:jc w:val="both"/>
        <w:rPr>
          <w:rFonts w:ascii="Calibri" w:eastAsia="Calibri" w:hAnsi="Calibri" w:cs="Calibri"/>
        </w:rPr>
      </w:pPr>
    </w:p>
    <w:p w:rsidR="00AA619E" w:rsidRDefault="00AA619E">
      <w:pPr>
        <w:spacing w:line="276" w:lineRule="auto"/>
        <w:ind w:left="0" w:hanging="2"/>
        <w:jc w:val="both"/>
        <w:rPr>
          <w:rFonts w:ascii="Calibri" w:eastAsia="Calibri" w:hAnsi="Calibri" w:cs="Calibri"/>
        </w:rPr>
      </w:pPr>
    </w:p>
    <w:p w:rsidR="00AA619E" w:rsidRDefault="00AA619E">
      <w:pPr>
        <w:spacing w:line="276" w:lineRule="auto"/>
        <w:ind w:left="0" w:hanging="2"/>
        <w:jc w:val="both"/>
        <w:rPr>
          <w:rFonts w:ascii="Calibri" w:eastAsia="Calibri" w:hAnsi="Calibri" w:cs="Calibri"/>
        </w:rPr>
      </w:pPr>
    </w:p>
    <w:p w:rsidR="00AA619E" w:rsidRDefault="00AA619E">
      <w:pPr>
        <w:spacing w:line="276" w:lineRule="auto"/>
        <w:ind w:left="0" w:hanging="2"/>
        <w:jc w:val="both"/>
        <w:rPr>
          <w:rFonts w:ascii="Calibri" w:eastAsia="Calibri" w:hAnsi="Calibri" w:cs="Calibri"/>
        </w:rPr>
      </w:pPr>
    </w:p>
    <w:p w:rsidR="00AA619E" w:rsidRDefault="00AA619E">
      <w:pPr>
        <w:spacing w:line="276" w:lineRule="auto"/>
        <w:ind w:left="0" w:hanging="2"/>
        <w:jc w:val="both"/>
        <w:rPr>
          <w:rFonts w:ascii="Calibri" w:eastAsia="Calibri" w:hAnsi="Calibri" w:cs="Calibri"/>
        </w:rPr>
      </w:pPr>
    </w:p>
    <w:p w:rsidR="00AA619E" w:rsidRDefault="000238AD">
      <w:pPr>
        <w:spacing w:line="276" w:lineRule="auto"/>
        <w:ind w:left="0" w:hanging="2"/>
        <w:jc w:val="both"/>
        <w:rPr>
          <w:rFonts w:ascii="Calibri" w:eastAsia="Calibri" w:hAnsi="Calibri" w:cs="Calibri"/>
        </w:rPr>
      </w:pPr>
      <w:r>
        <w:rPr>
          <w:rFonts w:ascii="Calibri" w:eastAsia="Calibri" w:hAnsi="Calibri" w:cs="Calibri"/>
        </w:rPr>
        <w:t>Conformidad del evaluado: _______________</w:t>
      </w:r>
    </w:p>
    <w:p w:rsidR="00AA619E" w:rsidRDefault="00AA619E">
      <w:pPr>
        <w:spacing w:line="276" w:lineRule="auto"/>
        <w:ind w:left="0" w:hanging="2"/>
        <w:jc w:val="both"/>
        <w:rPr>
          <w:rFonts w:ascii="Calibri" w:eastAsia="Calibri" w:hAnsi="Calibri" w:cs="Calibri"/>
        </w:rPr>
      </w:pPr>
    </w:p>
    <w:p w:rsidR="00AA619E" w:rsidRDefault="00AA619E">
      <w:pPr>
        <w:spacing w:line="276" w:lineRule="auto"/>
        <w:ind w:left="0" w:hanging="2"/>
        <w:jc w:val="both"/>
        <w:rPr>
          <w:rFonts w:ascii="Calibri" w:eastAsia="Calibri" w:hAnsi="Calibri" w:cs="Calibri"/>
        </w:rPr>
      </w:pPr>
    </w:p>
    <w:p w:rsidR="00AA619E" w:rsidRDefault="00F56B45">
      <w:pPr>
        <w:spacing w:line="276" w:lineRule="auto"/>
        <w:ind w:left="0" w:hanging="2"/>
        <w:jc w:val="both"/>
        <w:rPr>
          <w:rFonts w:ascii="Calibri" w:eastAsia="Calibri" w:hAnsi="Calibri" w:cs="Calibri"/>
        </w:rPr>
      </w:pPr>
      <w:r>
        <w:rPr>
          <w:rFonts w:ascii="Calibri" w:eastAsia="Calibri" w:hAnsi="Calibri" w:cs="Calibri"/>
        </w:rPr>
        <w:lastRenderedPageBreak/>
        <w:t>Jefe inmediato: Dr. C. Yanitz</w:t>
      </w:r>
      <w:bookmarkStart w:id="0" w:name="_GoBack"/>
      <w:bookmarkEnd w:id="0"/>
      <w:r w:rsidR="000238AD">
        <w:rPr>
          <w:rFonts w:ascii="Calibri" w:eastAsia="Calibri" w:hAnsi="Calibri" w:cs="Calibri"/>
        </w:rPr>
        <w:t>a Meriño</w:t>
      </w:r>
    </w:p>
    <w:p w:rsidR="00AA619E" w:rsidRDefault="00AA619E">
      <w:pPr>
        <w:spacing w:line="276" w:lineRule="auto"/>
        <w:ind w:left="0" w:hanging="2"/>
        <w:jc w:val="both"/>
        <w:rPr>
          <w:rFonts w:ascii="Calibri" w:eastAsia="Calibri" w:hAnsi="Calibri" w:cs="Calibri"/>
        </w:rPr>
      </w:pPr>
    </w:p>
    <w:p w:rsidR="00AA619E" w:rsidRDefault="00AA619E">
      <w:pPr>
        <w:spacing w:line="276" w:lineRule="auto"/>
        <w:ind w:left="0" w:hanging="2"/>
        <w:jc w:val="both"/>
        <w:rPr>
          <w:rFonts w:ascii="Calibri" w:eastAsia="Calibri" w:hAnsi="Calibri" w:cs="Calibri"/>
        </w:rPr>
      </w:pPr>
    </w:p>
    <w:p w:rsidR="00AA619E" w:rsidRDefault="000238AD">
      <w:pPr>
        <w:spacing w:line="276" w:lineRule="auto"/>
        <w:ind w:left="0" w:hanging="2"/>
        <w:jc w:val="both"/>
        <w:rPr>
          <w:rFonts w:ascii="Calibri" w:eastAsia="Calibri" w:hAnsi="Calibri" w:cs="Calibri"/>
        </w:rPr>
      </w:pPr>
      <w:r>
        <w:rPr>
          <w:rFonts w:ascii="Calibri" w:eastAsia="Calibri" w:hAnsi="Calibri" w:cs="Calibri"/>
        </w:rPr>
        <w:t>Secretario de la Sección Sindical:</w:t>
      </w:r>
    </w:p>
    <w:p w:rsidR="00AA619E" w:rsidRDefault="00AA619E">
      <w:pPr>
        <w:spacing w:line="276" w:lineRule="auto"/>
        <w:ind w:left="0" w:hanging="2"/>
        <w:jc w:val="both"/>
        <w:rPr>
          <w:rFonts w:ascii="Calibri" w:eastAsia="Calibri" w:hAnsi="Calibri" w:cs="Calibri"/>
        </w:rPr>
      </w:pPr>
    </w:p>
    <w:p w:rsidR="00AA619E" w:rsidRDefault="00AA619E">
      <w:pPr>
        <w:spacing w:line="276" w:lineRule="auto"/>
        <w:ind w:left="0" w:hanging="2"/>
        <w:jc w:val="both"/>
        <w:rPr>
          <w:rFonts w:ascii="Calibri" w:eastAsia="Calibri" w:hAnsi="Calibri" w:cs="Calibri"/>
        </w:rPr>
      </w:pPr>
    </w:p>
    <w:sectPr w:rsidR="00AA619E">
      <w:pgSz w:w="12240" w:h="15840"/>
      <w:pgMar w:top="1418" w:right="1418" w:bottom="1418" w:left="141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utura Medium BT">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810FCF"/>
    <w:multiLevelType w:val="multilevel"/>
    <w:tmpl w:val="3F865BE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2AA942DD"/>
    <w:multiLevelType w:val="multilevel"/>
    <w:tmpl w:val="C250EF0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3A1A3925"/>
    <w:multiLevelType w:val="multilevel"/>
    <w:tmpl w:val="EC32C04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525B42B9"/>
    <w:multiLevelType w:val="multilevel"/>
    <w:tmpl w:val="EE827A7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6C5F3DEB"/>
    <w:multiLevelType w:val="multilevel"/>
    <w:tmpl w:val="666237B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70105C92"/>
    <w:multiLevelType w:val="multilevel"/>
    <w:tmpl w:val="4D0A100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739A27F1"/>
    <w:multiLevelType w:val="multilevel"/>
    <w:tmpl w:val="153AC424"/>
    <w:lvl w:ilvl="0">
      <w:start w:val="1"/>
      <w:numFmt w:val="decimal"/>
      <w:lvlText w:val="%1-"/>
      <w:lvlJc w:val="left"/>
      <w:pPr>
        <w:ind w:left="54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num w:numId="1">
    <w:abstractNumId w:val="6"/>
  </w:num>
  <w:num w:numId="2">
    <w:abstractNumId w:val="1"/>
  </w:num>
  <w:num w:numId="3">
    <w:abstractNumId w:val="4"/>
  </w:num>
  <w:num w:numId="4">
    <w:abstractNumId w:val="2"/>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20"/>
  <w:hyphenationZone w:val="425"/>
  <w:characterSpacingControl w:val="doNotCompress"/>
  <w:compat>
    <w:compatSetting w:name="compatibilityMode" w:uri="http://schemas.microsoft.com/office/word" w:val="14"/>
  </w:compat>
  <w:rsids>
    <w:rsidRoot w:val="00AA619E"/>
    <w:rsid w:val="000238AD"/>
    <w:rsid w:val="00AA619E"/>
    <w:rsid w:val="00F56B45"/>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A7C4D"/>
  <w15:docId w15:val="{FEA64981-0923-4BDC-80CA-62B6C227F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4"/>
        <w:szCs w:val="24"/>
        <w:lang w:val="es-ES" w:eastAsia="es-US" w:bidi="ar-SA"/>
      </w:rPr>
    </w:rPrDefault>
    <w:pPrDefault>
      <w:pPr>
        <w:pBdr>
          <w:top w:val="nil"/>
          <w:left w:val="nil"/>
          <w:bottom w:val="nil"/>
          <w:right w:val="nil"/>
          <w:between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1" w:lineRule="atLeast"/>
      <w:ind w:leftChars="-1" w:left="-1" w:hangingChars="1" w:hanging="1"/>
      <w:textDirection w:val="btLr"/>
      <w:textAlignment w:val="top"/>
      <w:outlineLvl w:val="0"/>
    </w:pPr>
    <w:rPr>
      <w:position w:val="-1"/>
      <w:lang w:eastAsia="es-ES"/>
    </w:rPr>
  </w:style>
  <w:style w:type="paragraph" w:styleId="Ttulo1">
    <w:name w:val="heading 1"/>
    <w:basedOn w:val="Normal"/>
    <w:next w:val="Normal"/>
    <w:pPr>
      <w:keepNext/>
      <w:keepLines/>
      <w:spacing w:before="480" w:after="12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next w:val="TableNormal"/>
    <w:qFormat/>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paragraph" w:styleId="Prrafodelista">
    <w:name w:val="List Paragraph"/>
    <w:basedOn w:val="Normal"/>
    <w:pPr>
      <w:ind w:left="720"/>
      <w:contextualSpacing/>
    </w:pPr>
  </w:style>
  <w:style w:type="paragraph" w:styleId="Textoindependiente3">
    <w:name w:val="Body Text 3"/>
    <w:basedOn w:val="Normal"/>
    <w:pPr>
      <w:autoSpaceDE w:val="0"/>
      <w:autoSpaceDN w:val="0"/>
      <w:jc w:val="both"/>
    </w:pPr>
    <w:rPr>
      <w:lang w:val="es-MX"/>
    </w:rPr>
  </w:style>
  <w:style w:type="character" w:customStyle="1" w:styleId="BodyText3Char">
    <w:name w:val="Body Text 3 Char"/>
    <w:rPr>
      <w:color w:val="000000"/>
      <w:w w:val="100"/>
      <w:position w:val="-1"/>
      <w:sz w:val="24"/>
      <w:szCs w:val="24"/>
      <w:effect w:val="none"/>
      <w:vertAlign w:val="baseline"/>
      <w:cs w:val="0"/>
      <w:em w:val="none"/>
      <w:lang w:val="es-MX" w:eastAsia="es-ES"/>
    </w:rPr>
  </w:style>
  <w:style w:type="paragraph" w:styleId="Textoindependiente">
    <w:name w:val="Body Text"/>
    <w:basedOn w:val="Normal"/>
    <w:pPr>
      <w:spacing w:after="120"/>
    </w:pPr>
  </w:style>
  <w:style w:type="character" w:customStyle="1" w:styleId="BodyTextChar">
    <w:name w:val="Body Text Char"/>
    <w:rPr>
      <w:w w:val="100"/>
      <w:position w:val="-1"/>
      <w:sz w:val="24"/>
      <w:szCs w:val="24"/>
      <w:effect w:val="none"/>
      <w:vertAlign w:val="baseline"/>
      <w:cs w:val="0"/>
      <w:em w:val="none"/>
    </w:rPr>
  </w:style>
  <w:style w:type="paragraph" w:customStyle="1" w:styleId="CommentText">
    <w:name w:val="Comment Text"/>
    <w:basedOn w:val="Normal"/>
    <w:qFormat/>
    <w:rPr>
      <w:rFonts w:ascii="Arial" w:hAnsi="Arial"/>
      <w:sz w:val="20"/>
      <w:szCs w:val="20"/>
    </w:rPr>
  </w:style>
  <w:style w:type="character" w:customStyle="1" w:styleId="CommentTextChar">
    <w:name w:val="Comment Text Char"/>
    <w:rPr>
      <w:rFonts w:ascii="Arial" w:hAnsi="Arial"/>
      <w:w w:val="100"/>
      <w:position w:val="-1"/>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Futura Medium BT" w:hAnsi="Futura Medium BT" w:cs="Futura Medium BT"/>
      <w:position w:val="-1"/>
      <w:lang w:val="en-US" w:eastAsia="en-US"/>
    </w:rPr>
  </w:style>
  <w:style w:type="paragraph" w:styleId="NormalWeb">
    <w:name w:val="Normal (Web)"/>
    <w:basedOn w:val="Normal"/>
    <w:qFormat/>
    <w:pPr>
      <w:spacing w:before="100" w:beforeAutospacing="1" w:after="100" w:afterAutospacing="1"/>
    </w:pPr>
    <w:rPr>
      <w:lang w:val="en-US" w:eastAsia="en-US"/>
    </w:rPr>
  </w:style>
  <w:style w:type="table" w:styleId="Tablaconcuadrcula">
    <w:name w:val="Table Grid"/>
    <w:basedOn w:val="TableNormal0"/>
    <w:rPr>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Pr>
      <w:w w:val="100"/>
      <w:position w:val="-1"/>
      <w:effect w:val="none"/>
      <w:vertAlign w:val="baseline"/>
      <w:cs w:val="0"/>
      <w:em w:val="none"/>
    </w:rPr>
  </w:style>
  <w:style w:type="paragraph" w:styleId="Sinespaciado">
    <w:name w:val="No Spacing"/>
    <w:pPr>
      <w:suppressAutoHyphens/>
      <w:spacing w:line="1" w:lineRule="atLeast"/>
      <w:ind w:leftChars="-1" w:left="-1" w:hangingChars="1" w:hanging="1"/>
      <w:textDirection w:val="btLr"/>
      <w:textAlignment w:val="top"/>
      <w:outlineLvl w:val="0"/>
    </w:pPr>
    <w:rPr>
      <w:rFonts w:ascii="Calibri" w:hAnsi="Calibri"/>
      <w:position w:val="-1"/>
      <w:lang w:eastAsia="es-MX"/>
    </w:rPr>
  </w:style>
  <w:style w:type="character" w:customStyle="1" w:styleId="NoSpacingChar">
    <w:name w:val="No Spacing Char"/>
    <w:rPr>
      <w:rFonts w:ascii="Calibri" w:hAnsi="Calibri"/>
      <w:w w:val="100"/>
      <w:position w:val="-1"/>
      <w:effect w:val="none"/>
      <w:vertAlign w:val="baseline"/>
      <w:cs w:val="0"/>
      <w:em w:val="none"/>
      <w:lang w:eastAsia="es-MX" w:bidi="ar-SA"/>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1138</Words>
  <Characters>6259</Characters>
  <Application>Microsoft Office Word</Application>
  <DocSecurity>0</DocSecurity>
  <Lines>52</Lines>
  <Paragraphs>14</Paragraphs>
  <ScaleCrop>false</ScaleCrop>
  <Company/>
  <LinksUpToDate>false</LinksUpToDate>
  <CharactersWithSpaces>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Alexander</cp:lastModifiedBy>
  <cp:revision>3</cp:revision>
  <dcterms:created xsi:type="dcterms:W3CDTF">2025-01-16T12:29:00Z</dcterms:created>
  <dcterms:modified xsi:type="dcterms:W3CDTF">2025-01-20T21:10:00Z</dcterms:modified>
</cp:coreProperties>
</file>