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CERTIFICADO DE EVALUACIÓN DE TÉCNICO</w:t>
      </w:r>
    </w:p>
    <w:p w:rsidR="00000000" w:rsidDel="00000000" w:rsidP="00000000" w:rsidRDefault="00000000" w:rsidRPr="00000000" w14:paraId="00000001">
      <w:pPr>
        <w:spacing w:after="120" w:before="120" w:line="24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Dpto. de Fisiología y Bioquímica Vegetal</w:t>
      </w:r>
    </w:p>
    <w:p w:rsidR="00000000" w:rsidDel="00000000" w:rsidP="00000000" w:rsidRDefault="00000000" w:rsidRPr="00000000" w14:paraId="00000002">
      <w:pPr>
        <w:spacing w:after="120" w:before="120" w:line="240" w:lineRule="auto"/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Nombre</w:t>
      </w:r>
      <w:r w:rsidDel="00000000" w:rsidR="00000000" w:rsidRPr="00000000">
        <w:rPr>
          <w:sz w:val="24"/>
          <w:szCs w:val="24"/>
          <w:rtl w:val="0"/>
        </w:rPr>
        <w:t xml:space="preserve">: Yanet Alamo Pérez</w:t>
      </w:r>
    </w:p>
    <w:p w:rsidR="00000000" w:rsidDel="00000000" w:rsidP="00000000" w:rsidRDefault="00000000" w:rsidRPr="00000000" w14:paraId="00000004">
      <w:pPr>
        <w:tabs>
          <w:tab w:val="left" w:pos="284"/>
          <w:tab w:val="left" w:pos="5068"/>
        </w:tabs>
        <w:spacing w:after="0" w:line="240" w:lineRule="auto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Ocupación: </w:t>
      </w:r>
      <w:r w:rsidDel="00000000" w:rsidR="00000000" w:rsidRPr="00000000">
        <w:rPr>
          <w:sz w:val="24"/>
          <w:szCs w:val="24"/>
          <w:rtl w:val="0"/>
        </w:rPr>
        <w:t xml:space="preserve">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Año natural que se evalúa</w:t>
      </w:r>
      <w:r w:rsidDel="00000000" w:rsidR="00000000" w:rsidRPr="00000000">
        <w:rPr>
          <w:sz w:val="24"/>
          <w:szCs w:val="24"/>
          <w:rtl w:val="0"/>
        </w:rPr>
        <w:t xml:space="preserve">: 2024</w:t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Fecha de evaluación</w:t>
      </w:r>
      <w:r w:rsidDel="00000000" w:rsidR="00000000" w:rsidRPr="00000000">
        <w:rPr>
          <w:sz w:val="24"/>
          <w:szCs w:val="24"/>
          <w:rtl w:val="0"/>
        </w:rPr>
        <w:t xml:space="preserve">: 12-2024</w:t>
      </w:r>
    </w:p>
    <w:p w:rsidR="00000000" w:rsidDel="00000000" w:rsidP="00000000" w:rsidRDefault="00000000" w:rsidRPr="00000000" w14:paraId="00000007">
      <w:pPr>
        <w:spacing w:after="120" w:before="12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I. INDICADORES:</w:t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Calidad de los resultados</w:t>
      </w:r>
    </w:p>
    <w:p w:rsidR="00000000" w:rsidDel="00000000" w:rsidP="00000000" w:rsidRDefault="00000000" w:rsidRPr="00000000" w14:paraId="0000000B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el año se obtienen buenos resultados en el trabajo, con calidad y rigor en las investigaciones realizadas.</w:t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Idoneidad demostrada</w:t>
      </w:r>
    </w:p>
    <w:p w:rsidR="00000000" w:rsidDel="00000000" w:rsidP="00000000" w:rsidRDefault="00000000" w:rsidRPr="00000000" w14:paraId="0000000D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compañera mantiene un buen desempeño e idoneidad laboral.</w:t>
      </w:r>
    </w:p>
    <w:p w:rsidR="00000000" w:rsidDel="00000000" w:rsidP="00000000" w:rsidRDefault="00000000" w:rsidRPr="00000000" w14:paraId="0000000E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Creatividad, iniciativa, capacidad de análisis y responsabilidad</w:t>
      </w:r>
    </w:p>
    <w:p w:rsidR="00000000" w:rsidDel="00000000" w:rsidP="00000000" w:rsidRDefault="00000000" w:rsidRPr="00000000" w14:paraId="0000000F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 una compañera responsable, asume con alta responsabilidad las tareas que se le asignan y su trabajo es altamente confiable.</w:t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Disciplina y aprovechamiento de la jornada laboral</w:t>
      </w:r>
    </w:p>
    <w:p w:rsidR="00000000" w:rsidDel="00000000" w:rsidP="00000000" w:rsidRDefault="00000000" w:rsidRPr="00000000" w14:paraId="00000011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Durante el año que se evalúa la compañera cumplió y sobre cumplió las tareas planificadas, por lo que su aprovechamiento de la jornada laboral es destacado.</w:t>
      </w:r>
    </w:p>
    <w:p w:rsidR="00000000" w:rsidDel="00000000" w:rsidP="00000000" w:rsidRDefault="00000000" w:rsidRPr="00000000" w14:paraId="00000012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Superación</w:t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- Superación autodidáctica en su puesto de trabajo.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-Recibió Adiestramiento en técnicas bioquímicas, buenas prácticas de laboratorio y análisis de los datos obtenidos.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Cumplimiento de los requisitos de seguridad del trabajo</w:t>
      </w:r>
    </w:p>
    <w:p w:rsidR="00000000" w:rsidDel="00000000" w:rsidP="00000000" w:rsidRDefault="00000000" w:rsidRPr="00000000" w14:paraId="00000017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Cumple con los requisitos que se exigen para el trabajo en el laboratorio.</w:t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Cuidado de la propiedad social</w:t>
      </w:r>
    </w:p>
    <w:p w:rsidR="00000000" w:rsidDel="00000000" w:rsidP="00000000" w:rsidRDefault="00000000" w:rsidRPr="00000000" w14:paraId="00000019">
      <w:pPr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Tiene sentido de pertenencia, cuida la propiedad social y vela porque los demás lo hagan.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Relaciones humanas en el colectivo de trabajo</w:t>
      </w:r>
    </w:p>
    <w:p w:rsidR="00000000" w:rsidDel="00000000" w:rsidP="00000000" w:rsidRDefault="00000000" w:rsidRPr="00000000" w14:paraId="0000001B">
      <w:pPr>
        <w:contextualSpacing w:val="0"/>
        <w:jc w:val="both"/>
        <w:rPr>
          <w:b w:val="1"/>
          <w:color w:val="00008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Tiene muy buenas relaciones humanas dentro del colectivo y en el centro.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Resultados del trabajo de investigación, calidad, y rigor científico del mismo</w:t>
      </w:r>
    </w:p>
    <w:p w:rsidR="00000000" w:rsidDel="00000000" w:rsidP="00000000" w:rsidRDefault="00000000" w:rsidRPr="00000000" w14:paraId="0000001D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720"/>
          <w:tab w:val="left" w:pos="5068"/>
        </w:tabs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Proyectos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Participante):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39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Proyecto Sectorial del Programa de Desarrollo y uso sostenible de bioinsumos agropecuarios y medicamentos veterinarios (2021-2024) “Nuevos Bioestimulantes a base de rizobios y oligosacarinas para frijol y soya” (Jefe de Proyecto: Dr. C. Alejandro Falcón Rodríguez).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39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Proyecto Sectorial: Estimación de la huella hídrica en cultivos de interés económico tratados con bioestimulantes nacionales. Vía para un uso consciente del agua (Jefe de Proyecto: Dr. C. Donaldo Morales Guevara, INCA).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39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Proyecto Sectorial: Bioestimulantes a base de extractos de algas para el aumento de los rendimientos y la calidad de cultivos de importancia económica (Jefe de Proyecto: Dr. C. Yanelis Reyes Guerrero, INCA).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40" w:lineRule="auto"/>
        <w:ind w:left="39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Premios (Colaboradora)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Eventos (Co-autora)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  <w:tab w:val="left" w:pos="360"/>
        </w:tabs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 trabajo experimental se ve reflejado en las publicaciones que realizan los investigadores con los que ha trabajado en el año.</w:t>
      </w:r>
    </w:p>
    <w:p w:rsidR="00000000" w:rsidDel="00000000" w:rsidP="00000000" w:rsidRDefault="00000000" w:rsidRPr="00000000" w14:paraId="00000027">
      <w:pPr>
        <w:tabs>
          <w:tab w:val="left" w:pos="284"/>
          <w:tab w:val="left" w:pos="360"/>
        </w:tabs>
        <w:spacing w:after="0" w:line="240" w:lineRule="auto"/>
        <w:contextualSpacing w:val="0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10. Realización de otras actividades científico-técnicas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Estandarización de técnicas bioquímicas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Participación en experimentos para la evaluación de la actividad biológica de los diferentes extractos de Spirulina utilizando un ensayo de germinación de semillas de tomate. Variedad Mariela.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Participación en experimentos para evaluar la influencia de diferentes concentraciones de sargazo en la germinación de semillas de tomate en medio salino 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Experimento de frijol  con zargaso y spirulina. Camara de crecimiento. Lisbel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rtl w:val="0"/>
        </w:rPr>
        <w:t xml:space="preserve">Experimento de frijol en las canaletas y maíz en campo. Lisbel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lineRule="auto"/>
        <w:ind w:left="720" w:hanging="360"/>
        <w:contextualSpacing w:val="0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Experimento ¨Efecto de 2 mezclas de Oligosacáridos pécticos en la estimulación de indicadores de la fisiología y la nutrición del tomate¨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11. Resultados en la formación de otros especialistas</w:t>
      </w:r>
    </w:p>
    <w:p w:rsidR="00000000" w:rsidDel="00000000" w:rsidP="00000000" w:rsidRDefault="00000000" w:rsidRPr="00000000" w14:paraId="00000031">
      <w:pPr>
        <w:spacing w:after="0" w:line="24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II. CONCLUSIONES GENERALES:</w:t>
      </w:r>
    </w:p>
    <w:p w:rsidR="00000000" w:rsidDel="00000000" w:rsidP="00000000" w:rsidRDefault="00000000" w:rsidRPr="00000000" w14:paraId="00000034">
      <w:pPr>
        <w:spacing w:after="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Por los resultados alcanzados en el año, su contribución al trabajo del Departamento y del INCA y su participación en la formación de otros especialistas, su evaluación es SATISFACTORIA.</w:t>
      </w:r>
    </w:p>
    <w:p w:rsidR="00000000" w:rsidDel="00000000" w:rsidP="00000000" w:rsidRDefault="00000000" w:rsidRPr="00000000" w14:paraId="00000035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III. RECOMENDACIÓN:</w:t>
      </w:r>
    </w:p>
    <w:p w:rsidR="00000000" w:rsidDel="00000000" w:rsidP="00000000" w:rsidRDefault="00000000" w:rsidRPr="00000000" w14:paraId="00000037">
      <w:pPr>
        <w:spacing w:after="0" w:line="240" w:lineRule="auto"/>
        <w:contextualSpacing w:val="0"/>
        <w:jc w:val="both"/>
        <w:rPr/>
      </w:pPr>
      <w:r w:rsidDel="00000000" w:rsidR="00000000" w:rsidRPr="00000000">
        <w:rPr>
          <w:rtl w:val="0"/>
        </w:rPr>
        <w:t xml:space="preserve">Continuar trabajando por mantener buenos resultados.</w:t>
      </w:r>
    </w:p>
    <w:p w:rsidR="00000000" w:rsidDel="00000000" w:rsidP="00000000" w:rsidRDefault="00000000" w:rsidRPr="00000000" w14:paraId="00000038">
      <w:pPr>
        <w:contextualSpacing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Conformidad del evaluado y firma</w:t>
      </w:r>
      <w:r w:rsidDel="00000000" w:rsidR="00000000" w:rsidRPr="00000000">
        <w:rPr>
          <w:b w:val="1"/>
          <w:u w:val="single"/>
          <w:rtl w:val="0"/>
        </w:rPr>
        <w:t xml:space="preserve">.            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contextualSpacing w:val="0"/>
        <w:jc w:val="both"/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b w:val="1"/>
          <w:rtl w:val="0"/>
        </w:rPr>
        <w:t xml:space="preserve">Jefe Inmediato: Yanitza Meriño Hernández.</w:t>
      </w:r>
      <w:r w:rsidDel="00000000" w:rsidR="00000000" w:rsidRPr="00000000">
        <w:rPr>
          <w:b w:val="1"/>
          <w:u w:val="single"/>
          <w:rtl w:val="0"/>
        </w:rPr>
        <w:t xml:space="preserve">                         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contextualSpacing w:val="0"/>
        <w:jc w:val="both"/>
        <w:rPr/>
      </w:pPr>
      <w:r w:rsidDel="00000000" w:rsidR="00000000" w:rsidRPr="00000000">
        <w:rPr>
          <w:b w:val="1"/>
          <w:rtl w:val="0"/>
        </w:rPr>
        <w:t xml:space="preserve">Secretario de la Sección Sindical:                                                        </w:t>
      </w:r>
      <w:r w:rsidDel="00000000" w:rsidR="00000000" w:rsidRPr="00000000">
        <w:rPr>
          <w:b w:val="1"/>
          <w:u w:val="single"/>
          <w:rtl w:val="0"/>
        </w:rPr>
        <w:t xml:space="preserve">.</w:t>
      </w:r>
      <w:r w:rsidDel="00000000" w:rsidR="00000000" w:rsidRPr="00000000">
        <w:rPr>
          <w:u w:val="single"/>
          <w:rtl w:val="0"/>
        </w:rPr>
        <w:t xml:space="preserve">                         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71E5F"/>
    <w:pPr>
      <w:spacing w:after="200" w:line="276" w:lineRule="auto"/>
    </w:pPr>
    <w:rPr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A360D2"/>
    <w:pPr>
      <w:ind w:left="720"/>
      <w:contextualSpacing w:val="1"/>
    </w:pPr>
    <w:rPr>
      <w:lang w:val="es-MX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