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both"/>
        <w:rPr>
          <w:rFonts w:ascii="Arial" w:cs="Arial" w:eastAsia="Arial" w:hAnsi="Arial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2"/>
          <w:szCs w:val="22"/>
          <w:vertAlign w:val="baseline"/>
          <w:rtl w:val="0"/>
        </w:rPr>
        <w:t xml:space="preserve">                                             Jefe del Departamento de Fisiología y Bioquímica Vegetal</w:t>
      </w:r>
    </w:p>
    <w:tbl>
      <w:tblPr>
        <w:tblStyle w:val="Table1"/>
        <w:tblW w:w="9056.0" w:type="dxa"/>
        <w:jc w:val="left"/>
        <w:tblInd w:w="0.0" w:type="dxa"/>
        <w:tblLayout w:type="fixed"/>
        <w:tblLook w:val="0000"/>
      </w:tblPr>
      <w:tblGrid>
        <w:gridCol w:w="2058"/>
        <w:gridCol w:w="5855"/>
        <w:gridCol w:w="1143"/>
        <w:tblGridChange w:id="0">
          <w:tblGrid>
            <w:gridCol w:w="2058"/>
            <w:gridCol w:w="5855"/>
            <w:gridCol w:w="114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APROBADO: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3">
            <w:pPr>
              <w:ind w:left="2063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5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6">
            <w:pPr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             Yanitza Meriño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8">
            <w:pPr>
              <w:spacing w:after="40" w:before="40" w:line="360" w:lineRule="auto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highlight w:val="lightGray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09">
            <w:pPr>
              <w:spacing w:after="40" w:before="40" w:lineRule="auto"/>
              <w:ind w:left="1071" w:firstLine="0"/>
              <w:contextualSpacing w:val="0"/>
              <w:jc w:val="both"/>
              <w:rPr>
                <w:rFonts w:ascii="Arial" w:cs="Arial" w:eastAsia="Arial" w:hAnsi="Arial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B">
      <w:pPr>
        <w:spacing w:before="240" w:lineRule="auto"/>
        <w:contextualSpacing w:val="0"/>
        <w:jc w:val="both"/>
        <w:rPr>
          <w:rFonts w:ascii="Arial" w:cs="Arial" w:eastAsia="Arial" w:hAnsi="Arial"/>
          <w:sz w:val="22"/>
          <w:szCs w:val="22"/>
          <w:vertAlign w:val="baseline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PLAN DE TRABAJO INDIVIDUAL PARA EL MES DE _</w:t>
      </w:r>
      <w:r w:rsidDel="00000000" w:rsidR="00000000" w:rsidRPr="00000000">
        <w:rPr>
          <w:rFonts w:ascii="Arial" w:cs="Arial" w:eastAsia="Arial" w:hAnsi="Arial"/>
          <w:sz w:val="22"/>
          <w:szCs w:val="22"/>
          <w:u w:val="single"/>
          <w:vertAlign w:val="baseline"/>
          <w:rtl w:val="0"/>
        </w:rPr>
        <w:t xml:space="preserve">Octubre</w:t>
      </w:r>
      <w:r w:rsidDel="00000000" w:rsidR="00000000" w:rsidRPr="00000000">
        <w:rPr>
          <w:rFonts w:ascii="Arial" w:cs="Arial" w:eastAsia="Arial" w:hAnsi="Arial"/>
          <w:sz w:val="22"/>
          <w:szCs w:val="22"/>
          <w:vertAlign w:val="baseline"/>
          <w:rtl w:val="0"/>
        </w:rPr>
        <w:t xml:space="preserve">_  %_______</w:t>
      </w:r>
    </w:p>
    <w:p w:rsidR="00000000" w:rsidDel="00000000" w:rsidP="00000000" w:rsidRDefault="00000000" w:rsidRPr="00000000" w14:paraId="0000000C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sz w:val="20"/>
          <w:szCs w:val="2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pos="3240"/>
        </w:tabs>
        <w:contextualSpacing w:val="0"/>
        <w:jc w:val="both"/>
        <w:rPr>
          <w:rFonts w:ascii="Arial" w:cs="Arial" w:eastAsia="Arial" w:hAnsi="Arial"/>
          <w:sz w:val="2"/>
          <w:szCs w:val="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0305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920"/>
        <w:gridCol w:w="4580"/>
        <w:gridCol w:w="1805"/>
        <w:tblGridChange w:id="0">
          <w:tblGrid>
            <w:gridCol w:w="3920"/>
            <w:gridCol w:w="4580"/>
            <w:gridCol w:w="1805"/>
          </w:tblGrid>
        </w:tblGridChange>
      </w:tblGrid>
      <w:tr>
        <w:trPr>
          <w:trHeight w:val="400" w:hRule="atLeast"/>
        </w:trPr>
        <w:tc>
          <w:tcPr>
            <w:gridSpan w:val="2"/>
            <w:tcBorders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TAREAS PRINCIPALES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Cumplimiento</w:t>
            </w:r>
          </w:p>
        </w:tc>
      </w:tr>
      <w:tr>
        <w:trPr>
          <w:trHeight w:val="22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1- Confección del plan mensual.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5">
            <w:pPr>
              <w:contextualSpacing w:val="0"/>
              <w:jc w:val="center"/>
              <w:rPr>
                <w:rFonts w:ascii="Arial" w:cs="Arial" w:eastAsia="Arial" w:hAnsi="Arial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vertAlign w:val="baseline"/>
                <w:rtl w:val="0"/>
              </w:rPr>
              <w:t xml:space="preserve">Cumplida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2-  Atención a estudiante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3-  Participar en las Reuniones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4- Evento UNICA 2024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rPr>
          <w:trHeight w:val="240" w:hRule="atLeast"/>
        </w:trPr>
        <w:tc>
          <w:tcPr>
            <w:gridSpan w:val="2"/>
            <w:tcBorders>
              <w:top w:color="000000" w:space="0" w:sz="4" w:val="single"/>
              <w:bottom w:color="000000" w:space="0" w:sz="4" w:val="single"/>
              <w:right w:color="000000" w:space="0" w:sz="4" w:val="single"/>
            </w:tcBorders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5- Reunión de proyecto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</w:tcBorders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contextualSpacing w:val="0"/>
              <w:jc w:val="center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Cumplida</w:t>
            </w:r>
          </w:p>
        </w:tc>
      </w:tr>
      <w:tr>
        <w:tc>
          <w:tcPr>
            <w:vMerge w:val="restart"/>
            <w:vAlign w:val="top"/>
          </w:tcPr>
          <w:p w:rsidR="00000000" w:rsidDel="00000000" w:rsidP="00000000" w:rsidRDefault="00000000" w:rsidRPr="00000000" w14:paraId="00000022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3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Investigador Auxiliar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5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6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Cargo del que presenta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8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9">
            <w:pPr>
              <w:spacing w:line="360" w:lineRule="auto"/>
              <w:contextualSpacing w:val="0"/>
              <w:jc w:val="center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Omar E. Cartaya Rubio</w:t>
            </w:r>
          </w:p>
        </w:tc>
      </w:tr>
      <w:tr>
        <w:tc>
          <w:tcPr>
            <w:vMerge w:val="continue"/>
            <w:vAlign w:val="top"/>
          </w:tcPr>
          <w:p w:rsidR="00000000" w:rsidDel="00000000" w:rsidP="00000000" w:rsidRDefault="00000000" w:rsidRPr="00000000" w14:paraId="0000002B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2C">
            <w:pPr>
              <w:spacing w:line="360" w:lineRule="auto"/>
              <w:contextualSpacing w:val="0"/>
              <w:jc w:val="both"/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vertAlign w:val="baseline"/>
                <w:rtl w:val="0"/>
              </w:rPr>
              <w:t xml:space="preserve">Nombres y apellidos </w:t>
            </w: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vertAlign w:val="baseline"/>
                <w:rtl w:val="0"/>
              </w:rPr>
              <w:t xml:space="preserve">      </w:t>
            </w:r>
          </w:p>
        </w:tc>
      </w:tr>
    </w:tbl>
    <w:p w:rsidR="00000000" w:rsidDel="00000000" w:rsidP="00000000" w:rsidRDefault="00000000" w:rsidRPr="00000000" w14:paraId="0000002E">
      <w:pPr>
        <w:contextualSpacing w:val="0"/>
        <w:rPr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58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93"/>
        <w:gridCol w:w="2126"/>
        <w:gridCol w:w="2120"/>
        <w:gridCol w:w="6"/>
        <w:gridCol w:w="2175"/>
        <w:gridCol w:w="2060"/>
        <w:tblGridChange w:id="0">
          <w:tblGrid>
            <w:gridCol w:w="2093"/>
            <w:gridCol w:w="2126"/>
            <w:gridCol w:w="2120"/>
            <w:gridCol w:w="6"/>
            <w:gridCol w:w="2175"/>
            <w:gridCol w:w="2060"/>
          </w:tblGrid>
        </w:tblGridChange>
      </w:tblGrid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2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Lunes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0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Martes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Miércoles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3">
            <w:pPr>
              <w:ind w:right="-2"/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Jueves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4">
            <w:pPr>
              <w:ind w:left="-74" w:right="-2" w:firstLine="0"/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Viernes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00" w:hRule="atLeast"/>
        </w:trPr>
        <w:tc>
          <w:tcPr>
            <w:vAlign w:val="top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4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60" w:hRule="atLeast"/>
        </w:trPr>
        <w:tc>
          <w:tcPr>
            <w:vAlign w:val="top"/>
          </w:tcPr>
          <w:p w:rsidR="00000000" w:rsidDel="00000000" w:rsidP="00000000" w:rsidRDefault="00000000" w:rsidRPr="00000000" w14:paraId="0000003B">
            <w:pPr>
              <w:tabs>
                <w:tab w:val="left" w:pos="317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C">
            <w:pPr>
              <w:tabs>
                <w:tab w:val="left" w:pos="317"/>
              </w:tabs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Confección  del plan mensual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3D">
            <w:pPr>
              <w:tabs>
                <w:tab w:val="left" w:pos="317"/>
              </w:tabs>
              <w:contextualSpacing w:val="0"/>
              <w:jc w:val="both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3F">
            <w:pPr>
              <w:tabs>
                <w:tab w:val="left" w:pos="318"/>
              </w:tabs>
              <w:ind w:left="176" w:firstLine="0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</w:tr>
      <w:tr>
        <w:trPr>
          <w:trHeight w:val="80" w:hRule="atLeast"/>
        </w:trPr>
        <w:tc>
          <w:tcPr>
            <w:vAlign w:val="top"/>
          </w:tcPr>
          <w:p w:rsidR="00000000" w:rsidDel="00000000" w:rsidP="00000000" w:rsidRDefault="00000000" w:rsidRPr="00000000" w14:paraId="0000004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80" w:hRule="atLeast"/>
        </w:trPr>
        <w:tc>
          <w:tcPr>
            <w:vAlign w:val="top"/>
          </w:tcPr>
          <w:p w:rsidR="00000000" w:rsidDel="00000000" w:rsidP="00000000" w:rsidRDefault="00000000" w:rsidRPr="00000000" w14:paraId="00000047">
            <w:pPr>
              <w:tabs>
                <w:tab w:val="left" w:pos="284"/>
              </w:tabs>
              <w:ind w:left="477" w:firstLine="0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Elaboración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8">
            <w:pPr>
              <w:numPr>
                <w:ilvl w:val="0"/>
                <w:numId w:val="1"/>
              </w:numPr>
              <w:tabs>
                <w:tab w:val="left" w:pos="175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Elaboración proyecto</w:t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9">
            <w:pPr>
              <w:numPr>
                <w:ilvl w:val="0"/>
                <w:numId w:val="1"/>
              </w:numPr>
              <w:ind w:left="477" w:hanging="360"/>
              <w:contextualSpacing w:val="0"/>
              <w:jc w:val="both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B">
            <w:pPr>
              <w:numPr>
                <w:ilvl w:val="0"/>
                <w:numId w:val="1"/>
              </w:numPr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Elaboración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C">
            <w:pPr>
              <w:numPr>
                <w:ilvl w:val="0"/>
                <w:numId w:val="1"/>
              </w:numPr>
              <w:tabs>
                <w:tab w:val="left" w:pos="269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Elaboración proyecto</w:t>
            </w:r>
          </w:p>
        </w:tc>
      </w:tr>
      <w:tr>
        <w:trPr>
          <w:trHeight w:val="120" w:hRule="atLeast"/>
        </w:trPr>
        <w:tc>
          <w:tcPr>
            <w:vAlign w:val="top"/>
          </w:tcPr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4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15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4F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1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17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2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18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20" w:hRule="atLeast"/>
        </w:trPr>
        <w:tc>
          <w:tcPr>
            <w:gridSpan w:val="6"/>
            <w:vAlign w:val="top"/>
          </w:tcPr>
          <w:p w:rsidR="00000000" w:rsidDel="00000000" w:rsidP="00000000" w:rsidRDefault="00000000" w:rsidRPr="00000000" w14:paraId="00000053">
            <w:pPr>
              <w:ind w:left="477" w:firstLine="0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Evento UNICA- 2024</w:t>
            </w:r>
          </w:p>
        </w:tc>
      </w:tr>
      <w:tr>
        <w:trPr>
          <w:trHeight w:val="260" w:hRule="atLeast"/>
        </w:trPr>
        <w:tc>
          <w:tcPr>
            <w:vAlign w:val="top"/>
          </w:tcPr>
          <w:p w:rsidR="00000000" w:rsidDel="00000000" w:rsidP="00000000" w:rsidRDefault="00000000" w:rsidRPr="00000000" w14:paraId="00000059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5B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D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24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5E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25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vAlign w:val="top"/>
          </w:tcPr>
          <w:p w:rsidR="00000000" w:rsidDel="00000000" w:rsidP="00000000" w:rsidRDefault="00000000" w:rsidRPr="00000000" w14:paraId="0000005F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0">
            <w:pPr>
              <w:numPr>
                <w:ilvl w:val="0"/>
                <w:numId w:val="1"/>
              </w:numPr>
              <w:tabs>
                <w:tab w:val="left" w:pos="175"/>
              </w:tabs>
              <w:ind w:left="34" w:firstLine="0"/>
              <w:contextualSpacing w:val="0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1">
            <w:pPr>
              <w:numPr>
                <w:ilvl w:val="0"/>
                <w:numId w:val="1"/>
              </w:numPr>
              <w:tabs>
                <w:tab w:val="left" w:pos="176"/>
              </w:tabs>
              <w:ind w:left="34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62">
            <w:pPr>
              <w:numPr>
                <w:ilvl w:val="0"/>
                <w:numId w:val="1"/>
              </w:numPr>
              <w:tabs>
                <w:tab w:val="left" w:pos="182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64">
            <w:pPr>
              <w:numPr>
                <w:ilvl w:val="0"/>
                <w:numId w:val="1"/>
              </w:numPr>
              <w:tabs>
                <w:tab w:val="left" w:pos="127"/>
              </w:tabs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Trabajo proyecto</w:t>
            </w:r>
          </w:p>
        </w:tc>
      </w:tr>
      <w:tr>
        <w:trPr>
          <w:trHeight w:val="240" w:hRule="atLeast"/>
        </w:trPr>
        <w:tc>
          <w:tcPr>
            <w:vAlign w:val="top"/>
          </w:tcPr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28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29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30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vertAlign w:val="baseline"/>
                <w:rtl w:val="0"/>
              </w:rPr>
              <w:t xml:space="preserve">31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6A">
            <w:pPr>
              <w:contextualSpacing w:val="0"/>
              <w:jc w:val="center"/>
              <w:rPr>
                <w:rFonts w:ascii="Arial" w:cs="Arial" w:eastAsia="Arial" w:hAnsi="Arial"/>
                <w:b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480" w:hRule="atLeast"/>
        </w:trPr>
        <w:tc>
          <w:tcPr>
            <w:vAlign w:val="top"/>
          </w:tcPr>
          <w:p w:rsidR="00000000" w:rsidDel="00000000" w:rsidP="00000000" w:rsidRDefault="00000000" w:rsidRPr="00000000" w14:paraId="0000006B">
            <w:pPr>
              <w:numPr>
                <w:ilvl w:val="0"/>
                <w:numId w:val="1"/>
              </w:numPr>
              <w:tabs>
                <w:tab w:val="left" w:pos="284"/>
              </w:tabs>
              <w:ind w:left="0" w:firstLine="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Atención estudiante</w:t>
            </w:r>
          </w:p>
        </w:tc>
        <w:tc>
          <w:tcPr>
            <w:gridSpan w:val="4"/>
            <w:vAlign w:val="top"/>
          </w:tcPr>
          <w:p w:rsidR="00000000" w:rsidDel="00000000" w:rsidP="00000000" w:rsidRDefault="00000000" w:rsidRPr="00000000" w14:paraId="0000006C">
            <w:pPr>
              <w:numPr>
                <w:ilvl w:val="0"/>
                <w:numId w:val="1"/>
              </w:numPr>
              <w:tabs>
                <w:tab w:val="left" w:pos="182"/>
              </w:tabs>
              <w:ind w:left="477" w:hanging="360"/>
              <w:contextualSpacing w:val="0"/>
              <w:jc w:val="center"/>
              <w:rPr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vertAlign w:val="baseline"/>
                <w:rtl w:val="0"/>
              </w:rPr>
              <w:t xml:space="preserve">Taller de proyecto FEF CUBA SystemAgrOH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70">
            <w:pPr>
              <w:tabs>
                <w:tab w:val="left" w:pos="127"/>
              </w:tabs>
              <w:ind w:left="477" w:firstLine="0"/>
              <w:contextualSpacing w:val="0"/>
              <w:jc w:val="center"/>
              <w:rPr>
                <w:rFonts w:ascii="Arial" w:cs="Arial" w:eastAsia="Arial" w:hAnsi="Arial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contextualSpacing w:val="0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contextualSpacing w:val="0"/>
        <w:jc w:val="both"/>
        <w:rPr>
          <w:rFonts w:ascii="Arial" w:cs="Arial" w:eastAsia="Arial" w:hAnsi="Arial"/>
          <w:sz w:val="4"/>
          <w:szCs w:val="4"/>
          <w:vertAlign w:val="baseline"/>
        </w:rPr>
      </w:pPr>
      <w:r w:rsidDel="00000000" w:rsidR="00000000" w:rsidRPr="00000000">
        <w:rPr>
          <w:rtl w:val="0"/>
        </w:rPr>
      </w:r>
    </w:p>
    <w:sectPr>
      <w:pgSz w:h="15842" w:w="12242"/>
      <w:pgMar w:bottom="1418" w:top="1418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3"/>
      <w:numFmt w:val="bullet"/>
      <w:lvlText w:val="-"/>
      <w:lvlJc w:val="left"/>
      <w:pPr>
        <w:ind w:left="477" w:hanging="360"/>
      </w:pPr>
      <w:rPr>
        <w:rFonts w:ascii="Arial" w:cs="Arial" w:eastAsia="Arial" w:hAnsi="Arial"/>
        <w:vertAlign w:val="baseline"/>
      </w:rPr>
    </w:lvl>
    <w:lvl w:ilvl="1">
      <w:start w:val="1"/>
      <w:numFmt w:val="bullet"/>
      <w:lvlText w:val="o"/>
      <w:lvlJc w:val="left"/>
      <w:pPr>
        <w:ind w:left="1197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1917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637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357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077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4797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517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237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character" w:styleId="Fuentedepárrafopredeter.">
    <w:name w:val="Fuente de párrafo predeter."/>
    <w:next w:val="Fuentedepárrafopredeter.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anormal">
    <w:name w:val="Tabla normal"/>
    <w:next w:val="Tabla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>
    <w:name w:val="Sin lista"/>
    <w:next w:val="Sinlist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Textoindependiente">
    <w:name w:val="Texto independiente"/>
    <w:basedOn w:val="Normal"/>
    <w:next w:val="Textoindependiente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table" w:styleId="Tablaconcuadrícula">
    <w:name w:val="Tabla con cuadrícula"/>
    <w:basedOn w:val="Tablanormal"/>
    <w:next w:val="Tablaconcuadrícu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Tablaconcuadrícu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Texto de globo"/>
    <w:basedOn w:val="Normal"/>
    <w:next w:val="Textodeglob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es-ES" w:val="es-ES"/>
    </w:rPr>
  </w:style>
  <w:style w:type="character" w:styleId="TextoindependienteCar">
    <w:name w:val="Texto independiente Car"/>
    <w:next w:val="TextoindependienteC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s-ES" w:val="es-ES"/>
    </w:rPr>
  </w:style>
  <w:style w:type="paragraph" w:styleId="Párrafodelista">
    <w:name w:val="Párrafo de lista"/>
    <w:basedOn w:val="Normal"/>
    <w:next w:val="Párrafodelista"/>
    <w:autoRedefine w:val="0"/>
    <w:hidden w:val="0"/>
    <w:qFormat w:val="0"/>
    <w:pPr>
      <w:suppressAutoHyphens w:val="1"/>
      <w:spacing w:line="1" w:lineRule="atLeast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Arial" w:cs="Arial" w:hAnsi="Arial"/>
      <w:w w:val="100"/>
      <w:position w:val="-1"/>
      <w:sz w:val="28"/>
      <w:szCs w:val="28"/>
      <w:effect w:val="none"/>
      <w:vertAlign w:val="baseline"/>
      <w:cs w:val="0"/>
      <w:em w:val="none"/>
      <w:lang w:bidi="ar-SA" w:eastAsia="es-ES" w:val="es-ES"/>
    </w:rPr>
  </w:style>
  <w:style w:type="paragraph" w:styleId="Cuadrículamedia21">
    <w:name w:val="Cuadrícula media 21"/>
    <w:next w:val="Cuadrículamedia2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hAnsi="Arial"/>
      <w:w w:val="100"/>
      <w:position w:val="-1"/>
      <w:sz w:val="16"/>
      <w:effect w:val="none"/>
      <w:vertAlign w:val="baseline"/>
      <w:cs w:val="0"/>
      <w:em w:val="none"/>
      <w:lang w:bidi="ar-SA" w:eastAsia="es-ES" w:val="en-US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