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1C1C" w14:textId="77777777" w:rsidR="005E1F57" w:rsidRDefault="00EE2C7E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14:paraId="5D0F4413" w14:textId="77777777" w:rsidR="005E1F57" w:rsidRDefault="00EE2C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8"/>
        <w:gridCol w:w="5855"/>
        <w:gridCol w:w="1143"/>
      </w:tblGrid>
      <w:tr w:rsidR="005E1F57" w14:paraId="6CB31C4D" w14:textId="77777777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14:paraId="2DB367F1" w14:textId="77777777" w:rsidR="005E1F57" w:rsidRDefault="00EE2C7E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14:paraId="56A756A0" w14:textId="77777777" w:rsidR="005E1F57" w:rsidRDefault="00EE2C7E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E1F57" w14:paraId="056DC969" w14:textId="77777777">
        <w:trPr>
          <w:trHeight w:val="392"/>
        </w:trPr>
        <w:tc>
          <w:tcPr>
            <w:tcW w:w="2058" w:type="dxa"/>
            <w:vMerge/>
            <w:vAlign w:val="center"/>
          </w:tcPr>
          <w:p w14:paraId="2E51B08F" w14:textId="77777777" w:rsidR="005E1F57" w:rsidRDefault="005E1F57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0EEF17B9" w14:textId="77777777" w:rsidR="005E1F57" w:rsidRDefault="00EE2C7E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Arial" w:hAnsi="Arial" w:cs="Arial"/>
                <w:sz w:val="22"/>
                <w:szCs w:val="22"/>
                <w:lang w:bidi="ar"/>
              </w:rPr>
              <w:t>Yanitza Meriño Hernández</w:t>
            </w:r>
          </w:p>
        </w:tc>
      </w:tr>
      <w:tr w:rsidR="005E1F57" w14:paraId="4A6B0EAE" w14:textId="77777777">
        <w:tc>
          <w:tcPr>
            <w:tcW w:w="2058" w:type="dxa"/>
            <w:vMerge/>
            <w:vAlign w:val="center"/>
          </w:tcPr>
          <w:p w14:paraId="5FD47345" w14:textId="77777777" w:rsidR="005E1F57" w:rsidRDefault="005E1F57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74570BC2" w14:textId="77777777" w:rsidR="005E1F57" w:rsidRDefault="00EE2C7E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081F1722" w14:textId="7BFA016E" w:rsidR="005E1F57" w:rsidRDefault="00EE2C7E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 w:rsidR="00054F23">
        <w:rPr>
          <w:rFonts w:ascii="Arial" w:hAnsi="Arial" w:cs="Arial"/>
          <w:sz w:val="22"/>
          <w:szCs w:val="22"/>
        </w:rPr>
        <w:t>Noviem</w:t>
      </w:r>
      <w:r>
        <w:rPr>
          <w:rFonts w:ascii="Arial" w:hAnsi="Arial" w:cs="Arial"/>
          <w:sz w:val="22"/>
          <w:szCs w:val="22"/>
        </w:rPr>
        <w:t>bre</w:t>
      </w:r>
      <w:r>
        <w:rPr>
          <w:rFonts w:ascii="Arial" w:hAnsi="Arial" w:cs="Arial"/>
          <w:sz w:val="22"/>
          <w:szCs w:val="22"/>
        </w:rPr>
        <w:t>_</w:t>
      </w:r>
    </w:p>
    <w:p w14:paraId="2BC738BD" w14:textId="77777777" w:rsidR="005E1F57" w:rsidRDefault="005E1F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14:paraId="14D865C8" w14:textId="77777777" w:rsidR="005E1F57" w:rsidRDefault="005E1F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5E1F57" w14:paraId="53335EF7" w14:textId="77777777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14:paraId="4CC56932" w14:textId="77777777" w:rsidR="005E1F57" w:rsidRDefault="00EE2C7E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14:paraId="4C617E34" w14:textId="77777777" w:rsidR="005E1F57" w:rsidRDefault="00EE2C7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E1F57" w14:paraId="57E4396B" w14:textId="77777777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DE8" w14:textId="77777777" w:rsidR="005E1F57" w:rsidRDefault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577DD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5E1F57" w14:paraId="0DFD8C43" w14:textId="77777777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996E" w14:textId="2B54E035" w:rsidR="005E1F57" w:rsidRDefault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proyectos Nacionales e Internacionales. Curso de invierno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A0FD1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5E1F57" w14:paraId="1D151359" w14:textId="77777777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FA96D1" w14:textId="77777777" w:rsidR="005E1F57" w:rsidRDefault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278BDC5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5E1F57" w14:paraId="51FEF399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E927AF" w14:textId="77777777" w:rsidR="005E1F57" w:rsidRDefault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Elaboración de informes de proyecto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2BA41D26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5E1F57" w14:paraId="49D26167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D428A5" w14:textId="177C0E83" w:rsidR="005E1F57" w:rsidRDefault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Participación en Diplomado Una Salud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322829A5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EE2C7E" w14:paraId="3371013C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5ACD1BB" w14:textId="56381535" w:rsidR="00EE2C7E" w:rsidRDefault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bacteriología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41F6C85A" w14:textId="507F95E5" w:rsidR="00EE2C7E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5E1F57" w14:paraId="69371B59" w14:textId="77777777">
        <w:tc>
          <w:tcPr>
            <w:tcW w:w="3920" w:type="dxa"/>
            <w:vMerge w:val="restart"/>
          </w:tcPr>
          <w:p w14:paraId="26EF8AAE" w14:textId="77777777" w:rsidR="005E1F57" w:rsidRDefault="00EE2C7E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 w14:paraId="4EA7FC05" w14:textId="77777777" w:rsidR="005E1F57" w:rsidRDefault="005E1F57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7C183F" w14:textId="77777777" w:rsidR="005E1F57" w:rsidRDefault="005E1F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CBAE6DA" w14:textId="77777777" w:rsidR="005E1F57" w:rsidRDefault="00EE2C7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5E1F57" w14:paraId="75A16948" w14:textId="77777777">
        <w:tc>
          <w:tcPr>
            <w:tcW w:w="3920" w:type="dxa"/>
            <w:vMerge/>
          </w:tcPr>
          <w:p w14:paraId="02212397" w14:textId="77777777" w:rsidR="005E1F57" w:rsidRDefault="005E1F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C5F0DCE" w14:textId="77777777" w:rsidR="005E1F57" w:rsidRDefault="00EE2C7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E1F57" w14:paraId="5DCB6192" w14:textId="77777777">
        <w:tc>
          <w:tcPr>
            <w:tcW w:w="3920" w:type="dxa"/>
            <w:vMerge/>
          </w:tcPr>
          <w:p w14:paraId="4C50F102" w14:textId="77777777" w:rsidR="005E1F57" w:rsidRDefault="005E1F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583AAB53" w14:textId="77777777" w:rsidR="005E1F57" w:rsidRDefault="00EE2C7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5E1F57" w14:paraId="4003B47D" w14:textId="77777777">
        <w:tc>
          <w:tcPr>
            <w:tcW w:w="3920" w:type="dxa"/>
            <w:vMerge/>
          </w:tcPr>
          <w:p w14:paraId="5E6B16BF" w14:textId="77777777" w:rsidR="005E1F57" w:rsidRDefault="005E1F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D548F21" w14:textId="77777777" w:rsidR="005E1F57" w:rsidRDefault="00EE2C7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14:paraId="692FEE88" w14:textId="77777777" w:rsidR="005E1F57" w:rsidRDefault="005E1F57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251"/>
        <w:gridCol w:w="2135"/>
      </w:tblGrid>
      <w:tr w:rsidR="005E1F57" w14:paraId="1E90F394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6EDED06A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14:paraId="74EE59C2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14:paraId="76F64D00" w14:textId="77777777" w:rsidR="005E1F57" w:rsidRDefault="00EE2C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14:paraId="61F4FDFF" w14:textId="77777777" w:rsidR="005E1F57" w:rsidRDefault="00EE2C7E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14:paraId="0EC1095D" w14:textId="77777777" w:rsidR="005E1F57" w:rsidRDefault="00EE2C7E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5E1F57" w14:paraId="7B02E800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39DD307C" w14:textId="77777777" w:rsidR="005E1F57" w:rsidRDefault="005E1F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99D5F7" w14:textId="382AD96A" w:rsidR="005E1F57" w:rsidRDefault="005E1F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9B26B87" w14:textId="7FCB5FE5" w:rsidR="005E1F57" w:rsidRDefault="005E1F57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3CD3EB31" w14:textId="4115E3A7" w:rsidR="005E1F57" w:rsidRDefault="005E1F57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28F285C7" w14:textId="5528B5D2" w:rsidR="005E1F57" w:rsidRDefault="00054F2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5E1F57" w:rsidRPr="00EE2C7E" w14:paraId="2297B503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76780406" w14:textId="77777777" w:rsidR="005E1F57" w:rsidRPr="00EE2C7E" w:rsidRDefault="005E1F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DCC167" w14:textId="69B71AF0" w:rsidR="005E1F57" w:rsidRPr="00EE2C7E" w:rsidRDefault="005E1F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F383BD0" w14:textId="5B125797" w:rsidR="005E1F57" w:rsidRPr="00EE2C7E" w:rsidRDefault="005E1F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5081CE10" w14:textId="5EE38FD9" w:rsidR="005E1F57" w:rsidRPr="00EE2C7E" w:rsidRDefault="005E1F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52C5EB0B" w14:textId="166C1CBB" w:rsidR="005E1F57" w:rsidRPr="00EE2C7E" w:rsidRDefault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Diplomado Una Salud</w:t>
            </w:r>
          </w:p>
        </w:tc>
      </w:tr>
      <w:tr w:rsidR="005E1F57" w:rsidRPr="00EE2C7E" w14:paraId="799B491D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3107F2E2" w14:textId="061AF1D4" w:rsidR="005E1F57" w:rsidRPr="00EE2C7E" w:rsidRDefault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8FD83D2" w14:textId="52BBF6A8" w:rsidR="005E1F57" w:rsidRPr="00EE2C7E" w:rsidRDefault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50B6E036" w14:textId="0FF25E0E" w:rsidR="005E1F57" w:rsidRPr="00EE2C7E" w:rsidRDefault="00054F2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14:paraId="12C4580E" w14:textId="600EFC73" w:rsidR="005E1F57" w:rsidRPr="00EE2C7E" w:rsidRDefault="00054F2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14:paraId="1172BBCC" w14:textId="39F7BEEA" w:rsidR="005E1F57" w:rsidRPr="00EE2C7E" w:rsidRDefault="00054F2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5E1F57" w:rsidRPr="00EE2C7E" w14:paraId="69B63BCB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4B385069" w14:textId="77777777" w:rsidR="005E1F57" w:rsidRPr="00EE2C7E" w:rsidRDefault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Entrega de documentos a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Cenatox</w:t>
            </w:r>
            <w:proofErr w:type="spellEnd"/>
          </w:p>
          <w:p w14:paraId="42250083" w14:textId="668EBFDB" w:rsidR="00054F23" w:rsidRPr="00EE2C7E" w:rsidRDefault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Trabajar en organización del curso de Invierno</w:t>
            </w:r>
          </w:p>
        </w:tc>
        <w:tc>
          <w:tcPr>
            <w:tcW w:w="2268" w:type="dxa"/>
            <w:shd w:val="clear" w:color="auto" w:fill="auto"/>
          </w:tcPr>
          <w:p w14:paraId="33F2EBA9" w14:textId="77777777" w:rsidR="005E1F57" w:rsidRPr="00EE2C7E" w:rsidRDefault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Trabajar en organización del curso de Invierno</w:t>
            </w:r>
          </w:p>
          <w:p w14:paraId="3FCC67D9" w14:textId="742FE5ED" w:rsidR="00054F23" w:rsidRPr="00EE2C7E" w:rsidRDefault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Elaborar informe semestral proyecto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21A6A0B" w14:textId="77777777" w:rsidR="00054F23" w:rsidRPr="00EE2C7E" w:rsidRDefault="00054F23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Trabajar en organización del curso de Invierno</w:t>
            </w:r>
          </w:p>
          <w:p w14:paraId="6648EDDA" w14:textId="3A62E643" w:rsidR="005E1F57" w:rsidRPr="00EE2C7E" w:rsidRDefault="00054F23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Elaborar informe semestral proyecto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14:paraId="7F287001" w14:textId="32511C8B" w:rsidR="00054F23" w:rsidRPr="00EE2C7E" w:rsidRDefault="00054F23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Trabajar en organización del curso de Invierno</w:t>
            </w:r>
            <w:r w:rsidRPr="00EE2C7E">
              <w:rPr>
                <w:rFonts w:ascii="Arial" w:hAnsi="Arial" w:cs="Arial"/>
                <w:sz w:val="22"/>
                <w:szCs w:val="22"/>
              </w:rPr>
              <w:t>, diseño experimentos</w:t>
            </w:r>
          </w:p>
          <w:p w14:paraId="0C31141C" w14:textId="4D5DC422" w:rsidR="005E1F57" w:rsidRPr="00EE2C7E" w:rsidRDefault="00054F23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Elaborar informe semestral proyecto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14:paraId="030E0F27" w14:textId="77777777" w:rsidR="005E1F57" w:rsidRPr="00EE2C7E" w:rsidRDefault="005722E9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Entrega de </w:t>
            </w:r>
            <w:r w:rsidRPr="00EE2C7E">
              <w:rPr>
                <w:rFonts w:ascii="Arial" w:hAnsi="Arial" w:cs="Arial"/>
                <w:sz w:val="22"/>
                <w:szCs w:val="22"/>
              </w:rPr>
              <w:t xml:space="preserve">informe semestral proyecto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14:paraId="6EF4297F" w14:textId="21DF653C" w:rsidR="005722E9" w:rsidRPr="00EE2C7E" w:rsidRDefault="005722E9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Elaboración de cronograma del curso de invierno</w:t>
            </w:r>
          </w:p>
        </w:tc>
      </w:tr>
      <w:tr w:rsidR="00054F23" w:rsidRPr="00EE2C7E" w14:paraId="63521331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F20DC60" w14:textId="11DC137A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7AB30B7D" w14:textId="42E3E5DE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41CCB897" w14:textId="3BF6587B" w:rsidR="00054F23" w:rsidRPr="00EE2C7E" w:rsidRDefault="00054F23" w:rsidP="00054F2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 w14:paraId="65D24E32" w14:textId="74AD308F" w:rsidR="00054F23" w:rsidRPr="00EE2C7E" w:rsidRDefault="00054F23" w:rsidP="00054F23">
            <w:pPr>
              <w:ind w:right="-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 w14:paraId="500ED018" w14:textId="47E71B53" w:rsidR="00054F23" w:rsidRPr="00EE2C7E" w:rsidRDefault="00054F23" w:rsidP="00054F2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054F23" w:rsidRPr="00EE2C7E" w14:paraId="19EEE374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40F03143" w14:textId="214F018F" w:rsidR="00054F23" w:rsidRPr="00EE2C7E" w:rsidRDefault="005722E9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Trabajar en organización del curso de Invierno</w:t>
            </w:r>
            <w:r w:rsidRPr="00EE2C7E">
              <w:rPr>
                <w:rFonts w:ascii="Arial" w:hAnsi="Arial" w:cs="Arial"/>
                <w:sz w:val="22"/>
                <w:szCs w:val="22"/>
              </w:rPr>
              <w:t xml:space="preserve">. Visita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Fac</w:t>
            </w:r>
            <w:proofErr w:type="spellEnd"/>
            <w:r w:rsidRPr="00EE2C7E">
              <w:rPr>
                <w:rFonts w:ascii="Arial" w:hAnsi="Arial" w:cs="Arial"/>
                <w:sz w:val="22"/>
                <w:szCs w:val="22"/>
              </w:rPr>
              <w:t xml:space="preserve"> Biología</w:t>
            </w:r>
          </w:p>
        </w:tc>
        <w:tc>
          <w:tcPr>
            <w:tcW w:w="2268" w:type="dxa"/>
            <w:shd w:val="clear" w:color="auto" w:fill="auto"/>
          </w:tcPr>
          <w:p w14:paraId="081742AB" w14:textId="77777777" w:rsidR="00054F23" w:rsidRPr="00EE2C7E" w:rsidRDefault="005722E9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Elaborar y enviar informe anual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14:paraId="01F417BE" w14:textId="30CE52B7" w:rsidR="005722E9" w:rsidRPr="00EE2C7E" w:rsidRDefault="005722E9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Atención a inoculante producido en Cuba 10</w:t>
            </w:r>
          </w:p>
        </w:tc>
        <w:tc>
          <w:tcPr>
            <w:tcW w:w="2268" w:type="dxa"/>
            <w:shd w:val="clear" w:color="auto" w:fill="auto"/>
          </w:tcPr>
          <w:p w14:paraId="7C5B53A8" w14:textId="77777777" w:rsidR="00054F23" w:rsidRPr="00EE2C7E" w:rsidRDefault="005722E9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14:paraId="155781C5" w14:textId="77777777" w:rsidR="005722E9" w:rsidRPr="00EE2C7E" w:rsidRDefault="005722E9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Atención a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exptos</w:t>
            </w:r>
            <w:proofErr w:type="spellEnd"/>
            <w:r w:rsidRPr="00EE2C7E">
              <w:rPr>
                <w:rFonts w:ascii="Arial" w:hAnsi="Arial" w:cs="Arial"/>
                <w:sz w:val="22"/>
                <w:szCs w:val="22"/>
              </w:rPr>
              <w:t xml:space="preserve"> del curso de invierno</w:t>
            </w:r>
          </w:p>
          <w:p w14:paraId="1C4A1499" w14:textId="43000449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Revisar tarea curso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Vivianne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14:paraId="23F67069" w14:textId="1FA8FE5D" w:rsidR="00054F23" w:rsidRPr="00EE2C7E" w:rsidRDefault="005722E9" w:rsidP="00054F23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84274824"/>
            <w:r w:rsidRPr="00EE2C7E">
              <w:rPr>
                <w:rFonts w:ascii="Arial" w:hAnsi="Arial" w:cs="Arial"/>
                <w:sz w:val="22"/>
                <w:szCs w:val="22"/>
              </w:rPr>
              <w:t xml:space="preserve">Hacer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 w:rsidRPr="00EE2C7E">
              <w:rPr>
                <w:rFonts w:ascii="Arial" w:hAnsi="Arial" w:cs="Arial"/>
                <w:sz w:val="22"/>
                <w:szCs w:val="22"/>
              </w:rPr>
              <w:t xml:space="preserve"> a dos proyectos en Comité de expertos programa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bookmarkEnd w:id="0"/>
            <w:proofErr w:type="spellEnd"/>
          </w:p>
        </w:tc>
        <w:tc>
          <w:tcPr>
            <w:tcW w:w="2135" w:type="dxa"/>
            <w:shd w:val="clear" w:color="auto" w:fill="auto"/>
          </w:tcPr>
          <w:p w14:paraId="5C3DE393" w14:textId="77777777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Preparar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PPt</w:t>
            </w:r>
            <w:proofErr w:type="spellEnd"/>
            <w:r w:rsidRPr="00EE2C7E">
              <w:rPr>
                <w:rFonts w:ascii="Arial" w:hAnsi="Arial" w:cs="Arial"/>
                <w:sz w:val="22"/>
                <w:szCs w:val="22"/>
              </w:rPr>
              <w:t xml:space="preserve"> de informe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14:paraId="03B7D944" w14:textId="4D507011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Revisar tarea curso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Vivianne</w:t>
            </w:r>
            <w:proofErr w:type="spellEnd"/>
          </w:p>
        </w:tc>
      </w:tr>
      <w:tr w:rsidR="00054F23" w:rsidRPr="00EE2C7E" w14:paraId="5CA13B6B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7C98AA22" w14:textId="6D64D0E4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07C3E81F" w14:textId="7A3C16D4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14:paraId="01AC93DB" w14:textId="5B7E55A5" w:rsidR="00054F23" w:rsidRPr="00EE2C7E" w:rsidRDefault="00054F23" w:rsidP="00054F2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 w14:paraId="54B0DA93" w14:textId="11726FE2" w:rsidR="00054F23" w:rsidRPr="00EE2C7E" w:rsidRDefault="00054F23" w:rsidP="00054F2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 w14:paraId="1FBE2514" w14:textId="65F80112" w:rsidR="00054F23" w:rsidRPr="00EE2C7E" w:rsidRDefault="00054F23" w:rsidP="00054F2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054F23" w:rsidRPr="00EE2C7E" w14:paraId="69A55EB7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20FAFEC" w14:textId="77777777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Entregar informe proyecto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Biocarbón</w:t>
            </w:r>
            <w:proofErr w:type="spellEnd"/>
          </w:p>
          <w:p w14:paraId="3F7F869F" w14:textId="0E8E45DE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lastRenderedPageBreak/>
              <w:t>Atender avales del CC</w:t>
            </w:r>
          </w:p>
        </w:tc>
        <w:tc>
          <w:tcPr>
            <w:tcW w:w="2268" w:type="dxa"/>
            <w:shd w:val="clear" w:color="auto" w:fill="auto"/>
          </w:tcPr>
          <w:p w14:paraId="1D11C888" w14:textId="6805FA46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lastRenderedPageBreak/>
              <w:t>Siembra de ensayos maíz y frijol para curso de invierno</w:t>
            </w:r>
          </w:p>
        </w:tc>
        <w:tc>
          <w:tcPr>
            <w:tcW w:w="2268" w:type="dxa"/>
            <w:shd w:val="clear" w:color="auto" w:fill="auto"/>
          </w:tcPr>
          <w:p w14:paraId="06B0F768" w14:textId="77777777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Trabajar en organización del curso de Invierno.</w:t>
            </w:r>
          </w:p>
          <w:p w14:paraId="7FB0DF5F" w14:textId="4E100B4D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tarea curso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Vivianne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14:paraId="06406E9E" w14:textId="5F7CF10D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lastRenderedPageBreak/>
              <w:t xml:space="preserve">Comité de expertos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14:paraId="70E05838" w14:textId="7F7826BD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Comité de expertos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</w:tr>
      <w:tr w:rsidR="00054F23" w:rsidRPr="00EE2C7E" w14:paraId="6E409665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82F94C9" w14:textId="2A37CF49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246B91A0" w14:textId="43151E7A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14:paraId="4DBE8037" w14:textId="38992509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51" w:type="dxa"/>
            <w:shd w:val="clear" w:color="auto" w:fill="auto"/>
          </w:tcPr>
          <w:p w14:paraId="204996B3" w14:textId="22ABC244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35" w:type="dxa"/>
            <w:shd w:val="clear" w:color="auto" w:fill="auto"/>
          </w:tcPr>
          <w:p w14:paraId="422706E7" w14:textId="1E998DA4" w:rsidR="00054F23" w:rsidRPr="00EE2C7E" w:rsidRDefault="00054F23" w:rsidP="00054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C7E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054F23" w:rsidRPr="00EE2C7E" w14:paraId="783D6DFD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36057F4" w14:textId="77777777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Atención a </w:t>
            </w:r>
            <w:r w:rsidRPr="00EE2C7E">
              <w:rPr>
                <w:rFonts w:ascii="Arial" w:hAnsi="Arial" w:cs="Arial"/>
                <w:sz w:val="22"/>
                <w:szCs w:val="22"/>
              </w:rPr>
              <w:t>ensayos maíz y frijol para curso de invierno</w:t>
            </w:r>
          </w:p>
          <w:p w14:paraId="2C34F0FF" w14:textId="77777777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Coordinar acciones del curso con el INCA</w:t>
            </w:r>
          </w:p>
          <w:p w14:paraId="485220AF" w14:textId="5CB856AF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Atención al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0FA9C8E" w14:textId="77777777" w:rsidR="00054F23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Revisar plan doctorado Albita</w:t>
            </w:r>
          </w:p>
          <w:p w14:paraId="31DD3858" w14:textId="77777777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Atender avales del CC</w:t>
            </w:r>
          </w:p>
          <w:p w14:paraId="005106B0" w14:textId="77777777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Coordinar acciones del curso con </w:t>
            </w:r>
            <w:r w:rsidRPr="00EE2C7E">
              <w:rPr>
                <w:rFonts w:ascii="Arial" w:hAnsi="Arial" w:cs="Arial"/>
                <w:sz w:val="22"/>
                <w:szCs w:val="22"/>
              </w:rPr>
              <w:t>casa de la FEU, restaurantes, empresas gráficas.</w:t>
            </w:r>
          </w:p>
          <w:p w14:paraId="127AB1CA" w14:textId="06249772" w:rsidR="00485B64" w:rsidRPr="00EE2C7E" w:rsidRDefault="00485B64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Ir a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Cenatox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BC6521A" w14:textId="77777777" w:rsidR="00054F23" w:rsidRPr="00EE2C7E" w:rsidRDefault="00EE2C7E" w:rsidP="00054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Atender CC, avales,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 w:rsidRPr="00EE2C7E">
              <w:rPr>
                <w:rFonts w:ascii="Arial" w:hAnsi="Arial" w:cs="Arial"/>
                <w:sz w:val="22"/>
                <w:szCs w:val="22"/>
              </w:rPr>
              <w:t xml:space="preserve"> informe Lorenzo</w:t>
            </w:r>
          </w:p>
          <w:p w14:paraId="0886ACD1" w14:textId="77777777" w:rsidR="00EE2C7E" w:rsidRPr="00EE2C7E" w:rsidRDefault="00EE2C7E" w:rsidP="00054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Coordinar acciones del curso</w:t>
            </w:r>
          </w:p>
          <w:p w14:paraId="3A54F524" w14:textId="77777777" w:rsidR="00EE2C7E" w:rsidRPr="00EE2C7E" w:rsidRDefault="00EE2C7E" w:rsidP="00054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  <w:p w14:paraId="0E86A355" w14:textId="57E8B1CB" w:rsidR="00EE2C7E" w:rsidRPr="00EE2C7E" w:rsidRDefault="00EE2C7E" w:rsidP="00054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Plan doctorado Albita</w:t>
            </w:r>
          </w:p>
        </w:tc>
        <w:tc>
          <w:tcPr>
            <w:tcW w:w="2251" w:type="dxa"/>
            <w:shd w:val="clear" w:color="auto" w:fill="auto"/>
          </w:tcPr>
          <w:p w14:paraId="16D94DAE" w14:textId="77777777" w:rsidR="00EE2C7E" w:rsidRPr="00EE2C7E" w:rsidRDefault="00EE2C7E" w:rsidP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Coordinar acciones del curso</w:t>
            </w:r>
          </w:p>
          <w:p w14:paraId="2985BC2B" w14:textId="77777777" w:rsidR="00EE2C7E" w:rsidRPr="00EE2C7E" w:rsidRDefault="00EE2C7E" w:rsidP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E2C7E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  <w:p w14:paraId="5E349DFD" w14:textId="0A907AB1" w:rsidR="00054F23" w:rsidRPr="00EE2C7E" w:rsidRDefault="00EE2C7E" w:rsidP="00EE2C7E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Plan doctorado Albita</w:t>
            </w:r>
          </w:p>
        </w:tc>
        <w:tc>
          <w:tcPr>
            <w:tcW w:w="2135" w:type="dxa"/>
            <w:shd w:val="clear" w:color="auto" w:fill="auto"/>
          </w:tcPr>
          <w:p w14:paraId="6D1E130A" w14:textId="77777777" w:rsidR="00EE2C7E" w:rsidRPr="00EE2C7E" w:rsidRDefault="00EE2C7E" w:rsidP="00EE2C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Coordinar acciones del curso</w:t>
            </w:r>
          </w:p>
          <w:p w14:paraId="239DCFE6" w14:textId="7C254FA1" w:rsidR="00054F23" w:rsidRPr="00EE2C7E" w:rsidRDefault="00EE2C7E" w:rsidP="00054F23">
            <w:pPr>
              <w:rPr>
                <w:rFonts w:ascii="Arial" w:hAnsi="Arial" w:cs="Arial"/>
                <w:sz w:val="22"/>
                <w:szCs w:val="22"/>
              </w:rPr>
            </w:pPr>
            <w:r w:rsidRPr="00EE2C7E">
              <w:rPr>
                <w:rFonts w:ascii="Arial" w:hAnsi="Arial" w:cs="Arial"/>
                <w:sz w:val="22"/>
                <w:szCs w:val="22"/>
              </w:rPr>
              <w:t>Atender ensayos frijol y maíz</w:t>
            </w:r>
          </w:p>
        </w:tc>
      </w:tr>
    </w:tbl>
    <w:p w14:paraId="08232653" w14:textId="77777777" w:rsidR="005E1F57" w:rsidRPr="00EE2C7E" w:rsidRDefault="005E1F57">
      <w:pPr>
        <w:ind w:left="-1134" w:right="-1225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CFD63F2" w14:textId="77777777" w:rsidR="005E1F57" w:rsidRPr="00EE2C7E" w:rsidRDefault="00EE2C7E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E2C7E">
        <w:rPr>
          <w:rFonts w:ascii="Arial" w:hAnsi="Arial" w:cs="Arial"/>
          <w:b/>
          <w:sz w:val="22"/>
          <w:szCs w:val="22"/>
        </w:rPr>
        <w:t xml:space="preserve">Nota: </w:t>
      </w:r>
      <w:r w:rsidRPr="00EE2C7E">
        <w:rPr>
          <w:rFonts w:ascii="Arial" w:hAnsi="Arial" w:cs="Arial"/>
          <w:b/>
          <w:sz w:val="22"/>
          <w:szCs w:val="22"/>
        </w:rPr>
        <w:t>Principales impactos:</w:t>
      </w:r>
    </w:p>
    <w:p w14:paraId="555CF4A9" w14:textId="77777777" w:rsidR="005E1F57" w:rsidRPr="00EE2C7E" w:rsidRDefault="005E1F57">
      <w:pPr>
        <w:ind w:leftChars="-300" w:left="-720" w:right="-1225"/>
        <w:jc w:val="both"/>
        <w:rPr>
          <w:rStyle w:val="Hipervnculo"/>
          <w:rFonts w:ascii="Arial" w:hAnsi="Arial" w:cs="Arial"/>
          <w:color w:val="auto"/>
          <w:sz w:val="22"/>
          <w:szCs w:val="22"/>
          <w:u w:val="none"/>
        </w:rPr>
      </w:pPr>
    </w:p>
    <w:p w14:paraId="3B7C1688" w14:textId="7AA27516" w:rsidR="005E1F57" w:rsidRPr="00EE2C7E" w:rsidRDefault="00054F23">
      <w:pPr>
        <w:ind w:left="-1134" w:right="-1225"/>
        <w:jc w:val="both"/>
        <w:rPr>
          <w:rStyle w:val="Hipervnculo"/>
          <w:rFonts w:ascii="Arial" w:hAnsi="Arial" w:cs="Arial"/>
          <w:color w:val="auto"/>
          <w:sz w:val="22"/>
          <w:szCs w:val="22"/>
          <w:u w:val="none"/>
        </w:rPr>
      </w:pP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 xml:space="preserve">-Participación en el Diplomado Una Salud, que coordina el CENSA, con la impartición de la conferencia: </w:t>
      </w:r>
      <w:proofErr w:type="spellStart"/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Biofertilización</w:t>
      </w:r>
      <w:proofErr w:type="spellEnd"/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 xml:space="preserve"> e los cultivos y Una Salud</w:t>
      </w: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 xml:space="preserve">, en el curso Seguridad Alimentaria y producción sostenible de alimentos. </w:t>
      </w:r>
    </w:p>
    <w:p w14:paraId="4572BA8A" w14:textId="764802E8" w:rsidR="005722E9" w:rsidRPr="00EE2C7E" w:rsidRDefault="005722E9">
      <w:pPr>
        <w:ind w:left="-1134" w:right="-1225"/>
        <w:jc w:val="both"/>
        <w:rPr>
          <w:rStyle w:val="Hipervnculo"/>
          <w:rFonts w:ascii="Arial" w:hAnsi="Arial" w:cs="Arial"/>
          <w:color w:val="auto"/>
          <w:sz w:val="22"/>
          <w:szCs w:val="22"/>
          <w:u w:val="none"/>
        </w:rPr>
      </w:pP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-Entrega exitosa en tiempo del informe anual del segundo año del proyecto internacional a VLIR.</w:t>
      </w:r>
    </w:p>
    <w:p w14:paraId="43A4629C" w14:textId="488FFB0E" w:rsidR="005722E9" w:rsidRPr="00EE2C7E" w:rsidRDefault="005722E9">
      <w:pPr>
        <w:ind w:left="-1134" w:right="-1225"/>
        <w:jc w:val="both"/>
        <w:rPr>
          <w:rStyle w:val="Hipervnculo"/>
          <w:rFonts w:ascii="Arial" w:hAnsi="Arial" w:cs="Arial"/>
          <w:color w:val="auto"/>
          <w:sz w:val="22"/>
          <w:szCs w:val="22"/>
          <w:u w:val="none"/>
        </w:rPr>
      </w:pP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 xml:space="preserve">-Se logra el escalado </w:t>
      </w: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hasta 42 L</w:t>
      </w: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 xml:space="preserve"> de </w:t>
      </w:r>
      <w:proofErr w:type="spellStart"/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Azofert</w:t>
      </w:r>
      <w:proofErr w:type="spellEnd"/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-M en Cuba 10, se obtienen 25 L de inoculante con alta concentración, disponible para validación.</w:t>
      </w:r>
    </w:p>
    <w:p w14:paraId="569F30AF" w14:textId="286D1746" w:rsidR="005722E9" w:rsidRPr="00EE2C7E" w:rsidRDefault="005722E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-</w:t>
      </w:r>
      <w:r w:rsidRPr="00EE2C7E">
        <w:rPr>
          <w:rFonts w:ascii="Arial" w:hAnsi="Arial" w:cs="Arial"/>
          <w:sz w:val="22"/>
          <w:szCs w:val="22"/>
        </w:rPr>
        <w:t xml:space="preserve"> Se realizan</w:t>
      </w:r>
      <w:r w:rsidRPr="00EE2C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E2C7E">
        <w:rPr>
          <w:rFonts w:ascii="Arial" w:hAnsi="Arial" w:cs="Arial"/>
          <w:sz w:val="22"/>
          <w:szCs w:val="22"/>
        </w:rPr>
        <w:t>oponencia</w:t>
      </w:r>
      <w:r w:rsidRPr="00EE2C7E">
        <w:rPr>
          <w:rFonts w:ascii="Arial" w:hAnsi="Arial" w:cs="Arial"/>
          <w:sz w:val="22"/>
          <w:szCs w:val="22"/>
        </w:rPr>
        <w:t>s</w:t>
      </w:r>
      <w:proofErr w:type="spellEnd"/>
      <w:r w:rsidRPr="00EE2C7E">
        <w:rPr>
          <w:rFonts w:ascii="Arial" w:hAnsi="Arial" w:cs="Arial"/>
          <w:sz w:val="22"/>
          <w:szCs w:val="22"/>
        </w:rPr>
        <w:t xml:space="preserve"> a </w:t>
      </w:r>
      <w:r w:rsidRPr="00EE2C7E">
        <w:rPr>
          <w:rFonts w:ascii="Arial" w:hAnsi="Arial" w:cs="Arial"/>
          <w:sz w:val="22"/>
          <w:szCs w:val="22"/>
        </w:rPr>
        <w:t xml:space="preserve">los informes semestrales de </w:t>
      </w:r>
      <w:r w:rsidRPr="00EE2C7E">
        <w:rPr>
          <w:rFonts w:ascii="Arial" w:hAnsi="Arial" w:cs="Arial"/>
          <w:sz w:val="22"/>
          <w:szCs w:val="22"/>
        </w:rPr>
        <w:t xml:space="preserve">dos proyectos en Comité de expertos </w:t>
      </w:r>
      <w:r w:rsidRPr="00EE2C7E">
        <w:rPr>
          <w:rFonts w:ascii="Arial" w:hAnsi="Arial" w:cs="Arial"/>
          <w:sz w:val="22"/>
          <w:szCs w:val="22"/>
        </w:rPr>
        <w:t xml:space="preserve">del </w:t>
      </w:r>
      <w:r w:rsidRPr="00EE2C7E">
        <w:rPr>
          <w:rFonts w:ascii="Arial" w:hAnsi="Arial" w:cs="Arial"/>
          <w:sz w:val="22"/>
          <w:szCs w:val="22"/>
        </w:rPr>
        <w:t xml:space="preserve">programa </w:t>
      </w:r>
      <w:proofErr w:type="spellStart"/>
      <w:r w:rsidRPr="00EE2C7E">
        <w:rPr>
          <w:rFonts w:ascii="Arial" w:hAnsi="Arial" w:cs="Arial"/>
          <w:sz w:val="22"/>
          <w:szCs w:val="22"/>
        </w:rPr>
        <w:t>Bioinsumos</w:t>
      </w:r>
      <w:proofErr w:type="spellEnd"/>
      <w:r w:rsidRPr="00EE2C7E">
        <w:rPr>
          <w:rFonts w:ascii="Arial" w:hAnsi="Arial" w:cs="Arial"/>
          <w:sz w:val="22"/>
          <w:szCs w:val="22"/>
        </w:rPr>
        <w:t>:</w:t>
      </w:r>
    </w:p>
    <w:p w14:paraId="7C22ADEB" w14:textId="4EA6B56D" w:rsidR="005722E9" w:rsidRPr="00EE2C7E" w:rsidRDefault="005722E9" w:rsidP="005722E9">
      <w:pPr>
        <w:pStyle w:val="Prrafodelista"/>
        <w:numPr>
          <w:ilvl w:val="0"/>
          <w:numId w:val="1"/>
        </w:numPr>
        <w:ind w:right="-1225"/>
        <w:jc w:val="both"/>
        <w:rPr>
          <w:rStyle w:val="Hipervnculo"/>
          <w:color w:val="auto"/>
          <w:sz w:val="22"/>
          <w:szCs w:val="22"/>
          <w:u w:val="none"/>
        </w:rPr>
      </w:pPr>
      <w:r w:rsidRPr="00EE2C7E">
        <w:rPr>
          <w:rStyle w:val="Hipervnculo"/>
          <w:color w:val="auto"/>
          <w:sz w:val="22"/>
          <w:szCs w:val="22"/>
          <w:u w:val="none"/>
        </w:rPr>
        <w:t xml:space="preserve">PS131LH004-00X20. Aplicación de nuevos </w:t>
      </w:r>
      <w:proofErr w:type="spellStart"/>
      <w:r w:rsidRPr="00EE2C7E">
        <w:rPr>
          <w:rStyle w:val="Hipervnculo"/>
          <w:color w:val="auto"/>
          <w:sz w:val="22"/>
          <w:szCs w:val="22"/>
          <w:u w:val="none"/>
        </w:rPr>
        <w:t>bioproductos</w:t>
      </w:r>
      <w:proofErr w:type="spellEnd"/>
      <w:r w:rsidRPr="00EE2C7E">
        <w:rPr>
          <w:rStyle w:val="Hipervnculo"/>
          <w:color w:val="auto"/>
          <w:sz w:val="22"/>
          <w:szCs w:val="22"/>
          <w:u w:val="none"/>
        </w:rPr>
        <w:t xml:space="preserve"> en fase de </w:t>
      </w:r>
      <w:proofErr w:type="spellStart"/>
      <w:r w:rsidRPr="00EE2C7E">
        <w:rPr>
          <w:rStyle w:val="Hipervnculo"/>
          <w:color w:val="auto"/>
          <w:sz w:val="22"/>
          <w:szCs w:val="22"/>
          <w:u w:val="none"/>
        </w:rPr>
        <w:t>aclimatización</w:t>
      </w:r>
      <w:proofErr w:type="spellEnd"/>
      <w:r w:rsidRPr="00EE2C7E">
        <w:rPr>
          <w:rStyle w:val="Hipervnculo"/>
          <w:color w:val="auto"/>
          <w:sz w:val="22"/>
          <w:szCs w:val="22"/>
          <w:u w:val="none"/>
        </w:rPr>
        <w:t xml:space="preserve"> de raíces, tubérculos, plátanos y bananos (</w:t>
      </w:r>
      <w:proofErr w:type="spellStart"/>
      <w:r w:rsidRPr="00EE2C7E">
        <w:rPr>
          <w:rStyle w:val="Hipervnculo"/>
          <w:color w:val="auto"/>
          <w:sz w:val="22"/>
          <w:szCs w:val="22"/>
          <w:u w:val="none"/>
        </w:rPr>
        <w:t>AcliBIO</w:t>
      </w:r>
      <w:proofErr w:type="spellEnd"/>
      <w:r w:rsidRPr="00EE2C7E">
        <w:rPr>
          <w:rStyle w:val="Hipervnculo"/>
          <w:color w:val="auto"/>
          <w:sz w:val="22"/>
          <w:szCs w:val="22"/>
          <w:u w:val="none"/>
        </w:rPr>
        <w:t>)</w:t>
      </w:r>
    </w:p>
    <w:p w14:paraId="6C8AE8F1" w14:textId="41341AE6" w:rsidR="005722E9" w:rsidRPr="00EE2C7E" w:rsidRDefault="005722E9" w:rsidP="005722E9">
      <w:pPr>
        <w:pStyle w:val="Prrafodelista"/>
        <w:numPr>
          <w:ilvl w:val="0"/>
          <w:numId w:val="1"/>
        </w:numPr>
        <w:ind w:right="-1225"/>
        <w:jc w:val="both"/>
        <w:rPr>
          <w:rStyle w:val="Hipervnculo"/>
          <w:color w:val="auto"/>
          <w:sz w:val="22"/>
          <w:szCs w:val="22"/>
          <w:u w:val="none"/>
        </w:rPr>
      </w:pPr>
      <w:r w:rsidRPr="00EE2C7E">
        <w:rPr>
          <w:rStyle w:val="Hipervnculo"/>
          <w:color w:val="auto"/>
          <w:sz w:val="22"/>
          <w:szCs w:val="22"/>
          <w:u w:val="none"/>
        </w:rPr>
        <w:t>PS131LH004-00X19. Desarrollo de una variante del biofertilizante DIMARGON como contribución al uso de medios biológicos para la producción de alimentos en Cuba.</w:t>
      </w:r>
    </w:p>
    <w:p w14:paraId="75A0F464" w14:textId="639DF8F2" w:rsidR="00054F23" w:rsidRPr="00EE2C7E" w:rsidRDefault="00485B64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 xml:space="preserve">-Entrega de informe correspondiente a tarea </w:t>
      </w:r>
      <w:r w:rsidRPr="00EE2C7E">
        <w:rPr>
          <w:rFonts w:ascii="Arial" w:hAnsi="Arial" w:cs="Arial"/>
          <w:sz w:val="22"/>
          <w:szCs w:val="22"/>
        </w:rPr>
        <w:t>del</w:t>
      </w:r>
      <w:r w:rsidRPr="00EE2C7E">
        <w:rPr>
          <w:rFonts w:ascii="Arial" w:hAnsi="Arial" w:cs="Arial"/>
          <w:sz w:val="22"/>
          <w:szCs w:val="22"/>
        </w:rPr>
        <w:t xml:space="preserve"> proyecto </w:t>
      </w:r>
      <w:proofErr w:type="spellStart"/>
      <w:r w:rsidRPr="00EE2C7E">
        <w:rPr>
          <w:rFonts w:ascii="Arial" w:hAnsi="Arial" w:cs="Arial"/>
          <w:sz w:val="22"/>
          <w:szCs w:val="22"/>
        </w:rPr>
        <w:t>Biocarbón</w:t>
      </w:r>
      <w:proofErr w:type="spellEnd"/>
      <w:r w:rsidR="00EE2C7E">
        <w:rPr>
          <w:rFonts w:ascii="Arial" w:hAnsi="Arial" w:cs="Arial"/>
          <w:sz w:val="22"/>
          <w:szCs w:val="22"/>
        </w:rPr>
        <w:t>.</w:t>
      </w:r>
    </w:p>
    <w:p w14:paraId="282653F2" w14:textId="3CEA1413" w:rsidR="00485B64" w:rsidRPr="00EE2C7E" w:rsidRDefault="00485B64">
      <w:pPr>
        <w:ind w:left="-1134" w:right="-1225"/>
        <w:jc w:val="both"/>
        <w:rPr>
          <w:rStyle w:val="Hipervnculo"/>
          <w:rFonts w:ascii="Arial" w:hAnsi="Arial" w:cs="Arial"/>
          <w:color w:val="auto"/>
          <w:sz w:val="22"/>
          <w:szCs w:val="22"/>
          <w:u w:val="none"/>
        </w:rPr>
      </w:pPr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 xml:space="preserve">-Entrega de documentación para pruebas toxicológicas en </w:t>
      </w:r>
      <w:proofErr w:type="spellStart"/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Cenatox</w:t>
      </w:r>
      <w:proofErr w:type="spellEnd"/>
      <w:r w:rsidRPr="00EE2C7E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.</w:t>
      </w:r>
    </w:p>
    <w:p w14:paraId="7B1103DA" w14:textId="77777777" w:rsidR="00485B64" w:rsidRDefault="00485B64">
      <w:pPr>
        <w:ind w:left="-1134" w:right="-1225"/>
        <w:jc w:val="both"/>
        <w:rPr>
          <w:rStyle w:val="Hipervnculo"/>
          <w:rFonts w:ascii="Arial" w:hAnsi="Arial" w:cs="Arial"/>
          <w:color w:val="auto"/>
          <w:sz w:val="22"/>
          <w:szCs w:val="22"/>
          <w:u w:val="none"/>
        </w:rPr>
      </w:pPr>
    </w:p>
    <w:p w14:paraId="22792252" w14:textId="77777777" w:rsidR="005E1F57" w:rsidRDefault="00EE2C7E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Proyectos en curso a qu</w:t>
      </w:r>
      <w:r>
        <w:rPr>
          <w:rFonts w:ascii="Arial" w:hAnsi="Arial" w:cs="Arial"/>
          <w:b/>
          <w:sz w:val="22"/>
          <w:szCs w:val="22"/>
        </w:rPr>
        <w:t xml:space="preserve">e pertenecen las tareas (si procede): </w:t>
      </w:r>
    </w:p>
    <w:p w14:paraId="1C265F23" w14:textId="77777777" w:rsidR="005E1F57" w:rsidRDefault="00EE2C7E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* Programa de desarrollo y uso sostenible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 agrícolas y veterinarios. </w:t>
      </w:r>
      <w:proofErr w:type="spellStart"/>
      <w:r>
        <w:rPr>
          <w:rFonts w:ascii="Arial" w:hAnsi="Arial" w:cs="Arial"/>
          <w:sz w:val="22"/>
          <w:szCs w:val="22"/>
        </w:rPr>
        <w:t>Bioproductos</w:t>
      </w:r>
      <w:proofErr w:type="spellEnd"/>
      <w:r>
        <w:rPr>
          <w:rFonts w:ascii="Arial" w:hAnsi="Arial" w:cs="Arial"/>
          <w:sz w:val="22"/>
          <w:szCs w:val="22"/>
        </w:rPr>
        <w:t xml:space="preserve"> a base de </w:t>
      </w:r>
      <w:proofErr w:type="spellStart"/>
      <w:r>
        <w:rPr>
          <w:rFonts w:ascii="Arial" w:hAnsi="Arial" w:cs="Arial"/>
          <w:sz w:val="22"/>
          <w:szCs w:val="22"/>
        </w:rPr>
        <w:t>rizobios</w:t>
      </w:r>
      <w:proofErr w:type="spellEnd"/>
      <w:r>
        <w:rPr>
          <w:rFonts w:ascii="Arial" w:hAnsi="Arial" w:cs="Arial"/>
          <w:sz w:val="22"/>
          <w:szCs w:val="22"/>
        </w:rPr>
        <w:t xml:space="preserve"> para arroz y maíz.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 xml:space="preserve">María C.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Nápoles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</w:p>
    <w:p w14:paraId="071C6FCD" w14:textId="77777777" w:rsidR="005E1F57" w:rsidRDefault="00EE2C7E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*TEAM: In vitro mass production of “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biotized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” plants with high impact on Cuban´s food security. </w:t>
      </w:r>
      <w:proofErr w:type="spellStart"/>
      <w:r>
        <w:rPr>
          <w:rFonts w:ascii="Arial" w:hAnsi="Arial" w:cs="Arial"/>
          <w:sz w:val="22"/>
          <w:szCs w:val="22"/>
        </w:rPr>
        <w:t>Kris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Audenart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Kalyanne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Fernandez</w:t>
      </w:r>
      <w:proofErr w:type="spellEnd"/>
      <w:r>
        <w:rPr>
          <w:rFonts w:ascii="Arial" w:hAnsi="Arial" w:cs="Arial"/>
          <w:sz w:val="22"/>
          <w:szCs w:val="22"/>
        </w:rPr>
        <w:t xml:space="preserve">, Hans </w:t>
      </w:r>
      <w:proofErr w:type="spellStart"/>
      <w:r>
        <w:rPr>
          <w:rFonts w:ascii="Arial" w:hAnsi="Arial" w:cs="Arial"/>
          <w:sz w:val="22"/>
          <w:szCs w:val="22"/>
        </w:rPr>
        <w:t>Reider</w:t>
      </w:r>
      <w:proofErr w:type="spellEnd"/>
      <w:r>
        <w:rPr>
          <w:rFonts w:ascii="Arial" w:hAnsi="Arial" w:cs="Arial"/>
          <w:sz w:val="22"/>
          <w:szCs w:val="22"/>
        </w:rPr>
        <w:t xml:space="preserve"> y Maria C. Napoles. '</w:t>
      </w:r>
      <w:proofErr w:type="spellStart"/>
      <w:r>
        <w:rPr>
          <w:rFonts w:ascii="Arial" w:hAnsi="Arial" w:cs="Arial"/>
          <w:sz w:val="22"/>
          <w:szCs w:val="22"/>
        </w:rPr>
        <w:t>Biotización</w:t>
      </w:r>
      <w:proofErr w:type="spellEnd"/>
      <w:r>
        <w:rPr>
          <w:rFonts w:ascii="Arial" w:hAnsi="Arial" w:cs="Arial"/>
          <w:sz w:val="22"/>
          <w:szCs w:val="22"/>
        </w:rPr>
        <w:t>' in vitro de plantas a escala comercial: un factor clave para la seguridad y sos</w:t>
      </w:r>
      <w:r>
        <w:rPr>
          <w:rFonts w:ascii="Arial" w:hAnsi="Arial" w:cs="Arial"/>
          <w:sz w:val="22"/>
          <w:szCs w:val="22"/>
        </w:rPr>
        <w:t xml:space="preserve">tenibilidad alimentaria en Cuba,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>. VLIR-UOS, 2022-2027. Modalidad: TEAM</w:t>
      </w:r>
    </w:p>
    <w:p w14:paraId="68F9B3C8" w14:textId="77777777" w:rsidR="005E1F57" w:rsidRDefault="00EE2C7E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*Programa de desarrollo y uso sostenible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 agrícolas y veterinarios. Nuevos </w:t>
      </w:r>
      <w:proofErr w:type="spellStart"/>
      <w:r>
        <w:rPr>
          <w:rFonts w:ascii="Arial" w:hAnsi="Arial" w:cs="Arial"/>
          <w:sz w:val="22"/>
          <w:szCs w:val="22"/>
        </w:rPr>
        <w:t>Bioestimulantes</w:t>
      </w:r>
      <w:proofErr w:type="spellEnd"/>
      <w:r>
        <w:rPr>
          <w:rFonts w:ascii="Arial" w:hAnsi="Arial" w:cs="Arial"/>
          <w:sz w:val="22"/>
          <w:szCs w:val="22"/>
        </w:rPr>
        <w:t xml:space="preserve"> a base de </w:t>
      </w:r>
      <w:proofErr w:type="spellStart"/>
      <w:r>
        <w:rPr>
          <w:rFonts w:ascii="Arial" w:hAnsi="Arial" w:cs="Arial"/>
          <w:sz w:val="22"/>
          <w:szCs w:val="22"/>
        </w:rPr>
        <w:t>Rizobios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Oligosacarinas</w:t>
      </w:r>
      <w:proofErr w:type="spellEnd"/>
      <w:r>
        <w:rPr>
          <w:rFonts w:ascii="Arial" w:hAnsi="Arial" w:cs="Arial"/>
          <w:sz w:val="22"/>
          <w:szCs w:val="22"/>
        </w:rPr>
        <w:t xml:space="preserve"> para Frijol y Soya.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Alejandro Falcón.</w:t>
      </w:r>
    </w:p>
    <w:p w14:paraId="4E72F538" w14:textId="77777777" w:rsidR="005E1F57" w:rsidRDefault="00EE2C7E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María Caridad González.</w:t>
      </w:r>
    </w:p>
    <w:p w14:paraId="2B363EF6" w14:textId="77777777" w:rsidR="005E1F57" w:rsidRDefault="00EE2C7E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*Contribución a la reducción de emisiones de Gases de Efecto Invernadero (GEI) mediante estrategias de adaptación y mitigación en fincas agropecuarias de Cuba”. Proyecto del Programa de Ciencia, Tecnología e Innovación “Adap</w:t>
      </w:r>
      <w:r>
        <w:rPr>
          <w:rFonts w:ascii="Arial" w:hAnsi="Arial" w:cs="Arial"/>
          <w:sz w:val="22"/>
          <w:szCs w:val="22"/>
        </w:rPr>
        <w:t xml:space="preserve">tación y mitigación del Cambio Climático: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Lázaro A Maqueira López.</w:t>
      </w:r>
    </w:p>
    <w:p w14:paraId="5B1A2022" w14:textId="77777777" w:rsidR="005E1F57" w:rsidRDefault="00EE2C7E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</w:t>
      </w:r>
      <w:r>
        <w:rPr>
          <w:rFonts w:ascii="Arial" w:hAnsi="Arial" w:cs="Arial"/>
          <w:sz w:val="22"/>
          <w:szCs w:val="22"/>
        </w:rPr>
        <w:t xml:space="preserve">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María Caridad González.</w:t>
      </w:r>
    </w:p>
    <w:p w14:paraId="2AAEADDF" w14:textId="722A209A" w:rsidR="005E1F57" w:rsidRDefault="00EE2C7E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*Est</w:t>
      </w:r>
      <w:r>
        <w:rPr>
          <w:rFonts w:ascii="Arial" w:hAnsi="Arial" w:cs="Arial"/>
          <w:sz w:val="22"/>
          <w:szCs w:val="22"/>
        </w:rPr>
        <w:t xml:space="preserve">rategias de Riego Deficitario y </w:t>
      </w:r>
      <w:proofErr w:type="spellStart"/>
      <w:r>
        <w:rPr>
          <w:rFonts w:ascii="Arial" w:hAnsi="Arial" w:cs="Arial"/>
          <w:sz w:val="22"/>
          <w:szCs w:val="22"/>
        </w:rPr>
        <w:t>Bioestimulantes</w:t>
      </w:r>
      <w:proofErr w:type="spellEnd"/>
      <w:r>
        <w:rPr>
          <w:rFonts w:ascii="Arial" w:hAnsi="Arial" w:cs="Arial"/>
          <w:sz w:val="22"/>
          <w:szCs w:val="22"/>
        </w:rPr>
        <w:t xml:space="preserve"> como alternativa para ahorrar agua en los cultivos de maíz y frijol. P131LH0011927  CC(09861) </w:t>
      </w:r>
      <w:proofErr w:type="spellStart"/>
      <w:r>
        <w:rPr>
          <w:rFonts w:ascii="Arial" w:hAnsi="Arial" w:cs="Arial"/>
          <w:sz w:val="22"/>
          <w:szCs w:val="22"/>
        </w:rPr>
        <w:t>Dr.C</w:t>
      </w:r>
      <w:proofErr w:type="spellEnd"/>
      <w:r>
        <w:rPr>
          <w:rFonts w:ascii="Arial" w:hAnsi="Arial" w:cs="Arial"/>
          <w:sz w:val="22"/>
          <w:szCs w:val="22"/>
        </w:rPr>
        <w:t>. Donaldo M. Morales Guevara (Fisiología)</w:t>
      </w:r>
    </w:p>
    <w:sectPr w:rsidR="005E1F57">
      <w:pgSz w:w="12242" w:h="15842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258"/>
    <w:multiLevelType w:val="hybridMultilevel"/>
    <w:tmpl w:val="C3949BCE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4F23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85B64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22E9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C77A0"/>
    <w:rsid w:val="005D0411"/>
    <w:rsid w:val="005D0D40"/>
    <w:rsid w:val="005D2089"/>
    <w:rsid w:val="005D6DF5"/>
    <w:rsid w:val="005E01EB"/>
    <w:rsid w:val="005E1F57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0D7F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22D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3111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650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2DCE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2C7E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47CE3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1CF1907"/>
    <w:rsid w:val="07D347E0"/>
    <w:rsid w:val="11936FD1"/>
    <w:rsid w:val="157F401B"/>
    <w:rsid w:val="1890085C"/>
    <w:rsid w:val="19BA31B6"/>
    <w:rsid w:val="1E1C3D76"/>
    <w:rsid w:val="234165E7"/>
    <w:rsid w:val="247C0D6C"/>
    <w:rsid w:val="2CC21B76"/>
    <w:rsid w:val="2FA51353"/>
    <w:rsid w:val="35A43B1E"/>
    <w:rsid w:val="390D28C7"/>
    <w:rsid w:val="394D5B61"/>
    <w:rsid w:val="3F4323DF"/>
    <w:rsid w:val="484C12DC"/>
    <w:rsid w:val="4AF314C2"/>
    <w:rsid w:val="5623455D"/>
    <w:rsid w:val="588C5E28"/>
    <w:rsid w:val="59F926B9"/>
    <w:rsid w:val="5FC25EE8"/>
    <w:rsid w:val="66047961"/>
    <w:rsid w:val="70DE6710"/>
    <w:rsid w:val="7579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273488"/>
  <w15:docId w15:val="{D70A5A08-4D3A-4F7A-9344-E7F32D7B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annotation text" w:uiPriority="99" w:unhideWhenUsed="1" w:qFormat="1"/>
    <w:lsdException w:name="caption" w:semiHidden="1" w:unhideWhenUsed="1" w:qFormat="1"/>
    <w:lsdException w:name="footnote reference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nhideWhenUsed/>
    <w:qFormat/>
    <w:rPr>
      <w:vertAlign w:val="superscript"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after="200" w:line="276" w:lineRule="auto"/>
    </w:pPr>
    <w:rPr>
      <w:rFonts w:ascii="Calibri" w:eastAsia="Calibri" w:hAnsi="Calibri"/>
      <w:sz w:val="20"/>
      <w:szCs w:val="20"/>
      <w:lang w:val="zh-CN" w:eastAsia="en-US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Textoindependiente">
    <w:name w:val="Body Text"/>
    <w:basedOn w:val="Normal"/>
    <w:link w:val="TextoindependienteCar"/>
    <w:qFormat/>
    <w:pPr>
      <w:spacing w:after="120"/>
    </w:pPr>
  </w:style>
  <w:style w:type="paragraph" w:styleId="Textosinformato">
    <w:name w:val="Plain Text"/>
    <w:basedOn w:val="Normal"/>
    <w:link w:val="TextosinformatoCar"/>
    <w:uiPriority w:val="99"/>
    <w:unhideWhenUsed/>
    <w:qFormat/>
    <w:rPr>
      <w:rFonts w:ascii="Calibri" w:eastAsia="Calibri" w:hAnsi="Calibri"/>
      <w:sz w:val="22"/>
      <w:szCs w:val="21"/>
      <w:lang w:eastAsia="en-US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qFormat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customStyle="1" w:styleId="Pa10">
    <w:name w:val="Pa10"/>
    <w:basedOn w:val="Default"/>
    <w:next w:val="Default"/>
    <w:uiPriority w:val="99"/>
    <w:qFormat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qFormat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Ttulo3Car">
    <w:name w:val="Título 3 Car"/>
    <w:link w:val="Ttulo3"/>
    <w:uiPriority w:val="9"/>
    <w:qFormat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TextocomentarioCar">
    <w:name w:val="Texto comentario Car"/>
    <w:link w:val="Textocomentario"/>
    <w:uiPriority w:val="99"/>
    <w:qFormat/>
    <w:rPr>
      <w:rFonts w:ascii="Calibri" w:eastAsia="Calibri" w:hAnsi="Calibri"/>
      <w:lang w:val="zh-CN" w:eastAsia="en-US"/>
    </w:rPr>
  </w:style>
  <w:style w:type="paragraph" w:customStyle="1" w:styleId="Pa0">
    <w:name w:val="Pa0"/>
    <w:basedOn w:val="Default"/>
    <w:next w:val="Default"/>
    <w:uiPriority w:val="99"/>
    <w:qFormat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qFormat/>
    <w:rPr>
      <w:color w:val="000000"/>
      <w:sz w:val="18"/>
      <w:szCs w:val="18"/>
    </w:rPr>
  </w:style>
  <w:style w:type="character" w:customStyle="1" w:styleId="A2">
    <w:name w:val="A2"/>
    <w:uiPriority w:val="99"/>
    <w:qFormat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qFormat/>
    <w:rPr>
      <w:rFonts w:ascii="Calibri" w:eastAsia="Calibri" w:hAnsi="Calibri"/>
      <w:sz w:val="22"/>
      <w:szCs w:val="21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Pr>
      <w:rFonts w:asciiTheme="minorHAnsi" w:eastAsiaTheme="minorHAnsi" w:hAnsiTheme="minorHAnsi" w:cstheme="minorBidi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Maria Caridad Napoles</cp:lastModifiedBy>
  <cp:revision>2</cp:revision>
  <cp:lastPrinted>2010-06-02T02:22:00Z</cp:lastPrinted>
  <dcterms:created xsi:type="dcterms:W3CDTF">2024-12-05T12:25:00Z</dcterms:created>
  <dcterms:modified xsi:type="dcterms:W3CDTF">2024-12-05T12:25:00Z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3082-12.2.0.17562</vt:lpwstr>
  </property>
  <property fmtid="{D5CDD505-2E9C-101B-9397-08002B2CF9AE}" pid="3" name="ICV">
    <vt:lpwstr>C5ED675EE59D46AA85FDE0786BDC6F22_13</vt:lpwstr>
  </property>
</Properties>
</file>