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AFA" w:rsidRDefault="00F22DC8">
      <w:pPr>
        <w:spacing w:before="40"/>
        <w:ind w:left="0" w:right="-91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ANEXO No. 6</w:t>
      </w:r>
    </w:p>
    <w:p w:rsidR="00200AFA" w:rsidRDefault="00F22DC8">
      <w:pPr>
        <w:spacing w:before="40"/>
        <w:ind w:left="0" w:right="-91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Jefe del Departamento de Fisiología y Bioquímica Vegetal</w:t>
      </w:r>
    </w:p>
    <w:tbl>
      <w:tblPr>
        <w:tblStyle w:val="a"/>
        <w:tblW w:w="90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58"/>
        <w:gridCol w:w="6998"/>
      </w:tblGrid>
      <w:tr w:rsidR="00200AFA">
        <w:tc>
          <w:tcPr>
            <w:tcW w:w="2058" w:type="dxa"/>
            <w:vMerge w:val="restart"/>
            <w:vAlign w:val="center"/>
          </w:tcPr>
          <w:p w:rsidR="00200AFA" w:rsidRDefault="00F22DC8">
            <w:pPr>
              <w:spacing w:line="36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200AFA" w:rsidRDefault="00F22DC8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200AFA">
        <w:trPr>
          <w:trHeight w:val="380"/>
        </w:trPr>
        <w:tc>
          <w:tcPr>
            <w:tcW w:w="2058" w:type="dxa"/>
            <w:vMerge/>
            <w:vAlign w:val="center"/>
          </w:tcPr>
          <w:p w:rsidR="00200AFA" w:rsidRDefault="00200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6998" w:type="dxa"/>
            <w:vAlign w:val="center"/>
          </w:tcPr>
          <w:p w:rsidR="00200AFA" w:rsidRDefault="00F22DC8">
            <w:pPr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Yanitza Meriño Hernández</w:t>
            </w:r>
            <w:bookmarkStart w:id="0" w:name="_GoBack"/>
            <w:bookmarkEnd w:id="0"/>
          </w:p>
        </w:tc>
      </w:tr>
      <w:tr w:rsidR="00200AFA">
        <w:tc>
          <w:tcPr>
            <w:tcW w:w="2058" w:type="dxa"/>
            <w:vMerge/>
            <w:vAlign w:val="center"/>
          </w:tcPr>
          <w:p w:rsidR="00200AFA" w:rsidRDefault="00200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6998" w:type="dxa"/>
            <w:vAlign w:val="center"/>
          </w:tcPr>
          <w:p w:rsidR="00200AFA" w:rsidRDefault="00F22DC8">
            <w:pPr>
              <w:spacing w:before="40" w:after="40"/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200AFA" w:rsidRDefault="00F22DC8">
      <w:pPr>
        <w:spacing w:before="240"/>
        <w:ind w:left="0" w:hanging="2"/>
        <w:jc w:val="center"/>
        <w:rPr>
          <w:sz w:val="22"/>
          <w:szCs w:val="22"/>
        </w:rPr>
      </w:pPr>
      <w:bookmarkStart w:id="1" w:name="_gjdgxs" w:colFirst="0" w:colLast="0"/>
      <w:bookmarkEnd w:id="1"/>
      <w:r>
        <w:rPr>
          <w:b/>
          <w:sz w:val="22"/>
          <w:szCs w:val="22"/>
        </w:rPr>
        <w:t xml:space="preserve">PLAN DE TRABAJO INDIVIDUAL PARA EL MES DE </w:t>
      </w:r>
      <w:r>
        <w:rPr>
          <w:sz w:val="22"/>
          <w:szCs w:val="22"/>
          <w:u w:val="single"/>
        </w:rPr>
        <w:t>Mayo, 2024</w:t>
      </w:r>
    </w:p>
    <w:p w:rsidR="00200AFA" w:rsidRDefault="00200AFA">
      <w:pPr>
        <w:tabs>
          <w:tab w:val="left" w:pos="3240"/>
        </w:tabs>
        <w:ind w:left="0" w:hanging="2"/>
        <w:jc w:val="both"/>
        <w:rPr>
          <w:sz w:val="22"/>
          <w:szCs w:val="22"/>
        </w:rPr>
      </w:pPr>
    </w:p>
    <w:tbl>
      <w:tblPr>
        <w:tblStyle w:val="a1"/>
        <w:tblW w:w="110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79"/>
        <w:gridCol w:w="4943"/>
        <w:gridCol w:w="1701"/>
      </w:tblGrid>
      <w:tr w:rsidR="00200AFA">
        <w:trPr>
          <w:trHeight w:val="260"/>
        </w:trPr>
        <w:tc>
          <w:tcPr>
            <w:tcW w:w="9322" w:type="dxa"/>
            <w:gridSpan w:val="2"/>
            <w:tcBorders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TAREAS PRINCIPALES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200AFA" w:rsidRDefault="00F22DC8">
            <w:pPr>
              <w:spacing w:line="36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200AFA">
        <w:trPr>
          <w:trHeight w:val="60"/>
        </w:trPr>
        <w:tc>
          <w:tcPr>
            <w:tcW w:w="9322" w:type="dxa"/>
            <w:gridSpan w:val="2"/>
            <w:tcBorders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Tutoría Claudia, </w:t>
            </w:r>
            <w:proofErr w:type="spellStart"/>
            <w:r>
              <w:rPr>
                <w:sz w:val="22"/>
                <w:szCs w:val="22"/>
              </w:rPr>
              <w:t>Betsy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Vivianne</w:t>
            </w:r>
            <w:proofErr w:type="spellEnd"/>
            <w:r>
              <w:rPr>
                <w:sz w:val="22"/>
                <w:szCs w:val="22"/>
              </w:rPr>
              <w:t xml:space="preserve"> y Marta. Experimentación y procesamiento de los datos.  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:rsidR="00200AFA" w:rsidRDefault="00F22DC8">
            <w:pPr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Cumplido</w:t>
            </w:r>
          </w:p>
        </w:tc>
      </w:tr>
      <w:tr w:rsidR="00200AFA">
        <w:trPr>
          <w:trHeight w:val="60"/>
        </w:trPr>
        <w:tc>
          <w:tcPr>
            <w:tcW w:w="9322" w:type="dxa"/>
            <w:gridSpan w:val="2"/>
            <w:tcBorders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Trabajo en publicación para revista de GI. Escritura de resultados de primer segundo y tercer experimento. Discusión. 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:rsidR="00200AFA" w:rsidRDefault="00F22DC8">
            <w:pPr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Cumplido</w:t>
            </w:r>
          </w:p>
        </w:tc>
      </w:tr>
      <w:tr w:rsidR="00200AFA">
        <w:trPr>
          <w:trHeight w:val="60"/>
        </w:trPr>
        <w:tc>
          <w:tcPr>
            <w:tcW w:w="9322" w:type="dxa"/>
            <w:gridSpan w:val="2"/>
            <w:tcBorders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Trabajo en tareas administrativas y científicas del departamento. Consejo de Dirección, distribución de material de cómputo, consejo de dirección, firma de cartas y autorizaciones.  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:rsidR="00200AFA" w:rsidRDefault="00F22DC8">
            <w:pPr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Cumplido</w:t>
            </w:r>
          </w:p>
        </w:tc>
      </w:tr>
      <w:tr w:rsidR="00200AFA">
        <w:trPr>
          <w:trHeight w:val="60"/>
        </w:trPr>
        <w:tc>
          <w:tcPr>
            <w:tcW w:w="9322" w:type="dxa"/>
            <w:gridSpan w:val="2"/>
            <w:tcBorders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Impactos:</w:t>
            </w:r>
          </w:p>
          <w:p w:rsidR="00200AFA" w:rsidRDefault="00F22DC8">
            <w:pPr>
              <w:spacing w:line="276" w:lineRule="auto"/>
              <w:ind w:left="0" w:hanging="2"/>
              <w:jc w:val="both"/>
            </w:pPr>
            <w:r>
              <w:rPr>
                <w:b/>
              </w:rPr>
              <w:t>XV Simposio Internacional de Biotecnología Vegetal</w:t>
            </w:r>
            <w:r>
              <w:rPr>
                <w:b/>
              </w:rPr>
              <w:t>.</w:t>
            </w:r>
            <w:r>
              <w:t xml:space="preserve"> </w:t>
            </w:r>
          </w:p>
          <w:p w:rsidR="00200AFA" w:rsidRDefault="00F22DC8">
            <w:pPr>
              <w:numPr>
                <w:ilvl w:val="0"/>
                <w:numId w:val="1"/>
              </w:numPr>
              <w:ind w:left="0" w:hanging="2"/>
              <w:jc w:val="both"/>
            </w:pPr>
            <w:proofErr w:type="spellStart"/>
            <w:r>
              <w:t>Biotización</w:t>
            </w:r>
            <w:proofErr w:type="spellEnd"/>
            <w:r>
              <w:t xml:space="preserve"> bacteriana de arroz (</w:t>
            </w:r>
            <w:proofErr w:type="spellStart"/>
            <w:r>
              <w:rPr>
                <w:i/>
              </w:rPr>
              <w:t>Oryza</w:t>
            </w:r>
            <w:proofErr w:type="spellEnd"/>
            <w:r>
              <w:rPr>
                <w:i/>
              </w:rPr>
              <w:t xml:space="preserve"> sativa</w:t>
            </w:r>
            <w:r>
              <w:t xml:space="preserve"> L.). Avances en Cuba. </w:t>
            </w:r>
            <w:proofErr w:type="spellStart"/>
            <w:r>
              <w:t>Ionel</w:t>
            </w:r>
            <w:proofErr w:type="spellEnd"/>
            <w:r>
              <w:t xml:space="preserve"> Hernández, </w:t>
            </w:r>
            <w:proofErr w:type="spellStart"/>
            <w:r>
              <w:t>Vivianne</w:t>
            </w:r>
            <w:proofErr w:type="spellEnd"/>
            <w:r>
              <w:t xml:space="preserve"> Machado, Claudia Pérez, Augusto Peña, </w:t>
            </w:r>
            <w:proofErr w:type="spellStart"/>
            <w:r>
              <w:t>Rosali</w:t>
            </w:r>
            <w:proofErr w:type="spellEnd"/>
            <w:r>
              <w:t xml:space="preserve"> </w:t>
            </w:r>
            <w:proofErr w:type="spellStart"/>
            <w:r>
              <w:t>Fleitas</w:t>
            </w:r>
            <w:proofErr w:type="spellEnd"/>
            <w:r>
              <w:t xml:space="preserve">, María Caridad Nápoles, </w:t>
            </w:r>
            <w:proofErr w:type="spellStart"/>
            <w:r>
              <w:t>Kalyanne</w:t>
            </w:r>
            <w:proofErr w:type="spellEnd"/>
            <w:r>
              <w:t xml:space="preserve"> Fernández.</w:t>
            </w:r>
          </w:p>
          <w:p w:rsidR="00200AFA" w:rsidRDefault="00F22DC8">
            <w:pPr>
              <w:ind w:left="0" w:hanging="2"/>
              <w:jc w:val="both"/>
            </w:pPr>
            <w:r>
              <w:rPr>
                <w:b/>
              </w:rPr>
              <w:t>Taller de proyectos, Varadero 2014</w:t>
            </w:r>
          </w:p>
          <w:p w:rsidR="00200AFA" w:rsidRDefault="00F22DC8">
            <w:pPr>
              <w:numPr>
                <w:ilvl w:val="0"/>
                <w:numId w:val="2"/>
              </w:numPr>
              <w:ind w:left="0" w:hanging="2"/>
              <w:jc w:val="both"/>
            </w:pPr>
            <w:proofErr w:type="spellStart"/>
            <w:r>
              <w:rPr>
                <w:b/>
              </w:rPr>
              <w:t>Azofert</w:t>
            </w:r>
            <w:proofErr w:type="spellEnd"/>
            <w:proofErr w:type="gramStart"/>
            <w:r>
              <w:rPr>
                <w:b/>
              </w:rPr>
              <w:t>®:Desde</w:t>
            </w:r>
            <w:proofErr w:type="gramEnd"/>
            <w:r>
              <w:rPr>
                <w:b/>
              </w:rPr>
              <w:t xml:space="preserve"> las leguminosas a las gramíneas. </w:t>
            </w:r>
            <w:r>
              <w:t xml:space="preserve">María Caridad Nápoles, </w:t>
            </w:r>
            <w:proofErr w:type="spellStart"/>
            <w:r>
              <w:t>Ionel</w:t>
            </w:r>
            <w:proofErr w:type="spellEnd"/>
            <w:r>
              <w:t xml:space="preserve"> Hernández, Belkis Morales, Alicia Hernández, </w:t>
            </w:r>
            <w:proofErr w:type="spellStart"/>
            <w:r>
              <w:t>Vivianne</w:t>
            </w:r>
            <w:proofErr w:type="spellEnd"/>
            <w:r>
              <w:t xml:space="preserve"> Machado, Claudia Pérez, </w:t>
            </w:r>
            <w:proofErr w:type="spellStart"/>
            <w:r>
              <w:t>Betsy</w:t>
            </w:r>
            <w:proofErr w:type="spellEnd"/>
            <w:r>
              <w:t xml:space="preserve"> de la Caridad, Lázaro </w:t>
            </w:r>
            <w:proofErr w:type="spellStart"/>
            <w:r>
              <w:t>Maqueira</w:t>
            </w:r>
            <w:proofErr w:type="spellEnd"/>
            <w:r>
              <w:t>, Aida Tania Rodríguez</w:t>
            </w:r>
          </w:p>
          <w:p w:rsidR="00200AFA" w:rsidRDefault="00200AFA">
            <w:pPr>
              <w:ind w:left="0" w:hanging="2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:rsidR="00200AFA" w:rsidRDefault="00200AFA">
            <w:pPr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00AFA">
        <w:trPr>
          <w:trHeight w:val="260"/>
        </w:trPr>
        <w:tc>
          <w:tcPr>
            <w:tcW w:w="4379" w:type="dxa"/>
          </w:tcPr>
          <w:p w:rsidR="00200AFA" w:rsidRDefault="00F22DC8">
            <w:pPr>
              <w:spacing w:line="36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644" w:type="dxa"/>
            <w:gridSpan w:val="2"/>
          </w:tcPr>
          <w:p w:rsidR="00200AFA" w:rsidRDefault="00F22DC8">
            <w:pPr>
              <w:spacing w:line="36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Investi</w:t>
            </w:r>
            <w:r>
              <w:rPr>
                <w:sz w:val="22"/>
                <w:szCs w:val="22"/>
              </w:rPr>
              <w:t xml:space="preserve">gador Agregado </w:t>
            </w:r>
          </w:p>
        </w:tc>
      </w:tr>
      <w:tr w:rsidR="00200AFA">
        <w:trPr>
          <w:trHeight w:val="220"/>
        </w:trPr>
        <w:tc>
          <w:tcPr>
            <w:tcW w:w="4379" w:type="dxa"/>
          </w:tcPr>
          <w:p w:rsidR="00200AFA" w:rsidRDefault="00F22DC8">
            <w:pPr>
              <w:spacing w:line="36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Nombres y apellidos: </w:t>
            </w:r>
          </w:p>
        </w:tc>
        <w:tc>
          <w:tcPr>
            <w:tcW w:w="6644" w:type="dxa"/>
            <w:gridSpan w:val="2"/>
          </w:tcPr>
          <w:p w:rsidR="00200AFA" w:rsidRDefault="00F22DC8">
            <w:pPr>
              <w:spacing w:line="36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Ionel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Hernández Forte</w:t>
            </w:r>
          </w:p>
        </w:tc>
      </w:tr>
    </w:tbl>
    <w:p w:rsidR="00200AFA" w:rsidRDefault="00200AFA">
      <w:pPr>
        <w:tabs>
          <w:tab w:val="left" w:pos="3240"/>
        </w:tabs>
        <w:ind w:left="0" w:hanging="2"/>
        <w:jc w:val="both"/>
        <w:rPr>
          <w:sz w:val="22"/>
          <w:szCs w:val="22"/>
        </w:rPr>
      </w:pPr>
    </w:p>
    <w:p w:rsidR="00200AFA" w:rsidRDefault="00200AFA">
      <w:pPr>
        <w:tabs>
          <w:tab w:val="left" w:pos="3240"/>
        </w:tabs>
        <w:ind w:left="0" w:hanging="2"/>
        <w:jc w:val="both"/>
        <w:rPr>
          <w:sz w:val="22"/>
          <w:szCs w:val="22"/>
        </w:rPr>
      </w:pPr>
    </w:p>
    <w:tbl>
      <w:tblPr>
        <w:tblStyle w:val="a2"/>
        <w:tblW w:w="108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2127"/>
        <w:gridCol w:w="1988"/>
        <w:gridCol w:w="2131"/>
        <w:gridCol w:w="2370"/>
      </w:tblGrid>
      <w:tr w:rsidR="00200AFA">
        <w:trPr>
          <w:trHeight w:val="26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right="-2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right="-2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</w:t>
            </w:r>
          </w:p>
        </w:tc>
      </w:tr>
      <w:tr w:rsidR="00200AFA">
        <w:trPr>
          <w:trHeight w:val="26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200AFA">
            <w:pPr>
              <w:ind w:left="0" w:right="-2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200AFA">
            <w:pPr>
              <w:ind w:left="0" w:right="-2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right="-2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right="-2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right="-2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200AFA">
        <w:trPr>
          <w:trHeight w:val="260"/>
        </w:trPr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200AFA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FERIADO</w:t>
            </w:r>
          </w:p>
        </w:tc>
        <w:tc>
          <w:tcPr>
            <w:tcW w:w="4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1,3</w:t>
            </w:r>
          </w:p>
        </w:tc>
      </w:tr>
      <w:tr w:rsidR="00200AFA">
        <w:trPr>
          <w:trHeight w:val="12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  <w:tr w:rsidR="00200AFA">
        <w:trPr>
          <w:trHeight w:val="300"/>
        </w:trPr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1,2,3</w:t>
            </w:r>
          </w:p>
        </w:tc>
      </w:tr>
      <w:tr w:rsidR="00200AFA">
        <w:trPr>
          <w:trHeight w:val="18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</w:tr>
      <w:tr w:rsidR="00200AFA">
        <w:trPr>
          <w:trHeight w:val="340"/>
        </w:trPr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1</w:t>
            </w:r>
          </w:p>
        </w:tc>
      </w:tr>
      <w:tr w:rsidR="00200AFA">
        <w:trPr>
          <w:trHeight w:val="24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</w:tr>
      <w:tr w:rsidR="00200AFA">
        <w:trPr>
          <w:trHeight w:val="380"/>
        </w:trPr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1,2,3</w:t>
            </w:r>
          </w:p>
        </w:tc>
      </w:tr>
      <w:tr w:rsidR="00200AFA">
        <w:trPr>
          <w:trHeight w:val="10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</w:tr>
      <w:tr w:rsidR="00200AFA">
        <w:trPr>
          <w:trHeight w:val="400"/>
        </w:trPr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FA" w:rsidRDefault="00F22DC8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1,2,3</w:t>
            </w:r>
          </w:p>
        </w:tc>
      </w:tr>
    </w:tbl>
    <w:p w:rsidR="00200AFA" w:rsidRDefault="00200AFA">
      <w:pPr>
        <w:tabs>
          <w:tab w:val="left" w:pos="3240"/>
        </w:tabs>
        <w:ind w:left="0" w:hanging="2"/>
        <w:jc w:val="both"/>
        <w:rPr>
          <w:sz w:val="22"/>
          <w:szCs w:val="22"/>
        </w:rPr>
      </w:pPr>
    </w:p>
    <w:p w:rsidR="00200AFA" w:rsidRDefault="00200AFA">
      <w:pPr>
        <w:ind w:left="0" w:hanging="2"/>
        <w:rPr>
          <w:sz w:val="22"/>
          <w:szCs w:val="22"/>
        </w:rPr>
      </w:pPr>
    </w:p>
    <w:p w:rsidR="00200AFA" w:rsidRDefault="00200AFA">
      <w:pPr>
        <w:ind w:left="0" w:hanging="2"/>
        <w:rPr>
          <w:sz w:val="22"/>
          <w:szCs w:val="22"/>
        </w:rPr>
      </w:pPr>
    </w:p>
    <w:p w:rsidR="00200AFA" w:rsidRDefault="00200AFA">
      <w:pPr>
        <w:ind w:left="0" w:hanging="2"/>
        <w:rPr>
          <w:sz w:val="22"/>
          <w:szCs w:val="22"/>
        </w:rPr>
      </w:pPr>
    </w:p>
    <w:p w:rsidR="00200AFA" w:rsidRDefault="00200AFA">
      <w:pPr>
        <w:ind w:left="0" w:hanging="2"/>
        <w:rPr>
          <w:sz w:val="22"/>
          <w:szCs w:val="22"/>
        </w:rPr>
      </w:pPr>
    </w:p>
    <w:p w:rsidR="00200AFA" w:rsidRDefault="00200AFA">
      <w:pPr>
        <w:ind w:left="0" w:hanging="2"/>
        <w:rPr>
          <w:sz w:val="22"/>
          <w:szCs w:val="22"/>
        </w:rPr>
      </w:pPr>
    </w:p>
    <w:p w:rsidR="00200AFA" w:rsidRDefault="00200AFA">
      <w:pPr>
        <w:ind w:left="0" w:hanging="2"/>
        <w:rPr>
          <w:sz w:val="22"/>
          <w:szCs w:val="22"/>
        </w:rPr>
      </w:pPr>
    </w:p>
    <w:p w:rsidR="00200AFA" w:rsidRDefault="00200AFA">
      <w:pPr>
        <w:ind w:left="0" w:hanging="2"/>
        <w:rPr>
          <w:sz w:val="22"/>
          <w:szCs w:val="22"/>
        </w:rPr>
      </w:pPr>
    </w:p>
    <w:p w:rsidR="00200AFA" w:rsidRDefault="00200AFA">
      <w:pPr>
        <w:ind w:left="0" w:hanging="2"/>
        <w:rPr>
          <w:sz w:val="22"/>
          <w:szCs w:val="22"/>
        </w:rPr>
      </w:pPr>
    </w:p>
    <w:p w:rsidR="00200AFA" w:rsidRDefault="00200AFA">
      <w:pPr>
        <w:ind w:left="0" w:hanging="2"/>
        <w:rPr>
          <w:color w:val="000000"/>
          <w:sz w:val="22"/>
          <w:szCs w:val="22"/>
        </w:rPr>
      </w:pPr>
    </w:p>
    <w:p w:rsidR="00200AFA" w:rsidRDefault="00F22DC8">
      <w:pPr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________________________                            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_________________________</w:t>
      </w:r>
    </w:p>
    <w:p w:rsidR="00200AFA" w:rsidRDefault="00F22DC8">
      <w:pPr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AUTORIDAD QUE APRUEBA  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</w:t>
      </w:r>
      <w:r>
        <w:rPr>
          <w:color w:val="000000"/>
          <w:sz w:val="22"/>
          <w:szCs w:val="22"/>
        </w:rPr>
        <w:tab/>
        <w:t xml:space="preserve">TRABAJADOR </w:t>
      </w:r>
    </w:p>
    <w:sectPr w:rsidR="00200AFA">
      <w:pgSz w:w="12242" w:h="15842"/>
      <w:pgMar w:top="567" w:right="1701" w:bottom="42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E487B"/>
    <w:multiLevelType w:val="multilevel"/>
    <w:tmpl w:val="A1DAB77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1401526"/>
    <w:multiLevelType w:val="multilevel"/>
    <w:tmpl w:val="347A8E5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AFA"/>
    <w:rsid w:val="00200AFA"/>
    <w:rsid w:val="00F2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2C350E-179E-42E9-B25F-488966B8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pPr>
      <w:spacing w:after="120"/>
    </w:p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 w:bidi="ar-SA"/>
    </w:rPr>
  </w:style>
  <w:style w:type="paragraph" w:customStyle="1" w:styleId="Prrafodelista1">
    <w:name w:val="Párrafo de lista1"/>
    <w:basedOn w:val="Normal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es-ES"/>
    </w:rPr>
  </w:style>
  <w:style w:type="character" w:customStyle="1" w:styleId="A0">
    <w:name w:val="A0"/>
    <w:rPr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A3">
    <w:name w:val="A3"/>
    <w:rPr>
      <w:color w:val="000000"/>
      <w:w w:val="100"/>
      <w:position w:val="-1"/>
      <w:sz w:val="14"/>
      <w:szCs w:val="14"/>
      <w:effect w:val="none"/>
      <w:vertAlign w:val="baseline"/>
      <w:cs w:val="0"/>
      <w:em w:val="none"/>
    </w:rPr>
  </w:style>
  <w:style w:type="paragraph" w:customStyle="1" w:styleId="Pa23">
    <w:name w:val="Pa23"/>
    <w:basedOn w:val="Default"/>
    <w:next w:val="Default"/>
    <w:pPr>
      <w:spacing w:line="221" w:lineRule="atLeast"/>
    </w:pPr>
    <w:rPr>
      <w:rFonts w:ascii="Arial" w:hAnsi="Arial"/>
      <w:color w:val="auto"/>
    </w:rPr>
  </w:style>
  <w:style w:type="paragraph" w:styleId="Prrafodelista">
    <w:name w:val="List Paragraph"/>
    <w:basedOn w:val="Normal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Odile</dc:creator>
  <cp:lastModifiedBy>Alexander</cp:lastModifiedBy>
  <cp:revision>2</cp:revision>
  <dcterms:created xsi:type="dcterms:W3CDTF">2019-03-05T15:04:00Z</dcterms:created>
  <dcterms:modified xsi:type="dcterms:W3CDTF">2024-06-22T20:47:00Z</dcterms:modified>
</cp:coreProperties>
</file>