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C1C1C" w14:textId="77777777" w:rsidR="00F47CE3" w:rsidRDefault="00C2311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14:paraId="5D0F4413" w14:textId="77777777" w:rsidR="00F47CE3" w:rsidRDefault="00C23111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58"/>
        <w:gridCol w:w="5855"/>
        <w:gridCol w:w="1143"/>
      </w:tblGrid>
      <w:tr w:rsidR="00F47CE3" w14:paraId="6CB31C4D" w14:textId="77777777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14:paraId="2DB367F1" w14:textId="77777777" w:rsidR="00F47CE3" w:rsidRDefault="00C23111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14:paraId="56A756A0" w14:textId="77777777" w:rsidR="00F47CE3" w:rsidRDefault="00C23111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F47CE3" w14:paraId="056DC969" w14:textId="77777777">
        <w:trPr>
          <w:trHeight w:val="392"/>
        </w:trPr>
        <w:tc>
          <w:tcPr>
            <w:tcW w:w="2058" w:type="dxa"/>
            <w:vMerge/>
            <w:vAlign w:val="center"/>
          </w:tcPr>
          <w:p w14:paraId="2E51B08F" w14:textId="77777777" w:rsidR="00F47CE3" w:rsidRDefault="00F47CE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14:paraId="0EEF17B9" w14:textId="77777777" w:rsidR="00F47CE3" w:rsidRDefault="00C23111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F47CE3" w14:paraId="4A6B0EAE" w14:textId="77777777">
        <w:tc>
          <w:tcPr>
            <w:tcW w:w="2058" w:type="dxa"/>
            <w:vMerge/>
            <w:vAlign w:val="center"/>
          </w:tcPr>
          <w:p w14:paraId="5FD47345" w14:textId="77777777" w:rsidR="00F47CE3" w:rsidRDefault="00F47CE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14:paraId="74570BC2" w14:textId="77777777" w:rsidR="00F47CE3" w:rsidRDefault="00C23111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14:paraId="081F1722" w14:textId="60747B9F" w:rsidR="00F47CE3" w:rsidRDefault="00C23111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>
        <w:rPr>
          <w:rFonts w:ascii="Arial" w:hAnsi="Arial" w:cs="Arial"/>
          <w:sz w:val="22"/>
          <w:szCs w:val="22"/>
        </w:rPr>
        <w:t>__</w:t>
      </w:r>
      <w:r w:rsidR="00B722D0">
        <w:rPr>
          <w:rFonts w:ascii="Arial" w:hAnsi="Arial" w:cs="Arial"/>
          <w:sz w:val="22"/>
          <w:szCs w:val="22"/>
        </w:rPr>
        <w:t>Mayo</w:t>
      </w:r>
      <w:r>
        <w:rPr>
          <w:rFonts w:ascii="Arial" w:hAnsi="Arial" w:cs="Arial"/>
          <w:sz w:val="22"/>
          <w:szCs w:val="22"/>
        </w:rPr>
        <w:t>_</w:t>
      </w:r>
    </w:p>
    <w:p w14:paraId="2BC738BD" w14:textId="77777777" w:rsidR="00F47CE3" w:rsidRDefault="00F47CE3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14:paraId="14D865C8" w14:textId="77777777" w:rsidR="00F47CE3" w:rsidRDefault="00F47CE3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F47CE3" w14:paraId="53335EF7" w14:textId="77777777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14:paraId="4CC56932" w14:textId="77777777" w:rsidR="00F47CE3" w:rsidRDefault="00C23111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14:paraId="4C617E34" w14:textId="77777777" w:rsidR="00F47CE3" w:rsidRDefault="00C2311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F47CE3" w14:paraId="57E4396B" w14:textId="77777777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0DE8" w14:textId="77777777" w:rsidR="00F47CE3" w:rsidRDefault="00C231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Atención a estudiantes de grado, maestría y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577DD" w14:textId="77777777" w:rsidR="00F47CE3" w:rsidRDefault="00C231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F47CE3" w14:paraId="0DFD8C43" w14:textId="77777777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996E" w14:textId="77777777" w:rsidR="00F47CE3" w:rsidRDefault="00C231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proyectos Nacionales e Internacionales.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A0FD1" w14:textId="77777777" w:rsidR="00F47CE3" w:rsidRDefault="00C231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F47CE3" w14:paraId="1D151359" w14:textId="77777777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2FA96D1" w14:textId="77777777" w:rsidR="00F47CE3" w:rsidRDefault="00C231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7278BDC5" w14:textId="77777777" w:rsidR="00F47CE3" w:rsidRDefault="00C231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F47CE3" w14:paraId="73ABCD20" w14:textId="77777777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C93FCA5" w14:textId="77777777" w:rsidR="00F47CE3" w:rsidRDefault="00C231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64503270" w14:textId="77777777" w:rsidR="00F47CE3" w:rsidRDefault="00C231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F47CE3" w14:paraId="51FEF399" w14:textId="77777777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0E927AF" w14:textId="77777777" w:rsidR="00F47CE3" w:rsidRDefault="00C231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Participar en Tall</w:t>
            </w:r>
            <w:r>
              <w:rPr>
                <w:rFonts w:ascii="Arial" w:hAnsi="Arial" w:cs="Arial"/>
                <w:sz w:val="22"/>
                <w:szCs w:val="22"/>
              </w:rPr>
              <w:t>eres del programa doctoral Biología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2BA41D26" w14:textId="77777777" w:rsidR="00F47CE3" w:rsidRDefault="00C231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F47CE3" w14:paraId="49D26167" w14:textId="77777777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CD428A5" w14:textId="77777777" w:rsidR="00F47CE3" w:rsidRDefault="00C231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Coordinar Reunión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322829A5" w14:textId="77777777" w:rsidR="00F47CE3" w:rsidRDefault="00C231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F47CE3" w14:paraId="69371B59" w14:textId="77777777">
        <w:tc>
          <w:tcPr>
            <w:tcW w:w="3920" w:type="dxa"/>
            <w:vMerge w:val="restart"/>
          </w:tcPr>
          <w:p w14:paraId="26EF8AAE" w14:textId="77777777" w:rsidR="00F47CE3" w:rsidRDefault="00C23111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s-AR"/>
              </w:rPr>
              <w:t xml:space="preserve">-Revisión </w:t>
            </w:r>
          </w:p>
          <w:p w14:paraId="4EA7FC05" w14:textId="77777777" w:rsidR="00F47CE3" w:rsidRDefault="00F47CE3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D7C183F" w14:textId="77777777" w:rsidR="00F47CE3" w:rsidRDefault="00F47CE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14:paraId="3CBAE6DA" w14:textId="77777777" w:rsidR="00F47CE3" w:rsidRDefault="00C23111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F47CE3" w14:paraId="75A16948" w14:textId="77777777">
        <w:tc>
          <w:tcPr>
            <w:tcW w:w="3920" w:type="dxa"/>
            <w:vMerge/>
          </w:tcPr>
          <w:p w14:paraId="02212397" w14:textId="77777777" w:rsidR="00F47CE3" w:rsidRDefault="00F47CE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14:paraId="4C5F0DCE" w14:textId="77777777" w:rsidR="00F47CE3" w:rsidRDefault="00C2311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F47CE3" w14:paraId="5DCB6192" w14:textId="77777777">
        <w:tc>
          <w:tcPr>
            <w:tcW w:w="3920" w:type="dxa"/>
            <w:vMerge/>
          </w:tcPr>
          <w:p w14:paraId="4C50F102" w14:textId="77777777" w:rsidR="00F47CE3" w:rsidRDefault="00F47CE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14:paraId="583AAB53" w14:textId="77777777" w:rsidR="00F47CE3" w:rsidRDefault="00C23111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F47CE3" w14:paraId="4003B47D" w14:textId="77777777">
        <w:tc>
          <w:tcPr>
            <w:tcW w:w="3920" w:type="dxa"/>
            <w:vMerge/>
          </w:tcPr>
          <w:p w14:paraId="5E6B16BF" w14:textId="77777777" w:rsidR="00F47CE3" w:rsidRDefault="00F47CE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14:paraId="4D548F21" w14:textId="77777777" w:rsidR="00F47CE3" w:rsidRDefault="00C2311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14:paraId="692FEE88" w14:textId="77777777" w:rsidR="00F47CE3" w:rsidRDefault="00F47CE3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268"/>
        <w:gridCol w:w="2268"/>
        <w:gridCol w:w="2251"/>
        <w:gridCol w:w="2135"/>
      </w:tblGrid>
      <w:tr w:rsidR="00F47CE3" w14:paraId="1E90F394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6EDED06A" w14:textId="77777777" w:rsidR="00F47CE3" w:rsidRDefault="00C231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14:paraId="74EE59C2" w14:textId="77777777" w:rsidR="00F47CE3" w:rsidRDefault="00C231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14:paraId="76F64D00" w14:textId="77777777" w:rsidR="00F47CE3" w:rsidRDefault="00C231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14:paraId="61F4FDFF" w14:textId="77777777" w:rsidR="00F47CE3" w:rsidRDefault="00C23111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14:paraId="0EC1095D" w14:textId="77777777" w:rsidR="00F47CE3" w:rsidRDefault="00C23111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F47CE3" w14:paraId="7B02E800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39DD307C" w14:textId="453DF48A" w:rsidR="00F47CE3" w:rsidRDefault="005C77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7599D5F7" w14:textId="74DB2094" w:rsidR="00F47CE3" w:rsidRDefault="005C77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29B26B87" w14:textId="157DD4CA" w:rsidR="00F47CE3" w:rsidRDefault="005C77A0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51" w:type="dxa"/>
            <w:shd w:val="clear" w:color="auto" w:fill="auto"/>
          </w:tcPr>
          <w:p w14:paraId="3CD3EB31" w14:textId="17590926" w:rsidR="00F47CE3" w:rsidRDefault="005C77A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35" w:type="dxa"/>
            <w:shd w:val="clear" w:color="auto" w:fill="auto"/>
          </w:tcPr>
          <w:p w14:paraId="28F285C7" w14:textId="4DC0C062" w:rsidR="00F47CE3" w:rsidRDefault="005C77A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F47CE3" w14:paraId="2297B503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0BFCED9E" w14:textId="7E0B47F7" w:rsidR="00F47CE3" w:rsidRDefault="005C77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Elaborar informe de premios a CTA</w:t>
            </w:r>
          </w:p>
          <w:p w14:paraId="62E148FC" w14:textId="77777777" w:rsidR="005C77A0" w:rsidRDefault="005C77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14:paraId="398B377E" w14:textId="78C11F4A" w:rsidR="005C77A0" w:rsidRDefault="005C77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Elaborar informes de proyecto y entregar</w:t>
            </w:r>
          </w:p>
        </w:tc>
        <w:tc>
          <w:tcPr>
            <w:tcW w:w="2268" w:type="dxa"/>
            <w:shd w:val="clear" w:color="auto" w:fill="auto"/>
          </w:tcPr>
          <w:p w14:paraId="73746A7F" w14:textId="77777777" w:rsidR="00F47CE3" w:rsidRDefault="005C77A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ntregar informe de premios a CTA</w:t>
            </w:r>
          </w:p>
          <w:p w14:paraId="2CDCC167" w14:textId="54269235" w:rsidR="005C77A0" w:rsidRDefault="005C7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Elaborar informes de proyecto y entregar</w:t>
            </w:r>
          </w:p>
        </w:tc>
        <w:tc>
          <w:tcPr>
            <w:tcW w:w="2268" w:type="dxa"/>
            <w:shd w:val="clear" w:color="auto" w:fill="auto"/>
          </w:tcPr>
          <w:p w14:paraId="42C0D95C" w14:textId="77777777" w:rsidR="00F47CE3" w:rsidRDefault="005C7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Entregar informes al programa</w:t>
            </w:r>
          </w:p>
          <w:p w14:paraId="2BF46416" w14:textId="3125C4B0" w:rsidR="005C77A0" w:rsidRDefault="005C7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Preparar conferencia Simposio Suelos Paraguay</w:t>
            </w:r>
          </w:p>
        </w:tc>
        <w:tc>
          <w:tcPr>
            <w:tcW w:w="2251" w:type="dxa"/>
            <w:shd w:val="clear" w:color="auto" w:fill="auto"/>
          </w:tcPr>
          <w:p w14:paraId="7254C183" w14:textId="77777777" w:rsidR="00F47CE3" w:rsidRDefault="005C77A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Participar en defensa de tesis grado</w:t>
            </w:r>
          </w:p>
          <w:p w14:paraId="59B06766" w14:textId="1C96FAF3" w:rsidR="005C77A0" w:rsidRDefault="005C77A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oponencias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Adara, Lorena y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Nayelis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14:paraId="5F7B91DD" w14:textId="15F071CF" w:rsidR="00F47CE3" w:rsidRDefault="005C77A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Reunión coordinación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</w:tr>
      <w:tr w:rsidR="00F47CE3" w14:paraId="799B491D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3107F2E2" w14:textId="26AD6D27" w:rsidR="00F47CE3" w:rsidRDefault="005C77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14:paraId="18FD83D2" w14:textId="06C23DFE" w:rsidR="00F47CE3" w:rsidRDefault="005C77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14:paraId="50B6E036" w14:textId="3EE64A1C" w:rsidR="00F47CE3" w:rsidRDefault="005C77A0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251" w:type="dxa"/>
            <w:shd w:val="clear" w:color="auto" w:fill="auto"/>
          </w:tcPr>
          <w:p w14:paraId="12C4580E" w14:textId="16EE69F4" w:rsidR="00F47CE3" w:rsidRDefault="005C77A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135" w:type="dxa"/>
            <w:shd w:val="clear" w:color="auto" w:fill="auto"/>
          </w:tcPr>
          <w:p w14:paraId="1172BBCC" w14:textId="27E6F405" w:rsidR="00F47CE3" w:rsidRDefault="005C77A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</w:tr>
      <w:tr w:rsidR="00F47CE3" w14:paraId="69B63BCB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5550CCBA" w14:textId="6A1E5D72" w:rsidR="00F47CE3" w:rsidRDefault="005C77A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Defensa tesis Adara y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Harrson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699AA53B" w14:textId="7B0B5041" w:rsidR="00F47CE3" w:rsidRDefault="005C77A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Consejo Científico</w:t>
            </w:r>
          </w:p>
          <w:p w14:paraId="7C12D707" w14:textId="61C14446" w:rsidR="00E52DCE" w:rsidRDefault="00E52D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presentación Lorena</w:t>
            </w:r>
          </w:p>
          <w:p w14:paraId="60191A43" w14:textId="5FC026BA" w:rsidR="005C77A0" w:rsidRDefault="005C77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CD8B537" w14:textId="3FA000E6" w:rsidR="00F47CE3" w:rsidRDefault="00E52D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Preparar conferencia Simposio Suelos Paraguay</w:t>
            </w:r>
          </w:p>
        </w:tc>
        <w:tc>
          <w:tcPr>
            <w:tcW w:w="2251" w:type="dxa"/>
            <w:shd w:val="clear" w:color="auto" w:fill="auto"/>
          </w:tcPr>
          <w:p w14:paraId="3052EC2F" w14:textId="7B4EB7F2" w:rsidR="00F47CE3" w:rsidRDefault="00E52D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Defensa Lorena y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Nayelis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35" w:type="dxa"/>
            <w:shd w:val="clear" w:color="auto" w:fill="auto"/>
          </w:tcPr>
          <w:p w14:paraId="1DF8B7F7" w14:textId="6B44AD81" w:rsidR="00F47CE3" w:rsidRDefault="00E52D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Actualizar información y salva de la PC</w:t>
            </w:r>
          </w:p>
        </w:tc>
      </w:tr>
      <w:tr w:rsidR="00F47CE3" w14:paraId="63521331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0F20DC60" w14:textId="6F7A7955" w:rsidR="00F47CE3" w:rsidRDefault="005C77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14:paraId="7AB30B7D" w14:textId="548B7B9E" w:rsidR="00F47CE3" w:rsidRDefault="005C77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14:paraId="41CCB897" w14:textId="06C570A9" w:rsidR="00F47CE3" w:rsidRDefault="005C77A0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251" w:type="dxa"/>
            <w:shd w:val="clear" w:color="auto" w:fill="auto"/>
          </w:tcPr>
          <w:p w14:paraId="65D24E32" w14:textId="404429F2" w:rsidR="00F47CE3" w:rsidRDefault="005C77A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135" w:type="dxa"/>
            <w:shd w:val="clear" w:color="auto" w:fill="auto"/>
          </w:tcPr>
          <w:p w14:paraId="500ED018" w14:textId="232A0E08" w:rsidR="00F47CE3" w:rsidRDefault="005C77A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</w:tr>
      <w:tr w:rsidR="00E52DCE" w14:paraId="19EEE374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5EB71CE9" w14:textId="30C9DCE7" w:rsidR="00E52DCE" w:rsidRDefault="00E52DCE" w:rsidP="00E52D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Viaje a Paraguay</w:t>
            </w:r>
          </w:p>
        </w:tc>
        <w:tc>
          <w:tcPr>
            <w:tcW w:w="2268" w:type="dxa"/>
            <w:shd w:val="clear" w:color="auto" w:fill="auto"/>
          </w:tcPr>
          <w:p w14:paraId="762AB25C" w14:textId="7D7E4978" w:rsidR="00E52DCE" w:rsidRDefault="00E52DCE" w:rsidP="00E52D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Simposio Ciencias de Suelo</w:t>
            </w:r>
          </w:p>
        </w:tc>
        <w:tc>
          <w:tcPr>
            <w:tcW w:w="2268" w:type="dxa"/>
            <w:shd w:val="clear" w:color="auto" w:fill="auto"/>
          </w:tcPr>
          <w:p w14:paraId="05331A81" w14:textId="7EFD0420" w:rsidR="00E52DCE" w:rsidRDefault="00E52DCE" w:rsidP="00E52DCE">
            <w:pPr>
              <w:rPr>
                <w:rFonts w:ascii="Arial" w:hAnsi="Arial" w:cs="Arial"/>
                <w:sz w:val="22"/>
                <w:szCs w:val="22"/>
              </w:rPr>
            </w:pPr>
            <w:r w:rsidRPr="009613BB">
              <w:rPr>
                <w:rFonts w:ascii="Arial" w:hAnsi="Arial" w:cs="Arial"/>
                <w:sz w:val="22"/>
                <w:szCs w:val="22"/>
              </w:rPr>
              <w:t>Simposio Ciencias de Suelo</w:t>
            </w:r>
          </w:p>
        </w:tc>
        <w:tc>
          <w:tcPr>
            <w:tcW w:w="2251" w:type="dxa"/>
            <w:shd w:val="clear" w:color="auto" w:fill="auto"/>
          </w:tcPr>
          <w:p w14:paraId="6C0D4F79" w14:textId="4B943A0F" w:rsidR="00E52DCE" w:rsidRDefault="00E52DCE" w:rsidP="00E52DCE">
            <w:pPr>
              <w:rPr>
                <w:rFonts w:ascii="Arial" w:hAnsi="Arial" w:cs="Arial"/>
                <w:sz w:val="22"/>
                <w:szCs w:val="22"/>
              </w:rPr>
            </w:pPr>
            <w:r w:rsidRPr="009613BB">
              <w:rPr>
                <w:rFonts w:ascii="Arial" w:hAnsi="Arial" w:cs="Arial"/>
                <w:sz w:val="22"/>
                <w:szCs w:val="22"/>
              </w:rPr>
              <w:t>Simposio Ciencias de Suelo</w:t>
            </w:r>
          </w:p>
        </w:tc>
        <w:tc>
          <w:tcPr>
            <w:tcW w:w="2135" w:type="dxa"/>
            <w:shd w:val="clear" w:color="auto" w:fill="auto"/>
          </w:tcPr>
          <w:p w14:paraId="2E2343DB" w14:textId="108423CC" w:rsidR="00E52DCE" w:rsidRDefault="00E52DCE" w:rsidP="00E52DCE">
            <w:pPr>
              <w:rPr>
                <w:rFonts w:ascii="Arial" w:hAnsi="Arial" w:cs="Arial"/>
                <w:sz w:val="22"/>
                <w:szCs w:val="22"/>
              </w:rPr>
            </w:pPr>
            <w:r w:rsidRPr="009613BB">
              <w:rPr>
                <w:rFonts w:ascii="Arial" w:hAnsi="Arial" w:cs="Arial"/>
                <w:sz w:val="22"/>
                <w:szCs w:val="22"/>
              </w:rPr>
              <w:t>Simposio Ciencias de Suelo</w:t>
            </w:r>
          </w:p>
        </w:tc>
      </w:tr>
      <w:tr w:rsidR="00F47CE3" w14:paraId="5CA13B6B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7C98AA22" w14:textId="7A4F96EA" w:rsidR="00F47CE3" w:rsidRDefault="005C77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14:paraId="07C3E81F" w14:textId="1C532E7F" w:rsidR="00F47CE3" w:rsidRDefault="005C77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14:paraId="01AC93DB" w14:textId="261F49C6" w:rsidR="00F47CE3" w:rsidRDefault="005C77A0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251" w:type="dxa"/>
            <w:shd w:val="clear" w:color="auto" w:fill="auto"/>
          </w:tcPr>
          <w:p w14:paraId="54B0DA93" w14:textId="4693C777" w:rsidR="00F47CE3" w:rsidRDefault="005C77A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135" w:type="dxa"/>
            <w:shd w:val="clear" w:color="auto" w:fill="auto"/>
          </w:tcPr>
          <w:p w14:paraId="1FBE2514" w14:textId="7F01E324" w:rsidR="00F47CE3" w:rsidRDefault="005C77A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</w:tr>
      <w:tr w:rsidR="00F47CE3" w14:paraId="69A55EB7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07699882" w14:textId="6D7E8101" w:rsidR="00F47CE3" w:rsidRDefault="00F47C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282A69" w14:textId="48670368" w:rsidR="00F47CE3" w:rsidRDefault="00F47C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FCF9B96" w14:textId="7F3807F9" w:rsidR="00F47CE3" w:rsidRDefault="00F47C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14:paraId="06406E9E" w14:textId="6E860692" w:rsidR="00F47CE3" w:rsidRDefault="00F47C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14:paraId="70E05838" w14:textId="004230BE" w:rsidR="00F47CE3" w:rsidRDefault="00F47C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7CE3" w14:paraId="6E409665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082F94C9" w14:textId="67D7E28C" w:rsidR="00F47CE3" w:rsidRDefault="005C77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14:paraId="246B91A0" w14:textId="137EC4D6" w:rsidR="00F47CE3" w:rsidRDefault="00F47CE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DBE8037" w14:textId="74A5B0DB" w:rsidR="00F47CE3" w:rsidRDefault="00F47CE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14:paraId="204996B3" w14:textId="65DD44CF" w:rsidR="00F47CE3" w:rsidRDefault="00F47CE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14:paraId="422706E7" w14:textId="15D6A0A3" w:rsidR="00F47CE3" w:rsidRDefault="00F47CE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7CE3" w14:paraId="783D6DFD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485220AF" w14:textId="2AFFF0AF" w:rsidR="00F47CE3" w:rsidRDefault="00F47C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1BCAEB2" w14:textId="18951980" w:rsidR="00F47CE3" w:rsidRDefault="00F47C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E86A355" w14:textId="1C197B1F" w:rsidR="00F47CE3" w:rsidRDefault="00F47C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14:paraId="5E349DFD" w14:textId="336746F2" w:rsidR="00F47CE3" w:rsidRDefault="00F47C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14:paraId="239DCFE6" w14:textId="6D5D67E2" w:rsidR="00F47CE3" w:rsidRDefault="00F47C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B16F08" w14:textId="77777777" w:rsidR="00F47CE3" w:rsidRDefault="00F47CE3">
      <w:pPr>
        <w:ind w:left="-1134" w:right="-1225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CFD63F2" w14:textId="77777777" w:rsidR="00F47CE3" w:rsidRDefault="00C23111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Nota: Principales </w:t>
      </w:r>
      <w:r>
        <w:rPr>
          <w:rFonts w:ascii="Arial" w:hAnsi="Arial" w:cs="Arial"/>
          <w:b/>
          <w:sz w:val="22"/>
          <w:szCs w:val="22"/>
        </w:rPr>
        <w:t>impactos:</w:t>
      </w:r>
    </w:p>
    <w:p w14:paraId="3FEFECD1" w14:textId="77777777" w:rsidR="00F47CE3" w:rsidRDefault="00F47CE3">
      <w:pPr>
        <w:rPr>
          <w:rStyle w:val="Hipervnculo"/>
          <w:rFonts w:ascii="Arial" w:hAnsi="Arial" w:cs="Arial"/>
          <w:color w:val="auto"/>
          <w:u w:val="none"/>
        </w:rPr>
      </w:pPr>
    </w:p>
    <w:p w14:paraId="725CE6B7" w14:textId="27FD8B46" w:rsidR="00F47CE3" w:rsidRDefault="00C23111">
      <w:pPr>
        <w:ind w:leftChars="-300" w:left="-720"/>
        <w:rPr>
          <w:rFonts w:cstheme="minorHAnsi"/>
          <w:szCs w:val="28"/>
        </w:rPr>
      </w:pPr>
      <w:r>
        <w:rPr>
          <w:rStyle w:val="Hipervnculo"/>
          <w:rFonts w:ascii="Arial" w:hAnsi="Arial" w:cs="Arial"/>
          <w:color w:val="auto"/>
          <w:u w:val="none"/>
        </w:rPr>
        <w:t>-</w:t>
      </w:r>
      <w:r>
        <w:rPr>
          <w:rFonts w:ascii="Arial" w:hAnsi="Arial" w:cs="Arial"/>
          <w:sz w:val="22"/>
          <w:szCs w:val="22"/>
        </w:rPr>
        <w:t xml:space="preserve">Participación en Simposio Ciencias Suelo, con la </w:t>
      </w:r>
      <w:proofErr w:type="spellStart"/>
      <w:r>
        <w:rPr>
          <w:rFonts w:ascii="Arial" w:hAnsi="Arial" w:cs="Arial"/>
          <w:sz w:val="22"/>
          <w:szCs w:val="22"/>
        </w:rPr>
        <w:t>disertaci’on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</w:p>
    <w:p w14:paraId="710BDDAF" w14:textId="77777777" w:rsidR="00F47CE3" w:rsidRDefault="00F47CE3">
      <w:pPr>
        <w:ind w:leftChars="-300" w:left="-720" w:right="-1225"/>
        <w:jc w:val="both"/>
        <w:rPr>
          <w:rStyle w:val="Hipervnculo"/>
          <w:rFonts w:ascii="Arial" w:hAnsi="Arial"/>
          <w:color w:val="auto"/>
          <w:u w:val="none"/>
        </w:rPr>
      </w:pPr>
    </w:p>
    <w:p w14:paraId="6F446F4B" w14:textId="44D4CF00" w:rsidR="00F47CE3" w:rsidRDefault="00C23111">
      <w:pPr>
        <w:ind w:leftChars="-300" w:left="-720" w:right="-1225"/>
        <w:jc w:val="both"/>
        <w:rPr>
          <w:rFonts w:ascii="Arial" w:hAnsi="Arial" w:cs="Arial"/>
          <w:sz w:val="22"/>
          <w:szCs w:val="22"/>
        </w:rPr>
      </w:pPr>
      <w:r>
        <w:rPr>
          <w:rStyle w:val="Hipervnculo"/>
          <w:rFonts w:ascii="Arial" w:hAnsi="Arial" w:cs="Arial"/>
          <w:color w:val="auto"/>
          <w:u w:val="none"/>
        </w:rPr>
        <w:t>-</w:t>
      </w:r>
    </w:p>
    <w:p w14:paraId="2F6E7FAA" w14:textId="77777777" w:rsidR="00F47CE3" w:rsidRDefault="00F47CE3">
      <w:pPr>
        <w:ind w:leftChars="-300" w:left="-720" w:right="-1225"/>
        <w:jc w:val="both"/>
        <w:rPr>
          <w:rFonts w:ascii="Arial" w:hAnsi="Arial" w:cs="Arial"/>
          <w:sz w:val="22"/>
          <w:szCs w:val="22"/>
        </w:rPr>
      </w:pPr>
    </w:p>
    <w:p w14:paraId="3D247A7E" w14:textId="77777777" w:rsidR="00F47CE3" w:rsidRDefault="00C23111">
      <w:pPr>
        <w:ind w:leftChars="-300" w:left="-720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-Participación en CTA del MES.</w:t>
      </w:r>
    </w:p>
    <w:p w14:paraId="3B7C1688" w14:textId="77777777" w:rsidR="00F47CE3" w:rsidRDefault="00F47CE3">
      <w:pPr>
        <w:ind w:left="-1134" w:right="-1225"/>
        <w:jc w:val="both"/>
        <w:rPr>
          <w:rStyle w:val="Hipervnculo"/>
          <w:rFonts w:ascii="Arial" w:hAnsi="Arial" w:cs="Arial"/>
          <w:color w:val="auto"/>
          <w:u w:val="none"/>
        </w:rPr>
      </w:pPr>
    </w:p>
    <w:p w14:paraId="22792252" w14:textId="77777777" w:rsidR="00F47CE3" w:rsidRDefault="00C23111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Proyectos en curso a que pertenecen las tareas (si procede): </w:t>
      </w:r>
    </w:p>
    <w:p w14:paraId="1C265F23" w14:textId="77777777" w:rsidR="00F47CE3" w:rsidRDefault="00C23111">
      <w:pPr>
        <w:ind w:left="-1134" w:right="-1225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*</w:t>
      </w:r>
      <w:r>
        <w:t xml:space="preserve"> </w:t>
      </w:r>
      <w:r>
        <w:rPr>
          <w:rFonts w:ascii="Arial" w:hAnsi="Arial" w:cs="Arial"/>
          <w:sz w:val="22"/>
          <w:szCs w:val="22"/>
        </w:rPr>
        <w:t xml:space="preserve">Programa de desarrollo y uso sostenible de </w:t>
      </w:r>
      <w:proofErr w:type="spellStart"/>
      <w:r>
        <w:rPr>
          <w:rFonts w:ascii="Arial" w:hAnsi="Arial" w:cs="Arial"/>
          <w:sz w:val="22"/>
          <w:szCs w:val="22"/>
        </w:rPr>
        <w:t>Bioinsumos</w:t>
      </w:r>
      <w:proofErr w:type="spellEnd"/>
      <w:r>
        <w:rPr>
          <w:rFonts w:ascii="Arial" w:hAnsi="Arial" w:cs="Arial"/>
          <w:sz w:val="22"/>
          <w:szCs w:val="22"/>
        </w:rPr>
        <w:t xml:space="preserve"> agrícolas y veterinarios. </w:t>
      </w:r>
      <w:proofErr w:type="spellStart"/>
      <w:r>
        <w:rPr>
          <w:rFonts w:ascii="Arial" w:hAnsi="Arial" w:cs="Arial"/>
          <w:sz w:val="22"/>
          <w:szCs w:val="22"/>
        </w:rPr>
        <w:t>Bioproductos</w:t>
      </w:r>
      <w:proofErr w:type="spellEnd"/>
      <w:r>
        <w:rPr>
          <w:rFonts w:ascii="Arial" w:hAnsi="Arial" w:cs="Arial"/>
          <w:sz w:val="22"/>
          <w:szCs w:val="22"/>
        </w:rPr>
        <w:t xml:space="preserve"> a base de </w:t>
      </w:r>
      <w:proofErr w:type="spellStart"/>
      <w:r>
        <w:rPr>
          <w:rFonts w:ascii="Arial" w:hAnsi="Arial" w:cs="Arial"/>
          <w:sz w:val="22"/>
          <w:szCs w:val="22"/>
        </w:rPr>
        <w:t>rizobios</w:t>
      </w:r>
      <w:proofErr w:type="spellEnd"/>
      <w:r>
        <w:rPr>
          <w:rFonts w:ascii="Arial" w:hAnsi="Arial" w:cs="Arial"/>
          <w:sz w:val="22"/>
          <w:szCs w:val="22"/>
        </w:rPr>
        <w:t xml:space="preserve"> para arroz y maíz. </w:t>
      </w:r>
      <w:proofErr w:type="spellStart"/>
      <w:r>
        <w:rPr>
          <w:rFonts w:ascii="Arial" w:hAnsi="Arial" w:cs="Arial"/>
          <w:sz w:val="22"/>
          <w:szCs w:val="22"/>
        </w:rPr>
        <w:t>Resp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  <w:lang w:val="en-US"/>
        </w:rPr>
        <w:t xml:space="preserve">María C.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Nápoles</w:t>
      </w:r>
      <w:proofErr w:type="spellEnd"/>
      <w:r>
        <w:rPr>
          <w:rFonts w:ascii="Arial" w:hAnsi="Arial" w:cs="Arial"/>
          <w:sz w:val="22"/>
          <w:szCs w:val="22"/>
          <w:lang w:val="en-US"/>
        </w:rPr>
        <w:t>.</w:t>
      </w:r>
    </w:p>
    <w:p w14:paraId="071C6FCD" w14:textId="77777777" w:rsidR="00F47CE3" w:rsidRDefault="00C23111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*TEAM: In vitro mass production of “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biotized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” plants with high impact on Cuban´s food security. </w:t>
      </w:r>
      <w:proofErr w:type="spellStart"/>
      <w:r>
        <w:rPr>
          <w:rFonts w:ascii="Arial" w:hAnsi="Arial" w:cs="Arial"/>
          <w:sz w:val="22"/>
          <w:szCs w:val="22"/>
        </w:rPr>
        <w:t>Kris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Audenart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Kalyanne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Fernandez</w:t>
      </w:r>
      <w:proofErr w:type="spellEnd"/>
      <w:r>
        <w:rPr>
          <w:rFonts w:ascii="Arial" w:hAnsi="Arial" w:cs="Arial"/>
          <w:sz w:val="22"/>
          <w:szCs w:val="22"/>
        </w:rPr>
        <w:t xml:space="preserve">, Hans </w:t>
      </w:r>
      <w:proofErr w:type="spellStart"/>
      <w:r>
        <w:rPr>
          <w:rFonts w:ascii="Arial" w:hAnsi="Arial" w:cs="Arial"/>
          <w:sz w:val="22"/>
          <w:szCs w:val="22"/>
        </w:rPr>
        <w:t>Reider</w:t>
      </w:r>
      <w:proofErr w:type="spellEnd"/>
      <w:r>
        <w:rPr>
          <w:rFonts w:ascii="Arial" w:hAnsi="Arial" w:cs="Arial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</w:rPr>
        <w:t>Maria</w:t>
      </w:r>
      <w:proofErr w:type="spellEnd"/>
      <w:r>
        <w:rPr>
          <w:rFonts w:ascii="Arial" w:hAnsi="Arial" w:cs="Arial"/>
          <w:sz w:val="22"/>
          <w:szCs w:val="22"/>
        </w:rPr>
        <w:t xml:space="preserve"> C. </w:t>
      </w:r>
      <w:proofErr w:type="spellStart"/>
      <w:r>
        <w:rPr>
          <w:rFonts w:ascii="Arial" w:hAnsi="Arial" w:cs="Arial"/>
          <w:sz w:val="22"/>
          <w:szCs w:val="22"/>
        </w:rPr>
        <w:t>Napoles</w:t>
      </w:r>
      <w:proofErr w:type="spellEnd"/>
      <w:r>
        <w:rPr>
          <w:rFonts w:ascii="Arial" w:hAnsi="Arial" w:cs="Arial"/>
          <w:sz w:val="22"/>
          <w:szCs w:val="22"/>
        </w:rPr>
        <w:t>. '</w:t>
      </w:r>
      <w:proofErr w:type="spellStart"/>
      <w:r>
        <w:rPr>
          <w:rFonts w:ascii="Arial" w:hAnsi="Arial" w:cs="Arial"/>
          <w:sz w:val="22"/>
          <w:szCs w:val="22"/>
        </w:rPr>
        <w:t>Biotización</w:t>
      </w:r>
      <w:proofErr w:type="spellEnd"/>
      <w:r>
        <w:rPr>
          <w:rFonts w:ascii="Arial" w:hAnsi="Arial" w:cs="Arial"/>
          <w:sz w:val="22"/>
          <w:szCs w:val="22"/>
        </w:rPr>
        <w:t xml:space="preserve">' in vitro de plantas a escala comercial: un factor clave para la seguridad y sostenibilidad alimentaria en Cuba, </w:t>
      </w:r>
      <w:proofErr w:type="spellStart"/>
      <w:r>
        <w:rPr>
          <w:rFonts w:ascii="Arial" w:hAnsi="Arial" w:cs="Arial"/>
          <w:sz w:val="22"/>
          <w:szCs w:val="22"/>
        </w:rPr>
        <w:t>BIOFOCUs</w:t>
      </w:r>
      <w:proofErr w:type="spellEnd"/>
      <w:r>
        <w:rPr>
          <w:rFonts w:ascii="Arial" w:hAnsi="Arial" w:cs="Arial"/>
          <w:sz w:val="22"/>
          <w:szCs w:val="22"/>
        </w:rPr>
        <w:t>. VLIR-UOS, 2022-2027. Modalidad: TEAM</w:t>
      </w:r>
    </w:p>
    <w:p w14:paraId="68F9B3C8" w14:textId="77777777" w:rsidR="00F47CE3" w:rsidRDefault="00C23111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*Programa de desarrol</w:t>
      </w:r>
      <w:r>
        <w:rPr>
          <w:rFonts w:ascii="Arial" w:hAnsi="Arial" w:cs="Arial"/>
          <w:sz w:val="22"/>
          <w:szCs w:val="22"/>
        </w:rPr>
        <w:t xml:space="preserve">lo y uso sostenible de </w:t>
      </w:r>
      <w:proofErr w:type="spellStart"/>
      <w:r>
        <w:rPr>
          <w:rFonts w:ascii="Arial" w:hAnsi="Arial" w:cs="Arial"/>
          <w:sz w:val="22"/>
          <w:szCs w:val="22"/>
        </w:rPr>
        <w:t>Bioinsumos</w:t>
      </w:r>
      <w:proofErr w:type="spellEnd"/>
      <w:r>
        <w:rPr>
          <w:rFonts w:ascii="Arial" w:hAnsi="Arial" w:cs="Arial"/>
          <w:sz w:val="22"/>
          <w:szCs w:val="22"/>
        </w:rPr>
        <w:t xml:space="preserve"> agrícolas y veterinarios. Nuevos </w:t>
      </w:r>
      <w:proofErr w:type="spellStart"/>
      <w:r>
        <w:rPr>
          <w:rFonts w:ascii="Arial" w:hAnsi="Arial" w:cs="Arial"/>
          <w:sz w:val="22"/>
          <w:szCs w:val="22"/>
        </w:rPr>
        <w:t>Bioestimulantes</w:t>
      </w:r>
      <w:proofErr w:type="spellEnd"/>
      <w:r>
        <w:rPr>
          <w:rFonts w:ascii="Arial" w:hAnsi="Arial" w:cs="Arial"/>
          <w:sz w:val="22"/>
          <w:szCs w:val="22"/>
        </w:rPr>
        <w:t xml:space="preserve"> a base de </w:t>
      </w:r>
      <w:proofErr w:type="spellStart"/>
      <w:r>
        <w:rPr>
          <w:rFonts w:ascii="Arial" w:hAnsi="Arial" w:cs="Arial"/>
          <w:sz w:val="22"/>
          <w:szCs w:val="22"/>
        </w:rPr>
        <w:t>Rizobios</w:t>
      </w:r>
      <w:proofErr w:type="spellEnd"/>
      <w:r>
        <w:rPr>
          <w:rFonts w:ascii="Arial" w:hAnsi="Arial" w:cs="Arial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</w:rPr>
        <w:t>Oligosacarinas</w:t>
      </w:r>
      <w:proofErr w:type="spellEnd"/>
      <w:r>
        <w:rPr>
          <w:rFonts w:ascii="Arial" w:hAnsi="Arial" w:cs="Arial"/>
          <w:sz w:val="22"/>
          <w:szCs w:val="22"/>
        </w:rPr>
        <w:t xml:space="preserve"> para Frijol y Soya. </w:t>
      </w:r>
      <w:proofErr w:type="spellStart"/>
      <w:r>
        <w:rPr>
          <w:rFonts w:ascii="Arial" w:hAnsi="Arial" w:cs="Arial"/>
          <w:sz w:val="22"/>
          <w:szCs w:val="22"/>
        </w:rPr>
        <w:t>Resp</w:t>
      </w:r>
      <w:proofErr w:type="spellEnd"/>
      <w:r>
        <w:rPr>
          <w:rFonts w:ascii="Arial" w:hAnsi="Arial" w:cs="Arial"/>
          <w:sz w:val="22"/>
          <w:szCs w:val="22"/>
        </w:rPr>
        <w:t>. Alejandro Falcón.</w:t>
      </w:r>
    </w:p>
    <w:p w14:paraId="4E72F538" w14:textId="77777777" w:rsidR="00F47CE3" w:rsidRDefault="00C23111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*Proyecto Regional OIEA RLA5078 “Mejoramiento de Prácticas de Fertilización en Cultivos de Im</w:t>
      </w:r>
      <w:r>
        <w:rPr>
          <w:rFonts w:ascii="Arial" w:hAnsi="Arial" w:cs="Arial"/>
          <w:sz w:val="22"/>
          <w:szCs w:val="22"/>
        </w:rPr>
        <w:t xml:space="preserve">portancia Regional Mediante el Uso de Genotipos Eficientes en la Utilización de Macronutrientes y Bacterias Promotoras del Crecimiento de Plantas. </w:t>
      </w:r>
      <w:proofErr w:type="spellStart"/>
      <w:r>
        <w:rPr>
          <w:rFonts w:ascii="Arial" w:hAnsi="Arial" w:cs="Arial"/>
          <w:sz w:val="22"/>
          <w:szCs w:val="22"/>
        </w:rPr>
        <w:t>Resp</w:t>
      </w:r>
      <w:proofErr w:type="spellEnd"/>
      <w:r>
        <w:rPr>
          <w:rFonts w:ascii="Arial" w:hAnsi="Arial" w:cs="Arial"/>
          <w:sz w:val="22"/>
          <w:szCs w:val="22"/>
        </w:rPr>
        <w:t>. María Caridad González.</w:t>
      </w:r>
    </w:p>
    <w:p w14:paraId="2B363EF6" w14:textId="77777777" w:rsidR="00F47CE3" w:rsidRDefault="00C23111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*Contribución a la reducción de emisiones de Gases de Efecto Invernadero (GEI) </w:t>
      </w:r>
      <w:r>
        <w:rPr>
          <w:rFonts w:ascii="Arial" w:hAnsi="Arial" w:cs="Arial"/>
          <w:sz w:val="22"/>
          <w:szCs w:val="22"/>
        </w:rPr>
        <w:t xml:space="preserve">mediante estrategias de adaptación y mitigación en fincas agropecuarias de Cuba”. Proyecto del Programa de Ciencia, Tecnología e Innovación “Adaptación y mitigación del Cambio Climático: </w:t>
      </w:r>
      <w:proofErr w:type="spellStart"/>
      <w:r>
        <w:rPr>
          <w:rFonts w:ascii="Arial" w:hAnsi="Arial" w:cs="Arial"/>
          <w:sz w:val="22"/>
          <w:szCs w:val="22"/>
        </w:rPr>
        <w:t>Resp</w:t>
      </w:r>
      <w:proofErr w:type="spellEnd"/>
      <w:r>
        <w:rPr>
          <w:rFonts w:ascii="Arial" w:hAnsi="Arial" w:cs="Arial"/>
          <w:sz w:val="22"/>
          <w:szCs w:val="22"/>
        </w:rPr>
        <w:t xml:space="preserve">. Lázaro A </w:t>
      </w:r>
      <w:proofErr w:type="spellStart"/>
      <w:r>
        <w:rPr>
          <w:rFonts w:ascii="Arial" w:hAnsi="Arial" w:cs="Arial"/>
          <w:sz w:val="22"/>
          <w:szCs w:val="22"/>
        </w:rPr>
        <w:t>Maqueira</w:t>
      </w:r>
      <w:proofErr w:type="spellEnd"/>
      <w:r>
        <w:rPr>
          <w:rFonts w:ascii="Arial" w:hAnsi="Arial" w:cs="Arial"/>
          <w:sz w:val="22"/>
          <w:szCs w:val="22"/>
        </w:rPr>
        <w:t xml:space="preserve"> López.</w:t>
      </w:r>
    </w:p>
    <w:p w14:paraId="5B1A2022" w14:textId="77777777" w:rsidR="00F47CE3" w:rsidRDefault="00C23111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*Aplicación de Tecnologías Nucleares p</w:t>
      </w:r>
      <w:r>
        <w:rPr>
          <w:rFonts w:ascii="Arial" w:hAnsi="Arial" w:cs="Arial"/>
          <w:sz w:val="22"/>
          <w:szCs w:val="22"/>
        </w:rPr>
        <w:t>ara  la obtención de genotipos   con mayor calidad  y adaptación a diferentes tipos de estrés abióticos y  buena respuesta a empleo de bacterias fijadoras de nitrógeno para su empleo en diferentes escenarios productivos. Proyecto del Programa Tecnologías d</w:t>
      </w:r>
      <w:r>
        <w:rPr>
          <w:rFonts w:ascii="Arial" w:hAnsi="Arial" w:cs="Arial"/>
          <w:sz w:val="22"/>
          <w:szCs w:val="22"/>
        </w:rPr>
        <w:t xml:space="preserve">e aplicaciones nucleares, el láser, la óptica y la ultrasónica para producir y generalizar bienes y servicios. </w:t>
      </w:r>
      <w:proofErr w:type="spellStart"/>
      <w:r>
        <w:rPr>
          <w:rFonts w:ascii="Arial" w:hAnsi="Arial" w:cs="Arial"/>
          <w:sz w:val="22"/>
          <w:szCs w:val="22"/>
        </w:rPr>
        <w:t>Resp</w:t>
      </w:r>
      <w:proofErr w:type="spellEnd"/>
      <w:r>
        <w:rPr>
          <w:rFonts w:ascii="Arial" w:hAnsi="Arial" w:cs="Arial"/>
          <w:sz w:val="22"/>
          <w:szCs w:val="22"/>
        </w:rPr>
        <w:t>. María Caridad González.</w:t>
      </w:r>
    </w:p>
    <w:p w14:paraId="144F9E1B" w14:textId="77777777" w:rsidR="00F47CE3" w:rsidRDefault="00C23111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*Estrategias de Riego Deficitario y </w:t>
      </w:r>
      <w:proofErr w:type="spellStart"/>
      <w:r>
        <w:rPr>
          <w:rFonts w:ascii="Arial" w:hAnsi="Arial" w:cs="Arial"/>
          <w:sz w:val="22"/>
          <w:szCs w:val="22"/>
        </w:rPr>
        <w:t>Bioestimulantes</w:t>
      </w:r>
      <w:proofErr w:type="spellEnd"/>
      <w:r>
        <w:rPr>
          <w:rFonts w:ascii="Arial" w:hAnsi="Arial" w:cs="Arial"/>
          <w:sz w:val="22"/>
          <w:szCs w:val="22"/>
        </w:rPr>
        <w:t xml:space="preserve"> como alternativa para ahorrar agua en los cultivos de maíz y fr</w:t>
      </w:r>
      <w:r>
        <w:rPr>
          <w:rFonts w:ascii="Arial" w:hAnsi="Arial" w:cs="Arial"/>
          <w:sz w:val="22"/>
          <w:szCs w:val="22"/>
        </w:rPr>
        <w:t xml:space="preserve">ijol. P131LH0011927  CC(09861) </w:t>
      </w:r>
      <w:proofErr w:type="spellStart"/>
      <w:r>
        <w:rPr>
          <w:rFonts w:ascii="Arial" w:hAnsi="Arial" w:cs="Arial"/>
          <w:sz w:val="22"/>
          <w:szCs w:val="22"/>
        </w:rPr>
        <w:t>Dr.C</w:t>
      </w:r>
      <w:proofErr w:type="spellEnd"/>
      <w:r>
        <w:rPr>
          <w:rFonts w:ascii="Arial" w:hAnsi="Arial" w:cs="Arial"/>
          <w:sz w:val="22"/>
          <w:szCs w:val="22"/>
        </w:rPr>
        <w:t>. Donaldo M. Morales Guevara (Fisiología)</w:t>
      </w:r>
    </w:p>
    <w:p w14:paraId="4D713EE9" w14:textId="77777777" w:rsidR="00F47CE3" w:rsidRDefault="00F47CE3">
      <w:pPr>
        <w:ind w:left="-1134"/>
        <w:jc w:val="both"/>
        <w:rPr>
          <w:rFonts w:ascii="Arial" w:hAnsi="Arial" w:cs="Arial"/>
          <w:sz w:val="22"/>
          <w:szCs w:val="22"/>
        </w:rPr>
      </w:pPr>
    </w:p>
    <w:sectPr w:rsidR="00F47CE3">
      <w:pgSz w:w="12242" w:h="15842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77A"/>
    <w:rsid w:val="0000283D"/>
    <w:rsid w:val="00002CEE"/>
    <w:rsid w:val="000056DA"/>
    <w:rsid w:val="00006B4C"/>
    <w:rsid w:val="00011C32"/>
    <w:rsid w:val="00017188"/>
    <w:rsid w:val="000233F7"/>
    <w:rsid w:val="00024752"/>
    <w:rsid w:val="00025E1C"/>
    <w:rsid w:val="0002643C"/>
    <w:rsid w:val="00027143"/>
    <w:rsid w:val="00031562"/>
    <w:rsid w:val="00033449"/>
    <w:rsid w:val="00035B20"/>
    <w:rsid w:val="00036162"/>
    <w:rsid w:val="00036702"/>
    <w:rsid w:val="000373C7"/>
    <w:rsid w:val="000407D5"/>
    <w:rsid w:val="00042CE9"/>
    <w:rsid w:val="00042E54"/>
    <w:rsid w:val="00043420"/>
    <w:rsid w:val="00045D69"/>
    <w:rsid w:val="00045E7C"/>
    <w:rsid w:val="00052BFD"/>
    <w:rsid w:val="000561BF"/>
    <w:rsid w:val="000631B6"/>
    <w:rsid w:val="00063CEC"/>
    <w:rsid w:val="00067E7C"/>
    <w:rsid w:val="00067F05"/>
    <w:rsid w:val="00071D9E"/>
    <w:rsid w:val="00074DF9"/>
    <w:rsid w:val="00074E6B"/>
    <w:rsid w:val="00075ADD"/>
    <w:rsid w:val="00075C64"/>
    <w:rsid w:val="000762FF"/>
    <w:rsid w:val="00081ABA"/>
    <w:rsid w:val="000832A8"/>
    <w:rsid w:val="0008590D"/>
    <w:rsid w:val="00086104"/>
    <w:rsid w:val="00091BC4"/>
    <w:rsid w:val="00095B4C"/>
    <w:rsid w:val="000961AF"/>
    <w:rsid w:val="0009635D"/>
    <w:rsid w:val="00097C61"/>
    <w:rsid w:val="000A132A"/>
    <w:rsid w:val="000A233A"/>
    <w:rsid w:val="000A247B"/>
    <w:rsid w:val="000A24D3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246D"/>
    <w:rsid w:val="000E4852"/>
    <w:rsid w:val="000E62E9"/>
    <w:rsid w:val="000F0EF9"/>
    <w:rsid w:val="000F22E7"/>
    <w:rsid w:val="000F37BB"/>
    <w:rsid w:val="0010104E"/>
    <w:rsid w:val="0011526A"/>
    <w:rsid w:val="0011652C"/>
    <w:rsid w:val="00116681"/>
    <w:rsid w:val="001179AD"/>
    <w:rsid w:val="00124095"/>
    <w:rsid w:val="00124F58"/>
    <w:rsid w:val="00125B8B"/>
    <w:rsid w:val="00131150"/>
    <w:rsid w:val="0013206E"/>
    <w:rsid w:val="001333EC"/>
    <w:rsid w:val="0014107C"/>
    <w:rsid w:val="0014213E"/>
    <w:rsid w:val="00151C51"/>
    <w:rsid w:val="00152A88"/>
    <w:rsid w:val="001537F8"/>
    <w:rsid w:val="00155523"/>
    <w:rsid w:val="0015583C"/>
    <w:rsid w:val="0016010A"/>
    <w:rsid w:val="001625FB"/>
    <w:rsid w:val="00163061"/>
    <w:rsid w:val="001635A1"/>
    <w:rsid w:val="00163CD6"/>
    <w:rsid w:val="00164BD5"/>
    <w:rsid w:val="00166703"/>
    <w:rsid w:val="00166CA6"/>
    <w:rsid w:val="00166F5D"/>
    <w:rsid w:val="00167C3B"/>
    <w:rsid w:val="00173648"/>
    <w:rsid w:val="00173694"/>
    <w:rsid w:val="00182DC8"/>
    <w:rsid w:val="0018461C"/>
    <w:rsid w:val="00185A55"/>
    <w:rsid w:val="00187BAC"/>
    <w:rsid w:val="00193073"/>
    <w:rsid w:val="001933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A5BBA"/>
    <w:rsid w:val="001B35EA"/>
    <w:rsid w:val="001B3D4D"/>
    <w:rsid w:val="001B6245"/>
    <w:rsid w:val="001C09DA"/>
    <w:rsid w:val="001C0CDD"/>
    <w:rsid w:val="001C3183"/>
    <w:rsid w:val="001C3365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1F79FC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591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1E1E"/>
    <w:rsid w:val="00252084"/>
    <w:rsid w:val="0025353E"/>
    <w:rsid w:val="002546F3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963F8"/>
    <w:rsid w:val="002A23D1"/>
    <w:rsid w:val="002A2C05"/>
    <w:rsid w:val="002A3AA0"/>
    <w:rsid w:val="002A4BED"/>
    <w:rsid w:val="002B0B1F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D5A75"/>
    <w:rsid w:val="002E1C06"/>
    <w:rsid w:val="002E6370"/>
    <w:rsid w:val="002F4AC2"/>
    <w:rsid w:val="002F5869"/>
    <w:rsid w:val="002F6ADB"/>
    <w:rsid w:val="002F6E88"/>
    <w:rsid w:val="002F7112"/>
    <w:rsid w:val="002F7B43"/>
    <w:rsid w:val="00301DF7"/>
    <w:rsid w:val="00303A8D"/>
    <w:rsid w:val="00304C76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13D4"/>
    <w:rsid w:val="00326545"/>
    <w:rsid w:val="00326D09"/>
    <w:rsid w:val="00326D7D"/>
    <w:rsid w:val="0033032A"/>
    <w:rsid w:val="00331489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9BB"/>
    <w:rsid w:val="00346BAC"/>
    <w:rsid w:val="00346BD0"/>
    <w:rsid w:val="00352173"/>
    <w:rsid w:val="00352393"/>
    <w:rsid w:val="00352FB6"/>
    <w:rsid w:val="0035684E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3FED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4A64"/>
    <w:rsid w:val="003D5800"/>
    <w:rsid w:val="003E1548"/>
    <w:rsid w:val="003E2361"/>
    <w:rsid w:val="003E59C5"/>
    <w:rsid w:val="003E7AFB"/>
    <w:rsid w:val="003F07D8"/>
    <w:rsid w:val="003F0A33"/>
    <w:rsid w:val="003F17CA"/>
    <w:rsid w:val="003F1BEC"/>
    <w:rsid w:val="003F4979"/>
    <w:rsid w:val="003F7F53"/>
    <w:rsid w:val="0040309B"/>
    <w:rsid w:val="004045BC"/>
    <w:rsid w:val="00406330"/>
    <w:rsid w:val="00411123"/>
    <w:rsid w:val="004117B4"/>
    <w:rsid w:val="0041408F"/>
    <w:rsid w:val="00414B8D"/>
    <w:rsid w:val="00415424"/>
    <w:rsid w:val="00422556"/>
    <w:rsid w:val="004239E9"/>
    <w:rsid w:val="00423B9E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6A25"/>
    <w:rsid w:val="00467366"/>
    <w:rsid w:val="00467C70"/>
    <w:rsid w:val="00472045"/>
    <w:rsid w:val="00474C92"/>
    <w:rsid w:val="00476AD5"/>
    <w:rsid w:val="00477846"/>
    <w:rsid w:val="0048269A"/>
    <w:rsid w:val="00482D77"/>
    <w:rsid w:val="00483961"/>
    <w:rsid w:val="00483DD0"/>
    <w:rsid w:val="00492D8A"/>
    <w:rsid w:val="00492E23"/>
    <w:rsid w:val="0049324E"/>
    <w:rsid w:val="004952E0"/>
    <w:rsid w:val="00495EB5"/>
    <w:rsid w:val="0049659B"/>
    <w:rsid w:val="004A006B"/>
    <w:rsid w:val="004A3FE7"/>
    <w:rsid w:val="004A4911"/>
    <w:rsid w:val="004A7728"/>
    <w:rsid w:val="004A7AD3"/>
    <w:rsid w:val="004B17EA"/>
    <w:rsid w:val="004B2144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6E1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237BE"/>
    <w:rsid w:val="00526EA0"/>
    <w:rsid w:val="00527E9A"/>
    <w:rsid w:val="00530B9A"/>
    <w:rsid w:val="00530D85"/>
    <w:rsid w:val="005322AC"/>
    <w:rsid w:val="0053577D"/>
    <w:rsid w:val="005357F9"/>
    <w:rsid w:val="005367A7"/>
    <w:rsid w:val="00537E1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56201"/>
    <w:rsid w:val="00561A4B"/>
    <w:rsid w:val="00563936"/>
    <w:rsid w:val="00566626"/>
    <w:rsid w:val="00566AF6"/>
    <w:rsid w:val="005674D2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95C7E"/>
    <w:rsid w:val="00596835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B6211"/>
    <w:rsid w:val="005C20DC"/>
    <w:rsid w:val="005C38D6"/>
    <w:rsid w:val="005C5F38"/>
    <w:rsid w:val="005C6B06"/>
    <w:rsid w:val="005C77A0"/>
    <w:rsid w:val="005D0411"/>
    <w:rsid w:val="005D0D40"/>
    <w:rsid w:val="005D2089"/>
    <w:rsid w:val="005D6DF5"/>
    <w:rsid w:val="005E01EB"/>
    <w:rsid w:val="005E4EC4"/>
    <w:rsid w:val="005E65B2"/>
    <w:rsid w:val="005E6EFE"/>
    <w:rsid w:val="005F030F"/>
    <w:rsid w:val="005F2287"/>
    <w:rsid w:val="005F5EF5"/>
    <w:rsid w:val="005F74F7"/>
    <w:rsid w:val="00600489"/>
    <w:rsid w:val="006025E2"/>
    <w:rsid w:val="006063DA"/>
    <w:rsid w:val="00606C97"/>
    <w:rsid w:val="00607AA5"/>
    <w:rsid w:val="00612B2C"/>
    <w:rsid w:val="00613FB6"/>
    <w:rsid w:val="00616E78"/>
    <w:rsid w:val="006171F8"/>
    <w:rsid w:val="006177DC"/>
    <w:rsid w:val="00617C12"/>
    <w:rsid w:val="006209FB"/>
    <w:rsid w:val="006242B6"/>
    <w:rsid w:val="0062492F"/>
    <w:rsid w:val="0062528E"/>
    <w:rsid w:val="006314CA"/>
    <w:rsid w:val="006316CA"/>
    <w:rsid w:val="006337EE"/>
    <w:rsid w:val="00635369"/>
    <w:rsid w:val="00637C05"/>
    <w:rsid w:val="00641AD1"/>
    <w:rsid w:val="00643B44"/>
    <w:rsid w:val="006447EA"/>
    <w:rsid w:val="00645181"/>
    <w:rsid w:val="0065279C"/>
    <w:rsid w:val="00656045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1769"/>
    <w:rsid w:val="007021F5"/>
    <w:rsid w:val="00702677"/>
    <w:rsid w:val="007057B4"/>
    <w:rsid w:val="00707183"/>
    <w:rsid w:val="00707FC0"/>
    <w:rsid w:val="00710817"/>
    <w:rsid w:val="00711128"/>
    <w:rsid w:val="00711988"/>
    <w:rsid w:val="00711F72"/>
    <w:rsid w:val="00714009"/>
    <w:rsid w:val="0071435D"/>
    <w:rsid w:val="00714E55"/>
    <w:rsid w:val="00720D50"/>
    <w:rsid w:val="0072278C"/>
    <w:rsid w:val="00725ECE"/>
    <w:rsid w:val="00731261"/>
    <w:rsid w:val="00733AD6"/>
    <w:rsid w:val="00735756"/>
    <w:rsid w:val="007374C4"/>
    <w:rsid w:val="007417F1"/>
    <w:rsid w:val="00742A7A"/>
    <w:rsid w:val="007448F3"/>
    <w:rsid w:val="00744B6C"/>
    <w:rsid w:val="0074580D"/>
    <w:rsid w:val="00746FD6"/>
    <w:rsid w:val="00753E2F"/>
    <w:rsid w:val="00760558"/>
    <w:rsid w:val="00760B22"/>
    <w:rsid w:val="007620D0"/>
    <w:rsid w:val="00762CDD"/>
    <w:rsid w:val="0076409B"/>
    <w:rsid w:val="00765683"/>
    <w:rsid w:val="00765D37"/>
    <w:rsid w:val="0076642D"/>
    <w:rsid w:val="00771A43"/>
    <w:rsid w:val="00775D8D"/>
    <w:rsid w:val="007771B5"/>
    <w:rsid w:val="00781850"/>
    <w:rsid w:val="00781F7A"/>
    <w:rsid w:val="0078368B"/>
    <w:rsid w:val="007847B8"/>
    <w:rsid w:val="007856E9"/>
    <w:rsid w:val="00786A6B"/>
    <w:rsid w:val="00786BDD"/>
    <w:rsid w:val="007919B8"/>
    <w:rsid w:val="007934C5"/>
    <w:rsid w:val="007A3631"/>
    <w:rsid w:val="007A43A5"/>
    <w:rsid w:val="007A5AFA"/>
    <w:rsid w:val="007A7D97"/>
    <w:rsid w:val="007B02E5"/>
    <w:rsid w:val="007B061E"/>
    <w:rsid w:val="007B5265"/>
    <w:rsid w:val="007B66A7"/>
    <w:rsid w:val="007B6CCB"/>
    <w:rsid w:val="007B7DE2"/>
    <w:rsid w:val="007C0702"/>
    <w:rsid w:val="007C14BC"/>
    <w:rsid w:val="007C17B0"/>
    <w:rsid w:val="007C3424"/>
    <w:rsid w:val="007C4384"/>
    <w:rsid w:val="007C4654"/>
    <w:rsid w:val="007D3E72"/>
    <w:rsid w:val="007D42A1"/>
    <w:rsid w:val="007D6BDD"/>
    <w:rsid w:val="007D7AD5"/>
    <w:rsid w:val="007E1AAA"/>
    <w:rsid w:val="007E3AAD"/>
    <w:rsid w:val="007F2010"/>
    <w:rsid w:val="007F3815"/>
    <w:rsid w:val="007F419D"/>
    <w:rsid w:val="00803E10"/>
    <w:rsid w:val="00805F2C"/>
    <w:rsid w:val="00807CE0"/>
    <w:rsid w:val="008150B2"/>
    <w:rsid w:val="00815D9F"/>
    <w:rsid w:val="008202EB"/>
    <w:rsid w:val="008210F0"/>
    <w:rsid w:val="00821D63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57FD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77899"/>
    <w:rsid w:val="00882A5B"/>
    <w:rsid w:val="008838AD"/>
    <w:rsid w:val="00884C3B"/>
    <w:rsid w:val="00886D3A"/>
    <w:rsid w:val="008871DD"/>
    <w:rsid w:val="00890105"/>
    <w:rsid w:val="0089175B"/>
    <w:rsid w:val="00895CE5"/>
    <w:rsid w:val="008966A1"/>
    <w:rsid w:val="008975F9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B7736"/>
    <w:rsid w:val="008C0A86"/>
    <w:rsid w:val="008C25D9"/>
    <w:rsid w:val="008C2B89"/>
    <w:rsid w:val="008C4260"/>
    <w:rsid w:val="008C53AF"/>
    <w:rsid w:val="008D10A4"/>
    <w:rsid w:val="008D300C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96A"/>
    <w:rsid w:val="00941BAA"/>
    <w:rsid w:val="0094317E"/>
    <w:rsid w:val="00943ECB"/>
    <w:rsid w:val="0094481D"/>
    <w:rsid w:val="00950102"/>
    <w:rsid w:val="009508EB"/>
    <w:rsid w:val="0095371A"/>
    <w:rsid w:val="0095393C"/>
    <w:rsid w:val="00960886"/>
    <w:rsid w:val="00961107"/>
    <w:rsid w:val="00964218"/>
    <w:rsid w:val="00965279"/>
    <w:rsid w:val="0096569A"/>
    <w:rsid w:val="00966234"/>
    <w:rsid w:val="00973B56"/>
    <w:rsid w:val="0097446B"/>
    <w:rsid w:val="00976B98"/>
    <w:rsid w:val="0098092D"/>
    <w:rsid w:val="00981410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31FA"/>
    <w:rsid w:val="009B33F0"/>
    <w:rsid w:val="009B534F"/>
    <w:rsid w:val="009B57D2"/>
    <w:rsid w:val="009B6B0E"/>
    <w:rsid w:val="009B7BF8"/>
    <w:rsid w:val="009C624D"/>
    <w:rsid w:val="009D0F6B"/>
    <w:rsid w:val="009D3058"/>
    <w:rsid w:val="009D3A25"/>
    <w:rsid w:val="009E0462"/>
    <w:rsid w:val="009E149B"/>
    <w:rsid w:val="009E1A76"/>
    <w:rsid w:val="009E1CE6"/>
    <w:rsid w:val="009E2CB3"/>
    <w:rsid w:val="009E47F7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0739F"/>
    <w:rsid w:val="00A10CE1"/>
    <w:rsid w:val="00A1139A"/>
    <w:rsid w:val="00A12306"/>
    <w:rsid w:val="00A12618"/>
    <w:rsid w:val="00A135CC"/>
    <w:rsid w:val="00A14131"/>
    <w:rsid w:val="00A1420C"/>
    <w:rsid w:val="00A16EE5"/>
    <w:rsid w:val="00A20BA6"/>
    <w:rsid w:val="00A22494"/>
    <w:rsid w:val="00A22738"/>
    <w:rsid w:val="00A234C5"/>
    <w:rsid w:val="00A258E7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5D75"/>
    <w:rsid w:val="00A47421"/>
    <w:rsid w:val="00A5040B"/>
    <w:rsid w:val="00A51541"/>
    <w:rsid w:val="00A51A16"/>
    <w:rsid w:val="00A539E5"/>
    <w:rsid w:val="00A6162D"/>
    <w:rsid w:val="00A61658"/>
    <w:rsid w:val="00A6389E"/>
    <w:rsid w:val="00A646A1"/>
    <w:rsid w:val="00A656D3"/>
    <w:rsid w:val="00A66BCF"/>
    <w:rsid w:val="00A72781"/>
    <w:rsid w:val="00A73724"/>
    <w:rsid w:val="00A73C8B"/>
    <w:rsid w:val="00A75098"/>
    <w:rsid w:val="00A81F17"/>
    <w:rsid w:val="00A90526"/>
    <w:rsid w:val="00A92658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C07"/>
    <w:rsid w:val="00AD7FB3"/>
    <w:rsid w:val="00AE0A95"/>
    <w:rsid w:val="00AE159D"/>
    <w:rsid w:val="00AE3491"/>
    <w:rsid w:val="00AE3F0F"/>
    <w:rsid w:val="00AE43BC"/>
    <w:rsid w:val="00AE4C60"/>
    <w:rsid w:val="00AE58D9"/>
    <w:rsid w:val="00AF069D"/>
    <w:rsid w:val="00AF1422"/>
    <w:rsid w:val="00AF4BF7"/>
    <w:rsid w:val="00AF4F4F"/>
    <w:rsid w:val="00AF6D73"/>
    <w:rsid w:val="00B00858"/>
    <w:rsid w:val="00B025CB"/>
    <w:rsid w:val="00B02B9D"/>
    <w:rsid w:val="00B04E15"/>
    <w:rsid w:val="00B04E2A"/>
    <w:rsid w:val="00B05694"/>
    <w:rsid w:val="00B057A9"/>
    <w:rsid w:val="00B06080"/>
    <w:rsid w:val="00B06B26"/>
    <w:rsid w:val="00B0729D"/>
    <w:rsid w:val="00B111C1"/>
    <w:rsid w:val="00B12A43"/>
    <w:rsid w:val="00B138F4"/>
    <w:rsid w:val="00B162CA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56543"/>
    <w:rsid w:val="00B615EA"/>
    <w:rsid w:val="00B66217"/>
    <w:rsid w:val="00B66E1B"/>
    <w:rsid w:val="00B67B51"/>
    <w:rsid w:val="00B700D8"/>
    <w:rsid w:val="00B70493"/>
    <w:rsid w:val="00B70C00"/>
    <w:rsid w:val="00B722D0"/>
    <w:rsid w:val="00B74401"/>
    <w:rsid w:val="00B76E23"/>
    <w:rsid w:val="00B76F84"/>
    <w:rsid w:val="00B832B5"/>
    <w:rsid w:val="00B84483"/>
    <w:rsid w:val="00B85472"/>
    <w:rsid w:val="00B8568A"/>
    <w:rsid w:val="00B85A69"/>
    <w:rsid w:val="00B87F5A"/>
    <w:rsid w:val="00B92F94"/>
    <w:rsid w:val="00B939D6"/>
    <w:rsid w:val="00B9443A"/>
    <w:rsid w:val="00B9528D"/>
    <w:rsid w:val="00BA47BA"/>
    <w:rsid w:val="00BA6CA5"/>
    <w:rsid w:val="00BB035E"/>
    <w:rsid w:val="00BB3600"/>
    <w:rsid w:val="00BB3DAC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D6432"/>
    <w:rsid w:val="00BE606A"/>
    <w:rsid w:val="00BE70FB"/>
    <w:rsid w:val="00BE7D9B"/>
    <w:rsid w:val="00BF0A87"/>
    <w:rsid w:val="00BF1B29"/>
    <w:rsid w:val="00BF2F76"/>
    <w:rsid w:val="00BF3F18"/>
    <w:rsid w:val="00BF66EA"/>
    <w:rsid w:val="00C01845"/>
    <w:rsid w:val="00C01EB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3111"/>
    <w:rsid w:val="00C258B7"/>
    <w:rsid w:val="00C25EBB"/>
    <w:rsid w:val="00C3057E"/>
    <w:rsid w:val="00C31783"/>
    <w:rsid w:val="00C317E4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42A"/>
    <w:rsid w:val="00C55CA2"/>
    <w:rsid w:val="00C63624"/>
    <w:rsid w:val="00C6371D"/>
    <w:rsid w:val="00C711D0"/>
    <w:rsid w:val="00C71A59"/>
    <w:rsid w:val="00C71DEA"/>
    <w:rsid w:val="00C7445B"/>
    <w:rsid w:val="00C7465F"/>
    <w:rsid w:val="00C75401"/>
    <w:rsid w:val="00C8088D"/>
    <w:rsid w:val="00C80907"/>
    <w:rsid w:val="00C809FE"/>
    <w:rsid w:val="00C81686"/>
    <w:rsid w:val="00C84290"/>
    <w:rsid w:val="00C858FE"/>
    <w:rsid w:val="00C87F4B"/>
    <w:rsid w:val="00C90537"/>
    <w:rsid w:val="00C9364A"/>
    <w:rsid w:val="00C93F63"/>
    <w:rsid w:val="00C94705"/>
    <w:rsid w:val="00C9614B"/>
    <w:rsid w:val="00CA1AC9"/>
    <w:rsid w:val="00CA239B"/>
    <w:rsid w:val="00CA2A7B"/>
    <w:rsid w:val="00CA5394"/>
    <w:rsid w:val="00CA5BE0"/>
    <w:rsid w:val="00CA6422"/>
    <w:rsid w:val="00CB0A7D"/>
    <w:rsid w:val="00CB12F9"/>
    <w:rsid w:val="00CB3442"/>
    <w:rsid w:val="00CB7937"/>
    <w:rsid w:val="00CD0D14"/>
    <w:rsid w:val="00CD12C1"/>
    <w:rsid w:val="00CD1650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A45"/>
    <w:rsid w:val="00CE6C0B"/>
    <w:rsid w:val="00CE7358"/>
    <w:rsid w:val="00CF0B8F"/>
    <w:rsid w:val="00CF1CCA"/>
    <w:rsid w:val="00CF208E"/>
    <w:rsid w:val="00D0246F"/>
    <w:rsid w:val="00D036CC"/>
    <w:rsid w:val="00D05790"/>
    <w:rsid w:val="00D06077"/>
    <w:rsid w:val="00D07B7E"/>
    <w:rsid w:val="00D100D5"/>
    <w:rsid w:val="00D1139D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36616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182F"/>
    <w:rsid w:val="00D82023"/>
    <w:rsid w:val="00D8355A"/>
    <w:rsid w:val="00D9007A"/>
    <w:rsid w:val="00D910F1"/>
    <w:rsid w:val="00D9280F"/>
    <w:rsid w:val="00D93B5E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B5B8A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2A5F"/>
    <w:rsid w:val="00DE3E6D"/>
    <w:rsid w:val="00DE50A0"/>
    <w:rsid w:val="00DE5A33"/>
    <w:rsid w:val="00DE660E"/>
    <w:rsid w:val="00DE756A"/>
    <w:rsid w:val="00DF64CC"/>
    <w:rsid w:val="00DF681E"/>
    <w:rsid w:val="00DF6BC9"/>
    <w:rsid w:val="00E00167"/>
    <w:rsid w:val="00E013FF"/>
    <w:rsid w:val="00E015F3"/>
    <w:rsid w:val="00E04BE7"/>
    <w:rsid w:val="00E059FF"/>
    <w:rsid w:val="00E11C49"/>
    <w:rsid w:val="00E13E83"/>
    <w:rsid w:val="00E14CE2"/>
    <w:rsid w:val="00E222E7"/>
    <w:rsid w:val="00E22355"/>
    <w:rsid w:val="00E24A0C"/>
    <w:rsid w:val="00E2719D"/>
    <w:rsid w:val="00E308E8"/>
    <w:rsid w:val="00E311F5"/>
    <w:rsid w:val="00E31FC6"/>
    <w:rsid w:val="00E35B2C"/>
    <w:rsid w:val="00E43138"/>
    <w:rsid w:val="00E440BF"/>
    <w:rsid w:val="00E441EA"/>
    <w:rsid w:val="00E4798C"/>
    <w:rsid w:val="00E52DCE"/>
    <w:rsid w:val="00E54D85"/>
    <w:rsid w:val="00E5547B"/>
    <w:rsid w:val="00E569F0"/>
    <w:rsid w:val="00E57F29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26C1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0A42"/>
    <w:rsid w:val="00E95DA5"/>
    <w:rsid w:val="00E968AE"/>
    <w:rsid w:val="00E96E26"/>
    <w:rsid w:val="00E97352"/>
    <w:rsid w:val="00E97488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1A5"/>
    <w:rsid w:val="00EB6682"/>
    <w:rsid w:val="00EB71D0"/>
    <w:rsid w:val="00EC0AE0"/>
    <w:rsid w:val="00EC240F"/>
    <w:rsid w:val="00EC2553"/>
    <w:rsid w:val="00EC3A1B"/>
    <w:rsid w:val="00EC489F"/>
    <w:rsid w:val="00EC4D3A"/>
    <w:rsid w:val="00EC552A"/>
    <w:rsid w:val="00EC6FF4"/>
    <w:rsid w:val="00ED017E"/>
    <w:rsid w:val="00ED31A7"/>
    <w:rsid w:val="00ED4A00"/>
    <w:rsid w:val="00EE0CC8"/>
    <w:rsid w:val="00EE1899"/>
    <w:rsid w:val="00EE39F4"/>
    <w:rsid w:val="00EE4D69"/>
    <w:rsid w:val="00EE4E34"/>
    <w:rsid w:val="00EF0409"/>
    <w:rsid w:val="00EF0936"/>
    <w:rsid w:val="00EF2113"/>
    <w:rsid w:val="00EF2DAD"/>
    <w:rsid w:val="00EF2F28"/>
    <w:rsid w:val="00EF5A58"/>
    <w:rsid w:val="00EF6F8F"/>
    <w:rsid w:val="00EF7B0A"/>
    <w:rsid w:val="00F00761"/>
    <w:rsid w:val="00F00C99"/>
    <w:rsid w:val="00F00F57"/>
    <w:rsid w:val="00F010D5"/>
    <w:rsid w:val="00F03AF6"/>
    <w:rsid w:val="00F05ED2"/>
    <w:rsid w:val="00F140FE"/>
    <w:rsid w:val="00F14F50"/>
    <w:rsid w:val="00F15C44"/>
    <w:rsid w:val="00F1636C"/>
    <w:rsid w:val="00F17BED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37B03"/>
    <w:rsid w:val="00F402CF"/>
    <w:rsid w:val="00F42F37"/>
    <w:rsid w:val="00F43257"/>
    <w:rsid w:val="00F43FDC"/>
    <w:rsid w:val="00F45C12"/>
    <w:rsid w:val="00F46393"/>
    <w:rsid w:val="00F46994"/>
    <w:rsid w:val="00F47930"/>
    <w:rsid w:val="00F47CE3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77971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192D"/>
    <w:rsid w:val="00FC3D16"/>
    <w:rsid w:val="00FC54F0"/>
    <w:rsid w:val="00FD3C72"/>
    <w:rsid w:val="00FD48B1"/>
    <w:rsid w:val="00FD4DB3"/>
    <w:rsid w:val="00FD52EE"/>
    <w:rsid w:val="00FD54BA"/>
    <w:rsid w:val="00FD72E2"/>
    <w:rsid w:val="00FD74C5"/>
    <w:rsid w:val="00FE252B"/>
    <w:rsid w:val="00FE30AA"/>
    <w:rsid w:val="00FE356C"/>
    <w:rsid w:val="00FE68FA"/>
    <w:rsid w:val="00FE7F32"/>
    <w:rsid w:val="00FF0E86"/>
    <w:rsid w:val="00FF224E"/>
    <w:rsid w:val="00FF447A"/>
    <w:rsid w:val="01CF1907"/>
    <w:rsid w:val="07D347E0"/>
    <w:rsid w:val="11936FD1"/>
    <w:rsid w:val="234165E7"/>
    <w:rsid w:val="247C0D6C"/>
    <w:rsid w:val="2FA51353"/>
    <w:rsid w:val="394D5B61"/>
    <w:rsid w:val="3F4323DF"/>
    <w:rsid w:val="588C5E28"/>
    <w:rsid w:val="59F926B9"/>
    <w:rsid w:val="66047961"/>
    <w:rsid w:val="70DE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3CBA2ECC"/>
  <w15:docId w15:val="{56705740-297E-EA4F-B360-4B846E44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unhideWhenUsed="1" w:qFormat="1"/>
    <w:lsdException w:name="annotation text" w:uiPriority="99" w:unhideWhenUsed="1" w:qFormat="1"/>
    <w:lsdException w:name="caption" w:semiHidden="1" w:unhideWhenUsed="1" w:qFormat="1"/>
    <w:lsdException w:name="footnote reference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zh-CN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qFormat/>
    <w:pPr>
      <w:spacing w:after="120"/>
    </w:pPr>
  </w:style>
  <w:style w:type="paragraph" w:styleId="Textocomentario">
    <w:name w:val="annotation text"/>
    <w:basedOn w:val="Normal"/>
    <w:link w:val="TextocomentarioCar"/>
    <w:uiPriority w:val="99"/>
    <w:unhideWhenUsed/>
    <w:qFormat/>
    <w:pPr>
      <w:spacing w:after="200" w:line="276" w:lineRule="auto"/>
    </w:pPr>
    <w:rPr>
      <w:rFonts w:ascii="Calibri" w:eastAsia="Calibri" w:hAnsi="Calibri"/>
      <w:sz w:val="20"/>
      <w:szCs w:val="20"/>
      <w:lang w:val="zh-CN" w:eastAsia="en-US"/>
    </w:rPr>
  </w:style>
  <w:style w:type="character" w:styleId="Refdenotaalpie">
    <w:name w:val="footnote reference"/>
    <w:basedOn w:val="Fuentedeprrafopredeter"/>
    <w:unhideWhenUsed/>
    <w:qFormat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qFormat/>
    <w:rPr>
      <w:rFonts w:asciiTheme="minorHAnsi" w:eastAsiaTheme="minorHAnsi" w:hAnsiTheme="minorHAnsi" w:cstheme="minorBidi"/>
      <w:sz w:val="20"/>
      <w:szCs w:val="20"/>
      <w:lang w:val="es-MX" w:eastAsia="en-US"/>
    </w:rPr>
  </w:style>
  <w:style w:type="character" w:styleId="Hipervnculo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styleId="Textosinformato">
    <w:name w:val="Plain Text"/>
    <w:basedOn w:val="Normal"/>
    <w:link w:val="TextosinformatoCar"/>
    <w:uiPriority w:val="99"/>
    <w:unhideWhenUsed/>
    <w:qFormat/>
    <w:rPr>
      <w:rFonts w:ascii="Calibri" w:eastAsia="Calibri" w:hAnsi="Calibri"/>
      <w:sz w:val="22"/>
      <w:szCs w:val="21"/>
      <w:lang w:eastAsia="en-US"/>
    </w:rPr>
  </w:style>
  <w:style w:type="table" w:styleId="Tablaconcuadrcula">
    <w:name w:val="Table Grid"/>
    <w:basedOn w:val="Tab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Car">
    <w:name w:val="Texto independiente Car"/>
    <w:link w:val="Textoindependiente"/>
    <w:qFormat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s-AR"/>
    </w:rPr>
  </w:style>
  <w:style w:type="paragraph" w:customStyle="1" w:styleId="Pa10">
    <w:name w:val="Pa10"/>
    <w:basedOn w:val="Default"/>
    <w:next w:val="Default"/>
    <w:uiPriority w:val="99"/>
    <w:qFormat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Pr>
      <w:rFonts w:ascii="Cambria" w:hAnsi="Cambria"/>
      <w:b/>
      <w:bCs/>
      <w:color w:val="4F81BD"/>
      <w:sz w:val="26"/>
      <w:szCs w:val="26"/>
      <w:lang w:val="zh-CN" w:eastAsia="es-ES"/>
    </w:rPr>
  </w:style>
  <w:style w:type="character" w:customStyle="1" w:styleId="Ttulo3Car">
    <w:name w:val="Título 3 Car"/>
    <w:link w:val="Ttulo3"/>
    <w:uiPriority w:val="9"/>
    <w:qFormat/>
    <w:rPr>
      <w:rFonts w:ascii="Cambria" w:hAnsi="Cambria"/>
      <w:b/>
      <w:bCs/>
      <w:sz w:val="26"/>
      <w:szCs w:val="26"/>
      <w:lang w:val="zh-CN" w:eastAsia="es-ES"/>
    </w:rPr>
  </w:style>
  <w:style w:type="character" w:customStyle="1" w:styleId="TextocomentarioCar">
    <w:name w:val="Texto comentario Car"/>
    <w:link w:val="Textocomentario"/>
    <w:uiPriority w:val="99"/>
    <w:qFormat/>
    <w:rPr>
      <w:rFonts w:ascii="Calibri" w:eastAsia="Calibri" w:hAnsi="Calibri"/>
      <w:lang w:val="zh-CN" w:eastAsia="en-US"/>
    </w:rPr>
  </w:style>
  <w:style w:type="paragraph" w:customStyle="1" w:styleId="Pa0">
    <w:name w:val="Pa0"/>
    <w:basedOn w:val="Default"/>
    <w:next w:val="Default"/>
    <w:uiPriority w:val="99"/>
    <w:qFormat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qFormat/>
    <w:rPr>
      <w:color w:val="000000"/>
      <w:sz w:val="18"/>
      <w:szCs w:val="18"/>
    </w:rPr>
  </w:style>
  <w:style w:type="character" w:customStyle="1" w:styleId="A2">
    <w:name w:val="A2"/>
    <w:uiPriority w:val="99"/>
    <w:qFormat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qFormat/>
    <w:rPr>
      <w:rFonts w:ascii="Calibri" w:eastAsia="Calibri" w:hAnsi="Calibri"/>
      <w:sz w:val="22"/>
      <w:szCs w:val="21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rPr>
      <w:rFonts w:asciiTheme="minorHAnsi" w:eastAsiaTheme="minorHAnsi" w:hAnsiTheme="minorHAnsi" w:cstheme="minorBidi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46EF9-4BF1-4E2A-88F6-881EF0C37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550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edgardo guevara</cp:lastModifiedBy>
  <cp:revision>3</cp:revision>
  <cp:lastPrinted>2010-06-02T02:22:00Z</cp:lastPrinted>
  <dcterms:created xsi:type="dcterms:W3CDTF">2024-06-22T14:57:00Z</dcterms:created>
  <dcterms:modified xsi:type="dcterms:W3CDTF">2024-06-22T14:59:00Z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1E59E8D4095A4700AD0C1B455F7D0BA9_13</vt:lpwstr>
  </property>
</Properties>
</file>