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spacing w:before="40" w:lineRule="auto"/>
        <w:ind w:left="720" w:right="-91" w:hanging="862"/>
        <w:contextualSpacing w:val="0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rtl w:val="0"/>
        </w:rPr>
        <w:t xml:space="preserve">ANEXO No. 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1">
      <w:pPr>
        <w:spacing w:before="40" w:lineRule="auto"/>
        <w:ind w:left="720" w:right="-91" w:hanging="862"/>
        <w:contextualSpacing w:val="0"/>
        <w:jc w:val="center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Jefe del Departamento de Fisiología y Bioquímica Vegetal</w:t>
      </w:r>
    </w:p>
    <w:tbl>
      <w:tblPr>
        <w:tblStyle w:val="Table1"/>
        <w:tblW w:w="9056.0" w:type="dxa"/>
        <w:jc w:val="left"/>
        <w:tblInd w:w="757.0" w:type="dxa"/>
        <w:tblLayout w:type="fixed"/>
        <w:tblLook w:val="0000"/>
      </w:tblPr>
      <w:tblGrid>
        <w:gridCol w:w="2058"/>
        <w:gridCol w:w="6998"/>
        <w:tblGridChange w:id="0">
          <w:tblGrid>
            <w:gridCol w:w="2058"/>
            <w:gridCol w:w="6998"/>
          </w:tblGrid>
        </w:tblGridChange>
      </w:tblGrid>
      <w:tr>
        <w:tc>
          <w:tcPr>
            <w:vMerge w:val="restart"/>
            <w:vAlign w:val="center"/>
          </w:tcPr>
          <w:p w:rsidR="00000000" w:rsidDel="00000000" w:rsidP="00000000" w:rsidRDefault="00000000" w:rsidRPr="00000000" w14:paraId="00000002">
            <w:pPr>
              <w:spacing w:line="360" w:lineRule="auto"/>
              <w:contextualSpacing w:val="0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APROBADO: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3">
            <w:pPr>
              <w:ind w:left="2063" w:firstLine="0"/>
              <w:contextualSpacing w:val="0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Cargo del que aprueba el plan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80" w:hRule="atLeast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5">
            <w:pPr>
              <w:ind w:left="1071" w:firstLine="0"/>
              <w:contextualSpacing w:val="0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            Yanelis Reyes Guerrero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Merge w:val="continue"/>
            <w:vAlign w:val="cente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7">
            <w:pPr>
              <w:spacing w:after="40" w:before="40" w:lineRule="auto"/>
              <w:ind w:left="1071" w:firstLine="0"/>
              <w:contextualSpacing w:val="0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Nombre (s) y apellidos del que aprueba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8">
      <w:pPr>
        <w:spacing w:before="240" w:lineRule="auto"/>
        <w:contextualSpacing w:val="0"/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PLAN DE TRABAJO INDIVIDUAL PARA EL MES DE Noviembre</w:t>
      </w: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 xml:space="preserve">, 2024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contextualSpacing w:val="0"/>
        <w:jc w:val="both"/>
        <w:rPr>
          <w:rFonts w:ascii="Arial" w:cs="Arial" w:eastAsia="Arial" w:hAnsi="Arial"/>
          <w:color w:val="ff0000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305.0" w:type="dxa"/>
        <w:jc w:val="left"/>
        <w:tblInd w:w="-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893"/>
        <w:gridCol w:w="4546"/>
        <w:gridCol w:w="1866"/>
        <w:tblGridChange w:id="0">
          <w:tblGrid>
            <w:gridCol w:w="3893"/>
            <w:gridCol w:w="4546"/>
            <w:gridCol w:w="1866"/>
          </w:tblGrid>
        </w:tblGridChange>
      </w:tblGrid>
      <w:tr>
        <w:trPr>
          <w:trHeight w:val="120" w:hRule="atLeast"/>
        </w:trPr>
        <w:tc>
          <w:tcPr>
            <w:gridSpan w:val="2"/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A">
            <w:pPr>
              <w:contextualSpacing w:val="0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TAREAS PRINCIPALES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C">
            <w:pPr>
              <w:spacing w:line="360" w:lineRule="auto"/>
              <w:contextualSpacing w:val="0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Cumplimiento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20" w:hRule="atLeast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D">
            <w:pPr>
              <w:contextualSpacing w:val="0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1. Preparación esterilización de medios de cultivo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rtl w:val="0"/>
              </w:rPr>
              <w:t xml:space="preserve">Cumplido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20" w:hRule="atLeast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0">
            <w:pPr>
              <w:contextualSpacing w:val="0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2.Desinfección de semillas de arroz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81" w:right="0" w:firstLine="0"/>
              <w:contextualSpacing w:val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rtl w:val="0"/>
              </w:rPr>
              <w:t xml:space="preserve">Cumplido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20" w:hRule="atLeast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3">
            <w:pPr>
              <w:contextualSpacing w:val="0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3. Biotizacion de maiz y frijol con HMA y Rizobios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81" w:right="0" w:firstLine="0"/>
              <w:contextualSpacing w:val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rtl w:val="0"/>
              </w:rPr>
              <w:t xml:space="preserve">Cumplido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20" w:hRule="atLeast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6">
            <w:pPr>
              <w:contextualSpacing w:val="0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4. Subcultivo de propagulos de rhizophagus clarus.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81" w:right="0" w:firstLine="0"/>
              <w:contextualSpacing w:val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rtl w:val="0"/>
              </w:rPr>
              <w:t xml:space="preserve">Cumplido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20" w:hRule="atLeast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9">
            <w:pPr>
              <w:contextualSpacing w:val="0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5. Biotizacion de arroz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81" w:right="0" w:firstLine="0"/>
              <w:contextualSpacing w:val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rtl w:val="0"/>
              </w:rPr>
              <w:t xml:space="preserve">Cumplido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20" w:hRule="atLeast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C">
            <w:pPr>
              <w:contextualSpacing w:val="0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6. Recogida y limpieza de los laboratorios.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81" w:right="0" w:firstLine="0"/>
              <w:contextualSpacing w:val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rtl w:val="0"/>
              </w:rPr>
              <w:t xml:space="preserve">Cumplido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Merge w:val="restart"/>
            <w:vAlign w:val="top"/>
          </w:tcPr>
          <w:p w:rsidR="00000000" w:rsidDel="00000000" w:rsidP="00000000" w:rsidRDefault="00000000" w:rsidRPr="00000000" w14:paraId="0000001F">
            <w:pPr>
              <w:spacing w:line="360" w:lineRule="auto"/>
              <w:contextualSpacing w:val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20">
            <w:pPr>
              <w:spacing w:line="360" w:lineRule="auto"/>
              <w:contextualSpacing w:val="0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Reserva cientifica</w:t>
            </w:r>
          </w:p>
        </w:tc>
      </w:tr>
      <w:tr>
        <w:tc>
          <w:tcPr>
            <w:vMerge w:val="continue"/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23">
            <w:pPr>
              <w:spacing w:line="360" w:lineRule="auto"/>
              <w:contextualSpacing w:val="0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Cargo del que presenta el plan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Merge w:val="continue"/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26">
            <w:pPr>
              <w:spacing w:line="360" w:lineRule="auto"/>
              <w:contextualSpacing w:val="0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Augusto Juan.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Merge w:val="continue"/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29">
            <w:pPr>
              <w:spacing w:line="360" w:lineRule="auto"/>
              <w:contextualSpacing w:val="0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Nombres y apellidos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B">
      <w:pPr>
        <w:contextualSpacing w:val="0"/>
        <w:jc w:val="both"/>
        <w:rPr>
          <w:rFonts w:ascii="Arial" w:cs="Arial" w:eastAsia="Arial" w:hAnsi="Arial"/>
          <w:color w:val="ff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contextualSpacing w:val="0"/>
        <w:jc w:val="both"/>
        <w:rPr>
          <w:rFonts w:ascii="Arial" w:cs="Arial" w:eastAsia="Arial" w:hAnsi="Arial"/>
          <w:color w:val="ff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contextualSpacing w:val="0"/>
        <w:jc w:val="both"/>
        <w:rPr>
          <w:rFonts w:ascii="Arial" w:cs="Arial" w:eastAsia="Arial" w:hAnsi="Arial"/>
          <w:color w:val="ff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contextualSpacing w:val="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313.999999999998" w:type="dxa"/>
        <w:jc w:val="left"/>
        <w:tblInd w:w="-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947"/>
        <w:gridCol w:w="2127"/>
        <w:gridCol w:w="1987"/>
        <w:gridCol w:w="2127"/>
        <w:gridCol w:w="2126"/>
        <w:tblGridChange w:id="0">
          <w:tblGrid>
            <w:gridCol w:w="1947"/>
            <w:gridCol w:w="2127"/>
            <w:gridCol w:w="1987"/>
            <w:gridCol w:w="2127"/>
            <w:gridCol w:w="2126"/>
          </w:tblGrid>
        </w:tblGridChange>
      </w:tblGrid>
      <w:tr>
        <w:trPr>
          <w:trHeight w:val="260" w:hRule="atLeast"/>
        </w:trPr>
        <w:tc>
          <w:tcPr>
            <w:vAlign w:val="top"/>
          </w:tcPr>
          <w:p w:rsidR="00000000" w:rsidDel="00000000" w:rsidP="00000000" w:rsidRDefault="00000000" w:rsidRPr="00000000" w14:paraId="0000002F">
            <w:pPr>
              <w:contextualSpacing w:val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Lunes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0">
            <w:pPr>
              <w:contextualSpacing w:val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Martes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1">
            <w:pPr>
              <w:contextualSpacing w:val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Miércoles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2">
            <w:pPr>
              <w:ind w:right="-2"/>
              <w:contextualSpacing w:val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Jueves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3">
            <w:pPr>
              <w:ind w:left="-74" w:right="-2" w:firstLine="0"/>
              <w:contextualSpacing w:val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Viernes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60" w:hRule="atLeast"/>
        </w:trPr>
        <w:tc>
          <w:tcPr>
            <w:vAlign w:val="top"/>
          </w:tcPr>
          <w:p w:rsidR="00000000" w:rsidDel="00000000" w:rsidP="00000000" w:rsidRDefault="00000000" w:rsidRPr="00000000" w14:paraId="00000034">
            <w:pPr>
              <w:ind w:left="-74" w:right="-2" w:firstLine="0"/>
              <w:contextualSpacing w:val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5">
            <w:pPr>
              <w:ind w:left="-74" w:right="-2" w:firstLine="0"/>
              <w:contextualSpacing w:val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6">
            <w:pPr>
              <w:ind w:left="-74" w:right="-2" w:firstLine="0"/>
              <w:contextualSpacing w:val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7">
            <w:pPr>
              <w:ind w:left="-74" w:right="-2" w:firstLine="0"/>
              <w:contextualSpacing w:val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5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8">
            <w:pPr>
              <w:ind w:left="-74" w:right="-2" w:firstLine="0"/>
              <w:contextualSpacing w:val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6</w:t>
            </w:r>
          </w:p>
        </w:tc>
      </w:tr>
      <w:tr>
        <w:trPr>
          <w:trHeight w:val="260" w:hRule="atLeast"/>
        </w:trPr>
        <w:tc>
          <w:tcPr>
            <w:gridSpan w:val="3"/>
            <w:vAlign w:val="top"/>
          </w:tcPr>
          <w:p w:rsidR="00000000" w:rsidDel="00000000" w:rsidP="00000000" w:rsidRDefault="00000000" w:rsidRPr="00000000" w14:paraId="00000039">
            <w:pPr>
              <w:contextualSpacing w:val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3C">
            <w:pPr>
              <w:contextualSpacing w:val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1,2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20" w:hRule="atLeast"/>
        </w:trPr>
        <w:tc>
          <w:tcPr>
            <w:vAlign w:val="top"/>
          </w:tcPr>
          <w:p w:rsidR="00000000" w:rsidDel="00000000" w:rsidP="00000000" w:rsidRDefault="00000000" w:rsidRPr="00000000" w14:paraId="0000003E">
            <w:pPr>
              <w:contextualSpacing w:val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9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F">
            <w:pPr>
              <w:contextualSpacing w:val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0">
            <w:pPr>
              <w:contextualSpacing w:val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11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1">
            <w:pPr>
              <w:contextualSpacing w:val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12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2">
            <w:pPr>
              <w:contextualSpacing w:val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13</w:t>
            </w:r>
          </w:p>
        </w:tc>
      </w:tr>
      <w:tr>
        <w:trPr>
          <w:trHeight w:val="300" w:hRule="atLeast"/>
        </w:trPr>
        <w:tc>
          <w:tcPr>
            <w:gridSpan w:val="5"/>
            <w:vAlign w:val="top"/>
          </w:tcPr>
          <w:p w:rsidR="00000000" w:rsidDel="00000000" w:rsidP="00000000" w:rsidRDefault="00000000" w:rsidRPr="00000000" w14:paraId="00000043">
            <w:pPr>
              <w:contextualSpacing w:val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3,4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80" w:hRule="atLeast"/>
        </w:trPr>
        <w:tc>
          <w:tcPr>
            <w:vAlign w:val="top"/>
          </w:tcPr>
          <w:p w:rsidR="00000000" w:rsidDel="00000000" w:rsidP="00000000" w:rsidRDefault="00000000" w:rsidRPr="00000000" w14:paraId="00000048">
            <w:pPr>
              <w:contextualSpacing w:val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9">
            <w:pPr>
              <w:contextualSpacing w:val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A">
            <w:pPr>
              <w:contextualSpacing w:val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B">
            <w:pPr>
              <w:contextualSpacing w:val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C">
            <w:pPr>
              <w:contextualSpacing w:val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20</w:t>
            </w:r>
          </w:p>
        </w:tc>
      </w:tr>
      <w:tr>
        <w:trPr>
          <w:trHeight w:val="340" w:hRule="atLeast"/>
        </w:trPr>
        <w:tc>
          <w:tcPr>
            <w:gridSpan w:val="5"/>
            <w:vAlign w:val="top"/>
          </w:tcPr>
          <w:p w:rsidR="00000000" w:rsidDel="00000000" w:rsidP="00000000" w:rsidRDefault="00000000" w:rsidRPr="00000000" w14:paraId="0000004D">
            <w:pPr>
              <w:contextualSpacing w:val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5,6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40" w:hRule="atLeast"/>
        </w:trPr>
        <w:tc>
          <w:tcPr>
            <w:vAlign w:val="top"/>
          </w:tcPr>
          <w:p w:rsidR="00000000" w:rsidDel="00000000" w:rsidP="00000000" w:rsidRDefault="00000000" w:rsidRPr="00000000" w14:paraId="00000052">
            <w:pPr>
              <w:contextualSpacing w:val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3">
            <w:pPr>
              <w:contextualSpacing w:val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24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4">
            <w:pPr>
              <w:contextualSpacing w:val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25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5">
            <w:pPr>
              <w:contextualSpacing w:val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6">
            <w:pPr>
              <w:contextualSpacing w:val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27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80" w:hRule="atLeast"/>
        </w:trPr>
        <w:tc>
          <w:tcPr>
            <w:gridSpan w:val="5"/>
            <w:vAlign w:val="top"/>
          </w:tcPr>
          <w:p w:rsidR="00000000" w:rsidDel="00000000" w:rsidP="00000000" w:rsidRDefault="00000000" w:rsidRPr="00000000" w14:paraId="00000057">
            <w:pPr>
              <w:contextualSpacing w:val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f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00" w:hRule="atLeast"/>
        </w:trPr>
        <w:tc>
          <w:tcPr>
            <w:vAlign w:val="top"/>
          </w:tcPr>
          <w:p w:rsidR="00000000" w:rsidDel="00000000" w:rsidP="00000000" w:rsidRDefault="00000000" w:rsidRPr="00000000" w14:paraId="0000005C">
            <w:pPr>
              <w:contextualSpacing w:val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30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D">
            <w:pPr>
              <w:contextualSpacing w:val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31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E">
            <w:pPr>
              <w:contextualSpacing w:val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F">
            <w:pPr>
              <w:contextualSpacing w:val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0">
            <w:pPr>
              <w:contextualSpacing w:val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60" w:hRule="atLeast"/>
        </w:trPr>
        <w:tc>
          <w:tcPr>
            <w:gridSpan w:val="3"/>
            <w:vAlign w:val="top"/>
          </w:tcPr>
          <w:p w:rsidR="00000000" w:rsidDel="00000000" w:rsidP="00000000" w:rsidRDefault="00000000" w:rsidRPr="00000000" w14:paraId="00000061">
            <w:pPr>
              <w:contextualSpacing w:val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vacaciones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64">
            <w:pPr>
              <w:contextualSpacing w:val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6">
      <w:pPr>
        <w:contextualSpacing w:val="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contextualSpacing w:val="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contextualSpacing w:val="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contextualSpacing w:val="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contextualSpacing w:val="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                                                      </w:t>
      </w:r>
    </w:p>
    <w:p w:rsidR="00000000" w:rsidDel="00000000" w:rsidP="00000000" w:rsidRDefault="00000000" w:rsidRPr="00000000" w14:paraId="0000006B">
      <w:pPr>
        <w:contextualSpacing w:val="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contextualSpacing w:val="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contextualSpacing w:val="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contextualSpacing w:val="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contextualSpacing w:val="0"/>
        <w:jc w:val="center"/>
        <w:rPr/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________________________                                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contextualSpacing w:val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                     AUTORIDAD QUE APRUEBA      </w:t>
        <w:tab/>
        <w:tab/>
        <w:t xml:space="preserve">                   TRABAJADOR</w:t>
      </w:r>
      <w:r w:rsidDel="00000000" w:rsidR="00000000" w:rsidRPr="00000000">
        <w:rPr>
          <w:rtl w:val="0"/>
        </w:rPr>
      </w:r>
    </w:p>
    <w:sectPr>
      <w:pgSz w:h="15842" w:w="12242"/>
      <w:pgMar w:bottom="720" w:top="720" w:left="720" w:right="720" w:header="360" w:footer="36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Times New Roman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rPrDefault>
    <w:pPrDefault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spacing w:before="480" w:lineRule="auto"/>
    </w:pPr>
    <w:rPr>
      <w:b w:val="1"/>
      <w:color w:val="345a8a"/>
      <w:sz w:val="32"/>
      <w:szCs w:val="32"/>
    </w:rPr>
  </w:style>
  <w:style w:type="paragraph" w:styleId="Heading2">
    <w:name w:val="heading 2"/>
    <w:basedOn w:val="Normal"/>
    <w:next w:val="Normal"/>
    <w:pPr>
      <w:spacing w:before="200" w:lineRule="auto"/>
    </w:pPr>
    <w:rPr>
      <w:b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spacing w:before="200" w:lineRule="auto"/>
    </w:pPr>
    <w:rPr>
      <w:b w:val="1"/>
      <w:color w:val="4f81bd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after="300" w:lineRule="auto"/>
    </w:pPr>
    <w:rPr>
      <w:color w:val="17365d"/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spacing w:before="480" w:lineRule="auto"/>
    </w:pPr>
    <w:rPr>
      <w:b w:val="1"/>
      <w:color w:val="345a8a"/>
      <w:sz w:val="32"/>
      <w:szCs w:val="32"/>
    </w:rPr>
  </w:style>
  <w:style w:type="paragraph" w:styleId="Heading2">
    <w:name w:val="heading 2"/>
    <w:basedOn w:val="Normal"/>
    <w:next w:val="Normal"/>
    <w:pPr>
      <w:spacing w:before="200" w:lineRule="auto"/>
    </w:pPr>
    <w:rPr>
      <w:b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spacing w:before="200" w:lineRule="auto"/>
    </w:pPr>
    <w:rPr>
      <w:b w:val="1"/>
      <w:color w:val="4f81bd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after="300" w:lineRule="auto"/>
    </w:pPr>
    <w:rPr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i w:val="1"/>
      <w:color w:val="4f81bd"/>
      <w:sz w:val="24"/>
      <w:szCs w:val="24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/>
    <w:rPr>
      <w:i w:val="1"/>
      <w:color w:val="4f81bd"/>
      <w:sz w:val="24"/>
      <w:szCs w:val="24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