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D53" w:rsidRPr="00F77C3D" w:rsidRDefault="00E57F93" w:rsidP="00F77C3D">
      <w:pPr>
        <w:jc w:val="center"/>
        <w:rPr>
          <w:rFonts w:ascii="Arial" w:hAnsi="Arial" w:cs="Arial"/>
          <w:b/>
          <w:color w:val="000000"/>
          <w:lang w:val="es-MX" w:eastAsia="es-ES_tradnl"/>
        </w:rPr>
      </w:pPr>
      <w:r>
        <w:rPr>
          <w:rStyle w:val="FontStyle125"/>
          <w:rFonts w:ascii="Arial" w:hAnsi="Arial" w:cs="Arial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 Imagen" o:spid="_x0000_i1025" type="#_x0000_t75" alt="Identidad INCA-01.png" style="width:137.75pt;height:73.55pt;visibility:visible">
            <v:imagedata r:id="rId6" o:title=""/>
          </v:shape>
        </w:pict>
      </w:r>
    </w:p>
    <w:p w:rsidR="00202D53" w:rsidRPr="00F77C3D" w:rsidRDefault="00202D53" w:rsidP="00F77C3D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F77C3D">
        <w:rPr>
          <w:rFonts w:ascii="Arial" w:hAnsi="Arial" w:cs="Arial"/>
          <w:b/>
          <w:sz w:val="24"/>
          <w:szCs w:val="24"/>
          <w:lang w:val="es-MX"/>
        </w:rPr>
        <w:t>INSTITUTO NACIONAL DE CIENCIAS AGRÍCOLAS</w:t>
      </w:r>
    </w:p>
    <w:p w:rsidR="00202D53" w:rsidRDefault="00202D53" w:rsidP="00CC4212">
      <w:pPr>
        <w:rPr>
          <w:rFonts w:ascii="Arial" w:hAnsi="Arial" w:cs="Arial"/>
          <w:b/>
          <w:sz w:val="24"/>
          <w:szCs w:val="24"/>
          <w:lang w:val="es-MX"/>
        </w:rPr>
      </w:pPr>
    </w:p>
    <w:p w:rsidR="00202D53" w:rsidRPr="00987E9B" w:rsidRDefault="00202D53" w:rsidP="00CC4212">
      <w:pPr>
        <w:rPr>
          <w:rFonts w:ascii="Arial" w:hAnsi="Arial" w:cs="Arial"/>
          <w:b/>
          <w:color w:val="0000FF"/>
          <w:lang w:val="es-MX"/>
        </w:rPr>
      </w:pPr>
      <w:r w:rsidRPr="00987E9B">
        <w:rPr>
          <w:rFonts w:ascii="Arial" w:hAnsi="Arial" w:cs="Arial"/>
          <w:b/>
          <w:color w:val="000000"/>
          <w:lang w:val="es-MX"/>
        </w:rPr>
        <w:t>APROBADO</w:t>
      </w:r>
    </w:p>
    <w:p w:rsidR="00202D53" w:rsidRPr="00987E9B" w:rsidRDefault="00202D53" w:rsidP="00CC4212">
      <w:pPr>
        <w:rPr>
          <w:b/>
          <w:color w:val="000000"/>
          <w:lang w:val="es-MX"/>
        </w:rPr>
      </w:pPr>
      <w:r w:rsidRPr="00987E9B">
        <w:rPr>
          <w:rFonts w:ascii="Arial" w:hAnsi="Arial" w:cs="Arial"/>
          <w:b/>
          <w:color w:val="000000"/>
          <w:lang w:val="es-MX"/>
        </w:rPr>
        <w:t>Cargo de quien aprueba el Cronograma:</w:t>
      </w:r>
      <w:r w:rsidRPr="00987E9B">
        <w:rPr>
          <w:b/>
          <w:color w:val="000000"/>
          <w:lang w:val="es-MX"/>
        </w:rPr>
        <w:tab/>
      </w:r>
      <w:r w:rsidRPr="00987E9B">
        <w:rPr>
          <w:b/>
          <w:color w:val="000000"/>
          <w:lang w:val="es-MX"/>
        </w:rPr>
        <w:tab/>
        <w:t xml:space="preserve">                      </w:t>
      </w:r>
      <w:r w:rsidRPr="00987E9B">
        <w:rPr>
          <w:rFonts w:ascii="Arial" w:hAnsi="Arial" w:cs="Arial"/>
          <w:b/>
          <w:color w:val="000000"/>
          <w:lang w:val="es-MX"/>
        </w:rPr>
        <w:t>Director General</w:t>
      </w:r>
    </w:p>
    <w:p w:rsidR="00202D53" w:rsidRPr="00987E9B" w:rsidRDefault="00202D53" w:rsidP="00CC4212">
      <w:pPr>
        <w:rPr>
          <w:b/>
          <w:color w:val="000000"/>
          <w:lang w:val="es-MX"/>
        </w:rPr>
      </w:pPr>
      <w:r w:rsidRPr="00987E9B">
        <w:rPr>
          <w:rFonts w:ascii="Arial" w:hAnsi="Arial" w:cs="Arial"/>
          <w:b/>
          <w:color w:val="000000"/>
          <w:lang w:val="es-MX"/>
        </w:rPr>
        <w:t>Nombres y apellidos de quien aprueba</w:t>
      </w:r>
      <w:r w:rsidRPr="00987E9B">
        <w:rPr>
          <w:b/>
          <w:color w:val="000000"/>
          <w:lang w:val="es-MX"/>
        </w:rPr>
        <w:t xml:space="preserve">:                             </w:t>
      </w:r>
      <w:r w:rsidRPr="00987E9B">
        <w:rPr>
          <w:rFonts w:ascii="Arial" w:hAnsi="Arial" w:cs="Arial"/>
          <w:b/>
          <w:color w:val="000000"/>
          <w:lang w:val="es-MX"/>
        </w:rPr>
        <w:t>Alexander Miranda Caballero</w:t>
      </w:r>
    </w:p>
    <w:p w:rsidR="00202D53" w:rsidRPr="00987E9B" w:rsidRDefault="00202D53" w:rsidP="00236367">
      <w:pPr>
        <w:rPr>
          <w:lang w:val="es-MX"/>
        </w:rPr>
      </w:pPr>
    </w:p>
    <w:p w:rsidR="00202D53" w:rsidRDefault="00202D53" w:rsidP="00987E9B">
      <w:pPr>
        <w:jc w:val="center"/>
        <w:rPr>
          <w:rFonts w:ascii="Arial" w:hAnsi="Arial" w:cs="Arial"/>
          <w:b/>
          <w:lang w:val="es-MX"/>
        </w:rPr>
      </w:pPr>
      <w:r w:rsidRPr="00987E9B">
        <w:rPr>
          <w:rFonts w:ascii="Arial" w:hAnsi="Arial" w:cs="Arial"/>
          <w:b/>
          <w:lang w:val="es-MX"/>
        </w:rPr>
        <w:t xml:space="preserve">Cronograma para ejecución del Ejercicio de Auto Control Interno mediante </w:t>
      </w:r>
      <w:smartTag w:uri="urn:schemas-microsoft-com:office:smarttags" w:element="PersonName">
        <w:smartTagPr>
          <w:attr w:name="ProductID" w:val="la Aplicación"/>
        </w:smartTagPr>
        <w:r w:rsidRPr="00987E9B">
          <w:rPr>
            <w:rFonts w:ascii="Arial" w:hAnsi="Arial" w:cs="Arial"/>
            <w:b/>
            <w:lang w:val="es-MX"/>
          </w:rPr>
          <w:t>la Aplicación</w:t>
        </w:r>
      </w:smartTag>
      <w:r w:rsidRPr="00987E9B">
        <w:rPr>
          <w:rFonts w:ascii="Arial" w:hAnsi="Arial" w:cs="Arial"/>
          <w:b/>
          <w:lang w:val="es-MX"/>
        </w:rPr>
        <w:t xml:space="preserve"> de las Auditorias Estratégicas-2022</w:t>
      </w:r>
    </w:p>
    <w:p w:rsidR="00202D53" w:rsidRDefault="00202D53" w:rsidP="00987E9B">
      <w:pPr>
        <w:jc w:val="center"/>
        <w:rPr>
          <w:rFonts w:ascii="Arial" w:hAnsi="Arial" w:cs="Arial"/>
          <w:b/>
          <w:lang w:val="es-MX"/>
        </w:rPr>
      </w:pPr>
    </w:p>
    <w:p w:rsidR="00202D53" w:rsidRPr="00987E9B" w:rsidRDefault="00202D53" w:rsidP="00987E9B">
      <w:pPr>
        <w:jc w:val="center"/>
        <w:rPr>
          <w:rFonts w:ascii="Arial" w:hAnsi="Arial" w:cs="Arial"/>
          <w:b/>
          <w:lang w:val="es-MX"/>
        </w:rPr>
      </w:pPr>
    </w:p>
    <w:tbl>
      <w:tblPr>
        <w:tblpPr w:leftFromText="180" w:rightFromText="180" w:vertAnchor="page" w:horzAnchor="margin" w:tblpXSpec="center" w:tblpY="8624"/>
        <w:tblW w:w="11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1"/>
        <w:gridCol w:w="3047"/>
        <w:gridCol w:w="1699"/>
        <w:gridCol w:w="1721"/>
        <w:gridCol w:w="1800"/>
        <w:gridCol w:w="2250"/>
      </w:tblGrid>
      <w:tr w:rsidR="00202D53" w:rsidRPr="00734AF9" w:rsidTr="00734AF9">
        <w:tc>
          <w:tcPr>
            <w:tcW w:w="571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b/>
                <w:lang w:eastAsia="es-ES_tradnl"/>
              </w:rPr>
            </w:pPr>
            <w:r w:rsidRPr="00734AF9">
              <w:rPr>
                <w:rStyle w:val="FontStyle125"/>
                <w:rFonts w:ascii="Arial" w:hAnsi="Arial" w:cs="Arial"/>
                <w:b/>
                <w:lang w:eastAsia="es-ES_tradnl"/>
              </w:rPr>
              <w:t>No.</w:t>
            </w:r>
          </w:p>
        </w:tc>
        <w:tc>
          <w:tcPr>
            <w:tcW w:w="3047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b/>
                <w:lang w:eastAsia="es-ES_tradnl"/>
              </w:rPr>
            </w:pPr>
            <w:r w:rsidRPr="00734AF9">
              <w:rPr>
                <w:rStyle w:val="FontStyle125"/>
                <w:rFonts w:ascii="Arial" w:hAnsi="Arial" w:cs="Arial"/>
                <w:b/>
                <w:lang w:eastAsia="es-ES_tradnl"/>
              </w:rPr>
              <w:t>Actividad</w:t>
            </w:r>
          </w:p>
        </w:tc>
        <w:tc>
          <w:tcPr>
            <w:tcW w:w="1699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b/>
                <w:lang w:eastAsia="es-ES_tradnl"/>
              </w:rPr>
            </w:pPr>
            <w:proofErr w:type="spellStart"/>
            <w:r w:rsidRPr="00734AF9">
              <w:rPr>
                <w:rStyle w:val="FontStyle125"/>
                <w:rFonts w:ascii="Arial" w:hAnsi="Arial" w:cs="Arial"/>
                <w:b/>
                <w:lang w:eastAsia="es-ES_tradnl"/>
              </w:rPr>
              <w:t>Fecha</w:t>
            </w:r>
            <w:proofErr w:type="spellEnd"/>
            <w:r w:rsidRPr="00734AF9">
              <w:rPr>
                <w:rStyle w:val="FontStyle125"/>
                <w:rFonts w:ascii="Arial" w:hAnsi="Arial" w:cs="Arial"/>
                <w:b/>
                <w:lang w:eastAsia="es-ES_tradnl"/>
              </w:rPr>
              <w:t xml:space="preserve"> </w:t>
            </w:r>
            <w:proofErr w:type="spellStart"/>
            <w:r w:rsidRPr="00734AF9">
              <w:rPr>
                <w:rStyle w:val="FontStyle125"/>
                <w:rFonts w:ascii="Arial" w:hAnsi="Arial" w:cs="Arial"/>
                <w:b/>
                <w:lang w:eastAsia="es-ES_tradnl"/>
              </w:rPr>
              <w:t>Cumplimiento</w:t>
            </w:r>
            <w:proofErr w:type="spellEnd"/>
          </w:p>
        </w:tc>
        <w:tc>
          <w:tcPr>
            <w:tcW w:w="1721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b/>
                <w:lang w:eastAsia="es-ES_tradnl"/>
              </w:rPr>
            </w:pPr>
            <w:proofErr w:type="spellStart"/>
            <w:r w:rsidRPr="00734AF9">
              <w:rPr>
                <w:rStyle w:val="FontStyle125"/>
                <w:rFonts w:ascii="Arial" w:hAnsi="Arial" w:cs="Arial"/>
                <w:b/>
                <w:lang w:eastAsia="es-ES_tradnl"/>
              </w:rPr>
              <w:t>Responsable</w:t>
            </w:r>
            <w:proofErr w:type="spellEnd"/>
          </w:p>
        </w:tc>
        <w:tc>
          <w:tcPr>
            <w:tcW w:w="1800" w:type="dxa"/>
            <w:vAlign w:val="center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b/>
                <w:lang w:eastAsia="es-ES_tradnl"/>
              </w:rPr>
            </w:pPr>
            <w:proofErr w:type="spellStart"/>
            <w:r w:rsidRPr="00734AF9">
              <w:rPr>
                <w:rStyle w:val="FontStyle125"/>
                <w:rFonts w:ascii="Arial" w:hAnsi="Arial" w:cs="Arial"/>
                <w:b/>
                <w:lang w:eastAsia="es-ES_tradnl"/>
              </w:rPr>
              <w:t>Participantes</w:t>
            </w:r>
            <w:proofErr w:type="spellEnd"/>
          </w:p>
        </w:tc>
        <w:tc>
          <w:tcPr>
            <w:tcW w:w="2250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b/>
                <w:lang w:eastAsia="es-ES_tradnl"/>
              </w:rPr>
            </w:pPr>
            <w:proofErr w:type="spellStart"/>
            <w:r w:rsidRPr="00734AF9">
              <w:rPr>
                <w:rStyle w:val="FontStyle125"/>
                <w:rFonts w:ascii="Arial" w:hAnsi="Arial" w:cs="Arial"/>
                <w:b/>
                <w:lang w:eastAsia="es-ES_tradnl"/>
              </w:rPr>
              <w:t>Observaciones</w:t>
            </w:r>
            <w:proofErr w:type="spellEnd"/>
          </w:p>
        </w:tc>
      </w:tr>
      <w:tr w:rsidR="00202D53" w:rsidRPr="00734AF9" w:rsidTr="00734AF9">
        <w:tc>
          <w:tcPr>
            <w:tcW w:w="3618" w:type="dxa"/>
            <w:gridSpan w:val="2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lang w:val="es-MX"/>
              </w:rPr>
            </w:pPr>
            <w:r w:rsidRPr="00734AF9">
              <w:rPr>
                <w:rStyle w:val="FontStyle125"/>
                <w:rFonts w:ascii="Arial" w:hAnsi="Arial" w:cs="Arial"/>
                <w:b/>
                <w:sz w:val="24"/>
                <w:szCs w:val="24"/>
                <w:lang w:eastAsia="es-ES_tradnl"/>
              </w:rPr>
              <w:t xml:space="preserve">Primera </w:t>
            </w:r>
            <w:proofErr w:type="spellStart"/>
            <w:r w:rsidRPr="00734AF9">
              <w:rPr>
                <w:rStyle w:val="FontStyle125"/>
                <w:rFonts w:ascii="Arial" w:hAnsi="Arial" w:cs="Arial"/>
                <w:b/>
                <w:sz w:val="24"/>
                <w:szCs w:val="24"/>
                <w:lang w:eastAsia="es-ES_tradnl"/>
              </w:rPr>
              <w:t>Etapa</w:t>
            </w:r>
            <w:proofErr w:type="spellEnd"/>
            <w:r w:rsidRPr="00734AF9">
              <w:rPr>
                <w:rStyle w:val="FontStyle125"/>
                <w:rFonts w:ascii="Arial" w:hAnsi="Arial" w:cs="Arial"/>
                <w:b/>
                <w:sz w:val="24"/>
                <w:szCs w:val="24"/>
                <w:lang w:eastAsia="es-ES_tradnl"/>
              </w:rPr>
              <w:t>:</w:t>
            </w:r>
            <w:r w:rsidRPr="00734AF9">
              <w:rPr>
                <w:rStyle w:val="FontStyle125"/>
                <w:rFonts w:ascii="Arial" w:hAnsi="Arial" w:cs="Arial"/>
                <w:lang w:eastAsia="es-ES_tradnl"/>
              </w:rPr>
              <w:t xml:space="preserve"> </w:t>
            </w:r>
            <w:proofErr w:type="spellStart"/>
            <w:r w:rsidRPr="00734AF9">
              <w:rPr>
                <w:rStyle w:val="FontStyle125"/>
                <w:rFonts w:ascii="Arial" w:hAnsi="Arial" w:cs="Arial"/>
                <w:lang w:eastAsia="es-ES_tradnl"/>
              </w:rPr>
              <w:t>Preparación-Organización</w:t>
            </w:r>
            <w:proofErr w:type="spellEnd"/>
          </w:p>
        </w:tc>
        <w:tc>
          <w:tcPr>
            <w:tcW w:w="1699" w:type="dxa"/>
            <w:vMerge w:val="restart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eastAsia="es-ES_tradnl"/>
              </w:rPr>
            </w:pPr>
          </w:p>
          <w:p w:rsidR="00202D53" w:rsidRPr="00734AF9" w:rsidRDefault="00202D53" w:rsidP="00D82164">
            <w:pPr>
              <w:spacing w:after="0" w:line="240" w:lineRule="auto"/>
              <w:jc w:val="center"/>
              <w:rPr>
                <w:lang w:val="es-MX"/>
              </w:rPr>
            </w:pPr>
            <w:r w:rsidRPr="00734AF9">
              <w:rPr>
                <w:rStyle w:val="FontStyle125"/>
                <w:rFonts w:ascii="Arial" w:hAnsi="Arial" w:cs="Arial"/>
                <w:lang w:eastAsia="es-ES_tradnl"/>
              </w:rPr>
              <w:t xml:space="preserve">mes de </w:t>
            </w:r>
            <w:r w:rsidR="00D82164">
              <w:rPr>
                <w:rStyle w:val="FontStyle125"/>
                <w:rFonts w:ascii="Arial" w:hAnsi="Arial" w:cs="Arial"/>
                <w:lang w:eastAsia="es-ES_tradnl"/>
              </w:rPr>
              <w:t>Jun</w:t>
            </w:r>
            <w:r>
              <w:rPr>
                <w:rStyle w:val="FontStyle125"/>
                <w:rFonts w:ascii="Arial" w:hAnsi="Arial" w:cs="Arial"/>
                <w:lang w:eastAsia="es-ES_tradnl"/>
              </w:rPr>
              <w:t>io</w:t>
            </w:r>
            <w:r w:rsidRPr="00734AF9">
              <w:rPr>
                <w:rStyle w:val="FontStyle125"/>
                <w:rFonts w:ascii="Arial" w:hAnsi="Arial" w:cs="Arial"/>
                <w:lang w:eastAsia="es-ES_tradnl"/>
              </w:rPr>
              <w:t xml:space="preserve"> </w:t>
            </w:r>
            <w:r w:rsidR="00D82164">
              <w:rPr>
                <w:rStyle w:val="FontStyle125"/>
                <w:rFonts w:ascii="Arial" w:hAnsi="Arial" w:cs="Arial"/>
                <w:lang w:eastAsia="es-ES_tradnl"/>
              </w:rPr>
              <w:t>16 al 30</w:t>
            </w:r>
          </w:p>
        </w:tc>
        <w:tc>
          <w:tcPr>
            <w:tcW w:w="1721" w:type="dxa"/>
          </w:tcPr>
          <w:p w:rsidR="00202D53" w:rsidRPr="00734AF9" w:rsidRDefault="00202D53" w:rsidP="00734AF9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800" w:type="dxa"/>
          </w:tcPr>
          <w:p w:rsidR="00202D53" w:rsidRPr="00734AF9" w:rsidRDefault="00202D53" w:rsidP="00734AF9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2250" w:type="dxa"/>
          </w:tcPr>
          <w:p w:rsidR="00202D53" w:rsidRPr="00734AF9" w:rsidRDefault="00202D53" w:rsidP="00734AF9">
            <w:pPr>
              <w:spacing w:after="0" w:line="240" w:lineRule="auto"/>
              <w:rPr>
                <w:lang w:val="es-MX"/>
              </w:rPr>
            </w:pPr>
          </w:p>
        </w:tc>
      </w:tr>
      <w:tr w:rsidR="00202D53" w:rsidRPr="00734AF9" w:rsidTr="00734AF9">
        <w:tc>
          <w:tcPr>
            <w:tcW w:w="571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  <w:r w:rsidRPr="00734AF9">
              <w:rPr>
                <w:rFonts w:ascii="Arial" w:hAnsi="Arial" w:cs="Arial"/>
                <w:lang w:val="es-MX"/>
              </w:rPr>
              <w:t>1</w:t>
            </w:r>
          </w:p>
        </w:tc>
        <w:tc>
          <w:tcPr>
            <w:tcW w:w="3047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lang w:val="es-MX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Actualizar Identificación de Riesgos</w:t>
            </w:r>
          </w:p>
        </w:tc>
        <w:tc>
          <w:tcPr>
            <w:tcW w:w="1699" w:type="dxa"/>
            <w:vMerge/>
          </w:tcPr>
          <w:p w:rsidR="00202D53" w:rsidRPr="00734AF9" w:rsidRDefault="00202D53" w:rsidP="00734AF9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721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lang w:val="es-MX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-Dir. General -Responsable del CI</w:t>
            </w:r>
          </w:p>
        </w:tc>
        <w:tc>
          <w:tcPr>
            <w:tcW w:w="1800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-Jefes de Departamentos</w:t>
            </w: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-Trabajadores designados</w:t>
            </w:r>
          </w:p>
          <w:p w:rsidR="00202D53" w:rsidRPr="00734AF9" w:rsidRDefault="00202D53" w:rsidP="00734AF9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2250" w:type="dxa"/>
          </w:tcPr>
          <w:p w:rsidR="00202D53" w:rsidRPr="00734AF9" w:rsidRDefault="00202D53" w:rsidP="00734AF9">
            <w:pPr>
              <w:spacing w:after="0" w:line="240" w:lineRule="auto"/>
              <w:rPr>
                <w:lang w:val="es-MX"/>
              </w:rPr>
            </w:pPr>
          </w:p>
        </w:tc>
      </w:tr>
      <w:tr w:rsidR="00202D53" w:rsidRPr="00D82164" w:rsidTr="00734AF9">
        <w:tc>
          <w:tcPr>
            <w:tcW w:w="571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  <w:r w:rsidRPr="00734AF9">
              <w:rPr>
                <w:rFonts w:ascii="Arial" w:hAnsi="Arial" w:cs="Arial"/>
                <w:lang w:val="es-MX"/>
              </w:rPr>
              <w:t>2</w:t>
            </w:r>
          </w:p>
        </w:tc>
        <w:tc>
          <w:tcPr>
            <w:tcW w:w="3047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lang w:val="es-MX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Estudio y adecuación de la GAI</w:t>
            </w:r>
          </w:p>
        </w:tc>
        <w:tc>
          <w:tcPr>
            <w:tcW w:w="1699" w:type="dxa"/>
            <w:vMerge/>
          </w:tcPr>
          <w:p w:rsidR="00202D53" w:rsidRPr="00734AF9" w:rsidRDefault="00202D53" w:rsidP="00734AF9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721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 xml:space="preserve">-Dir. General </w:t>
            </w: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lang w:val="es-MX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-Responsable del CI</w:t>
            </w:r>
          </w:p>
        </w:tc>
        <w:tc>
          <w:tcPr>
            <w:tcW w:w="1800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-Jefes de Departamentos</w:t>
            </w: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-Trabajadores designados</w:t>
            </w: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lang w:val="es-MX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Eliminar todo lo que no les resulta aplicable e incorporar temas de su interés (riesgos propios)</w:t>
            </w:r>
          </w:p>
        </w:tc>
      </w:tr>
      <w:tr w:rsidR="00202D53" w:rsidRPr="00D82164" w:rsidTr="00734AF9">
        <w:tc>
          <w:tcPr>
            <w:tcW w:w="571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  <w:r w:rsidRPr="00734AF9">
              <w:rPr>
                <w:rFonts w:ascii="Arial" w:hAnsi="Arial" w:cs="Arial"/>
                <w:lang w:val="es-MX"/>
              </w:rPr>
              <w:t>3</w:t>
            </w:r>
          </w:p>
        </w:tc>
        <w:tc>
          <w:tcPr>
            <w:tcW w:w="3047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lang w:val="es-MX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Organización para la aplicación de la Guía</w:t>
            </w:r>
          </w:p>
        </w:tc>
        <w:tc>
          <w:tcPr>
            <w:tcW w:w="1699" w:type="dxa"/>
            <w:vMerge/>
          </w:tcPr>
          <w:p w:rsidR="00202D53" w:rsidRPr="00734AF9" w:rsidRDefault="00202D53" w:rsidP="00734AF9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721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 xml:space="preserve">-Dir. General </w:t>
            </w: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lang w:val="es-MX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-Responsable del CI</w:t>
            </w:r>
          </w:p>
        </w:tc>
        <w:tc>
          <w:tcPr>
            <w:tcW w:w="1800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-Jefes de Departamentos</w:t>
            </w: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-Trabajadores designados</w:t>
            </w: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2250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lang w:val="es-MX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 xml:space="preserve">La aplicación de </w:t>
            </w:r>
            <w:smartTag w:uri="urn:schemas-microsoft-com:office:smarttags" w:element="PersonName">
              <w:smartTagPr>
                <w:attr w:name="ProductID" w:val="la GA"/>
              </w:smartTagPr>
              <w:r w:rsidRPr="00734AF9">
                <w:rPr>
                  <w:rStyle w:val="FontStyle125"/>
                  <w:rFonts w:ascii="Arial" w:hAnsi="Arial" w:cs="Arial"/>
                  <w:lang w:val="es-MX" w:eastAsia="es-ES_tradnl"/>
                </w:rPr>
                <w:t>la GA</w:t>
              </w:r>
            </w:smartTag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 xml:space="preserve"> será por los procesos</w:t>
            </w:r>
          </w:p>
        </w:tc>
      </w:tr>
      <w:tr w:rsidR="00202D53" w:rsidRPr="00734AF9" w:rsidTr="00734AF9">
        <w:tc>
          <w:tcPr>
            <w:tcW w:w="571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  <w:r w:rsidRPr="00734AF9">
              <w:rPr>
                <w:rFonts w:ascii="Arial" w:hAnsi="Arial" w:cs="Arial"/>
                <w:lang w:val="es-MX"/>
              </w:rPr>
              <w:t>4</w:t>
            </w:r>
          </w:p>
        </w:tc>
        <w:tc>
          <w:tcPr>
            <w:tcW w:w="3047" w:type="dxa"/>
          </w:tcPr>
          <w:p w:rsidR="00202D53" w:rsidRPr="00734AF9" w:rsidRDefault="00202D53" w:rsidP="00734AF9">
            <w:pPr>
              <w:spacing w:after="0" w:line="240" w:lineRule="auto"/>
              <w:rPr>
                <w:lang w:val="es-MX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Conocimiento y preparación previa de los participantes en la aplicación de la Guías.</w:t>
            </w:r>
          </w:p>
        </w:tc>
        <w:tc>
          <w:tcPr>
            <w:tcW w:w="1699" w:type="dxa"/>
            <w:vMerge/>
          </w:tcPr>
          <w:p w:rsidR="00202D53" w:rsidRPr="00734AF9" w:rsidRDefault="00202D53" w:rsidP="00734AF9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721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 xml:space="preserve">-Dir. General </w:t>
            </w: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lang w:val="es-MX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-Responsable del CI</w:t>
            </w:r>
          </w:p>
        </w:tc>
        <w:tc>
          <w:tcPr>
            <w:tcW w:w="1800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-Jefes de Departamentos</w:t>
            </w: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lang w:val="es-MX"/>
              </w:rPr>
            </w:pPr>
            <w:r w:rsidRPr="00734AF9">
              <w:rPr>
                <w:rStyle w:val="FontStyle125"/>
                <w:rFonts w:ascii="Arial" w:hAnsi="Arial" w:cs="Arial"/>
                <w:lang w:eastAsia="es-ES_tradnl"/>
              </w:rPr>
              <w:t xml:space="preserve">- </w:t>
            </w:r>
            <w:proofErr w:type="spellStart"/>
            <w:r w:rsidRPr="00734AF9">
              <w:rPr>
                <w:rStyle w:val="FontStyle125"/>
                <w:rFonts w:ascii="Arial" w:hAnsi="Arial" w:cs="Arial"/>
                <w:lang w:eastAsia="es-ES_tradnl"/>
              </w:rPr>
              <w:t>Trabajadores</w:t>
            </w:r>
            <w:proofErr w:type="spellEnd"/>
          </w:p>
        </w:tc>
        <w:tc>
          <w:tcPr>
            <w:tcW w:w="2250" w:type="dxa"/>
          </w:tcPr>
          <w:p w:rsidR="00202D53" w:rsidRPr="00734AF9" w:rsidRDefault="00202D53" w:rsidP="00734AF9">
            <w:pPr>
              <w:spacing w:after="0" w:line="240" w:lineRule="auto"/>
              <w:rPr>
                <w:lang w:val="es-MX"/>
              </w:rPr>
            </w:pPr>
          </w:p>
        </w:tc>
      </w:tr>
      <w:tr w:rsidR="00202D53" w:rsidRPr="00734AF9" w:rsidTr="00734AF9">
        <w:tc>
          <w:tcPr>
            <w:tcW w:w="3618" w:type="dxa"/>
            <w:gridSpan w:val="2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lang w:val="es-MX"/>
              </w:rPr>
            </w:pPr>
            <w:r w:rsidRPr="00734AF9">
              <w:rPr>
                <w:rStyle w:val="FontStyle125"/>
                <w:rFonts w:ascii="Arial" w:hAnsi="Arial" w:cs="Arial"/>
                <w:b/>
                <w:lang w:val="es-MX" w:eastAsia="es-ES_tradnl"/>
              </w:rPr>
              <w:t>Segunda Etapa:</w:t>
            </w: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 xml:space="preserve"> </w:t>
            </w:r>
            <w:r w:rsidRPr="00734AF9">
              <w:rPr>
                <w:rFonts w:ascii="Arial" w:hAnsi="Arial" w:cs="Arial"/>
                <w:bCs/>
                <w:lang w:val="es-MX"/>
              </w:rPr>
              <w:t xml:space="preserve">Desarrollo del </w:t>
            </w:r>
            <w:r w:rsidRPr="00734AF9">
              <w:rPr>
                <w:rFonts w:ascii="Arial" w:hAnsi="Arial" w:cs="Arial"/>
                <w:bCs/>
                <w:lang w:val="es-MX"/>
              </w:rPr>
              <w:lastRenderedPageBreak/>
              <w:t>Ejercicio de Autocontrol, mediante la ejecución de Auditorías Estratégicas</w:t>
            </w:r>
          </w:p>
        </w:tc>
        <w:tc>
          <w:tcPr>
            <w:tcW w:w="1699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0E46D1" w:rsidP="000E46D1">
            <w:pPr>
              <w:spacing w:after="0" w:line="240" w:lineRule="auto"/>
              <w:jc w:val="center"/>
              <w:rPr>
                <w:lang w:val="es-MX"/>
              </w:rPr>
            </w:pPr>
            <w:r>
              <w:rPr>
                <w:rStyle w:val="FontStyle125"/>
                <w:rFonts w:ascii="Arial" w:hAnsi="Arial" w:cs="Arial"/>
                <w:lang w:eastAsia="es-ES_tradnl"/>
              </w:rPr>
              <w:lastRenderedPageBreak/>
              <w:t>Mes-Julio</w:t>
            </w:r>
          </w:p>
        </w:tc>
        <w:tc>
          <w:tcPr>
            <w:tcW w:w="1721" w:type="dxa"/>
          </w:tcPr>
          <w:p w:rsidR="00202D53" w:rsidRPr="00734AF9" w:rsidRDefault="00202D53" w:rsidP="00734AF9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800" w:type="dxa"/>
          </w:tcPr>
          <w:p w:rsidR="00202D53" w:rsidRPr="00734AF9" w:rsidRDefault="00202D53" w:rsidP="00734AF9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2250" w:type="dxa"/>
          </w:tcPr>
          <w:p w:rsidR="00202D53" w:rsidRPr="00734AF9" w:rsidRDefault="00202D53" w:rsidP="00734AF9">
            <w:pPr>
              <w:spacing w:after="0" w:line="240" w:lineRule="auto"/>
              <w:rPr>
                <w:lang w:val="es-MX"/>
              </w:rPr>
            </w:pPr>
          </w:p>
        </w:tc>
      </w:tr>
      <w:tr w:rsidR="00202D53" w:rsidRPr="00734AF9" w:rsidTr="00734AF9">
        <w:tc>
          <w:tcPr>
            <w:tcW w:w="571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  <w:r w:rsidRPr="00734AF9">
              <w:rPr>
                <w:rFonts w:ascii="Arial" w:hAnsi="Arial" w:cs="Arial"/>
                <w:lang w:val="es-MX"/>
              </w:rPr>
              <w:t>5</w:t>
            </w:r>
          </w:p>
        </w:tc>
        <w:tc>
          <w:tcPr>
            <w:tcW w:w="3047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 xml:space="preserve">Aplicación de </w:t>
            </w:r>
            <w:smartTag w:uri="urn:schemas-microsoft-com:office:smarttags" w:element="PersonName">
              <w:smartTagPr>
                <w:attr w:name="ProductID" w:val="la Guía"/>
              </w:smartTagPr>
              <w:r w:rsidRPr="00734AF9">
                <w:rPr>
                  <w:rStyle w:val="FontStyle125"/>
                  <w:rFonts w:ascii="Arial" w:hAnsi="Arial" w:cs="Arial"/>
                  <w:lang w:val="es-MX" w:eastAsia="es-ES_tradnl"/>
                </w:rPr>
                <w:t>la Guía</w:t>
              </w:r>
            </w:smartTag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 xml:space="preserve"> de Autocontrol en cada área. Identificar sus potencialidades, mejores resultados y experiencias, así como trabas, obstáculos y deficiencias a superar.</w:t>
            </w:r>
          </w:p>
          <w:p w:rsidR="00202D53" w:rsidRPr="00734AF9" w:rsidRDefault="00202D53" w:rsidP="00734AF9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699" w:type="dxa"/>
          </w:tcPr>
          <w:p w:rsidR="00202D53" w:rsidRPr="00A8194E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b/>
                <w:sz w:val="20"/>
                <w:szCs w:val="20"/>
                <w:lang w:val="es-ES" w:eastAsia="es-ES_tradnl"/>
              </w:rPr>
            </w:pPr>
          </w:p>
          <w:p w:rsidR="00202D53" w:rsidRPr="00A8194E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b/>
                <w:sz w:val="20"/>
                <w:szCs w:val="20"/>
                <w:lang w:val="es-ES" w:eastAsia="es-ES_tradnl"/>
              </w:rPr>
            </w:pPr>
          </w:p>
          <w:p w:rsidR="00202D53" w:rsidRPr="00A8194E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b/>
                <w:sz w:val="20"/>
                <w:szCs w:val="20"/>
                <w:lang w:val="es-ES" w:eastAsia="es-ES_tradnl"/>
              </w:rPr>
            </w:pPr>
          </w:p>
          <w:p w:rsidR="00202D53" w:rsidRPr="00A8194E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b/>
                <w:sz w:val="20"/>
                <w:szCs w:val="20"/>
                <w:lang w:val="es-ES" w:eastAsia="es-ES_tradnl"/>
              </w:rPr>
            </w:pPr>
          </w:p>
          <w:p w:rsidR="00202D53" w:rsidRPr="00734AF9" w:rsidRDefault="00270B9E" w:rsidP="00270B9E">
            <w:pPr>
              <w:spacing w:after="0" w:line="240" w:lineRule="auto"/>
              <w:jc w:val="center"/>
              <w:rPr>
                <w:lang w:val="es-MX"/>
              </w:rPr>
            </w:pPr>
            <w:r>
              <w:rPr>
                <w:rStyle w:val="FontStyle125"/>
                <w:rFonts w:ascii="Arial" w:hAnsi="Arial" w:cs="Arial"/>
                <w:lang w:eastAsia="es-ES_tradnl"/>
              </w:rPr>
              <w:t>1 al 14</w:t>
            </w:r>
            <w:r w:rsidR="00202D53">
              <w:rPr>
                <w:rStyle w:val="FontStyle125"/>
                <w:rFonts w:ascii="Arial" w:hAnsi="Arial" w:cs="Arial"/>
                <w:lang w:eastAsia="es-ES_tradnl"/>
              </w:rPr>
              <w:t xml:space="preserve"> </w:t>
            </w:r>
            <w:r>
              <w:rPr>
                <w:rStyle w:val="FontStyle125"/>
                <w:rFonts w:ascii="Arial" w:hAnsi="Arial" w:cs="Arial"/>
                <w:lang w:eastAsia="es-ES_tradnl"/>
              </w:rPr>
              <w:t>Julio</w:t>
            </w:r>
          </w:p>
        </w:tc>
        <w:tc>
          <w:tcPr>
            <w:tcW w:w="1721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-Dir. General</w:t>
            </w: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lang w:val="es-MX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-Responsable del CI</w:t>
            </w:r>
          </w:p>
        </w:tc>
        <w:tc>
          <w:tcPr>
            <w:tcW w:w="1800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-Jefes de Departamentos</w:t>
            </w: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-Trabajadores designados</w:t>
            </w:r>
          </w:p>
          <w:p w:rsidR="00202D53" w:rsidRPr="00734AF9" w:rsidRDefault="00202D53" w:rsidP="00734AF9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2250" w:type="dxa"/>
          </w:tcPr>
          <w:p w:rsidR="00202D53" w:rsidRPr="00734AF9" w:rsidRDefault="00202D53" w:rsidP="00734AF9">
            <w:pPr>
              <w:spacing w:after="0" w:line="240" w:lineRule="auto"/>
              <w:rPr>
                <w:lang w:val="es-MX"/>
              </w:rPr>
            </w:pPr>
          </w:p>
        </w:tc>
      </w:tr>
      <w:tr w:rsidR="00202D53" w:rsidRPr="00734AF9" w:rsidTr="00734AF9">
        <w:trPr>
          <w:trHeight w:val="7667"/>
        </w:trPr>
        <w:tc>
          <w:tcPr>
            <w:tcW w:w="571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  <w:r w:rsidRPr="00734AF9">
              <w:rPr>
                <w:rFonts w:ascii="Arial" w:hAnsi="Arial" w:cs="Arial"/>
                <w:lang w:val="es-MX"/>
              </w:rPr>
              <w:t>6</w:t>
            </w:r>
          </w:p>
        </w:tc>
        <w:tc>
          <w:tcPr>
            <w:tcW w:w="3047" w:type="dxa"/>
          </w:tcPr>
          <w:p w:rsidR="00202D53" w:rsidRPr="00734AF9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Elaboración del informe resultado del diagnóstico por cada componente en cada Área y por proceso.</w:t>
            </w:r>
          </w:p>
          <w:p w:rsidR="00202D53" w:rsidRPr="00734AF9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Debe contener los documentos correspondientes: diagnóstico actualizado sobre:</w:t>
            </w:r>
          </w:p>
          <w:p w:rsidR="00202D53" w:rsidRPr="00734AF9" w:rsidRDefault="00202D53" w:rsidP="00734AF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sus potencialidades, mejores resultados y experiencias.</w:t>
            </w:r>
          </w:p>
          <w:p w:rsidR="00202D53" w:rsidRPr="00734AF9" w:rsidRDefault="00202D53" w:rsidP="00734AF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trabas, obstáculos y deficiencias a superar.</w:t>
            </w:r>
          </w:p>
          <w:p w:rsidR="00202D53" w:rsidRPr="00734AF9" w:rsidRDefault="00202D53" w:rsidP="00734AF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presentación de propuestas para mejorar los resultados</w:t>
            </w:r>
          </w:p>
          <w:p w:rsidR="00202D53" w:rsidRPr="00734AF9" w:rsidRDefault="00202D53" w:rsidP="00734AF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Style w:val="FontStyle125"/>
                <w:rFonts w:ascii="Arial" w:hAnsi="Arial" w:cs="Arial"/>
                <w:lang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eastAsia="es-ES_tradnl"/>
              </w:rPr>
              <w:t>Plan de Medias</w:t>
            </w:r>
          </w:p>
          <w:p w:rsidR="00202D53" w:rsidRPr="00734AF9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lang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rPr>
                <w:lang w:val="es-MX"/>
              </w:rPr>
            </w:pPr>
            <w:r w:rsidRPr="00734AF9">
              <w:rPr>
                <w:rStyle w:val="FontStyle125"/>
                <w:rFonts w:ascii="Arial" w:hAnsi="Arial" w:cs="Arial"/>
                <w:lang w:val="es-ES" w:eastAsia="es-ES_tradnl"/>
              </w:rPr>
              <w:t>Actualización del PPR en cada área.</w:t>
            </w:r>
          </w:p>
        </w:tc>
        <w:tc>
          <w:tcPr>
            <w:tcW w:w="1699" w:type="dxa"/>
          </w:tcPr>
          <w:p w:rsidR="00202D53" w:rsidRPr="00A8194E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b/>
                <w:sz w:val="20"/>
                <w:szCs w:val="20"/>
                <w:lang w:val="es-ES" w:eastAsia="es-ES_tradnl"/>
              </w:rPr>
            </w:pPr>
          </w:p>
          <w:p w:rsidR="00202D53" w:rsidRPr="00A8194E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b/>
                <w:sz w:val="20"/>
                <w:szCs w:val="20"/>
                <w:lang w:val="es-ES" w:eastAsia="es-ES_tradnl"/>
              </w:rPr>
            </w:pPr>
          </w:p>
          <w:p w:rsidR="00202D53" w:rsidRPr="00A8194E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b/>
                <w:sz w:val="20"/>
                <w:szCs w:val="20"/>
                <w:lang w:val="es-ES" w:eastAsia="es-ES_tradnl"/>
              </w:rPr>
            </w:pPr>
          </w:p>
          <w:p w:rsidR="00202D53" w:rsidRPr="00A8194E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b/>
                <w:sz w:val="20"/>
                <w:szCs w:val="20"/>
                <w:lang w:val="es-ES" w:eastAsia="es-ES_tradnl"/>
              </w:rPr>
            </w:pPr>
          </w:p>
          <w:p w:rsidR="00202D53" w:rsidRPr="00A8194E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b/>
                <w:sz w:val="20"/>
                <w:szCs w:val="20"/>
                <w:lang w:val="es-ES" w:eastAsia="es-ES_tradnl"/>
              </w:rPr>
            </w:pPr>
          </w:p>
          <w:p w:rsidR="00202D53" w:rsidRPr="00A8194E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b/>
                <w:sz w:val="20"/>
                <w:szCs w:val="20"/>
                <w:lang w:val="es-ES" w:eastAsia="es-ES_tradnl"/>
              </w:rPr>
            </w:pPr>
          </w:p>
          <w:p w:rsidR="00202D53" w:rsidRPr="00A8194E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b/>
                <w:sz w:val="20"/>
                <w:szCs w:val="20"/>
                <w:lang w:val="es-ES" w:eastAsia="es-ES_tradnl"/>
              </w:rPr>
            </w:pPr>
          </w:p>
          <w:p w:rsidR="00202D53" w:rsidRPr="00A8194E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b/>
                <w:sz w:val="20"/>
                <w:szCs w:val="20"/>
                <w:lang w:val="es-ES" w:eastAsia="es-ES_tradnl"/>
              </w:rPr>
            </w:pPr>
          </w:p>
          <w:p w:rsidR="00202D53" w:rsidRPr="00A8194E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b/>
                <w:sz w:val="20"/>
                <w:szCs w:val="20"/>
                <w:lang w:val="es-ES" w:eastAsia="es-ES_tradnl"/>
              </w:rPr>
            </w:pPr>
          </w:p>
          <w:p w:rsidR="00202D53" w:rsidRPr="00A8194E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b/>
                <w:sz w:val="20"/>
                <w:szCs w:val="20"/>
                <w:lang w:val="es-ES" w:eastAsia="es-ES_tradnl"/>
              </w:rPr>
            </w:pPr>
          </w:p>
          <w:p w:rsidR="00202D53" w:rsidRPr="00A8194E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b/>
                <w:sz w:val="20"/>
                <w:szCs w:val="20"/>
                <w:lang w:val="es-ES" w:eastAsia="es-ES_tradnl"/>
              </w:rPr>
            </w:pPr>
          </w:p>
          <w:p w:rsidR="00202D53" w:rsidRPr="00A8194E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b/>
                <w:sz w:val="20"/>
                <w:szCs w:val="20"/>
                <w:lang w:val="es-ES" w:eastAsia="es-ES_tradnl"/>
              </w:rPr>
            </w:pPr>
          </w:p>
          <w:p w:rsidR="00202D53" w:rsidRPr="00A8194E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b/>
                <w:sz w:val="20"/>
                <w:szCs w:val="20"/>
                <w:lang w:val="es-ES" w:eastAsia="es-ES_tradnl"/>
              </w:rPr>
            </w:pPr>
          </w:p>
          <w:p w:rsidR="00202D53" w:rsidRPr="00A8194E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b/>
                <w:sz w:val="20"/>
                <w:szCs w:val="20"/>
                <w:lang w:val="es-ES" w:eastAsia="es-ES_tradnl"/>
              </w:rPr>
            </w:pPr>
          </w:p>
          <w:p w:rsidR="00202D53" w:rsidRPr="00734AF9" w:rsidRDefault="00F40448" w:rsidP="00F40448">
            <w:pPr>
              <w:spacing w:after="0" w:line="240" w:lineRule="auto"/>
              <w:jc w:val="center"/>
              <w:rPr>
                <w:lang w:val="es-MX"/>
              </w:rPr>
            </w:pPr>
            <w:r>
              <w:rPr>
                <w:rStyle w:val="FontStyle125"/>
                <w:rFonts w:ascii="Arial" w:hAnsi="Arial" w:cs="Arial"/>
                <w:lang w:eastAsia="es-ES_tradnl"/>
              </w:rPr>
              <w:t>30 de Julio</w:t>
            </w:r>
            <w:r w:rsidR="00202D53" w:rsidRPr="00734AF9">
              <w:rPr>
                <w:rStyle w:val="FontStyle125"/>
                <w:rFonts w:ascii="Arial" w:hAnsi="Arial" w:cs="Arial"/>
                <w:lang w:eastAsia="es-ES_tradnl"/>
              </w:rPr>
              <w:t xml:space="preserve"> </w:t>
            </w:r>
          </w:p>
        </w:tc>
        <w:tc>
          <w:tcPr>
            <w:tcW w:w="1721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-Dir. General</w:t>
            </w: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lang w:val="es-MX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-Responsable del CI</w:t>
            </w:r>
          </w:p>
        </w:tc>
        <w:tc>
          <w:tcPr>
            <w:tcW w:w="1800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-Jefes de Departamentos</w:t>
            </w: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-Trabajadores designados</w:t>
            </w:r>
          </w:p>
          <w:p w:rsidR="00202D53" w:rsidRPr="00734AF9" w:rsidRDefault="00202D53" w:rsidP="00734AF9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2250" w:type="dxa"/>
          </w:tcPr>
          <w:p w:rsidR="00202D53" w:rsidRPr="00734AF9" w:rsidRDefault="00202D53" w:rsidP="00734AF9">
            <w:pPr>
              <w:spacing w:after="0" w:line="240" w:lineRule="auto"/>
              <w:rPr>
                <w:lang w:val="es-MX"/>
              </w:rPr>
            </w:pPr>
          </w:p>
        </w:tc>
      </w:tr>
      <w:tr w:rsidR="00202D53" w:rsidRPr="00D82164" w:rsidTr="00734AF9">
        <w:tc>
          <w:tcPr>
            <w:tcW w:w="571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  <w:r w:rsidRPr="00734AF9">
              <w:rPr>
                <w:rFonts w:ascii="Arial" w:hAnsi="Arial" w:cs="Arial"/>
                <w:lang w:val="es-MX"/>
              </w:rPr>
              <w:t>7</w:t>
            </w:r>
          </w:p>
        </w:tc>
        <w:tc>
          <w:tcPr>
            <w:tcW w:w="3047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lang w:val="es-MX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Envío del informe</w:t>
            </w:r>
          </w:p>
        </w:tc>
        <w:tc>
          <w:tcPr>
            <w:tcW w:w="1699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eastAsia="es-ES_tradnl"/>
              </w:rPr>
            </w:pPr>
          </w:p>
          <w:p w:rsidR="00202D53" w:rsidRPr="00734AF9" w:rsidRDefault="00677604" w:rsidP="00734AF9">
            <w:pPr>
              <w:spacing w:after="0" w:line="240" w:lineRule="auto"/>
              <w:jc w:val="center"/>
              <w:rPr>
                <w:lang w:val="es-MX"/>
              </w:rPr>
            </w:pPr>
            <w:r>
              <w:rPr>
                <w:rStyle w:val="FontStyle125"/>
                <w:rFonts w:ascii="Arial" w:hAnsi="Arial" w:cs="Arial"/>
                <w:lang w:eastAsia="es-ES_tradnl"/>
              </w:rPr>
              <w:t xml:space="preserve">6 de </w:t>
            </w:r>
            <w:proofErr w:type="spellStart"/>
            <w:r w:rsidR="00202D53">
              <w:rPr>
                <w:rStyle w:val="FontStyle125"/>
                <w:rFonts w:ascii="Arial" w:hAnsi="Arial" w:cs="Arial"/>
                <w:lang w:eastAsia="es-ES_tradnl"/>
              </w:rPr>
              <w:t>septiembre</w:t>
            </w:r>
            <w:proofErr w:type="spellEnd"/>
          </w:p>
        </w:tc>
        <w:tc>
          <w:tcPr>
            <w:tcW w:w="1721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Style w:val="FontStyle125"/>
                <w:rFonts w:ascii="Arial" w:hAnsi="Arial" w:cs="Arial"/>
                <w:lang w:val="es-MX" w:eastAsia="es-ES_tradnl"/>
              </w:rPr>
            </w:pPr>
          </w:p>
          <w:p w:rsidR="00202D53" w:rsidRPr="00734AF9" w:rsidRDefault="00202D53" w:rsidP="00734AF9">
            <w:pPr>
              <w:spacing w:after="0" w:line="240" w:lineRule="auto"/>
              <w:jc w:val="center"/>
              <w:rPr>
                <w:lang w:val="es-MX"/>
              </w:rPr>
            </w:pPr>
            <w:r w:rsidRPr="00734AF9">
              <w:rPr>
                <w:rStyle w:val="FontStyle125"/>
                <w:rFonts w:ascii="Arial" w:hAnsi="Arial" w:cs="Arial"/>
                <w:lang w:val="es-MX" w:eastAsia="es-ES_tradnl"/>
              </w:rPr>
              <w:t>-Jefes de Departamentos</w:t>
            </w:r>
          </w:p>
        </w:tc>
        <w:tc>
          <w:tcPr>
            <w:tcW w:w="1800" w:type="dxa"/>
          </w:tcPr>
          <w:p w:rsidR="00202D53" w:rsidRPr="00734AF9" w:rsidRDefault="00202D53" w:rsidP="00734AF9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2250" w:type="dxa"/>
          </w:tcPr>
          <w:p w:rsidR="00202D53" w:rsidRPr="00734AF9" w:rsidRDefault="00202D53" w:rsidP="00734AF9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  <w:r w:rsidRPr="00734AF9">
              <w:rPr>
                <w:rFonts w:ascii="Arial" w:hAnsi="Arial" w:cs="Arial"/>
                <w:lang w:val="es-MX"/>
              </w:rPr>
              <w:t>puntualidad con la entrega de la información</w:t>
            </w:r>
          </w:p>
        </w:tc>
      </w:tr>
    </w:tbl>
    <w:p w:rsidR="00202D53" w:rsidRDefault="00202D53" w:rsidP="00F77C3D">
      <w:pPr>
        <w:tabs>
          <w:tab w:val="left" w:pos="1064"/>
        </w:tabs>
        <w:rPr>
          <w:lang w:val="es-MX"/>
        </w:rPr>
      </w:pPr>
    </w:p>
    <w:p w:rsidR="00202D53" w:rsidRPr="00FD0BA6" w:rsidRDefault="00202D53" w:rsidP="00FD0BA6">
      <w:pPr>
        <w:rPr>
          <w:rFonts w:ascii="Arial" w:hAnsi="Arial" w:cs="Arial"/>
          <w:color w:val="0000FF"/>
          <w:lang w:val="es-MX"/>
        </w:rPr>
      </w:pPr>
      <w:r w:rsidRPr="00FD0BA6">
        <w:rPr>
          <w:rFonts w:ascii="Arial" w:hAnsi="Arial" w:cs="Arial"/>
          <w:color w:val="000000"/>
          <w:lang w:val="es-MX"/>
        </w:rPr>
        <w:t>ELABORADO</w:t>
      </w:r>
    </w:p>
    <w:p w:rsidR="00202D53" w:rsidRPr="00FD0BA6" w:rsidRDefault="00202D53" w:rsidP="00FD0BA6">
      <w:pPr>
        <w:rPr>
          <w:color w:val="000000"/>
          <w:lang w:val="es-MX"/>
        </w:rPr>
      </w:pPr>
      <w:r w:rsidRPr="00FD0BA6">
        <w:rPr>
          <w:rFonts w:ascii="Arial" w:hAnsi="Arial" w:cs="Arial"/>
          <w:color w:val="000000"/>
          <w:lang w:val="es-MX"/>
        </w:rPr>
        <w:t xml:space="preserve">Cargo de quien </w:t>
      </w:r>
      <w:r w:rsidR="00E57F93">
        <w:rPr>
          <w:rFonts w:ascii="Arial" w:hAnsi="Arial" w:cs="Arial"/>
          <w:color w:val="000000"/>
          <w:lang w:val="es-MX"/>
        </w:rPr>
        <w:t>elabora</w:t>
      </w:r>
      <w:r w:rsidRPr="00FD0BA6">
        <w:rPr>
          <w:rFonts w:ascii="Arial" w:hAnsi="Arial" w:cs="Arial"/>
          <w:color w:val="000000"/>
          <w:lang w:val="es-MX"/>
        </w:rPr>
        <w:t xml:space="preserve"> el Cronograma:</w:t>
      </w:r>
      <w:r w:rsidRPr="00FD0BA6">
        <w:rPr>
          <w:color w:val="000000"/>
          <w:lang w:val="es-MX"/>
        </w:rPr>
        <w:tab/>
      </w:r>
      <w:r w:rsidRPr="00FD0BA6">
        <w:rPr>
          <w:color w:val="000000"/>
          <w:lang w:val="es-MX"/>
        </w:rPr>
        <w:tab/>
        <w:t xml:space="preserve">                                  </w:t>
      </w:r>
      <w:r w:rsidRPr="00FD0BA6">
        <w:rPr>
          <w:rFonts w:ascii="Arial" w:hAnsi="Arial" w:cs="Arial"/>
          <w:color w:val="000000"/>
          <w:lang w:val="es-MX"/>
        </w:rPr>
        <w:t xml:space="preserve">Responsable CI               Nombres y apellidos de quien </w:t>
      </w:r>
      <w:r w:rsidR="00E57F93">
        <w:rPr>
          <w:rFonts w:ascii="Arial" w:hAnsi="Arial" w:cs="Arial"/>
          <w:color w:val="000000"/>
          <w:lang w:val="es-MX"/>
        </w:rPr>
        <w:t>elabora</w:t>
      </w:r>
      <w:bookmarkStart w:id="0" w:name="_GoBack"/>
      <w:bookmarkEnd w:id="0"/>
      <w:r w:rsidRPr="00FD0BA6">
        <w:rPr>
          <w:color w:val="000000"/>
          <w:lang w:val="es-MX"/>
        </w:rPr>
        <w:t xml:space="preserve">:                                         </w:t>
      </w:r>
      <w:r>
        <w:rPr>
          <w:color w:val="000000"/>
          <w:lang w:val="es-MX"/>
        </w:rPr>
        <w:t xml:space="preserve">           </w:t>
      </w:r>
      <w:r w:rsidRPr="00FD0BA6">
        <w:rPr>
          <w:color w:val="000000"/>
          <w:lang w:val="es-MX"/>
        </w:rPr>
        <w:t xml:space="preserve">   </w:t>
      </w:r>
      <w:r w:rsidRPr="00FD0BA6">
        <w:rPr>
          <w:rFonts w:ascii="Arial" w:hAnsi="Arial" w:cs="Arial"/>
          <w:color w:val="000000"/>
          <w:lang w:val="es-MX"/>
        </w:rPr>
        <w:t xml:space="preserve">Yojani </w:t>
      </w:r>
      <w:r w:rsidR="004D1B18" w:rsidRPr="00FD0BA6">
        <w:rPr>
          <w:rFonts w:ascii="Arial" w:hAnsi="Arial" w:cs="Arial"/>
          <w:color w:val="000000"/>
          <w:lang w:val="es-MX"/>
        </w:rPr>
        <w:t>Galbán</w:t>
      </w:r>
      <w:r w:rsidRPr="00FD0BA6">
        <w:rPr>
          <w:rFonts w:ascii="Arial" w:hAnsi="Arial" w:cs="Arial"/>
          <w:color w:val="000000"/>
          <w:lang w:val="es-MX"/>
        </w:rPr>
        <w:t xml:space="preserve"> Manero</w:t>
      </w:r>
    </w:p>
    <w:p w:rsidR="00202D53" w:rsidRDefault="00202D53" w:rsidP="00F77C3D">
      <w:pPr>
        <w:tabs>
          <w:tab w:val="left" w:pos="1064"/>
        </w:tabs>
        <w:rPr>
          <w:lang w:val="es-MX"/>
        </w:rPr>
      </w:pPr>
      <w:r>
        <w:rPr>
          <w:lang w:val="es-MX"/>
        </w:rPr>
        <w:lastRenderedPageBreak/>
        <w:t xml:space="preserve"> </w:t>
      </w:r>
    </w:p>
    <w:p w:rsidR="00202D53" w:rsidRDefault="00202D53" w:rsidP="00F77C3D">
      <w:pPr>
        <w:tabs>
          <w:tab w:val="left" w:pos="1064"/>
        </w:tabs>
        <w:rPr>
          <w:lang w:val="es-MX"/>
        </w:rPr>
      </w:pPr>
    </w:p>
    <w:p w:rsidR="00202D53" w:rsidRPr="00F77C3D" w:rsidRDefault="00202D53" w:rsidP="00F77C3D">
      <w:pPr>
        <w:tabs>
          <w:tab w:val="left" w:pos="1064"/>
        </w:tabs>
        <w:rPr>
          <w:lang w:val="es-MX"/>
        </w:rPr>
      </w:pPr>
    </w:p>
    <w:sectPr w:rsidR="00202D53" w:rsidRPr="00F77C3D" w:rsidSect="00370E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90CEF"/>
    <w:multiLevelType w:val="hybridMultilevel"/>
    <w:tmpl w:val="B9F21D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7C3D"/>
    <w:rsid w:val="000001C3"/>
    <w:rsid w:val="00005D12"/>
    <w:rsid w:val="000C7ED4"/>
    <w:rsid w:val="000E46D1"/>
    <w:rsid w:val="000F517B"/>
    <w:rsid w:val="00105EC2"/>
    <w:rsid w:val="00164AC4"/>
    <w:rsid w:val="001B5200"/>
    <w:rsid w:val="001C4509"/>
    <w:rsid w:val="001C4CED"/>
    <w:rsid w:val="001D1A8E"/>
    <w:rsid w:val="001D4F87"/>
    <w:rsid w:val="00202D53"/>
    <w:rsid w:val="0020653D"/>
    <w:rsid w:val="00236367"/>
    <w:rsid w:val="0024332B"/>
    <w:rsid w:val="00270B9E"/>
    <w:rsid w:val="002A5621"/>
    <w:rsid w:val="00370E1C"/>
    <w:rsid w:val="004069C8"/>
    <w:rsid w:val="00443C11"/>
    <w:rsid w:val="00464917"/>
    <w:rsid w:val="00482974"/>
    <w:rsid w:val="004D1B18"/>
    <w:rsid w:val="004F2694"/>
    <w:rsid w:val="00555E8D"/>
    <w:rsid w:val="00591D01"/>
    <w:rsid w:val="005A144B"/>
    <w:rsid w:val="005B6189"/>
    <w:rsid w:val="005F685A"/>
    <w:rsid w:val="006273D6"/>
    <w:rsid w:val="00645945"/>
    <w:rsid w:val="00665501"/>
    <w:rsid w:val="00677604"/>
    <w:rsid w:val="006F5675"/>
    <w:rsid w:val="00734AF9"/>
    <w:rsid w:val="007B22A8"/>
    <w:rsid w:val="007B6F33"/>
    <w:rsid w:val="00807367"/>
    <w:rsid w:val="008B5C8F"/>
    <w:rsid w:val="008C1BEC"/>
    <w:rsid w:val="00921F1F"/>
    <w:rsid w:val="00951FEF"/>
    <w:rsid w:val="00987E9B"/>
    <w:rsid w:val="009B4BFC"/>
    <w:rsid w:val="00A536EA"/>
    <w:rsid w:val="00A710B2"/>
    <w:rsid w:val="00A8194E"/>
    <w:rsid w:val="00A83B28"/>
    <w:rsid w:val="00AA45E8"/>
    <w:rsid w:val="00AA5432"/>
    <w:rsid w:val="00AE6DDD"/>
    <w:rsid w:val="00B05C32"/>
    <w:rsid w:val="00B94A48"/>
    <w:rsid w:val="00BD0456"/>
    <w:rsid w:val="00C47C3C"/>
    <w:rsid w:val="00CC4212"/>
    <w:rsid w:val="00D118EA"/>
    <w:rsid w:val="00D81147"/>
    <w:rsid w:val="00D82164"/>
    <w:rsid w:val="00DA7571"/>
    <w:rsid w:val="00E17D53"/>
    <w:rsid w:val="00E567E7"/>
    <w:rsid w:val="00E57F93"/>
    <w:rsid w:val="00EB3E94"/>
    <w:rsid w:val="00EC5F67"/>
    <w:rsid w:val="00F009BD"/>
    <w:rsid w:val="00F3194B"/>
    <w:rsid w:val="00F40448"/>
    <w:rsid w:val="00F60365"/>
    <w:rsid w:val="00F75786"/>
    <w:rsid w:val="00F77C3D"/>
    <w:rsid w:val="00F86173"/>
    <w:rsid w:val="00F95EF2"/>
    <w:rsid w:val="00FD045B"/>
    <w:rsid w:val="00FD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E1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F77C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5">
    <w:name w:val="Font Style125"/>
    <w:uiPriority w:val="99"/>
    <w:rsid w:val="00F77C3D"/>
    <w:rPr>
      <w:rFonts w:ascii="Times New Roman" w:hAnsi="Times New Roman"/>
      <w:color w:val="000000"/>
      <w:sz w:val="22"/>
    </w:rPr>
  </w:style>
  <w:style w:type="paragraph" w:styleId="Textodeglobo">
    <w:name w:val="Balloon Text"/>
    <w:basedOn w:val="Normal"/>
    <w:link w:val="TextodegloboCar"/>
    <w:uiPriority w:val="99"/>
    <w:semiHidden/>
    <w:rsid w:val="00F77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F77C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381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WENDI</dc:creator>
  <cp:keywords/>
  <dc:description/>
  <cp:lastModifiedBy>Dailé Vega García</cp:lastModifiedBy>
  <cp:revision>75</cp:revision>
  <dcterms:created xsi:type="dcterms:W3CDTF">2021-06-15T14:47:00Z</dcterms:created>
  <dcterms:modified xsi:type="dcterms:W3CDTF">2022-06-07T18:55:00Z</dcterms:modified>
</cp:coreProperties>
</file>