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92AC9">
        <w:rPr>
          <w:rFonts w:ascii="Arial" w:hAnsi="Arial" w:cs="Arial"/>
          <w:sz w:val="22"/>
          <w:szCs w:val="22"/>
        </w:rPr>
        <w:t>mayo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3D06E3">
        <w:rPr>
          <w:rFonts w:ascii="Arial" w:hAnsi="Arial" w:cs="Arial"/>
          <w:sz w:val="22"/>
          <w:szCs w:val="22"/>
        </w:rPr>
        <w:t>2023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A304A">
        <w:trPr>
          <w:trHeight w:val="1595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</w:p>
          <w:p w:rsidR="004A304A" w:rsidRDefault="004A304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estadístico y procesamiento de datos (AE)</w:t>
            </w:r>
          </w:p>
          <w:p w:rsidR="004A304A" w:rsidRDefault="004A304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Escritura de publicaciones</w:t>
            </w: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BD39B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AF1748" w:rsidRDefault="00AF1748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425916" w:rsidRPr="00D75807" w:rsidRDefault="00860FB0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curso</w:t>
            </w: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757E" w:rsidRPr="00D75807" w:rsidRDefault="0024757E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425DB5" w:rsidRPr="00425DB5" w:rsidRDefault="00437584" w:rsidP="00425DB5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  <w:bookmarkStart w:id="0" w:name="_GoBack"/>
            <w:bookmarkEnd w:id="0"/>
            <w:r w:rsidR="00425DB5" w:rsidRPr="00425DB5">
              <w:rPr>
                <w:rFonts w:ascii="Arial" w:hAnsi="Arial" w:cs="Arial"/>
                <w:sz w:val="22"/>
                <w:szCs w:val="22"/>
              </w:rPr>
              <w:t>Participación en la</w:t>
            </w:r>
            <w:r w:rsidR="00425DB5" w:rsidRPr="00425DB5">
              <w:rPr>
                <w:rFonts w:ascii="Arial" w:hAnsi="Arial" w:cs="Arial"/>
                <w:b/>
                <w:sz w:val="22"/>
                <w:szCs w:val="22"/>
              </w:rPr>
              <w:t xml:space="preserve"> Convención Científica Internacional de la Universidad de La Habana 2023. Simposio Internacional de Biotecnología y Biomedicina: de la Universidad a la Empresa. </w:t>
            </w:r>
            <w:r w:rsidR="00425DB5" w:rsidRPr="00425DB5">
              <w:rPr>
                <w:rFonts w:ascii="Arial" w:hAnsi="Arial" w:cs="Arial"/>
                <w:sz w:val="22"/>
                <w:szCs w:val="22"/>
              </w:rPr>
              <w:t>Con el trabajo:</w:t>
            </w:r>
            <w:r w:rsidR="00425DB5" w:rsidRPr="00425DB5">
              <w:rPr>
                <w:rFonts w:ascii="Arial" w:hAnsi="Arial" w:cs="Arial"/>
                <w:b/>
                <w:sz w:val="22"/>
                <w:szCs w:val="22"/>
              </w:rPr>
              <w:t xml:space="preserve"> Desarrollo de productos microbianos: </w:t>
            </w:r>
            <w:proofErr w:type="spellStart"/>
            <w:r w:rsidR="00425DB5" w:rsidRPr="00425DB5">
              <w:rPr>
                <w:rFonts w:ascii="Arial" w:hAnsi="Arial" w:cs="Arial"/>
                <w:b/>
                <w:sz w:val="22"/>
                <w:szCs w:val="22"/>
              </w:rPr>
              <w:t>Azofert</w:t>
            </w:r>
            <w:proofErr w:type="spellEnd"/>
            <w:r w:rsidR="00425DB5" w:rsidRPr="00425DB5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®</w:t>
            </w:r>
            <w:r w:rsidR="00425DB5" w:rsidRPr="00425DB5">
              <w:rPr>
                <w:rFonts w:ascii="Arial" w:hAnsi="Arial" w:cs="Arial"/>
                <w:b/>
                <w:sz w:val="22"/>
                <w:szCs w:val="22"/>
              </w:rPr>
              <w:t xml:space="preserve">, concepción y conversión en producto agrícola. </w:t>
            </w:r>
            <w:r w:rsidR="00425DB5" w:rsidRPr="00425DB5">
              <w:rPr>
                <w:rFonts w:ascii="Arial" w:hAnsi="Arial" w:cs="Arial"/>
                <w:sz w:val="22"/>
                <w:szCs w:val="22"/>
              </w:rPr>
              <w:t xml:space="preserve">De los autores: María C. Nápoles, Alejandro Falcón, Belkis Morales, </w:t>
            </w:r>
            <w:proofErr w:type="spellStart"/>
            <w:r w:rsidR="00425DB5" w:rsidRPr="00425DB5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 w:rsidR="00425DB5" w:rsidRPr="00425DB5">
              <w:rPr>
                <w:rFonts w:ascii="Arial" w:hAnsi="Arial" w:cs="Arial"/>
                <w:sz w:val="22"/>
                <w:szCs w:val="22"/>
              </w:rPr>
              <w:t xml:space="preserve"> Costales, </w:t>
            </w:r>
            <w:proofErr w:type="spellStart"/>
            <w:r w:rsidR="00425DB5" w:rsidRPr="00425DB5">
              <w:rPr>
                <w:rFonts w:ascii="Arial" w:hAnsi="Arial" w:cs="Arial"/>
                <w:b/>
                <w:sz w:val="22"/>
                <w:szCs w:val="22"/>
              </w:rPr>
              <w:t>Danurys</w:t>
            </w:r>
            <w:proofErr w:type="spellEnd"/>
            <w:r w:rsidR="00425DB5" w:rsidRPr="00425DB5">
              <w:rPr>
                <w:rFonts w:ascii="Arial" w:hAnsi="Arial" w:cs="Arial"/>
                <w:b/>
                <w:sz w:val="22"/>
                <w:szCs w:val="22"/>
              </w:rPr>
              <w:t xml:space="preserve"> Lara</w:t>
            </w:r>
            <w:r w:rsidR="00425DB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425DB5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="00425DB5">
              <w:rPr>
                <w:rFonts w:ascii="Arial" w:hAnsi="Arial" w:cs="Arial"/>
                <w:sz w:val="22"/>
                <w:szCs w:val="22"/>
              </w:rPr>
              <w:t xml:space="preserve"> Forte. </w:t>
            </w:r>
          </w:p>
          <w:p w:rsidR="006D5C9A" w:rsidRPr="00B06080" w:rsidRDefault="006D5C9A" w:rsidP="004A304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1D457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1D457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E240D4" w:rsidRPr="001D457E" w:rsidTr="00E240D4">
        <w:tc>
          <w:tcPr>
            <w:tcW w:w="2120" w:type="dxa"/>
          </w:tcPr>
          <w:p w:rsidR="00E240D4" w:rsidRPr="001D457E" w:rsidRDefault="00C40A01" w:rsidP="00C40A0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73FDB" w:rsidRPr="001D457E" w:rsidRDefault="00B73FDB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1D457E" w:rsidRDefault="004A304A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E240D4" w:rsidRPr="001D457E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84B60" w:rsidRPr="001D457E" w:rsidRDefault="00E84B60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40D4" w:rsidRPr="001D457E" w:rsidTr="00ED2BD0">
        <w:trPr>
          <w:trHeight w:val="323"/>
        </w:trPr>
        <w:tc>
          <w:tcPr>
            <w:tcW w:w="2120" w:type="dxa"/>
            <w:shd w:val="clear" w:color="auto" w:fill="auto"/>
          </w:tcPr>
          <w:p w:rsidR="00E240D4" w:rsidRPr="001D457E" w:rsidRDefault="001434F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D72" w:rsidRPr="001D457E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E240D4" w:rsidRPr="001D457E" w:rsidTr="00642EC6">
        <w:trPr>
          <w:trHeight w:val="466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40"/>
        </w:trPr>
        <w:tc>
          <w:tcPr>
            <w:tcW w:w="2120" w:type="dxa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10" w:type="dxa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E240D4" w:rsidRPr="001D457E" w:rsidTr="00E240D4">
        <w:trPr>
          <w:trHeight w:val="758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lastRenderedPageBreak/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6A7D72" w:rsidRPr="001D457E" w:rsidRDefault="006A7D7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B73FDB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A7D72" w:rsidRPr="001D457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</w:tcPr>
          <w:p w:rsidR="00B73FDB" w:rsidRPr="001D457E" w:rsidRDefault="006A7D72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0" w:type="dxa"/>
          </w:tcPr>
          <w:p w:rsidR="00B73FDB" w:rsidRPr="001D457E" w:rsidRDefault="004A304A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10" w:type="dxa"/>
          </w:tcPr>
          <w:p w:rsidR="00B73FDB" w:rsidRPr="001D457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</w:t>
            </w: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6C65" w:rsidRPr="001D457E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sectPr w:rsidR="00436C65" w:rsidRPr="001D457E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0AA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92AC9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D457E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B4CBF"/>
    <w:rsid w:val="003D06E3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25DB5"/>
    <w:rsid w:val="00434318"/>
    <w:rsid w:val="00436C65"/>
    <w:rsid w:val="00437584"/>
    <w:rsid w:val="00442241"/>
    <w:rsid w:val="00442BA5"/>
    <w:rsid w:val="004443CF"/>
    <w:rsid w:val="00471C48"/>
    <w:rsid w:val="00476421"/>
    <w:rsid w:val="00481893"/>
    <w:rsid w:val="00485D0A"/>
    <w:rsid w:val="004967C3"/>
    <w:rsid w:val="004A304A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A7D72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0FB0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F1748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39B2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40A01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65538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D2BD0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3A4A1-0715-4E66-AD20-715DC015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54</cp:revision>
  <dcterms:created xsi:type="dcterms:W3CDTF">2020-05-27T18:46:00Z</dcterms:created>
  <dcterms:modified xsi:type="dcterms:W3CDTF">2023-07-04T14:53:00Z</dcterms:modified>
</cp:coreProperties>
</file>