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E134" w14:textId="5FA9D249" w:rsidR="00A954E5" w:rsidRDefault="00A954E5" w:rsidP="000F6A2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027F4"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7DFA80E" wp14:editId="08E66CDA">
            <wp:simplePos x="0" y="0"/>
            <wp:positionH relativeFrom="column">
              <wp:posOffset>2425065</wp:posOffset>
            </wp:positionH>
            <wp:positionV relativeFrom="paragraph">
              <wp:posOffset>0</wp:posOffset>
            </wp:positionV>
            <wp:extent cx="1134110" cy="782320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135B6" w14:textId="77777777" w:rsidR="00A954E5" w:rsidRDefault="00A954E5" w:rsidP="000F6A2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4E4B3A89" w14:textId="77777777" w:rsidR="00A954E5" w:rsidRDefault="00A954E5" w:rsidP="000F6A2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3B861C6" w14:textId="0AEA90C9" w:rsidR="00B9075E" w:rsidRDefault="00E905D6" w:rsidP="00A954E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23ED">
        <w:rPr>
          <w:rFonts w:ascii="Arial" w:hAnsi="Arial" w:cs="Arial"/>
          <w:b/>
          <w:sz w:val="24"/>
          <w:szCs w:val="24"/>
        </w:rPr>
        <w:t>Actividades realizadas en el semestre</w:t>
      </w:r>
      <w:r w:rsidR="00A568CD">
        <w:rPr>
          <w:rFonts w:ascii="Arial" w:hAnsi="Arial" w:cs="Arial"/>
          <w:b/>
          <w:sz w:val="24"/>
          <w:szCs w:val="24"/>
        </w:rPr>
        <w:t xml:space="preserve"> Enero-Junio 20</w:t>
      </w:r>
      <w:r w:rsidR="000F6A29">
        <w:rPr>
          <w:rFonts w:ascii="Arial" w:hAnsi="Arial" w:cs="Arial"/>
          <w:b/>
          <w:sz w:val="24"/>
          <w:szCs w:val="24"/>
        </w:rPr>
        <w:t>2</w:t>
      </w:r>
      <w:r w:rsidR="00A954E5">
        <w:rPr>
          <w:rFonts w:ascii="Arial" w:hAnsi="Arial" w:cs="Arial"/>
          <w:b/>
          <w:sz w:val="24"/>
          <w:szCs w:val="24"/>
        </w:rPr>
        <w:t>3</w:t>
      </w:r>
    </w:p>
    <w:p w14:paraId="4EA8BC6A" w14:textId="77777777" w:rsidR="00A954E5" w:rsidRPr="00301C83" w:rsidRDefault="00A954E5" w:rsidP="00A954E5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14:paraId="63C11B3A" w14:textId="77777777" w:rsidR="00A954E5" w:rsidRPr="005723ED" w:rsidRDefault="00A954E5" w:rsidP="00A954E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8B8E65" w14:textId="6DF656D9" w:rsidR="00E905D6" w:rsidRPr="00A954E5" w:rsidRDefault="00A954E5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54E5">
        <w:rPr>
          <w:rFonts w:ascii="Arial" w:hAnsi="Arial" w:cs="Arial"/>
          <w:b/>
          <w:sz w:val="24"/>
          <w:szCs w:val="24"/>
        </w:rPr>
        <w:t>Nombre</w:t>
      </w:r>
      <w:r w:rsidRPr="00A954E5">
        <w:rPr>
          <w:rFonts w:ascii="Arial" w:hAnsi="Arial" w:cs="Arial"/>
          <w:sz w:val="24"/>
          <w:szCs w:val="24"/>
        </w:rPr>
        <w:t>:</w:t>
      </w:r>
      <w:r w:rsidR="00E905D6" w:rsidRPr="00A954E5">
        <w:rPr>
          <w:rFonts w:ascii="Arial" w:hAnsi="Arial" w:cs="Arial"/>
          <w:b/>
          <w:sz w:val="24"/>
          <w:szCs w:val="24"/>
        </w:rPr>
        <w:t xml:space="preserve"> Lilisbet Guerrero Domínguez</w:t>
      </w:r>
    </w:p>
    <w:p w14:paraId="2BE28BA3" w14:textId="5166D21D" w:rsidR="00033F73" w:rsidRPr="00A954E5" w:rsidRDefault="00A954E5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54E5">
        <w:rPr>
          <w:rFonts w:ascii="Arial" w:hAnsi="Arial" w:cs="Arial"/>
          <w:b/>
          <w:sz w:val="24"/>
          <w:szCs w:val="24"/>
        </w:rPr>
        <w:t>Categoría científica</w:t>
      </w:r>
      <w:r w:rsidRPr="00A954E5">
        <w:rPr>
          <w:rFonts w:ascii="Arial" w:hAnsi="Arial" w:cs="Arial"/>
          <w:sz w:val="24"/>
          <w:szCs w:val="24"/>
        </w:rPr>
        <w:t xml:space="preserve">: </w:t>
      </w:r>
      <w:r w:rsidR="00033F73" w:rsidRPr="00A954E5">
        <w:rPr>
          <w:rFonts w:ascii="Arial" w:hAnsi="Arial" w:cs="Arial"/>
          <w:b/>
          <w:sz w:val="24"/>
          <w:szCs w:val="24"/>
        </w:rPr>
        <w:t>Aspirante a Investigador</w:t>
      </w:r>
    </w:p>
    <w:p w14:paraId="2D13C8FA" w14:textId="77777777" w:rsidR="00E905D6" w:rsidRPr="005723ED" w:rsidRDefault="00E905D6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9327CB8" w14:textId="2DD051A1" w:rsidR="00500E80" w:rsidRPr="00500E80" w:rsidRDefault="00500E80" w:rsidP="00500E8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0E80">
        <w:rPr>
          <w:rFonts w:ascii="Arial" w:hAnsi="Arial" w:cs="Arial"/>
          <w:b/>
          <w:sz w:val="24"/>
          <w:szCs w:val="24"/>
          <w:u w:val="single"/>
        </w:rPr>
        <w:t>Posgrado</w:t>
      </w:r>
    </w:p>
    <w:p w14:paraId="2BD86861" w14:textId="6544F675" w:rsidR="00500E80" w:rsidRPr="00500E80" w:rsidRDefault="00500E80" w:rsidP="00500E80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0E80">
        <w:rPr>
          <w:rFonts w:ascii="Arial" w:hAnsi="Arial" w:cs="Arial"/>
          <w:sz w:val="24"/>
          <w:szCs w:val="24"/>
          <w:lang w:val="es-AR"/>
        </w:rPr>
        <w:t>Máster Universitario en Técnicas Avanzadas en Investigación y Desarrollo Agrario y Alimentario. Universidad Politécnica de Cartagena, Murcia, España. Año académico 2022-2023.</w:t>
      </w:r>
    </w:p>
    <w:p w14:paraId="7D697184" w14:textId="2058A79D" w:rsidR="00A367BE" w:rsidRPr="00500E80" w:rsidRDefault="00A367BE" w:rsidP="00500E8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0E80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14:paraId="5134C951" w14:textId="564075B0" w:rsidR="008D2A11" w:rsidRDefault="00500E80" w:rsidP="00500E8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Ensayo de planta ornamental, </w:t>
      </w:r>
      <w:proofErr w:type="spellStart"/>
      <w:r w:rsidRPr="00500E80">
        <w:rPr>
          <w:rFonts w:ascii="Arial" w:hAnsi="Arial" w:cs="Arial"/>
          <w:i/>
          <w:iCs/>
          <w:sz w:val="24"/>
          <w:szCs w:val="24"/>
        </w:rPr>
        <w:t>Mandevilla</w:t>
      </w:r>
      <w:proofErr w:type="spellEnd"/>
      <w:r w:rsidRPr="00500E80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00E80">
        <w:rPr>
          <w:rFonts w:ascii="Arial" w:hAnsi="Arial" w:cs="Arial"/>
          <w:i/>
          <w:iCs/>
          <w:sz w:val="24"/>
          <w:szCs w:val="24"/>
        </w:rPr>
        <w:t>sanderi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Dipladenia</w:t>
      </w:r>
      <w:proofErr w:type="spellEnd"/>
      <w:r>
        <w:rPr>
          <w:rFonts w:ascii="Arial" w:hAnsi="Arial" w:cs="Arial"/>
          <w:sz w:val="24"/>
          <w:szCs w:val="24"/>
        </w:rPr>
        <w:t>) para el trabajo fin del máster (TFM) en cámara de crecimiento del CEBAS-CSIC, Murcia.</w:t>
      </w:r>
    </w:p>
    <w:p w14:paraId="01EFC173" w14:textId="2F16D0CA" w:rsidR="00500E80" w:rsidRPr="00500E80" w:rsidRDefault="00500E80" w:rsidP="00500E8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Ensayo de frijol en cámara de crecimiento del CEBAS-CSIC con la aplicación de </w:t>
      </w:r>
      <w:proofErr w:type="spellStart"/>
      <w:r>
        <w:rPr>
          <w:rFonts w:ascii="Arial" w:hAnsi="Arial" w:cs="Arial"/>
          <w:sz w:val="24"/>
          <w:szCs w:val="24"/>
        </w:rPr>
        <w:t>Azofert</w:t>
      </w:r>
      <w:proofErr w:type="spellEnd"/>
      <w:r>
        <w:rPr>
          <w:rFonts w:ascii="Arial" w:hAnsi="Arial" w:cs="Arial"/>
          <w:sz w:val="24"/>
          <w:szCs w:val="24"/>
        </w:rPr>
        <w:t xml:space="preserve"> y diferentes regímenes hídricos para </w:t>
      </w:r>
      <w:r w:rsidR="0061214B">
        <w:rPr>
          <w:rFonts w:ascii="Arial" w:hAnsi="Arial" w:cs="Arial"/>
          <w:sz w:val="24"/>
          <w:szCs w:val="24"/>
        </w:rPr>
        <w:t>investigación doctoral.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13F66D" w14:textId="77777777" w:rsidR="000F6A29" w:rsidRPr="00500E80" w:rsidRDefault="000F6A29" w:rsidP="00500E8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0E80">
        <w:rPr>
          <w:rFonts w:ascii="Arial" w:hAnsi="Arial" w:cs="Arial"/>
          <w:b/>
          <w:sz w:val="24"/>
          <w:szCs w:val="24"/>
          <w:u w:val="single"/>
        </w:rPr>
        <w:t>Trabajos científicos publicados</w:t>
      </w:r>
    </w:p>
    <w:p w14:paraId="6C867CAB" w14:textId="7E27BB56" w:rsidR="0011327A" w:rsidRPr="007C4D11" w:rsidRDefault="008D2A11" w:rsidP="007C4D11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4D11">
        <w:rPr>
          <w:rFonts w:ascii="Arial" w:hAnsi="Arial" w:cs="Arial"/>
          <w:b/>
          <w:color w:val="000000"/>
          <w:sz w:val="24"/>
          <w:szCs w:val="24"/>
        </w:rPr>
        <w:t>Lilisbet Guerrero Domínguez</w:t>
      </w:r>
      <w:r w:rsidRPr="007C4D11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11327A" w:rsidRPr="007C4D11">
        <w:rPr>
          <w:rFonts w:ascii="Arial" w:hAnsi="Arial" w:cs="Arial"/>
          <w:sz w:val="24"/>
          <w:szCs w:val="24"/>
        </w:rPr>
        <w:t xml:space="preserve">Betty </w:t>
      </w:r>
      <w:proofErr w:type="spellStart"/>
      <w:r w:rsidR="0011327A" w:rsidRPr="007C4D11">
        <w:rPr>
          <w:rFonts w:ascii="Arial" w:hAnsi="Arial" w:cs="Arial"/>
          <w:sz w:val="24"/>
          <w:szCs w:val="24"/>
        </w:rPr>
        <w:t>Leydis</w:t>
      </w:r>
      <w:proofErr w:type="spellEnd"/>
      <w:r w:rsidR="0011327A" w:rsidRPr="007C4D11">
        <w:rPr>
          <w:rFonts w:ascii="Arial" w:hAnsi="Arial" w:cs="Arial"/>
          <w:sz w:val="24"/>
          <w:szCs w:val="24"/>
        </w:rPr>
        <w:t xml:space="preserve"> González Pérez, Eduardo Iván Jerez </w:t>
      </w:r>
      <w:proofErr w:type="spellStart"/>
      <w:r w:rsidR="0011327A" w:rsidRPr="007C4D11">
        <w:rPr>
          <w:rFonts w:ascii="Arial" w:hAnsi="Arial" w:cs="Arial"/>
          <w:sz w:val="24"/>
          <w:szCs w:val="24"/>
        </w:rPr>
        <w:t>Mompie</w:t>
      </w:r>
      <w:proofErr w:type="spellEnd"/>
      <w:r w:rsidR="0011327A" w:rsidRPr="007C4D11">
        <w:rPr>
          <w:rFonts w:ascii="Arial" w:hAnsi="Arial" w:cs="Arial"/>
          <w:sz w:val="24"/>
          <w:szCs w:val="24"/>
        </w:rPr>
        <w:t xml:space="preserve">, Donaldo Morales Guevara, José </w:t>
      </w:r>
      <w:proofErr w:type="spellStart"/>
      <w:r w:rsidR="0011327A" w:rsidRPr="007C4D11">
        <w:rPr>
          <w:rFonts w:ascii="Arial" w:hAnsi="Arial" w:cs="Arial"/>
          <w:sz w:val="24"/>
          <w:szCs w:val="24"/>
        </w:rPr>
        <w:t>Dell´Amico</w:t>
      </w:r>
      <w:proofErr w:type="spellEnd"/>
      <w:r w:rsidR="0011327A" w:rsidRPr="007C4D11">
        <w:rPr>
          <w:rFonts w:ascii="Arial" w:hAnsi="Arial" w:cs="Arial"/>
          <w:sz w:val="24"/>
          <w:szCs w:val="24"/>
        </w:rPr>
        <w:t xml:space="preserve"> Rodríguez, </w:t>
      </w:r>
      <w:proofErr w:type="spellStart"/>
      <w:r w:rsidR="0011327A" w:rsidRPr="007C4D11">
        <w:rPr>
          <w:rFonts w:ascii="Arial" w:hAnsi="Arial" w:cs="Arial"/>
          <w:sz w:val="24"/>
          <w:szCs w:val="24"/>
        </w:rPr>
        <w:t>Arasay</w:t>
      </w:r>
      <w:proofErr w:type="spellEnd"/>
      <w:r w:rsidR="0011327A" w:rsidRPr="007C4D11">
        <w:rPr>
          <w:rFonts w:ascii="Arial" w:hAnsi="Arial" w:cs="Arial"/>
          <w:sz w:val="24"/>
          <w:szCs w:val="24"/>
        </w:rPr>
        <w:t xml:space="preserve"> Santa Cruz Suárez. Comportamiento de plantas de frijol común (</w:t>
      </w:r>
      <w:proofErr w:type="spellStart"/>
      <w:r w:rsidR="0011327A" w:rsidRPr="007C4D11">
        <w:rPr>
          <w:rFonts w:ascii="Arial" w:hAnsi="Arial" w:cs="Arial"/>
          <w:i/>
          <w:iCs/>
          <w:sz w:val="24"/>
          <w:szCs w:val="24"/>
        </w:rPr>
        <w:t>Phaseolus</w:t>
      </w:r>
      <w:proofErr w:type="spellEnd"/>
      <w:r w:rsidR="0011327A" w:rsidRPr="007C4D1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1327A" w:rsidRPr="007C4D11">
        <w:rPr>
          <w:rFonts w:ascii="Arial" w:hAnsi="Arial" w:cs="Arial"/>
          <w:i/>
          <w:iCs/>
          <w:sz w:val="24"/>
          <w:szCs w:val="24"/>
        </w:rPr>
        <w:t>vulgaris</w:t>
      </w:r>
      <w:proofErr w:type="spellEnd"/>
      <w:r w:rsidR="0011327A" w:rsidRPr="007C4D11">
        <w:rPr>
          <w:rFonts w:ascii="Arial" w:hAnsi="Arial" w:cs="Arial"/>
          <w:sz w:val="24"/>
          <w:szCs w:val="24"/>
        </w:rPr>
        <w:t xml:space="preserve"> L.) sometidas a dos regímenes de riego. </w:t>
      </w:r>
      <w:r w:rsidR="0011327A" w:rsidRPr="007C4D11">
        <w:rPr>
          <w:rFonts w:ascii="Arial" w:hAnsi="Arial" w:cs="Arial"/>
          <w:b/>
          <w:bCs/>
          <w:sz w:val="24"/>
          <w:szCs w:val="24"/>
        </w:rPr>
        <w:t>(Entregado para publicar)</w:t>
      </w:r>
      <w:r w:rsidR="0011327A" w:rsidRPr="007C4D11">
        <w:rPr>
          <w:rFonts w:ascii="Arial" w:hAnsi="Arial" w:cs="Arial"/>
          <w:sz w:val="24"/>
          <w:szCs w:val="24"/>
        </w:rPr>
        <w:t xml:space="preserve"> Revista “Ciencias Técnicas Agropecuarias”.  </w:t>
      </w:r>
    </w:p>
    <w:p w14:paraId="1340D042" w14:textId="77777777" w:rsidR="00E905D6" w:rsidRPr="00500E80" w:rsidRDefault="0020629C" w:rsidP="00500E8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0E80">
        <w:rPr>
          <w:rFonts w:ascii="Arial" w:hAnsi="Arial" w:cs="Arial"/>
          <w:b/>
          <w:sz w:val="24"/>
          <w:szCs w:val="24"/>
          <w:u w:val="single"/>
        </w:rPr>
        <w:t>Trabajos presentados a congresos, eventos y premios</w:t>
      </w:r>
    </w:p>
    <w:p w14:paraId="747507FD" w14:textId="7013DE82" w:rsidR="0020629C" w:rsidRPr="007C4D11" w:rsidRDefault="007C4D11" w:rsidP="007C4D11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4D11">
        <w:rPr>
          <w:rFonts w:ascii="Arial" w:hAnsi="Arial" w:cs="Arial"/>
          <w:b/>
          <w:bCs/>
          <w:sz w:val="24"/>
          <w:szCs w:val="24"/>
          <w:lang w:val="en-GB"/>
        </w:rPr>
        <w:t>Guerrero, L.,</w:t>
      </w:r>
      <w:r w:rsidRPr="007C4D11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C4D11">
        <w:rPr>
          <w:rFonts w:ascii="Arial" w:hAnsi="Arial" w:cs="Arial"/>
          <w:sz w:val="24"/>
          <w:szCs w:val="24"/>
          <w:lang w:val="en-GB"/>
        </w:rPr>
        <w:t>Nortes</w:t>
      </w:r>
      <w:proofErr w:type="spellEnd"/>
      <w:r w:rsidRPr="007C4D11">
        <w:rPr>
          <w:rFonts w:ascii="Arial" w:hAnsi="Arial" w:cs="Arial"/>
          <w:sz w:val="24"/>
          <w:szCs w:val="24"/>
          <w:lang w:val="en-GB"/>
        </w:rPr>
        <w:t xml:space="preserve">, P., </w:t>
      </w:r>
      <w:proofErr w:type="spellStart"/>
      <w:r w:rsidRPr="007C4D11">
        <w:rPr>
          <w:rFonts w:ascii="Arial" w:hAnsi="Arial" w:cs="Arial"/>
          <w:sz w:val="24"/>
          <w:szCs w:val="24"/>
          <w:lang w:val="en-GB"/>
        </w:rPr>
        <w:t>Ortuño</w:t>
      </w:r>
      <w:proofErr w:type="spellEnd"/>
      <w:r w:rsidRPr="007C4D11">
        <w:rPr>
          <w:rFonts w:ascii="Arial" w:hAnsi="Arial" w:cs="Arial"/>
          <w:sz w:val="24"/>
          <w:szCs w:val="24"/>
          <w:lang w:val="en-GB"/>
        </w:rPr>
        <w:t>, M.J.,</w:t>
      </w:r>
      <w:r w:rsidRPr="007C4D11">
        <w:rPr>
          <w:rFonts w:ascii="Arial" w:hAnsi="Arial" w:cs="Arial"/>
          <w:sz w:val="24"/>
          <w:szCs w:val="24"/>
          <w:lang w:val="en-GB"/>
        </w:rPr>
        <w:t xml:space="preserve"> </w:t>
      </w:r>
      <w:r w:rsidRPr="007C4D11">
        <w:rPr>
          <w:rFonts w:ascii="Arial" w:hAnsi="Arial" w:cs="Arial"/>
          <w:sz w:val="24"/>
          <w:szCs w:val="24"/>
          <w:lang w:val="en-GB"/>
        </w:rPr>
        <w:t>Sánchez-Blanco M.J., Gómez-</w:t>
      </w:r>
      <w:proofErr w:type="spellStart"/>
      <w:r w:rsidRPr="007C4D11">
        <w:rPr>
          <w:rFonts w:ascii="Arial" w:hAnsi="Arial" w:cs="Arial"/>
          <w:sz w:val="24"/>
          <w:szCs w:val="24"/>
          <w:lang w:val="en-GB"/>
        </w:rPr>
        <w:t>Bellot</w:t>
      </w:r>
      <w:proofErr w:type="spellEnd"/>
      <w:r w:rsidRPr="007C4D11">
        <w:rPr>
          <w:rFonts w:ascii="Arial" w:hAnsi="Arial" w:cs="Arial"/>
          <w:sz w:val="24"/>
          <w:szCs w:val="24"/>
          <w:lang w:val="en-GB"/>
        </w:rPr>
        <w:t xml:space="preserve">, M.J. Effect of insect frass fertilizers application on growth and physiological and nutritional response of </w:t>
      </w:r>
      <w:proofErr w:type="spellStart"/>
      <w:r w:rsidRPr="007C4D11">
        <w:rPr>
          <w:rFonts w:ascii="Arial" w:hAnsi="Arial" w:cs="Arial"/>
          <w:i/>
          <w:iCs/>
          <w:sz w:val="24"/>
          <w:szCs w:val="24"/>
          <w:lang w:val="en-GB"/>
        </w:rPr>
        <w:t>Mandevilla</w:t>
      </w:r>
      <w:proofErr w:type="spellEnd"/>
      <w:r w:rsidRPr="007C4D11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7C4D11">
        <w:rPr>
          <w:rFonts w:ascii="Arial" w:hAnsi="Arial" w:cs="Arial"/>
          <w:i/>
          <w:iCs/>
          <w:sz w:val="24"/>
          <w:szCs w:val="24"/>
          <w:lang w:val="en-GB"/>
        </w:rPr>
        <w:t>sanderi</w:t>
      </w:r>
      <w:proofErr w:type="spellEnd"/>
      <w:r w:rsidRPr="007C4D11">
        <w:rPr>
          <w:rFonts w:ascii="Arial" w:hAnsi="Arial" w:cs="Arial"/>
          <w:sz w:val="24"/>
          <w:szCs w:val="24"/>
          <w:lang w:val="en-GB"/>
        </w:rPr>
        <w:t xml:space="preserve"> under deficit irrigation.</w:t>
      </w:r>
      <w:r w:rsidRPr="007C4D11">
        <w:rPr>
          <w:rFonts w:ascii="Arial" w:hAnsi="Arial" w:cs="Arial"/>
          <w:sz w:val="24"/>
          <w:szCs w:val="24"/>
          <w:lang w:val="en-GB"/>
        </w:rPr>
        <w:t xml:space="preserve"> </w:t>
      </w:r>
      <w:r w:rsidRPr="007C4D11">
        <w:rPr>
          <w:rFonts w:ascii="Arial" w:hAnsi="Arial" w:cs="Arial"/>
          <w:sz w:val="24"/>
          <w:szCs w:val="24"/>
        </w:rPr>
        <w:t xml:space="preserve">XVIII Congreso Hispano Portugués de Biología Vegetal y XXV Reunión de la Sociedad Española de Biología Vegetal. Braga (Portugal). </w:t>
      </w:r>
      <w:r w:rsidRPr="007C4D11">
        <w:rPr>
          <w:rFonts w:ascii="Arial" w:hAnsi="Arial" w:cs="Arial"/>
          <w:sz w:val="24"/>
          <w:szCs w:val="24"/>
        </w:rPr>
        <w:t>Julio,</w:t>
      </w:r>
      <w:r w:rsidRPr="007C4D11">
        <w:rPr>
          <w:rFonts w:ascii="Arial" w:hAnsi="Arial" w:cs="Arial"/>
          <w:sz w:val="24"/>
          <w:szCs w:val="24"/>
        </w:rPr>
        <w:t xml:space="preserve"> 2023.</w:t>
      </w:r>
    </w:p>
    <w:sectPr w:rsidR="0020629C" w:rsidRPr="007C4D11" w:rsidSect="00500E80">
      <w:pgSz w:w="11906" w:h="16838"/>
      <w:pgMar w:top="1134" w:right="155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D2E"/>
    <w:multiLevelType w:val="hybridMultilevel"/>
    <w:tmpl w:val="A536BCBC"/>
    <w:lvl w:ilvl="0" w:tplc="2BBAE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F736E"/>
    <w:multiLevelType w:val="hybridMultilevel"/>
    <w:tmpl w:val="3F306E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A51E5"/>
    <w:multiLevelType w:val="hybridMultilevel"/>
    <w:tmpl w:val="FDC8A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6260B"/>
    <w:multiLevelType w:val="hybridMultilevel"/>
    <w:tmpl w:val="462800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D6"/>
    <w:rsid w:val="00033F73"/>
    <w:rsid w:val="000F6A29"/>
    <w:rsid w:val="0011327A"/>
    <w:rsid w:val="0018598D"/>
    <w:rsid w:val="0020629C"/>
    <w:rsid w:val="00212F54"/>
    <w:rsid w:val="004A7F31"/>
    <w:rsid w:val="00500E80"/>
    <w:rsid w:val="005723ED"/>
    <w:rsid w:val="00573D8C"/>
    <w:rsid w:val="0061214B"/>
    <w:rsid w:val="00696865"/>
    <w:rsid w:val="006B4E85"/>
    <w:rsid w:val="006D1F53"/>
    <w:rsid w:val="00702A51"/>
    <w:rsid w:val="007601FC"/>
    <w:rsid w:val="007A477D"/>
    <w:rsid w:val="007C4D11"/>
    <w:rsid w:val="007F4AAA"/>
    <w:rsid w:val="00826D27"/>
    <w:rsid w:val="008D2A11"/>
    <w:rsid w:val="009012B6"/>
    <w:rsid w:val="00974FBC"/>
    <w:rsid w:val="00A367BE"/>
    <w:rsid w:val="00A568CD"/>
    <w:rsid w:val="00A86DAC"/>
    <w:rsid w:val="00A954E5"/>
    <w:rsid w:val="00B869FD"/>
    <w:rsid w:val="00B9075E"/>
    <w:rsid w:val="00C80EEC"/>
    <w:rsid w:val="00D3539F"/>
    <w:rsid w:val="00D454A8"/>
    <w:rsid w:val="00DE0D82"/>
    <w:rsid w:val="00E905D6"/>
    <w:rsid w:val="00EB2C8B"/>
    <w:rsid w:val="00FA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BBD7"/>
  <w15:chartTrackingRefBased/>
  <w15:docId w15:val="{F14BA0C0-AF99-4CFC-B751-8C6C7DB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0F6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Lilisbet Guerrero</cp:lastModifiedBy>
  <cp:revision>27</cp:revision>
  <dcterms:created xsi:type="dcterms:W3CDTF">2018-06-06T14:14:00Z</dcterms:created>
  <dcterms:modified xsi:type="dcterms:W3CDTF">2023-07-17T18:52:00Z</dcterms:modified>
</cp:coreProperties>
</file>