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3F4979">
        <w:rPr>
          <w:rFonts w:ascii="Arial" w:hAnsi="Arial" w:cs="Arial"/>
          <w:sz w:val="22"/>
          <w:szCs w:val="22"/>
        </w:rPr>
        <w:t>Marz</w:t>
      </w:r>
      <w:r w:rsidR="008975F9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B21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D75">
              <w:rPr>
                <w:rFonts w:ascii="Arial" w:hAnsi="Arial" w:cs="Arial"/>
                <w:sz w:val="22"/>
                <w:szCs w:val="22"/>
              </w:rPr>
              <w:t>estudiantes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A45D75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</w:t>
            </w:r>
            <w:r w:rsidR="004B2144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Nacional</w:t>
            </w:r>
            <w:r w:rsidR="004B2144">
              <w:rPr>
                <w:rFonts w:ascii="Arial" w:hAnsi="Arial" w:cs="Arial"/>
                <w:sz w:val="22"/>
                <w:szCs w:val="22"/>
              </w:rPr>
              <w:t>es</w:t>
            </w:r>
            <w:r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  <w:r w:rsidR="00AD7C07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3F4979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3F4979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406330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406330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406330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975F9" w:rsidRPr="00467366" w:rsidRDefault="008975F9" w:rsidP="00D67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975F9" w:rsidRPr="00467366" w:rsidRDefault="008975F9" w:rsidP="00D67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975F9" w:rsidRDefault="003E2361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3F4979">
              <w:rPr>
                <w:rFonts w:ascii="Arial" w:hAnsi="Arial" w:cs="Arial"/>
                <w:sz w:val="22"/>
                <w:szCs w:val="22"/>
              </w:rPr>
              <w:t xml:space="preserve">rabajar en proyecto nacional </w:t>
            </w:r>
            <w:proofErr w:type="spellStart"/>
            <w:r w:rsidR="003F4979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3E2361" w:rsidRPr="00467366" w:rsidRDefault="003E2361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Cultivar cepas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Bélgica</w:t>
            </w:r>
          </w:p>
        </w:tc>
        <w:tc>
          <w:tcPr>
            <w:tcW w:w="2251" w:type="dxa"/>
            <w:shd w:val="clear" w:color="auto" w:fill="auto"/>
          </w:tcPr>
          <w:p w:rsidR="00406330" w:rsidRDefault="003E2361" w:rsidP="00D67513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condecoraciones en CC del dpto.</w:t>
            </w:r>
          </w:p>
          <w:p w:rsidR="003E2361" w:rsidRPr="001F79FC" w:rsidRDefault="003E2361" w:rsidP="00D67513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406330" w:rsidRDefault="003E2361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2361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3E2361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3E2361" w:rsidRDefault="003E2361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avales</w:t>
            </w:r>
          </w:p>
          <w:p w:rsidR="003E2361" w:rsidRPr="001F79FC" w:rsidRDefault="003E2361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1F79FC" w:rsidRDefault="00406330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1F79FC" w:rsidRDefault="00406330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06330" w:rsidRPr="001F79FC" w:rsidRDefault="003E2361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Internac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06330" w:rsidRDefault="003E2361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CC</w:t>
            </w:r>
          </w:p>
          <w:p w:rsidR="003E2361" w:rsidRPr="001F79FC" w:rsidRDefault="003E2361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información para colaboración con Argentina</w:t>
            </w:r>
          </w:p>
        </w:tc>
        <w:tc>
          <w:tcPr>
            <w:tcW w:w="2268" w:type="dxa"/>
            <w:shd w:val="clear" w:color="auto" w:fill="auto"/>
          </w:tcPr>
          <w:p w:rsidR="00886D3A" w:rsidRDefault="003E2361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3E2361" w:rsidRPr="001F79FC" w:rsidRDefault="003E2361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formación de Albita</w:t>
            </w:r>
          </w:p>
        </w:tc>
        <w:tc>
          <w:tcPr>
            <w:tcW w:w="2251" w:type="dxa"/>
            <w:shd w:val="clear" w:color="auto" w:fill="auto"/>
          </w:tcPr>
          <w:p w:rsidR="00886D3A" w:rsidRDefault="003E2361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2361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3E2361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3E2361" w:rsidRPr="001F79FC" w:rsidRDefault="003E2361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Escalado Cuba 10</w:t>
            </w:r>
          </w:p>
        </w:tc>
        <w:tc>
          <w:tcPr>
            <w:tcW w:w="2135" w:type="dxa"/>
            <w:shd w:val="clear" w:color="auto" w:fill="auto"/>
          </w:tcPr>
          <w:p w:rsidR="00886D3A" w:rsidRPr="001F79FC" w:rsidRDefault="003E2361" w:rsidP="003E2361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proyecto nacional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1F79FC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0633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51" w:type="dxa"/>
            <w:shd w:val="clear" w:color="auto" w:fill="auto"/>
          </w:tcPr>
          <w:p w:rsidR="001F79FC" w:rsidRDefault="00406330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35" w:type="dxa"/>
            <w:shd w:val="clear" w:color="auto" w:fill="auto"/>
          </w:tcPr>
          <w:p w:rsidR="001F79FC" w:rsidRDefault="00406330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86D3A" w:rsidRDefault="003E2361" w:rsidP="00886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presentación Albita y Augusto a coordinadores belgas</w:t>
            </w:r>
          </w:p>
          <w:p w:rsidR="003E2361" w:rsidRPr="001F79FC" w:rsidRDefault="003E2361" w:rsidP="00886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avales</w:t>
            </w:r>
          </w:p>
        </w:tc>
        <w:tc>
          <w:tcPr>
            <w:tcW w:w="2268" w:type="dxa"/>
            <w:shd w:val="clear" w:color="auto" w:fill="auto"/>
          </w:tcPr>
          <w:p w:rsidR="00886D3A" w:rsidRDefault="003E2361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Terminar proyecto nacional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3E2361" w:rsidRPr="001F79FC" w:rsidRDefault="003E2361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premio ACC</w:t>
            </w:r>
          </w:p>
        </w:tc>
        <w:tc>
          <w:tcPr>
            <w:tcW w:w="2268" w:type="dxa"/>
            <w:shd w:val="clear" w:color="auto" w:fill="auto"/>
          </w:tcPr>
          <w:p w:rsidR="00886D3A" w:rsidRDefault="00DF64C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Conferencia Consultores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Biomundi</w:t>
            </w:r>
            <w:proofErr w:type="spellEnd"/>
          </w:p>
          <w:p w:rsidR="00DF64CC" w:rsidRDefault="00DF64C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Videoconferencia con coordinadores belgas</w:t>
            </w:r>
          </w:p>
          <w:p w:rsidR="00DF64CC" w:rsidRPr="001F79FC" w:rsidRDefault="00DF64C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 de proyecto nacional</w:t>
            </w:r>
          </w:p>
        </w:tc>
        <w:tc>
          <w:tcPr>
            <w:tcW w:w="2251" w:type="dxa"/>
            <w:shd w:val="clear" w:color="auto" w:fill="auto"/>
          </w:tcPr>
          <w:p w:rsidR="00886D3A" w:rsidRDefault="00DF64CC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DF64CC" w:rsidRDefault="00DF64CC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Conferencia a impartir en CIUM</w:t>
            </w:r>
          </w:p>
          <w:p w:rsidR="00DF64CC" w:rsidRPr="001F79FC" w:rsidRDefault="00DF64CC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886D3A" w:rsidRDefault="00DF64CC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premio ACC</w:t>
            </w:r>
          </w:p>
          <w:p w:rsidR="00DF64CC" w:rsidRPr="001F79FC" w:rsidRDefault="00DF64CC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experimentos maní y Flor de Jamaica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8975F9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06330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51" w:type="dxa"/>
            <w:shd w:val="clear" w:color="auto" w:fill="auto"/>
          </w:tcPr>
          <w:p w:rsidR="001F79FC" w:rsidRDefault="00406330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35" w:type="dxa"/>
            <w:shd w:val="clear" w:color="auto" w:fill="auto"/>
          </w:tcPr>
          <w:p w:rsidR="001F79FC" w:rsidRDefault="00406330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DF64C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F64CC" w:rsidRDefault="00DF64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Comisión C </w:t>
            </w:r>
            <w:r>
              <w:rPr>
                <w:rFonts w:ascii="Arial" w:hAnsi="Arial" w:cs="Arial"/>
                <w:sz w:val="22"/>
                <w:szCs w:val="22"/>
              </w:rPr>
              <w:t>Videoconferencia con Argentina</w:t>
            </w:r>
          </w:p>
          <w:p w:rsidR="00DF64CC" w:rsidRDefault="00DF64CC"/>
        </w:tc>
        <w:tc>
          <w:tcPr>
            <w:tcW w:w="2268" w:type="dxa"/>
            <w:shd w:val="clear" w:color="auto" w:fill="auto"/>
          </w:tcPr>
          <w:p w:rsidR="00DF64CC" w:rsidRDefault="00DF64CC" w:rsidP="00DF64CC">
            <w:pPr>
              <w:rPr>
                <w:rFonts w:ascii="Arial" w:hAnsi="Arial" w:cs="Arial"/>
                <w:sz w:val="22"/>
                <w:szCs w:val="22"/>
              </w:rPr>
            </w:pPr>
            <w:r w:rsidRPr="004412E3">
              <w:rPr>
                <w:rFonts w:ascii="Arial" w:hAnsi="Arial" w:cs="Arial"/>
                <w:sz w:val="22"/>
                <w:szCs w:val="22"/>
              </w:rPr>
              <w:lastRenderedPageBreak/>
              <w:t>Evaluar premio ACC</w:t>
            </w:r>
          </w:p>
          <w:p w:rsidR="00DF64CC" w:rsidRDefault="00DF64CC" w:rsidP="00DF64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DF64CC" w:rsidRDefault="00DF64CC" w:rsidP="00DF64CC">
            <w:r>
              <w:rPr>
                <w:rFonts w:ascii="Arial" w:hAnsi="Arial" w:cs="Arial"/>
                <w:sz w:val="22"/>
                <w:szCs w:val="22"/>
              </w:rPr>
              <w:t xml:space="preserve">Atender proceso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Elecciones en CDR </w:t>
            </w:r>
          </w:p>
        </w:tc>
        <w:tc>
          <w:tcPr>
            <w:tcW w:w="2268" w:type="dxa"/>
            <w:shd w:val="clear" w:color="auto" w:fill="auto"/>
          </w:tcPr>
          <w:p w:rsidR="00DF64CC" w:rsidRDefault="00DF64CC">
            <w:pPr>
              <w:rPr>
                <w:rFonts w:ascii="Arial" w:hAnsi="Arial" w:cs="Arial"/>
                <w:sz w:val="22"/>
                <w:szCs w:val="22"/>
              </w:rPr>
            </w:pPr>
            <w:r w:rsidRPr="004412E3">
              <w:rPr>
                <w:rFonts w:ascii="Arial" w:hAnsi="Arial" w:cs="Arial"/>
                <w:sz w:val="22"/>
                <w:szCs w:val="22"/>
              </w:rPr>
              <w:lastRenderedPageBreak/>
              <w:t>Evaluar premio ACC</w:t>
            </w:r>
          </w:p>
          <w:p w:rsidR="00DF64CC" w:rsidRDefault="00DF64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DF64CC" w:rsidRDefault="00DF64CC">
            <w:r>
              <w:rPr>
                <w:rFonts w:ascii="Arial" w:hAnsi="Arial" w:cs="Arial"/>
                <w:sz w:val="22"/>
                <w:szCs w:val="22"/>
              </w:rPr>
              <w:t xml:space="preserve">Atender proceso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Elecciones en CDR</w:t>
            </w:r>
          </w:p>
        </w:tc>
        <w:tc>
          <w:tcPr>
            <w:tcW w:w="2251" w:type="dxa"/>
            <w:shd w:val="clear" w:color="auto" w:fill="auto"/>
          </w:tcPr>
          <w:p w:rsidR="00DF64CC" w:rsidRDefault="00DF64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CTA MES</w:t>
            </w:r>
          </w:p>
          <w:p w:rsidR="00DF64CC" w:rsidRDefault="00DF64CC">
            <w:r>
              <w:rPr>
                <w:rFonts w:ascii="Arial" w:hAnsi="Arial" w:cs="Arial"/>
                <w:sz w:val="22"/>
                <w:szCs w:val="22"/>
              </w:rPr>
              <w:t>Atender proceso de Elecciones en CDR</w:t>
            </w:r>
          </w:p>
        </w:tc>
        <w:tc>
          <w:tcPr>
            <w:tcW w:w="2135" w:type="dxa"/>
            <w:shd w:val="clear" w:color="auto" w:fill="auto"/>
          </w:tcPr>
          <w:p w:rsidR="00DF64CC" w:rsidRDefault="00DF64CC">
            <w:pPr>
              <w:rPr>
                <w:rFonts w:ascii="Arial" w:hAnsi="Arial" w:cs="Arial"/>
                <w:sz w:val="22"/>
                <w:szCs w:val="22"/>
              </w:rPr>
            </w:pPr>
            <w:r w:rsidRPr="004412E3">
              <w:rPr>
                <w:rFonts w:ascii="Arial" w:hAnsi="Arial" w:cs="Arial"/>
                <w:sz w:val="22"/>
                <w:szCs w:val="22"/>
              </w:rPr>
              <w:t>Evaluar premio ACC</w:t>
            </w:r>
          </w:p>
          <w:p w:rsidR="00DF64CC" w:rsidRDefault="00DF64CC">
            <w:r>
              <w:rPr>
                <w:rFonts w:ascii="Arial" w:hAnsi="Arial" w:cs="Arial"/>
                <w:sz w:val="22"/>
                <w:szCs w:val="22"/>
              </w:rPr>
              <w:t xml:space="preserve">Atender proceso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de Elecciones en CDR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4B2144" w:rsidRDefault="00406330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2144">
              <w:rPr>
                <w:rFonts w:ascii="Arial" w:hAnsi="Arial" w:cs="Arial"/>
                <w:b/>
                <w:sz w:val="22"/>
                <w:szCs w:val="22"/>
              </w:rPr>
              <w:lastRenderedPageBreak/>
              <w:t>27</w:t>
            </w:r>
          </w:p>
        </w:tc>
        <w:tc>
          <w:tcPr>
            <w:tcW w:w="2268" w:type="dxa"/>
            <w:shd w:val="clear" w:color="auto" w:fill="auto"/>
          </w:tcPr>
          <w:p w:rsidR="001F79FC" w:rsidRPr="004B2144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2144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1F79FC" w:rsidRDefault="009B31F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51" w:type="dxa"/>
            <w:shd w:val="clear" w:color="auto" w:fill="auto"/>
          </w:tcPr>
          <w:p w:rsidR="001F79FC" w:rsidRDefault="009B31FA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35" w:type="dxa"/>
            <w:shd w:val="clear" w:color="auto" w:fill="auto"/>
          </w:tcPr>
          <w:p w:rsidR="001F79FC" w:rsidRDefault="009B31FA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DF64C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F64CC" w:rsidRDefault="00DF64CC">
            <w:pPr>
              <w:rPr>
                <w:rFonts w:ascii="Arial" w:hAnsi="Arial" w:cs="Arial"/>
                <w:sz w:val="22"/>
                <w:szCs w:val="22"/>
              </w:rPr>
            </w:pPr>
            <w:r w:rsidRPr="000E1EB2">
              <w:rPr>
                <w:rFonts w:ascii="Arial" w:hAnsi="Arial" w:cs="Arial"/>
                <w:sz w:val="22"/>
                <w:szCs w:val="22"/>
              </w:rPr>
              <w:t>Evaluar premio ACC</w:t>
            </w:r>
          </w:p>
          <w:p w:rsidR="00DF64CC" w:rsidRDefault="00DF64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Enviar trabajos a Convención UH</w:t>
            </w:r>
          </w:p>
          <w:p w:rsidR="009B31FA" w:rsidRDefault="009B31FA">
            <w:r>
              <w:rPr>
                <w:rFonts w:ascii="Arial" w:hAnsi="Arial" w:cs="Arial"/>
                <w:sz w:val="22"/>
                <w:szCs w:val="22"/>
              </w:rPr>
              <w:t>Reunión ACC en Consejo de estado</w:t>
            </w:r>
          </w:p>
        </w:tc>
        <w:tc>
          <w:tcPr>
            <w:tcW w:w="2268" w:type="dxa"/>
            <w:shd w:val="clear" w:color="auto" w:fill="auto"/>
          </w:tcPr>
          <w:p w:rsidR="00DF64CC" w:rsidRDefault="00DF64CC">
            <w:pPr>
              <w:rPr>
                <w:rFonts w:ascii="Arial" w:hAnsi="Arial" w:cs="Arial"/>
                <w:sz w:val="22"/>
                <w:szCs w:val="22"/>
              </w:rPr>
            </w:pPr>
            <w:r w:rsidRPr="000E1EB2">
              <w:rPr>
                <w:rFonts w:ascii="Arial" w:hAnsi="Arial" w:cs="Arial"/>
                <w:sz w:val="22"/>
                <w:szCs w:val="22"/>
              </w:rPr>
              <w:t>Evaluar premio ACC</w:t>
            </w:r>
            <w:r w:rsidR="009B31FA">
              <w:rPr>
                <w:rFonts w:ascii="Arial" w:hAnsi="Arial" w:cs="Arial"/>
                <w:sz w:val="22"/>
                <w:szCs w:val="22"/>
              </w:rPr>
              <w:t xml:space="preserve"> veredicto</w:t>
            </w:r>
          </w:p>
          <w:p w:rsidR="009B31FA" w:rsidRDefault="009B31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9B31FA" w:rsidRDefault="009B31FA"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2268" w:type="dxa"/>
            <w:shd w:val="clear" w:color="auto" w:fill="auto"/>
          </w:tcPr>
          <w:p w:rsidR="00DF64CC" w:rsidRDefault="009B31FA" w:rsidP="009B31FA">
            <w:r w:rsidRPr="000E1EB2">
              <w:rPr>
                <w:rFonts w:ascii="Arial" w:hAnsi="Arial" w:cs="Arial"/>
                <w:sz w:val="22"/>
                <w:szCs w:val="22"/>
              </w:rPr>
              <w:t>Evaluar premio ACC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9B31FA">
              <w:rPr>
                <w:rFonts w:ascii="Arial" w:hAnsi="Arial" w:cs="Arial"/>
                <w:sz w:val="22"/>
                <w:szCs w:val="22"/>
              </w:rPr>
              <w:t>Enviar documentos para la acreditación de maestría y doctorado en Biología</w:t>
            </w:r>
          </w:p>
        </w:tc>
        <w:tc>
          <w:tcPr>
            <w:tcW w:w="2251" w:type="dxa"/>
            <w:shd w:val="clear" w:color="auto" w:fill="auto"/>
          </w:tcPr>
          <w:p w:rsidR="009B31FA" w:rsidRDefault="009B31FA" w:rsidP="009B31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Escribir premio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VyQ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del INCA</w:t>
            </w:r>
          </w:p>
          <w:p w:rsidR="009B31FA" w:rsidRDefault="009B31FA" w:rsidP="009B31FA">
            <w:pPr>
              <w:rPr>
                <w:rFonts w:ascii="Arial" w:hAnsi="Arial" w:cs="Arial"/>
                <w:sz w:val="22"/>
                <w:szCs w:val="22"/>
              </w:rPr>
            </w:pPr>
            <w:r w:rsidRPr="009B31FA">
              <w:rPr>
                <w:rFonts w:ascii="Arial" w:hAnsi="Arial" w:cs="Arial"/>
                <w:sz w:val="22"/>
                <w:szCs w:val="22"/>
              </w:rPr>
              <w:t>Evaluar premio ACC, enviar</w:t>
            </w:r>
          </w:p>
          <w:p w:rsidR="009B31FA" w:rsidRDefault="009B31FA" w:rsidP="009B31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DF64CC" w:rsidRDefault="00DF64CC"/>
        </w:tc>
        <w:tc>
          <w:tcPr>
            <w:tcW w:w="2135" w:type="dxa"/>
            <w:shd w:val="clear" w:color="auto" w:fill="auto"/>
          </w:tcPr>
          <w:p w:rsidR="009B31FA" w:rsidRPr="009B31FA" w:rsidRDefault="009B31FA" w:rsidP="009B31FA">
            <w:pPr>
              <w:rPr>
                <w:rFonts w:ascii="Arial" w:hAnsi="Arial" w:cs="Arial"/>
              </w:rPr>
            </w:pPr>
            <w:r w:rsidRPr="009B31FA">
              <w:rPr>
                <w:rFonts w:ascii="Arial" w:hAnsi="Arial" w:cs="Arial"/>
              </w:rPr>
              <w:t xml:space="preserve">Rev. Publicación con </w:t>
            </w:r>
            <w:proofErr w:type="spellStart"/>
            <w:r w:rsidRPr="009B31FA">
              <w:rPr>
                <w:rFonts w:ascii="Arial" w:hAnsi="Arial" w:cs="Arial"/>
              </w:rPr>
              <w:t>Marisel</w:t>
            </w:r>
            <w:proofErr w:type="spellEnd"/>
          </w:p>
          <w:p w:rsidR="009B31FA" w:rsidRPr="009B31FA" w:rsidRDefault="009B31FA" w:rsidP="009B31FA">
            <w:pPr>
              <w:rPr>
                <w:rFonts w:ascii="Arial" w:hAnsi="Arial" w:cs="Arial"/>
              </w:rPr>
            </w:pPr>
            <w:r w:rsidRPr="009B31FA">
              <w:rPr>
                <w:rFonts w:ascii="Arial" w:hAnsi="Arial" w:cs="Arial"/>
              </w:rPr>
              <w:t xml:space="preserve">Rev. Publicación con </w:t>
            </w:r>
            <w:proofErr w:type="spellStart"/>
            <w:r w:rsidRPr="009B31FA">
              <w:rPr>
                <w:rFonts w:ascii="Arial" w:hAnsi="Arial" w:cs="Arial"/>
              </w:rPr>
              <w:t>Sucleidis</w:t>
            </w:r>
            <w:proofErr w:type="spellEnd"/>
          </w:p>
          <w:p w:rsidR="009B31FA" w:rsidRDefault="009B31FA" w:rsidP="009B31FA">
            <w:r w:rsidRPr="009B31FA">
              <w:rPr>
                <w:rFonts w:ascii="Arial" w:hAnsi="Arial" w:cs="Arial"/>
              </w:rPr>
              <w:t xml:space="preserve">Atender formación </w:t>
            </w:r>
            <w:proofErr w:type="spellStart"/>
            <w:r w:rsidRPr="009B31FA">
              <w:rPr>
                <w:rFonts w:ascii="Arial" w:hAnsi="Arial" w:cs="Arial"/>
              </w:rPr>
              <w:t>Vivianne</w:t>
            </w:r>
            <w:proofErr w:type="spellEnd"/>
          </w:p>
        </w:tc>
      </w:tr>
    </w:tbl>
    <w:p w:rsidR="001F79FC" w:rsidRPr="008975F9" w:rsidRDefault="001F79FC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635369" w:rsidRPr="003F497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3F4979">
        <w:rPr>
          <w:rFonts w:ascii="Arial" w:hAnsi="Arial" w:cs="Arial"/>
          <w:b/>
          <w:sz w:val="22"/>
          <w:szCs w:val="22"/>
        </w:rPr>
        <w:t>Nota:</w:t>
      </w:r>
      <w:r w:rsidR="00357BFF" w:rsidRPr="003F4979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3E2361" w:rsidRDefault="003F4979" w:rsidP="003E2361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-Se entrega proyecto al programa nacional de Ciencias </w:t>
      </w:r>
      <w:r w:rsidR="003E2361">
        <w:rPr>
          <w:rFonts w:ascii="Arial" w:hAnsi="Arial" w:cs="Arial"/>
          <w:b/>
          <w:sz w:val="22"/>
          <w:szCs w:val="22"/>
        </w:rPr>
        <w:t xml:space="preserve">Básicas y </w:t>
      </w:r>
      <w:r>
        <w:rPr>
          <w:rFonts w:ascii="Arial" w:hAnsi="Arial" w:cs="Arial"/>
          <w:b/>
          <w:sz w:val="22"/>
          <w:szCs w:val="22"/>
        </w:rPr>
        <w:t>Natura</w:t>
      </w:r>
      <w:r w:rsidR="003E2361">
        <w:rPr>
          <w:rFonts w:ascii="Arial" w:hAnsi="Arial" w:cs="Arial"/>
          <w:b/>
          <w:sz w:val="22"/>
          <w:szCs w:val="22"/>
        </w:rPr>
        <w:t>les:</w:t>
      </w:r>
      <w:r w:rsidR="003E2361" w:rsidRPr="003E2361">
        <w:t xml:space="preserve"> </w:t>
      </w:r>
      <w:r w:rsidR="003E2361" w:rsidRPr="003E2361">
        <w:rPr>
          <w:rFonts w:ascii="Arial" w:hAnsi="Arial" w:cs="Arial"/>
          <w:b/>
          <w:sz w:val="22"/>
          <w:szCs w:val="22"/>
        </w:rPr>
        <w:t>Producción in vitro de plantas '</w:t>
      </w:r>
      <w:proofErr w:type="spellStart"/>
      <w:r w:rsidR="003E2361" w:rsidRPr="003E2361">
        <w:rPr>
          <w:rFonts w:ascii="Arial" w:hAnsi="Arial" w:cs="Arial"/>
          <w:b/>
          <w:sz w:val="22"/>
          <w:szCs w:val="22"/>
        </w:rPr>
        <w:t>biotizadas</w:t>
      </w:r>
      <w:proofErr w:type="spellEnd"/>
      <w:r w:rsidR="003E2361" w:rsidRPr="003E2361">
        <w:rPr>
          <w:rFonts w:ascii="Arial" w:hAnsi="Arial" w:cs="Arial"/>
          <w:b/>
          <w:sz w:val="22"/>
          <w:szCs w:val="22"/>
        </w:rPr>
        <w:t>': clave para</w:t>
      </w:r>
      <w:r w:rsidR="003E2361">
        <w:rPr>
          <w:rFonts w:ascii="Arial" w:hAnsi="Arial" w:cs="Arial"/>
          <w:b/>
          <w:sz w:val="22"/>
          <w:szCs w:val="22"/>
        </w:rPr>
        <w:t xml:space="preserve"> </w:t>
      </w:r>
      <w:r w:rsidR="003E2361" w:rsidRPr="003E2361">
        <w:rPr>
          <w:rFonts w:ascii="Arial" w:hAnsi="Arial" w:cs="Arial"/>
          <w:b/>
          <w:sz w:val="22"/>
          <w:szCs w:val="22"/>
        </w:rPr>
        <w:t xml:space="preserve">impulsar la seguridad alimentaria sostenible en Cuba. </w:t>
      </w:r>
      <w:proofErr w:type="spellStart"/>
      <w:r w:rsidR="003E2361" w:rsidRPr="003E2361">
        <w:rPr>
          <w:rFonts w:ascii="Arial" w:hAnsi="Arial" w:cs="Arial"/>
          <w:b/>
          <w:sz w:val="22"/>
          <w:szCs w:val="22"/>
        </w:rPr>
        <w:t>BIOFOCUs</w:t>
      </w:r>
      <w:proofErr w:type="spellEnd"/>
    </w:p>
    <w:p w:rsidR="003E2361" w:rsidRDefault="003E2361" w:rsidP="003E2361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-Se evalúa como oponente una propuesta de premio ACC: </w:t>
      </w:r>
      <w:r w:rsidRPr="003E2361">
        <w:rPr>
          <w:rFonts w:ascii="Arial" w:hAnsi="Arial" w:cs="Arial"/>
          <w:b/>
          <w:sz w:val="22"/>
          <w:szCs w:val="22"/>
        </w:rPr>
        <w:t xml:space="preserve">Estimulación del crecimiento y protección fitosanitaria de Musa </w:t>
      </w:r>
      <w:proofErr w:type="spellStart"/>
      <w:r w:rsidRPr="003E2361">
        <w:rPr>
          <w:rFonts w:ascii="Arial" w:hAnsi="Arial" w:cs="Arial"/>
          <w:b/>
          <w:sz w:val="22"/>
          <w:szCs w:val="22"/>
        </w:rPr>
        <w:t>spp</w:t>
      </w:r>
      <w:proofErr w:type="spellEnd"/>
      <w:r w:rsidRPr="003E236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3E2361">
        <w:rPr>
          <w:rFonts w:ascii="Arial" w:hAnsi="Arial" w:cs="Arial"/>
          <w:b/>
          <w:sz w:val="22"/>
          <w:szCs w:val="22"/>
        </w:rPr>
        <w:t>a</w:t>
      </w:r>
      <w:proofErr w:type="gramEnd"/>
      <w:r w:rsidRPr="003E2361">
        <w:rPr>
          <w:rFonts w:ascii="Arial" w:hAnsi="Arial" w:cs="Arial"/>
          <w:b/>
          <w:sz w:val="22"/>
          <w:szCs w:val="22"/>
        </w:rPr>
        <w:t xml:space="preserve"> partir de metabolitos secundarios p</w:t>
      </w:r>
      <w:r>
        <w:rPr>
          <w:rFonts w:ascii="Arial" w:hAnsi="Arial" w:cs="Arial"/>
          <w:b/>
          <w:sz w:val="22"/>
          <w:szCs w:val="22"/>
        </w:rPr>
        <w:t xml:space="preserve">roducidos por cepas de </w:t>
      </w:r>
      <w:proofErr w:type="spellStart"/>
      <w:r>
        <w:rPr>
          <w:rFonts w:ascii="Arial" w:hAnsi="Arial" w:cs="Arial"/>
          <w:b/>
          <w:sz w:val="22"/>
          <w:szCs w:val="22"/>
        </w:rPr>
        <w:t>Bacillus</w:t>
      </w:r>
      <w:proofErr w:type="spellEnd"/>
      <w:r>
        <w:rPr>
          <w:rFonts w:ascii="Arial" w:hAnsi="Arial" w:cs="Arial"/>
          <w:b/>
          <w:sz w:val="22"/>
          <w:szCs w:val="22"/>
        </w:rPr>
        <w:t>, de la UCLV.</w:t>
      </w:r>
    </w:p>
    <w:p w:rsidR="009B31FA" w:rsidRDefault="009B31FA" w:rsidP="003E2361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-Se participa en CTA del MES y en reuniones del Consejo de Estado como académica titular.</w:t>
      </w:r>
    </w:p>
    <w:p w:rsidR="003E2361" w:rsidRPr="003E2361" w:rsidRDefault="003E2361" w:rsidP="003E2361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F83EB4" w:rsidRPr="00B85472" w:rsidRDefault="00635369" w:rsidP="009B31FA">
      <w:pPr>
        <w:ind w:left="-1134" w:right="-1225"/>
        <w:jc w:val="both"/>
        <w:rPr>
          <w:rFonts w:ascii="Arial" w:hAnsi="Arial" w:cs="Arial"/>
          <w:b/>
          <w:noProof/>
          <w:sz w:val="22"/>
          <w:szCs w:val="22"/>
        </w:rPr>
      </w:pPr>
      <w:r w:rsidRPr="00406330">
        <w:rPr>
          <w:rFonts w:ascii="Arial" w:hAnsi="Arial" w:cs="Arial"/>
          <w:b/>
          <w:sz w:val="22"/>
          <w:szCs w:val="22"/>
        </w:rPr>
        <w:br/>
      </w:r>
      <w:r w:rsidR="00F83EB4"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="00F83EB4"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="00F83EB4"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="00F83EB4"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0407D5" w:rsidRPr="00B85472" w:rsidRDefault="000407D5" w:rsidP="00E24A0C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92658" w:rsidP="00467366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92658">
        <w:t xml:space="preserve"> </w:t>
      </w:r>
      <w:r w:rsidRPr="00A92658">
        <w:rPr>
          <w:rFonts w:ascii="Arial" w:hAnsi="Arial" w:cs="Arial"/>
          <w:sz w:val="22"/>
          <w:szCs w:val="22"/>
        </w:rPr>
        <w:t>'</w:t>
      </w:r>
      <w:proofErr w:type="spellStart"/>
      <w:r w:rsidRPr="00A92658">
        <w:rPr>
          <w:rFonts w:ascii="Arial" w:hAnsi="Arial" w:cs="Arial"/>
          <w:sz w:val="22"/>
          <w:szCs w:val="22"/>
        </w:rPr>
        <w:t>Biotización</w:t>
      </w:r>
      <w:proofErr w:type="spellEnd"/>
      <w:r w:rsidRPr="00A92658">
        <w:rPr>
          <w:rFonts w:ascii="Arial" w:hAnsi="Arial" w:cs="Arial"/>
          <w:sz w:val="22"/>
          <w:szCs w:val="22"/>
        </w:rPr>
        <w:t>' in vitro de plantas a escala comercial: un factor clave para la seguridad y sostenibilidad alimentaria en Cuba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2658"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A92658">
        <w:rPr>
          <w:rFonts w:ascii="Arial" w:hAnsi="Arial" w:cs="Arial"/>
          <w:sz w:val="22"/>
          <w:szCs w:val="22"/>
        </w:rPr>
        <w:t>VLIR-UOS, 2022</w:t>
      </w:r>
      <w:r>
        <w:rPr>
          <w:rFonts w:ascii="Arial" w:hAnsi="Arial" w:cs="Arial"/>
          <w:sz w:val="22"/>
          <w:szCs w:val="22"/>
        </w:rPr>
        <w:t xml:space="preserve">-2027. </w:t>
      </w:r>
      <w:r w:rsidRPr="00A92658">
        <w:rPr>
          <w:rFonts w:ascii="Arial" w:hAnsi="Arial" w:cs="Arial"/>
          <w:sz w:val="22"/>
          <w:szCs w:val="22"/>
        </w:rPr>
        <w:t>Modalidad: TEAM</w:t>
      </w:r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Resp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Kalyanne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 Fernández y María C. Nápoles.</w:t>
      </w: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FD" w:rsidRDefault="008457FD" w:rsidP="003B3FED">
      <w:r>
        <w:separator/>
      </w:r>
    </w:p>
  </w:endnote>
  <w:endnote w:type="continuationSeparator" w:id="0">
    <w:p w:rsidR="008457FD" w:rsidRDefault="008457F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FD" w:rsidRDefault="008457FD" w:rsidP="003B3FED">
      <w:r>
        <w:separator/>
      </w:r>
    </w:p>
  </w:footnote>
  <w:footnote w:type="continuationSeparator" w:id="0">
    <w:p w:rsidR="008457FD" w:rsidRDefault="008457F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34ECC"/>
    <w:multiLevelType w:val="hybridMultilevel"/>
    <w:tmpl w:val="3BF21CEC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24F84"/>
    <w:multiLevelType w:val="hybridMultilevel"/>
    <w:tmpl w:val="2E60A000"/>
    <w:lvl w:ilvl="0" w:tplc="0570D63A">
      <w:start w:val="15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4B6F2C48"/>
    <w:multiLevelType w:val="hybridMultilevel"/>
    <w:tmpl w:val="C52810B8"/>
    <w:lvl w:ilvl="0" w:tplc="0C0A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C574490"/>
    <w:multiLevelType w:val="hybridMultilevel"/>
    <w:tmpl w:val="20DACFEA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99574E"/>
    <w:multiLevelType w:val="hybridMultilevel"/>
    <w:tmpl w:val="C310C90E"/>
    <w:lvl w:ilvl="0" w:tplc="0C0A0001">
      <w:start w:val="1"/>
      <w:numFmt w:val="bullet"/>
      <w:lvlText w:val=""/>
      <w:lvlJc w:val="left"/>
      <w:pPr>
        <w:ind w:left="-19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5"/>
  </w:num>
  <w:num w:numId="14">
    <w:abstractNumId w:val="8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3449"/>
    <w:rsid w:val="00035B20"/>
    <w:rsid w:val="00036162"/>
    <w:rsid w:val="00036702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57B4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534F"/>
    <w:rsid w:val="009B57D2"/>
    <w:rsid w:val="009B6B0E"/>
    <w:rsid w:val="009B7BF8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DEA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3E17E-48DE-4B7E-B8C8-50FE72F4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3</cp:revision>
  <cp:lastPrinted>2010-06-02T02:22:00Z</cp:lastPrinted>
  <dcterms:created xsi:type="dcterms:W3CDTF">2023-04-13T15:14:00Z</dcterms:created>
  <dcterms:modified xsi:type="dcterms:W3CDTF">2023-04-13T15:51:00Z</dcterms:modified>
</cp:coreProperties>
</file>