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6BF74" w14:textId="32360B6B" w:rsidR="00823642" w:rsidRPr="00C2719A" w:rsidRDefault="004908FA" w:rsidP="00276772">
      <w:pPr>
        <w:spacing w:before="60" w:after="60" w:line="240" w:lineRule="auto"/>
        <w:jc w:val="both"/>
        <w:rPr>
          <w:rFonts w:ascii="Calibri" w:hAnsi="Calibri" w:cs="Calibri"/>
          <w:b/>
          <w:lang w:val="es-ES"/>
        </w:rPr>
      </w:pPr>
      <w:proofErr w:type="spellStart"/>
      <w:r w:rsidRPr="00C2719A">
        <w:rPr>
          <w:rFonts w:ascii="Calibri" w:hAnsi="Calibri" w:cs="Calibri"/>
          <w:b/>
          <w:highlight w:val="lightGray"/>
          <w:lang w:val="es-ES"/>
        </w:rPr>
        <w:t>Curriculum</w:t>
      </w:r>
      <w:proofErr w:type="spellEnd"/>
      <w:r w:rsidRPr="00C2719A">
        <w:rPr>
          <w:rFonts w:ascii="Calibri" w:hAnsi="Calibri" w:cs="Calibri"/>
          <w:b/>
          <w:highlight w:val="lightGray"/>
          <w:lang w:val="es-ES"/>
        </w:rPr>
        <w:t xml:space="preserve"> Vitae </w:t>
      </w:r>
      <w:r w:rsidR="00BD70B1">
        <w:rPr>
          <w:rFonts w:ascii="Calibri" w:hAnsi="Calibri" w:cs="Calibri"/>
          <w:b/>
          <w:highlight w:val="lightGray"/>
          <w:lang w:val="es-ES"/>
        </w:rPr>
        <w:t xml:space="preserve">Resumido </w:t>
      </w:r>
      <w:r w:rsidR="00C2719A">
        <w:rPr>
          <w:rFonts w:ascii="Calibri" w:hAnsi="Calibri" w:cs="Calibri"/>
          <w:b/>
          <w:highlight w:val="lightGray"/>
          <w:lang w:val="es-ES"/>
        </w:rPr>
        <w:t>María Caridad</w:t>
      </w:r>
      <w:r w:rsidR="00C2719A" w:rsidRPr="00C2719A">
        <w:rPr>
          <w:rFonts w:ascii="Calibri" w:hAnsi="Calibri" w:cs="Calibri"/>
          <w:b/>
          <w:highlight w:val="lightGray"/>
          <w:lang w:val="es-ES"/>
        </w:rPr>
        <w:t xml:space="preserve"> N</w:t>
      </w:r>
      <w:r w:rsidR="00C2719A">
        <w:rPr>
          <w:rFonts w:ascii="Calibri" w:hAnsi="Calibri" w:cs="Calibri"/>
          <w:b/>
          <w:highlight w:val="lightGray"/>
          <w:lang w:val="es-ES"/>
        </w:rPr>
        <w:t>ápoles</w:t>
      </w:r>
      <w:r w:rsidR="00C2719A" w:rsidRPr="00C2719A">
        <w:rPr>
          <w:rFonts w:ascii="Calibri" w:hAnsi="Calibri" w:cs="Calibri"/>
          <w:b/>
          <w:highlight w:val="lightGray"/>
          <w:lang w:val="es-ES"/>
        </w:rPr>
        <w:t xml:space="preserve"> </w:t>
      </w:r>
      <w:r w:rsidR="00C2719A">
        <w:rPr>
          <w:rFonts w:ascii="Calibri" w:hAnsi="Calibri" w:cs="Calibri"/>
          <w:b/>
          <w:highlight w:val="lightGray"/>
          <w:lang w:val="es-ES"/>
        </w:rPr>
        <w:t xml:space="preserve">García                           </w:t>
      </w:r>
      <w:r w:rsidR="00C2719A" w:rsidRPr="00C2719A">
        <w:rPr>
          <w:rFonts w:ascii="Calibri" w:hAnsi="Calibri" w:cs="Calibri"/>
          <w:b/>
          <w:highlight w:val="lightGray"/>
          <w:lang w:val="es-ES"/>
        </w:rPr>
        <w:t xml:space="preserve">              </w:t>
      </w:r>
      <w:r w:rsidR="00C2719A">
        <w:rPr>
          <w:rFonts w:ascii="Calibri" w:hAnsi="Calibri" w:cs="Calibri"/>
          <w:b/>
          <w:lang w:val="es-ES"/>
        </w:rPr>
        <w:t xml:space="preserve"> </w:t>
      </w:r>
      <w:r w:rsidR="007C153D">
        <w:rPr>
          <w:rFonts w:ascii="Calibri" w:hAnsi="Calibri"/>
          <w:b/>
          <w:noProof/>
          <w:u w:val="single"/>
          <w:lang w:val="es-ES" w:eastAsia="es-ES"/>
        </w:rPr>
        <w:drawing>
          <wp:inline distT="0" distB="0" distL="0" distR="0" wp14:anchorId="11C7AEB3" wp14:editId="3485B337">
            <wp:extent cx="996696" cy="1048512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e foto by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Calibri" w:hAnsi="Calibri"/>
          <w:u w:val="single"/>
        </w:rPr>
        <w:id w:val="-681980518"/>
        <w:placeholder>
          <w:docPart w:val="BC2E30E9DE4D4D5F9597135FEDF3AD63"/>
        </w:placeholder>
      </w:sdtPr>
      <w:sdtEndPr>
        <w:rPr>
          <w:u w:val="none"/>
        </w:rPr>
      </w:sdtEndPr>
      <w:sdtContent>
        <w:p w14:paraId="628B4029" w14:textId="417B85EF" w:rsidR="00634FDF" w:rsidRPr="00D71944" w:rsidRDefault="00BD70B1" w:rsidP="00AA5876">
          <w:pPr>
            <w:jc w:val="both"/>
            <w:rPr>
              <w:rFonts w:ascii="Calibri" w:hAnsi="Calibri"/>
              <w:b/>
              <w:u w:val="single"/>
            </w:rPr>
          </w:pPr>
          <w:r>
            <w:rPr>
              <w:rFonts w:ascii="Calibri" w:hAnsi="Calibri"/>
              <w:smallCaps/>
              <w:u w:val="single"/>
            </w:rPr>
            <w:t>Detalles Personales</w:t>
          </w:r>
        </w:p>
        <w:tbl>
          <w:tblPr>
            <w:tblW w:w="9180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1716"/>
            <w:gridCol w:w="1276"/>
            <w:gridCol w:w="6188"/>
          </w:tblGrid>
          <w:tr w:rsidR="00D71944" w:rsidRPr="00797BBE" w14:paraId="4E06FC72" w14:textId="77777777" w:rsidTr="00BD70B1">
            <w:tc>
              <w:tcPr>
                <w:tcW w:w="1716" w:type="dxa"/>
                <w:noWrap/>
                <w:vAlign w:val="center"/>
                <w:hideMark/>
              </w:tcPr>
              <w:p w14:paraId="4704FB0B" w14:textId="7A1D29A3" w:rsidR="00D71944" w:rsidRPr="00797BBE" w:rsidRDefault="00BD70B1" w:rsidP="00AA5876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>
                  <w:rPr>
                    <w:rFonts w:eastAsia="Times New Roman" w:cstheme="minorHAnsi"/>
                    <w:b/>
                    <w:bCs/>
                    <w:lang w:eastAsia="nl-BE"/>
                  </w:rPr>
                  <w:t>Nombre</w:t>
                </w:r>
              </w:p>
            </w:tc>
            <w:tc>
              <w:tcPr>
                <w:tcW w:w="7464" w:type="dxa"/>
                <w:gridSpan w:val="2"/>
                <w:vAlign w:val="center"/>
                <w:hideMark/>
              </w:tcPr>
              <w:p w14:paraId="251FBF9F" w14:textId="5D6E07FE" w:rsidR="00D71944" w:rsidRPr="00797BBE" w:rsidRDefault="007C153D" w:rsidP="00AA5876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>
                  <w:rPr>
                    <w:rFonts w:eastAsia="Times New Roman" w:cstheme="minorHAnsi"/>
                    <w:lang w:eastAsia="nl-BE"/>
                  </w:rPr>
                  <w:t>María Caridad Nápoles García</w:t>
                </w:r>
              </w:p>
            </w:tc>
          </w:tr>
          <w:tr w:rsidR="00D71944" w:rsidRPr="00797BBE" w14:paraId="51069810" w14:textId="77777777" w:rsidTr="00BD70B1">
            <w:tc>
              <w:tcPr>
                <w:tcW w:w="1716" w:type="dxa"/>
                <w:vAlign w:val="center"/>
                <w:hideMark/>
              </w:tcPr>
              <w:p w14:paraId="7D0F7867" w14:textId="5985085F" w:rsidR="00D71944" w:rsidRPr="00797BBE" w:rsidRDefault="00BD70B1" w:rsidP="00AA5876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>
                  <w:rPr>
                    <w:rFonts w:eastAsia="Times New Roman" w:cstheme="minorHAnsi"/>
                    <w:b/>
                    <w:bCs/>
                    <w:lang w:eastAsia="nl-BE"/>
                  </w:rPr>
                  <w:t>F. de Nacimiento</w:t>
                </w:r>
              </w:p>
            </w:tc>
            <w:tc>
              <w:tcPr>
                <w:tcW w:w="7464" w:type="dxa"/>
                <w:gridSpan w:val="2"/>
                <w:vAlign w:val="center"/>
                <w:hideMark/>
              </w:tcPr>
              <w:p w14:paraId="558B0333" w14:textId="33ECAA36" w:rsidR="00D71944" w:rsidRPr="00797BBE" w:rsidRDefault="007C153D" w:rsidP="007C153D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>
                  <w:rPr>
                    <w:rFonts w:eastAsia="Times New Roman" w:cstheme="minorHAnsi"/>
                    <w:lang w:eastAsia="nl-BE"/>
                  </w:rPr>
                  <w:t>15</w:t>
                </w:r>
                <w:r w:rsidR="00D71944" w:rsidRPr="00797BBE">
                  <w:rPr>
                    <w:rFonts w:eastAsia="Times New Roman" w:cstheme="minorHAnsi"/>
                    <w:lang w:eastAsia="nl-BE"/>
                  </w:rPr>
                  <w:t>.</w:t>
                </w:r>
                <w:r>
                  <w:rPr>
                    <w:rFonts w:eastAsia="Times New Roman" w:cstheme="minorHAnsi"/>
                    <w:lang w:eastAsia="nl-BE"/>
                  </w:rPr>
                  <w:t>10</w:t>
                </w:r>
                <w:r w:rsidR="00D71944" w:rsidRPr="00797BBE">
                  <w:rPr>
                    <w:rFonts w:eastAsia="Times New Roman" w:cstheme="minorHAnsi"/>
                    <w:lang w:eastAsia="nl-BE"/>
                  </w:rPr>
                  <w:t>.19</w:t>
                </w:r>
                <w:r>
                  <w:rPr>
                    <w:rFonts w:eastAsia="Times New Roman" w:cstheme="minorHAnsi"/>
                    <w:lang w:eastAsia="nl-BE"/>
                  </w:rPr>
                  <w:t>67</w:t>
                </w:r>
              </w:p>
            </w:tc>
          </w:tr>
          <w:tr w:rsidR="00D71944" w:rsidRPr="00797BBE" w14:paraId="0B34DDBD" w14:textId="77777777" w:rsidTr="00BD70B1">
            <w:tc>
              <w:tcPr>
                <w:tcW w:w="1716" w:type="dxa"/>
                <w:vAlign w:val="center"/>
                <w:hideMark/>
              </w:tcPr>
              <w:p w14:paraId="0504842B" w14:textId="0EB7F3AB" w:rsidR="00D71944" w:rsidRPr="00797BBE" w:rsidRDefault="00D71944" w:rsidP="00BD70B1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 w:rsidRPr="00797BBE">
                  <w:rPr>
                    <w:rFonts w:eastAsia="Times New Roman" w:cstheme="minorHAnsi"/>
                    <w:b/>
                    <w:bCs/>
                    <w:lang w:eastAsia="nl-BE"/>
                  </w:rPr>
                  <w:t>Posi</w:t>
                </w:r>
                <w:r w:rsidR="00BD70B1">
                  <w:rPr>
                    <w:rFonts w:eastAsia="Times New Roman" w:cstheme="minorHAnsi"/>
                    <w:b/>
                    <w:bCs/>
                    <w:lang w:eastAsia="nl-BE"/>
                  </w:rPr>
                  <w:t>ción</w:t>
                </w:r>
              </w:p>
            </w:tc>
            <w:tc>
              <w:tcPr>
                <w:tcW w:w="7464" w:type="dxa"/>
                <w:gridSpan w:val="2"/>
                <w:vAlign w:val="center"/>
                <w:hideMark/>
              </w:tcPr>
              <w:p w14:paraId="194F1DBF" w14:textId="61A069D2" w:rsidR="00D71944" w:rsidRPr="00797BBE" w:rsidRDefault="00BD70B1" w:rsidP="007C153D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>
                  <w:rPr>
                    <w:rFonts w:eastAsia="Times New Roman" w:cstheme="minorHAnsi"/>
                    <w:lang w:eastAsia="nl-BE"/>
                  </w:rPr>
                  <w:t>Investigador y Profesor Titular</w:t>
                </w:r>
                <w:r w:rsidR="00DE562B">
                  <w:rPr>
                    <w:rFonts w:eastAsia="Times New Roman" w:cstheme="minorHAnsi"/>
                    <w:lang w:eastAsia="nl-BE"/>
                  </w:rPr>
                  <w:t xml:space="preserve">, Orcid: </w:t>
                </w:r>
                <w:r w:rsidR="00DE562B">
                  <w:rPr>
                    <w:rStyle w:val="orcid-id-https"/>
                  </w:rPr>
                  <w:t>0000-000</w:t>
                </w:r>
                <w:r w:rsidR="007C153D">
                  <w:rPr>
                    <w:rStyle w:val="orcid-id-https"/>
                  </w:rPr>
                  <w:t>3</w:t>
                </w:r>
                <w:r w:rsidR="00DE562B">
                  <w:rPr>
                    <w:rStyle w:val="orcid-id-https"/>
                  </w:rPr>
                  <w:t>-</w:t>
                </w:r>
                <w:r w:rsidR="007C153D">
                  <w:rPr>
                    <w:rStyle w:val="orcid-id-https"/>
                  </w:rPr>
                  <w:t>1413</w:t>
                </w:r>
                <w:r w:rsidR="00DE562B">
                  <w:rPr>
                    <w:rStyle w:val="orcid-id-https"/>
                  </w:rPr>
                  <w:t>-1</w:t>
                </w:r>
                <w:r w:rsidR="007C153D">
                  <w:rPr>
                    <w:rStyle w:val="orcid-id-https"/>
                  </w:rPr>
                  <w:t>717</w:t>
                </w:r>
              </w:p>
            </w:tc>
          </w:tr>
          <w:tr w:rsidR="00D71944" w:rsidRPr="00661E70" w14:paraId="3F9503FC" w14:textId="77777777" w:rsidTr="00BD70B1">
            <w:tc>
              <w:tcPr>
                <w:tcW w:w="1716" w:type="dxa"/>
                <w:vAlign w:val="center"/>
                <w:hideMark/>
              </w:tcPr>
              <w:p w14:paraId="062B5BBA" w14:textId="2BA21C85" w:rsidR="00D71944" w:rsidRPr="00797BBE" w:rsidRDefault="00D71944" w:rsidP="00BD70B1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 w:rsidRPr="00797BBE">
                  <w:rPr>
                    <w:rFonts w:eastAsia="Times New Roman" w:cstheme="minorHAnsi"/>
                    <w:b/>
                    <w:bCs/>
                    <w:lang w:eastAsia="nl-BE"/>
                  </w:rPr>
                  <w:t>Educa</w:t>
                </w:r>
                <w:r w:rsidR="00BD70B1">
                  <w:rPr>
                    <w:rFonts w:eastAsia="Times New Roman" w:cstheme="minorHAnsi"/>
                    <w:b/>
                    <w:bCs/>
                    <w:lang w:eastAsia="nl-BE"/>
                  </w:rPr>
                  <w:t>ción</w:t>
                </w:r>
              </w:p>
            </w:tc>
            <w:tc>
              <w:tcPr>
                <w:tcW w:w="7464" w:type="dxa"/>
                <w:gridSpan w:val="2"/>
                <w:vAlign w:val="center"/>
                <w:hideMark/>
              </w:tcPr>
              <w:p w14:paraId="486AADA9" w14:textId="1B9B798F" w:rsidR="00D71944" w:rsidRPr="007C153D" w:rsidRDefault="007C153D" w:rsidP="007C153D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val="es-ES" w:eastAsia="nl-BE"/>
                  </w:rPr>
                </w:pPr>
                <w:r w:rsidRPr="007C153D">
                  <w:rPr>
                    <w:rFonts w:eastAsia="Times New Roman" w:cstheme="minorHAnsi"/>
                    <w:lang w:val="es-ES" w:eastAsia="nl-BE"/>
                  </w:rPr>
                  <w:t>Licenciado en Microbiolog</w:t>
                </w:r>
                <w:r>
                  <w:rPr>
                    <w:rFonts w:eastAsia="Times New Roman" w:cstheme="minorHAnsi"/>
                    <w:lang w:val="es-ES" w:eastAsia="nl-BE"/>
                  </w:rPr>
                  <w:t>ía</w:t>
                </w:r>
                <w:r w:rsidR="0043166C">
                  <w:rPr>
                    <w:rFonts w:eastAsia="Times New Roman" w:cstheme="minorHAnsi"/>
                    <w:lang w:val="es-ES" w:eastAsia="nl-BE"/>
                  </w:rPr>
                  <w:t>, 1990</w:t>
                </w:r>
                <w:r w:rsidR="00BD70B1">
                  <w:rPr>
                    <w:rFonts w:eastAsia="Times New Roman" w:cstheme="minorHAnsi"/>
                    <w:lang w:val="es-ES" w:eastAsia="nl-BE"/>
                  </w:rPr>
                  <w:t>. Universidad de la Habana</w:t>
                </w:r>
              </w:p>
            </w:tc>
          </w:tr>
          <w:tr w:rsidR="00D71944" w:rsidRPr="00661E70" w14:paraId="1177D4B1" w14:textId="77777777" w:rsidTr="00BD70B1">
            <w:tc>
              <w:tcPr>
                <w:tcW w:w="1716" w:type="dxa"/>
                <w:vAlign w:val="center"/>
                <w:hideMark/>
              </w:tcPr>
              <w:p w14:paraId="52C6C159" w14:textId="77777777" w:rsidR="00D71944" w:rsidRPr="007C153D" w:rsidRDefault="00D71944" w:rsidP="00AA5876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s-ES" w:eastAsia="nl-BE"/>
                  </w:rPr>
                </w:pPr>
                <w:bookmarkStart w:id="0" w:name="_GoBack"/>
                <w:r w:rsidRPr="007C153D">
                  <w:rPr>
                    <w:rFonts w:eastAsia="Times New Roman" w:cstheme="minorHAnsi"/>
                    <w:lang w:val="es-ES" w:eastAsia="nl-BE"/>
                  </w:rPr>
                  <w:t> </w:t>
                </w:r>
              </w:p>
            </w:tc>
            <w:tc>
              <w:tcPr>
                <w:tcW w:w="7464" w:type="dxa"/>
                <w:gridSpan w:val="2"/>
                <w:vAlign w:val="center"/>
                <w:hideMark/>
              </w:tcPr>
              <w:p w14:paraId="2DF45544" w14:textId="22157D77" w:rsidR="00D71944" w:rsidRPr="007C153D" w:rsidRDefault="00BD70B1" w:rsidP="007C153D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val="es-ES" w:eastAsia="nl-BE"/>
                  </w:rPr>
                </w:pPr>
                <w:r>
                  <w:rPr>
                    <w:rFonts w:eastAsia="Times New Roman" w:cstheme="minorHAnsi"/>
                    <w:lang w:val="es-ES" w:eastAsia="nl-BE"/>
                  </w:rPr>
                  <w:t>Doctor en Ciencias Biológicas</w:t>
                </w:r>
                <w:r w:rsidR="00D71944" w:rsidRPr="007C153D">
                  <w:rPr>
                    <w:rFonts w:eastAsia="Times New Roman" w:cstheme="minorHAnsi"/>
                    <w:lang w:val="es-ES" w:eastAsia="nl-BE"/>
                  </w:rPr>
                  <w:t xml:space="preserve">. </w:t>
                </w:r>
                <w:r w:rsidR="007C153D" w:rsidRPr="007C153D">
                  <w:rPr>
                    <w:rFonts w:eastAsia="Times New Roman" w:cstheme="minorHAnsi"/>
                    <w:lang w:val="es-ES" w:eastAsia="nl-BE"/>
                  </w:rPr>
                  <w:t>Señales en la interacción soya-</w:t>
                </w:r>
                <w:proofErr w:type="spellStart"/>
                <w:r w:rsidR="007C153D" w:rsidRPr="007C153D">
                  <w:rPr>
                    <w:rFonts w:eastAsia="Times New Roman" w:cstheme="minorHAnsi"/>
                    <w:i/>
                    <w:lang w:val="es-ES" w:eastAsia="nl-BE"/>
                  </w:rPr>
                  <w:t>Bradyrhizobium</w:t>
                </w:r>
                <w:proofErr w:type="spellEnd"/>
                <w:r w:rsidR="00D71944" w:rsidRPr="007C153D">
                  <w:rPr>
                    <w:rFonts w:eastAsia="Times New Roman" w:cstheme="minorHAnsi"/>
                    <w:lang w:val="es-ES" w:eastAsia="nl-BE"/>
                  </w:rPr>
                  <w:t>, 200</w:t>
                </w:r>
                <w:r w:rsidR="007C153D">
                  <w:rPr>
                    <w:rFonts w:eastAsia="Times New Roman" w:cstheme="minorHAnsi"/>
                    <w:lang w:val="es-ES" w:eastAsia="nl-BE"/>
                  </w:rPr>
                  <w:t>3</w:t>
                </w:r>
                <w:r>
                  <w:rPr>
                    <w:rFonts w:eastAsia="Times New Roman" w:cstheme="minorHAnsi"/>
                    <w:lang w:val="es-ES" w:eastAsia="nl-BE"/>
                  </w:rPr>
                  <w:t xml:space="preserve">, </w:t>
                </w:r>
                <w:r>
                  <w:rPr>
                    <w:rFonts w:eastAsia="Times New Roman" w:cstheme="minorHAnsi"/>
                    <w:lang w:val="es-ES" w:eastAsia="nl-BE"/>
                  </w:rPr>
                  <w:t>Universidad de la Habana</w:t>
                </w:r>
              </w:p>
            </w:tc>
          </w:tr>
          <w:bookmarkEnd w:id="0"/>
          <w:tr w:rsidR="00D71944" w:rsidRPr="00797BBE" w14:paraId="7C3FF0A2" w14:textId="77777777" w:rsidTr="00BD70B1">
            <w:tc>
              <w:tcPr>
                <w:tcW w:w="1716" w:type="dxa"/>
                <w:vAlign w:val="center"/>
                <w:hideMark/>
              </w:tcPr>
              <w:p w14:paraId="3D274C9D" w14:textId="77777777" w:rsidR="00D71944" w:rsidRPr="00797BBE" w:rsidRDefault="00D71944" w:rsidP="00AA5876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 w:rsidRPr="00797BBE">
                  <w:rPr>
                    <w:rFonts w:eastAsia="Times New Roman" w:cstheme="minorHAnsi"/>
                    <w:b/>
                    <w:bCs/>
                    <w:lang w:eastAsia="nl-BE"/>
                  </w:rPr>
                  <w:t>Employment</w:t>
                </w:r>
              </w:p>
            </w:tc>
            <w:tc>
              <w:tcPr>
                <w:tcW w:w="1276" w:type="dxa"/>
                <w:vAlign w:val="center"/>
              </w:tcPr>
              <w:p w14:paraId="27B2F35C" w14:textId="5C1FAD58" w:rsidR="00D71944" w:rsidRPr="00797BBE" w:rsidRDefault="00D71944" w:rsidP="00BD70B1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 w:rsidRPr="00797BBE">
                  <w:rPr>
                    <w:rFonts w:eastAsia="Times New Roman" w:cstheme="minorHAnsi"/>
                    <w:lang w:eastAsia="nl-BE"/>
                  </w:rPr>
                  <w:t>199</w:t>
                </w:r>
                <w:r w:rsidR="007C153D">
                  <w:rPr>
                    <w:rFonts w:eastAsia="Times New Roman" w:cstheme="minorHAnsi"/>
                    <w:lang w:eastAsia="nl-BE"/>
                  </w:rPr>
                  <w:t>0</w:t>
                </w:r>
                <w:r w:rsidRPr="00797BBE">
                  <w:rPr>
                    <w:rFonts w:eastAsia="Times New Roman" w:cstheme="minorHAnsi"/>
                    <w:lang w:eastAsia="nl-BE"/>
                  </w:rPr>
                  <w:t>-</w:t>
                </w:r>
                <w:r w:rsidR="00BD70B1">
                  <w:rPr>
                    <w:rFonts w:eastAsia="Times New Roman" w:cstheme="minorHAnsi"/>
                    <w:lang w:eastAsia="nl-BE"/>
                  </w:rPr>
                  <w:t>HOY</w:t>
                </w:r>
              </w:p>
            </w:tc>
            <w:tc>
              <w:tcPr>
                <w:tcW w:w="6188" w:type="dxa"/>
                <w:vAlign w:val="center"/>
              </w:tcPr>
              <w:p w14:paraId="172EDF79" w14:textId="32DD158A" w:rsidR="00D71944" w:rsidRPr="00C2719A" w:rsidRDefault="00C2719A" w:rsidP="00AA5876">
                <w:pPr>
                  <w:spacing w:before="100" w:beforeAutospacing="1" w:after="100" w:afterAutospacing="1" w:line="240" w:lineRule="auto"/>
                  <w:ind w:left="20"/>
                  <w:jc w:val="both"/>
                  <w:rPr>
                    <w:rFonts w:eastAsia="Times New Roman" w:cstheme="minorHAnsi"/>
                    <w:lang w:val="es-ES" w:eastAsia="nl-BE"/>
                  </w:rPr>
                </w:pPr>
                <w:r>
                  <w:rPr>
                    <w:rFonts w:eastAsia="Times New Roman" w:cstheme="minorHAnsi"/>
                    <w:lang w:val="es-ES" w:eastAsia="nl-BE"/>
                  </w:rPr>
                  <w:t>Investigadora</w:t>
                </w:r>
                <w:r w:rsidRPr="00C2719A">
                  <w:rPr>
                    <w:rFonts w:eastAsia="Times New Roman" w:cstheme="minorHAnsi"/>
                    <w:lang w:val="es-ES" w:eastAsia="nl-BE"/>
                  </w:rPr>
                  <w:t xml:space="preserve"> Instituto Nacional de Ciencias Agr</w:t>
                </w:r>
                <w:r>
                  <w:rPr>
                    <w:rFonts w:eastAsia="Times New Roman" w:cstheme="minorHAnsi"/>
                    <w:lang w:val="es-ES" w:eastAsia="nl-BE"/>
                  </w:rPr>
                  <w:t>ícolas</w:t>
                </w:r>
              </w:p>
            </w:tc>
          </w:tr>
          <w:tr w:rsidR="00D71944" w:rsidRPr="00661E70" w14:paraId="391ED065" w14:textId="77777777" w:rsidTr="00BD70B1">
            <w:tc>
              <w:tcPr>
                <w:tcW w:w="1716" w:type="dxa"/>
                <w:vAlign w:val="center"/>
                <w:hideMark/>
              </w:tcPr>
              <w:p w14:paraId="3BFF6239" w14:textId="77777777" w:rsidR="00D71944" w:rsidRPr="00C2719A" w:rsidRDefault="00D71944" w:rsidP="00AA5876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s-ES" w:eastAsia="nl-BE"/>
                  </w:rPr>
                </w:pPr>
                <w:r w:rsidRPr="00C2719A">
                  <w:rPr>
                    <w:rFonts w:eastAsia="Times New Roman" w:cstheme="minorHAnsi"/>
                    <w:lang w:val="es-ES" w:eastAsia="nl-BE"/>
                  </w:rPr>
                  <w:t> </w:t>
                </w:r>
              </w:p>
            </w:tc>
            <w:tc>
              <w:tcPr>
                <w:tcW w:w="1276" w:type="dxa"/>
                <w:vAlign w:val="center"/>
              </w:tcPr>
              <w:p w14:paraId="4F6809C9" w14:textId="439B5840" w:rsidR="00D71944" w:rsidRPr="00797BBE" w:rsidRDefault="00C2719A" w:rsidP="00AA5876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eastAsia="nl-BE"/>
                  </w:rPr>
                </w:pPr>
                <w:r>
                  <w:rPr>
                    <w:rFonts w:eastAsia="Times New Roman" w:cstheme="minorHAnsi"/>
                    <w:lang w:eastAsia="nl-BE"/>
                  </w:rPr>
                  <w:t>2004-2017</w:t>
                </w:r>
              </w:p>
            </w:tc>
            <w:tc>
              <w:tcPr>
                <w:tcW w:w="6188" w:type="dxa"/>
                <w:vAlign w:val="center"/>
              </w:tcPr>
              <w:p w14:paraId="654C3F21" w14:textId="4FE74D81" w:rsidR="00D71944" w:rsidRPr="00C2719A" w:rsidRDefault="00C2719A" w:rsidP="00AA5876">
                <w:pPr>
                  <w:spacing w:before="100" w:beforeAutospacing="1" w:after="100" w:afterAutospacing="1" w:line="240" w:lineRule="auto"/>
                  <w:ind w:left="20"/>
                  <w:jc w:val="both"/>
                  <w:rPr>
                    <w:rFonts w:eastAsia="Times New Roman" w:cstheme="minorHAnsi"/>
                    <w:lang w:val="es-ES" w:eastAsia="nl-BE"/>
                  </w:rPr>
                </w:pPr>
                <w:r>
                  <w:rPr>
                    <w:rFonts w:eastAsia="Times New Roman" w:cstheme="minorHAnsi"/>
                    <w:lang w:val="es-ES" w:eastAsia="nl-BE"/>
                  </w:rPr>
                  <w:t>Asesora</w:t>
                </w:r>
                <w:r w:rsidRPr="00C2719A">
                  <w:rPr>
                    <w:rFonts w:eastAsia="Times New Roman" w:cstheme="minorHAnsi"/>
                    <w:lang w:val="es-ES" w:eastAsia="nl-BE"/>
                  </w:rPr>
                  <w:t xml:space="preserve"> Producción de inoculantes, Empresa </w:t>
                </w:r>
                <w:proofErr w:type="spellStart"/>
                <w:r w:rsidRPr="00C2719A">
                  <w:rPr>
                    <w:rFonts w:eastAsia="Times New Roman" w:cstheme="minorHAnsi"/>
                    <w:lang w:val="es-ES" w:eastAsia="nl-BE"/>
                  </w:rPr>
                  <w:t>Rizobacter</w:t>
                </w:r>
                <w:proofErr w:type="spellEnd"/>
                <w:r w:rsidRPr="00C2719A">
                  <w:rPr>
                    <w:rFonts w:eastAsia="Times New Roman" w:cstheme="minorHAnsi"/>
                    <w:lang w:val="es-ES" w:eastAsia="nl-BE"/>
                  </w:rPr>
                  <w:t xml:space="preserve"> Argentina</w:t>
                </w:r>
              </w:p>
            </w:tc>
          </w:tr>
          <w:tr w:rsidR="00D71944" w:rsidRPr="00661E70" w14:paraId="58B41AF5" w14:textId="77777777" w:rsidTr="00BD70B1">
            <w:tc>
              <w:tcPr>
                <w:tcW w:w="1716" w:type="dxa"/>
                <w:vAlign w:val="center"/>
              </w:tcPr>
              <w:p w14:paraId="6E2D92BF" w14:textId="41D4EB52" w:rsidR="00D71944" w:rsidRPr="00C2719A" w:rsidRDefault="00D71944" w:rsidP="00AA5876">
                <w:pPr>
                  <w:spacing w:after="0" w:line="240" w:lineRule="auto"/>
                  <w:jc w:val="both"/>
                  <w:rPr>
                    <w:rFonts w:eastAsia="Times New Roman" w:cstheme="minorHAnsi"/>
                    <w:lang w:val="es-ES" w:eastAsia="nl-BE"/>
                  </w:rPr>
                </w:pPr>
              </w:p>
            </w:tc>
            <w:tc>
              <w:tcPr>
                <w:tcW w:w="1276" w:type="dxa"/>
                <w:vAlign w:val="center"/>
              </w:tcPr>
              <w:p w14:paraId="6563A458" w14:textId="76085666" w:rsidR="00D71944" w:rsidRPr="00797BBE" w:rsidRDefault="0043166C" w:rsidP="00BD70B1">
                <w:pPr>
                  <w:spacing w:before="100" w:beforeAutospacing="1" w:after="100" w:afterAutospacing="1" w:line="240" w:lineRule="auto"/>
                  <w:jc w:val="both"/>
                  <w:rPr>
                    <w:rFonts w:eastAsia="Times New Roman" w:cstheme="minorHAnsi"/>
                    <w:lang w:val="en-US" w:eastAsia="nl-BE"/>
                  </w:rPr>
                </w:pPr>
                <w:r>
                  <w:rPr>
                    <w:rFonts w:eastAsia="Times New Roman" w:cstheme="minorHAnsi"/>
                    <w:lang w:val="en-US" w:eastAsia="nl-BE"/>
                  </w:rPr>
                  <w:t>2019-</w:t>
                </w:r>
                <w:r w:rsidR="00BD70B1">
                  <w:rPr>
                    <w:rFonts w:eastAsia="Times New Roman" w:cstheme="minorHAnsi"/>
                    <w:lang w:val="en-US" w:eastAsia="nl-BE"/>
                  </w:rPr>
                  <w:t>HOY</w:t>
                </w:r>
              </w:p>
            </w:tc>
            <w:tc>
              <w:tcPr>
                <w:tcW w:w="6188" w:type="dxa"/>
                <w:vAlign w:val="center"/>
              </w:tcPr>
              <w:p w14:paraId="3AA4A0A8" w14:textId="2D6F0B08" w:rsidR="00D71944" w:rsidRPr="00C2719A" w:rsidRDefault="0043166C" w:rsidP="00AA5876">
                <w:pPr>
                  <w:spacing w:before="100" w:beforeAutospacing="1" w:after="100" w:afterAutospacing="1" w:line="240" w:lineRule="auto"/>
                  <w:ind w:left="20"/>
                  <w:jc w:val="both"/>
                  <w:rPr>
                    <w:rFonts w:eastAsia="Times New Roman" w:cstheme="minorHAnsi"/>
                    <w:lang w:val="es-ES" w:eastAsia="nl-BE"/>
                  </w:rPr>
                </w:pPr>
                <w:r>
                  <w:rPr>
                    <w:rFonts w:eastAsia="Times New Roman" w:cstheme="minorHAnsi"/>
                    <w:lang w:val="es-ES" w:eastAsia="nl-BE"/>
                  </w:rPr>
                  <w:t>Profesora Titular Universidad Agraria de la Habana</w:t>
                </w:r>
              </w:p>
            </w:tc>
          </w:tr>
        </w:tbl>
        <w:p w14:paraId="60F61BB4" w14:textId="77777777" w:rsidR="00BD70B1" w:rsidRDefault="00BD70B1" w:rsidP="00AA5876">
          <w:pPr>
            <w:jc w:val="both"/>
            <w:rPr>
              <w:rFonts w:cstheme="minorHAnsi"/>
              <w:smallCaps/>
              <w:u w:val="single"/>
              <w:lang w:val="es-ES"/>
            </w:rPr>
          </w:pPr>
        </w:p>
        <w:p w14:paraId="006410E3" w14:textId="2B6707E8" w:rsidR="00634FDF" w:rsidRPr="00C2719A" w:rsidRDefault="00BD70B1" w:rsidP="00AA5876">
          <w:pPr>
            <w:jc w:val="both"/>
            <w:rPr>
              <w:rFonts w:cstheme="minorHAnsi"/>
              <w:smallCaps/>
              <w:u w:val="single"/>
              <w:lang w:val="es-ES"/>
            </w:rPr>
          </w:pPr>
          <w:r>
            <w:rPr>
              <w:rFonts w:cstheme="minorHAnsi"/>
              <w:smallCaps/>
              <w:u w:val="single"/>
              <w:lang w:val="es-ES"/>
            </w:rPr>
            <w:t>INVESTIGACIONES RELEVANTES</w:t>
          </w:r>
        </w:p>
        <w:p w14:paraId="13DA878E" w14:textId="2A462B41" w:rsidR="00EC7699" w:rsidRDefault="00EC7699" w:rsidP="00AA5876">
          <w:pPr>
            <w:spacing w:after="0" w:line="240" w:lineRule="auto"/>
            <w:jc w:val="both"/>
            <w:rPr>
              <w:rFonts w:cstheme="minorHAnsi"/>
              <w:lang w:val="es-ES"/>
            </w:rPr>
          </w:pPr>
          <w:r>
            <w:rPr>
              <w:rFonts w:cstheme="minorHAnsi"/>
              <w:lang w:val="es-ES"/>
            </w:rPr>
            <w:t>La investigadora</w:t>
          </w:r>
          <w:r w:rsidR="00C2719A" w:rsidRPr="00C2719A">
            <w:rPr>
              <w:rFonts w:cstheme="minorHAnsi"/>
              <w:lang w:val="es-ES"/>
            </w:rPr>
            <w:t xml:space="preserve"> </w:t>
          </w:r>
          <w:r>
            <w:rPr>
              <w:rFonts w:cstheme="minorHAnsi"/>
              <w:lang w:val="es-ES"/>
            </w:rPr>
            <w:t xml:space="preserve">ha desarrollado todo su trabajo científico en la interacción </w:t>
          </w:r>
          <w:proofErr w:type="gramStart"/>
          <w:r>
            <w:rPr>
              <w:rFonts w:cstheme="minorHAnsi"/>
              <w:lang w:val="es-ES"/>
            </w:rPr>
            <w:t>plantas-microorganismos benéficos</w:t>
          </w:r>
          <w:proofErr w:type="gramEnd"/>
          <w:r>
            <w:rPr>
              <w:rFonts w:cstheme="minorHAnsi"/>
              <w:lang w:val="es-ES"/>
            </w:rPr>
            <w:t xml:space="preserve"> y la obtención de </w:t>
          </w:r>
          <w:proofErr w:type="spellStart"/>
          <w:r>
            <w:rPr>
              <w:rFonts w:cstheme="minorHAnsi"/>
              <w:lang w:val="es-ES"/>
            </w:rPr>
            <w:t>bioproductos</w:t>
          </w:r>
          <w:proofErr w:type="spellEnd"/>
          <w:r>
            <w:rPr>
              <w:rFonts w:cstheme="minorHAnsi"/>
              <w:lang w:val="es-ES"/>
            </w:rPr>
            <w:t xml:space="preserve"> para la agricultura. El grupo de investigación que dirige se ha enfocado en la obtención de </w:t>
          </w:r>
          <w:proofErr w:type="spellStart"/>
          <w:r>
            <w:rPr>
              <w:rFonts w:cstheme="minorHAnsi"/>
              <w:lang w:val="es-ES"/>
            </w:rPr>
            <w:t>bioestimulantes</w:t>
          </w:r>
          <w:proofErr w:type="spellEnd"/>
          <w:r>
            <w:rPr>
              <w:rFonts w:cstheme="minorHAnsi"/>
              <w:lang w:val="es-ES"/>
            </w:rPr>
            <w:t xml:space="preserve"> y bacterias promotoras del crecimiento vegetal de diferentes géneros, fundamentalmente de la familia de los rizobios. Las líneas de trabajo </w:t>
          </w:r>
          <w:r w:rsidR="00E77636">
            <w:rPr>
              <w:rFonts w:cstheme="minorHAnsi"/>
              <w:lang w:val="es-ES"/>
            </w:rPr>
            <w:t xml:space="preserve">del grupo </w:t>
          </w:r>
          <w:r>
            <w:rPr>
              <w:rFonts w:cstheme="minorHAnsi"/>
              <w:lang w:val="es-ES"/>
            </w:rPr>
            <w:t>abarcan desde el aislamiento, caracterización e identificación de especies asociadas a cultivos de leguminosas y no leguminosas como arroz y maíz</w:t>
          </w:r>
          <w:r w:rsidR="002E358F">
            <w:rPr>
              <w:rFonts w:cstheme="minorHAnsi"/>
              <w:lang w:val="es-ES"/>
            </w:rPr>
            <w:t>, así como también</w:t>
          </w:r>
          <w:r w:rsidR="00E77636">
            <w:rPr>
              <w:rFonts w:cstheme="minorHAnsi"/>
              <w:lang w:val="es-ES"/>
            </w:rPr>
            <w:t xml:space="preserve"> la conversión de estos principios activos en </w:t>
          </w:r>
          <w:proofErr w:type="spellStart"/>
          <w:r w:rsidR="00E77636">
            <w:rPr>
              <w:rFonts w:cstheme="minorHAnsi"/>
              <w:lang w:val="es-ES"/>
            </w:rPr>
            <w:t>bioproductos</w:t>
          </w:r>
          <w:proofErr w:type="spellEnd"/>
          <w:r w:rsidR="00E77636">
            <w:rPr>
              <w:rFonts w:cstheme="minorHAnsi"/>
              <w:lang w:val="es-ES"/>
            </w:rPr>
            <w:t xml:space="preserve"> para la agricultura. </w:t>
          </w:r>
          <w:r w:rsidR="00BD70B1">
            <w:rPr>
              <w:rFonts w:cstheme="minorHAnsi"/>
              <w:lang w:val="es-ES"/>
            </w:rPr>
            <w:t>H</w:t>
          </w:r>
          <w:r w:rsidR="00E77636">
            <w:rPr>
              <w:rFonts w:cstheme="minorHAnsi"/>
              <w:lang w:val="es-ES"/>
            </w:rPr>
            <w:t xml:space="preserve">a dirigido más de 10 proyectos de investigación-innovación, relacionados con el desarrollo de tecnologías de </w:t>
          </w:r>
          <w:proofErr w:type="spellStart"/>
          <w:r w:rsidR="00E77636">
            <w:rPr>
              <w:rFonts w:cstheme="minorHAnsi"/>
              <w:lang w:val="es-ES"/>
            </w:rPr>
            <w:t>biofertilización</w:t>
          </w:r>
          <w:proofErr w:type="spellEnd"/>
          <w:r w:rsidR="00E77636">
            <w:rPr>
              <w:rFonts w:cstheme="minorHAnsi"/>
              <w:lang w:val="es-ES"/>
            </w:rPr>
            <w:t xml:space="preserve"> y </w:t>
          </w:r>
          <w:proofErr w:type="spellStart"/>
          <w:r w:rsidR="00E77636">
            <w:rPr>
              <w:rFonts w:cstheme="minorHAnsi"/>
              <w:lang w:val="es-ES"/>
            </w:rPr>
            <w:t>bioestimulación</w:t>
          </w:r>
          <w:proofErr w:type="spellEnd"/>
          <w:r w:rsidR="00E77636">
            <w:rPr>
              <w:rFonts w:cstheme="minorHAnsi"/>
              <w:lang w:val="es-ES"/>
            </w:rPr>
            <w:t xml:space="preserve">. Dirigió la asesoría y un proyecto de licenciamiento tecnológico a la empresa </w:t>
          </w:r>
          <w:proofErr w:type="spellStart"/>
          <w:r w:rsidR="00E77636">
            <w:rPr>
              <w:rFonts w:cstheme="minorHAnsi"/>
              <w:lang w:val="es-ES"/>
            </w:rPr>
            <w:t>Rizobacter</w:t>
          </w:r>
          <w:proofErr w:type="spellEnd"/>
          <w:r w:rsidR="00E77636">
            <w:rPr>
              <w:rFonts w:cstheme="minorHAnsi"/>
              <w:lang w:val="es-ES"/>
            </w:rPr>
            <w:t xml:space="preserve"> Argentina S.A. Participó además en la</w:t>
          </w:r>
          <w:r w:rsidR="00E77636" w:rsidRPr="00E77636">
            <w:t xml:space="preserve"> </w:t>
          </w:r>
          <w:r w:rsidR="00E77636" w:rsidRPr="00E77636">
            <w:rPr>
              <w:rFonts w:cstheme="minorHAnsi"/>
              <w:lang w:val="es-ES"/>
            </w:rPr>
            <w:t xml:space="preserve">Red Temática iberoamericana </w:t>
          </w:r>
          <w:proofErr w:type="spellStart"/>
          <w:r w:rsidR="00E77636" w:rsidRPr="00E77636">
            <w:rPr>
              <w:rFonts w:cstheme="minorHAnsi"/>
              <w:lang w:val="es-ES"/>
            </w:rPr>
            <w:t>Cyted</w:t>
          </w:r>
          <w:proofErr w:type="spellEnd"/>
          <w:r w:rsidR="00E77636" w:rsidRPr="00E77636">
            <w:rPr>
              <w:rFonts w:cstheme="minorHAnsi"/>
              <w:lang w:val="es-ES"/>
            </w:rPr>
            <w:t xml:space="preserve">: </w:t>
          </w:r>
          <w:proofErr w:type="spellStart"/>
          <w:r w:rsidR="00E77636" w:rsidRPr="00E77636">
            <w:rPr>
              <w:rFonts w:cstheme="minorHAnsi"/>
              <w:lang w:val="es-ES"/>
            </w:rPr>
            <w:t>AgroMicroBios</w:t>
          </w:r>
          <w:proofErr w:type="spellEnd"/>
          <w:r w:rsidR="00E77636" w:rsidRPr="00E77636">
            <w:rPr>
              <w:rFonts w:cstheme="minorHAnsi"/>
              <w:lang w:val="es-ES"/>
            </w:rPr>
            <w:t xml:space="preserve"> “Uso racional de la biodiversidad de microorganismos benéficos para la sostenibilidad de cultivos agrícolas de importancia regional en Iberoamérica”, </w:t>
          </w:r>
          <w:r w:rsidR="00E77636">
            <w:rPr>
              <w:rFonts w:cstheme="minorHAnsi"/>
              <w:lang w:val="es-ES"/>
            </w:rPr>
            <w:t>como representante por Cuba,</w:t>
          </w:r>
          <w:r w:rsidR="00E77636" w:rsidRPr="00E77636">
            <w:rPr>
              <w:rFonts w:cstheme="minorHAnsi"/>
              <w:lang w:val="es-ES"/>
            </w:rPr>
            <w:t xml:space="preserve"> 2015-2019.</w:t>
          </w:r>
          <w:r w:rsidR="00E77636">
            <w:rPr>
              <w:rFonts w:cstheme="minorHAnsi"/>
              <w:lang w:val="es-ES"/>
            </w:rPr>
            <w:t xml:space="preserve"> </w:t>
          </w:r>
        </w:p>
        <w:p w14:paraId="7E4D4AED" w14:textId="77777777" w:rsidR="00E77636" w:rsidRDefault="00E77636" w:rsidP="00AA5876">
          <w:pPr>
            <w:spacing w:after="0" w:line="240" w:lineRule="auto"/>
            <w:jc w:val="both"/>
            <w:rPr>
              <w:rFonts w:cstheme="minorHAnsi"/>
              <w:lang w:val="es-ES"/>
            </w:rPr>
          </w:pPr>
        </w:p>
        <w:p w14:paraId="5A80AF38" w14:textId="718640CB" w:rsidR="00D71944" w:rsidRPr="00730C82" w:rsidRDefault="00BD70B1" w:rsidP="00AA5876">
          <w:pPr>
            <w:spacing w:after="0" w:line="240" w:lineRule="auto"/>
            <w:jc w:val="both"/>
            <w:rPr>
              <w:rFonts w:ascii="Calibri" w:hAnsi="Calibri"/>
              <w:b/>
              <w:u w:val="single"/>
              <w:lang w:val="es-ES"/>
            </w:rPr>
          </w:pPr>
          <w:r>
            <w:rPr>
              <w:rFonts w:ascii="Calibri" w:hAnsi="Calibri"/>
              <w:smallCaps/>
              <w:u w:val="single"/>
              <w:lang w:val="es-ES"/>
            </w:rPr>
            <w:t>TUTORÍAS</w:t>
          </w:r>
        </w:p>
        <w:p w14:paraId="4FBB9193" w14:textId="6BE6F373" w:rsidR="00D71944" w:rsidRPr="00730C82" w:rsidRDefault="00730C82" w:rsidP="00AA5876">
          <w:pPr>
            <w:spacing w:after="120" w:line="240" w:lineRule="auto"/>
            <w:jc w:val="both"/>
            <w:rPr>
              <w:rFonts w:ascii="Calibri" w:hAnsi="Calibri"/>
              <w:lang w:val="es-ES"/>
            </w:rPr>
          </w:pPr>
          <w:r w:rsidRPr="00730C82">
            <w:rPr>
              <w:rFonts w:ascii="Calibri" w:hAnsi="Calibri"/>
              <w:lang w:val="es-ES"/>
            </w:rPr>
            <w:t>Tutor de</w:t>
          </w:r>
          <w:r w:rsidR="00D71944" w:rsidRPr="00730C82">
            <w:rPr>
              <w:rFonts w:ascii="Calibri" w:hAnsi="Calibri"/>
              <w:lang w:val="es-ES"/>
            </w:rPr>
            <w:t xml:space="preserve"> </w:t>
          </w:r>
          <w:r w:rsidRPr="00730C82">
            <w:rPr>
              <w:rFonts w:ascii="Calibri" w:hAnsi="Calibri"/>
              <w:lang w:val="es-ES"/>
            </w:rPr>
            <w:t>7 estudiantes de doctorado</w:t>
          </w:r>
          <w:r w:rsidR="00BD70B1">
            <w:rPr>
              <w:rFonts w:ascii="Calibri" w:hAnsi="Calibri"/>
              <w:lang w:val="es-ES"/>
            </w:rPr>
            <w:t>, dos defendidos, de 13 maestrías defendidas y 12 tesis de diploma.</w:t>
          </w:r>
        </w:p>
        <w:p w14:paraId="69CC8506" w14:textId="3723A599" w:rsidR="00D71944" w:rsidRPr="00BD70B1" w:rsidRDefault="00BD70B1" w:rsidP="00AA5876">
          <w:pPr>
            <w:spacing w:after="0" w:line="240" w:lineRule="auto"/>
            <w:jc w:val="both"/>
            <w:rPr>
              <w:rFonts w:ascii="Calibri" w:hAnsi="Calibri"/>
              <w:smallCaps/>
              <w:u w:val="single"/>
              <w:lang w:val="es-ES"/>
            </w:rPr>
          </w:pPr>
          <w:proofErr w:type="spellStart"/>
          <w:r>
            <w:rPr>
              <w:rFonts w:ascii="Calibri" w:hAnsi="Calibri"/>
              <w:smallCaps/>
              <w:u w:val="single"/>
              <w:lang w:val="es-ES"/>
            </w:rPr>
            <w:t>dOCENCIA</w:t>
          </w:r>
          <w:proofErr w:type="spellEnd"/>
        </w:p>
        <w:p w14:paraId="42F27F2C" w14:textId="3FA15728" w:rsidR="00503D1D" w:rsidRPr="00503D1D" w:rsidRDefault="00503D1D" w:rsidP="00503D1D">
          <w:pPr>
            <w:spacing w:after="0" w:line="240" w:lineRule="auto"/>
            <w:jc w:val="both"/>
            <w:rPr>
              <w:rFonts w:ascii="Calibri" w:hAnsi="Calibri"/>
              <w:lang w:val="es-ES"/>
            </w:rPr>
          </w:pPr>
          <w:r>
            <w:rPr>
              <w:rFonts w:ascii="Calibri" w:hAnsi="Calibri"/>
              <w:lang w:val="es-ES"/>
            </w:rPr>
            <w:t xml:space="preserve">Profesor Asignatura </w:t>
          </w:r>
          <w:r w:rsidR="00730C82" w:rsidRPr="00730C82">
            <w:rPr>
              <w:rFonts w:ascii="Calibri" w:hAnsi="Calibri"/>
              <w:lang w:val="es-ES"/>
            </w:rPr>
            <w:t>Microbiología del Suelo</w:t>
          </w:r>
          <w:r>
            <w:rPr>
              <w:rFonts w:ascii="Calibri" w:hAnsi="Calibri"/>
              <w:lang w:val="es-ES"/>
            </w:rPr>
            <w:t xml:space="preserve"> </w:t>
          </w:r>
          <w:r w:rsidR="00730C82" w:rsidRPr="00730C82">
            <w:rPr>
              <w:rFonts w:ascii="Calibri" w:hAnsi="Calibri"/>
              <w:lang w:val="es-ES"/>
            </w:rPr>
            <w:t xml:space="preserve">(Ing. </w:t>
          </w:r>
          <w:r w:rsidR="00730C82" w:rsidRPr="00503D1D">
            <w:rPr>
              <w:rFonts w:ascii="Calibri" w:hAnsi="Calibri"/>
              <w:lang w:val="es-ES"/>
            </w:rPr>
            <w:t xml:space="preserve">Agronómica), </w:t>
          </w:r>
          <w:r w:rsidRPr="00503D1D">
            <w:rPr>
              <w:rFonts w:ascii="Calibri" w:hAnsi="Calibri"/>
              <w:lang w:val="es-ES"/>
            </w:rPr>
            <w:t>Profesor del programa doctoral Producción Agrícola Sostenible</w:t>
          </w:r>
          <w:r>
            <w:rPr>
              <w:rFonts w:ascii="Calibri" w:hAnsi="Calibri"/>
              <w:lang w:val="es-ES"/>
            </w:rPr>
            <w:t xml:space="preserve">, </w:t>
          </w:r>
          <w:r w:rsidRPr="00503D1D">
            <w:rPr>
              <w:rFonts w:ascii="Calibri" w:hAnsi="Calibri"/>
              <w:lang w:val="es-ES"/>
            </w:rPr>
            <w:t xml:space="preserve">Profesor del programa doctoral Biología. </w:t>
          </w:r>
          <w:r>
            <w:rPr>
              <w:rFonts w:ascii="Calibri" w:hAnsi="Calibri"/>
              <w:lang w:val="es-ES"/>
            </w:rPr>
            <w:t xml:space="preserve">Profesor de la maestría </w:t>
          </w:r>
          <w:proofErr w:type="spellStart"/>
          <w:r w:rsidRPr="00503D1D">
            <w:rPr>
              <w:rFonts w:ascii="Calibri" w:hAnsi="Calibri"/>
              <w:lang w:val="es-ES"/>
            </w:rPr>
            <w:t>Biofertilización</w:t>
          </w:r>
          <w:proofErr w:type="spellEnd"/>
          <w:r w:rsidRPr="00503D1D">
            <w:rPr>
              <w:rFonts w:ascii="Calibri" w:hAnsi="Calibri"/>
              <w:lang w:val="es-ES"/>
            </w:rPr>
            <w:t xml:space="preserve"> y Nutrición de las Plantas.</w:t>
          </w:r>
        </w:p>
        <w:p w14:paraId="5F9CF94D" w14:textId="0DFA5C0E" w:rsidR="00D71944" w:rsidRPr="00BD70B1" w:rsidRDefault="00D71944" w:rsidP="00AA5876">
          <w:pPr>
            <w:spacing w:before="240" w:after="0" w:line="240" w:lineRule="auto"/>
            <w:jc w:val="both"/>
            <w:rPr>
              <w:rFonts w:ascii="Calibri" w:hAnsi="Calibri"/>
              <w:smallCaps/>
              <w:u w:val="single"/>
              <w:lang w:val="es-ES"/>
            </w:rPr>
          </w:pPr>
          <w:r w:rsidRPr="00BD70B1">
            <w:rPr>
              <w:rFonts w:ascii="Calibri" w:hAnsi="Calibri"/>
              <w:smallCaps/>
              <w:u w:val="single"/>
              <w:lang w:val="es-ES"/>
            </w:rPr>
            <w:t>O</w:t>
          </w:r>
          <w:r w:rsidR="00BD70B1">
            <w:rPr>
              <w:rFonts w:ascii="Calibri" w:hAnsi="Calibri"/>
              <w:smallCaps/>
              <w:u w:val="single"/>
              <w:lang w:val="es-ES"/>
            </w:rPr>
            <w:t>TRAS RESPONSABILIDADES</w:t>
          </w:r>
        </w:p>
      </w:sdtContent>
    </w:sdt>
    <w:p w14:paraId="39D1BA5A" w14:textId="58AA39B0" w:rsidR="0043166C" w:rsidRDefault="0043166C" w:rsidP="00503D1D">
      <w:pPr>
        <w:spacing w:after="0" w:line="240" w:lineRule="auto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Presidenta del Consejo Científico del INCA</w:t>
      </w:r>
      <w:r w:rsidR="00BD70B1">
        <w:rPr>
          <w:rFonts w:ascii="Calibri" w:hAnsi="Calibri"/>
          <w:lang w:val="es-ES"/>
        </w:rPr>
        <w:t xml:space="preserve"> 2018-2022</w:t>
      </w:r>
    </w:p>
    <w:p w14:paraId="4E9D54B5" w14:textId="31FF390C" w:rsidR="00503D1D" w:rsidRDefault="00503D1D" w:rsidP="00503D1D">
      <w:pPr>
        <w:spacing w:after="0" w:line="240" w:lineRule="auto"/>
        <w:jc w:val="both"/>
        <w:rPr>
          <w:rFonts w:ascii="Calibri" w:hAnsi="Calibri"/>
          <w:lang w:val="es-ES"/>
        </w:rPr>
      </w:pPr>
      <w:r w:rsidRPr="00503D1D">
        <w:rPr>
          <w:rFonts w:ascii="Calibri" w:hAnsi="Calibri"/>
          <w:lang w:val="es-ES"/>
        </w:rPr>
        <w:t>Miembro Consejo Técnico Asesor del Ministerio de Educación S</w:t>
      </w:r>
      <w:r w:rsidR="0043166C">
        <w:rPr>
          <w:rFonts w:ascii="Calibri" w:hAnsi="Calibri"/>
          <w:lang w:val="es-ES"/>
        </w:rPr>
        <w:t>uperior de la República de Cuba</w:t>
      </w:r>
      <w:r w:rsidR="00BD70B1">
        <w:rPr>
          <w:rFonts w:ascii="Calibri" w:hAnsi="Calibri"/>
          <w:lang w:val="es-ES"/>
        </w:rPr>
        <w:t xml:space="preserve"> 2015-HOY</w:t>
      </w:r>
    </w:p>
    <w:p w14:paraId="5DD99868" w14:textId="38E76AEF" w:rsidR="0043166C" w:rsidRPr="00503D1D" w:rsidRDefault="0043166C" w:rsidP="00503D1D">
      <w:pPr>
        <w:spacing w:after="0" w:line="240" w:lineRule="auto"/>
        <w:jc w:val="both"/>
        <w:rPr>
          <w:rFonts w:ascii="Calibri" w:hAnsi="Calibri"/>
          <w:lang w:val="es-ES"/>
        </w:rPr>
      </w:pPr>
      <w:r w:rsidRPr="0043166C">
        <w:rPr>
          <w:rFonts w:ascii="Calibri" w:hAnsi="Calibri"/>
          <w:lang w:val="es-ES"/>
        </w:rPr>
        <w:t>Miembro Titular de la Academia de Ciencias de Cuba</w:t>
      </w:r>
      <w:r w:rsidR="00BD70B1">
        <w:rPr>
          <w:rFonts w:ascii="Calibri" w:hAnsi="Calibri"/>
          <w:lang w:val="es-ES"/>
        </w:rPr>
        <w:t xml:space="preserve"> 2018-HOY</w:t>
      </w:r>
    </w:p>
    <w:p w14:paraId="730D6EB1" w14:textId="20FE319C" w:rsidR="00503D1D" w:rsidRPr="00503D1D" w:rsidRDefault="00503D1D" w:rsidP="00503D1D">
      <w:pPr>
        <w:spacing w:after="0" w:line="240" w:lineRule="auto"/>
        <w:jc w:val="both"/>
        <w:rPr>
          <w:rFonts w:ascii="Calibri" w:hAnsi="Calibri"/>
          <w:lang w:val="es-ES"/>
        </w:rPr>
      </w:pPr>
      <w:r w:rsidRPr="00503D1D">
        <w:rPr>
          <w:rFonts w:ascii="Calibri" w:hAnsi="Calibri"/>
          <w:lang w:val="es-ES"/>
        </w:rPr>
        <w:t xml:space="preserve">Coordinadora por Cuba de la Asociación Latinoamericana de </w:t>
      </w:r>
      <w:proofErr w:type="spellStart"/>
      <w:r w:rsidRPr="00503D1D">
        <w:rPr>
          <w:rFonts w:ascii="Calibri" w:hAnsi="Calibri"/>
          <w:lang w:val="es-ES"/>
        </w:rPr>
        <w:t>Rizobiología</w:t>
      </w:r>
      <w:proofErr w:type="spellEnd"/>
      <w:r w:rsidR="00BD70B1">
        <w:rPr>
          <w:rFonts w:ascii="Calibri" w:hAnsi="Calibri"/>
          <w:lang w:val="es-ES"/>
        </w:rPr>
        <w:t xml:space="preserve"> 2016-HOY</w:t>
      </w:r>
    </w:p>
    <w:p w14:paraId="4C30DDB4" w14:textId="77777777" w:rsidR="00503D1D" w:rsidRPr="00BD70B1" w:rsidRDefault="00503D1D" w:rsidP="00503D1D">
      <w:pPr>
        <w:jc w:val="both"/>
        <w:rPr>
          <w:b/>
          <w:bCs/>
          <w:color w:val="000000"/>
          <w:lang w:val="es-ES"/>
        </w:rPr>
      </w:pPr>
    </w:p>
    <w:p w14:paraId="250C5799" w14:textId="07A78E7C" w:rsidR="00823642" w:rsidRPr="00BD70B1" w:rsidRDefault="00BD70B1" w:rsidP="00AA5876">
      <w:pPr>
        <w:spacing w:after="0" w:line="240" w:lineRule="auto"/>
        <w:jc w:val="both"/>
        <w:rPr>
          <w:rFonts w:eastAsia="Times New Roman" w:cs="Times New Roman"/>
          <w:u w:val="single"/>
          <w:lang w:val="en-GB" w:eastAsia="nl-BE"/>
        </w:rPr>
      </w:pPr>
      <w:r w:rsidRPr="00BD70B1">
        <w:rPr>
          <w:rFonts w:eastAsia="Times New Roman" w:cs="Times New Roman"/>
          <w:u w:val="single"/>
          <w:lang w:val="en-GB" w:eastAsia="nl-BE"/>
        </w:rPr>
        <w:t>CINCO PUBLICACIONES RELEVANTES</w:t>
      </w:r>
    </w:p>
    <w:p w14:paraId="7900B153" w14:textId="77777777" w:rsidR="00276772" w:rsidRPr="00276772" w:rsidRDefault="00276772" w:rsidP="00AA5876">
      <w:pPr>
        <w:spacing w:after="0" w:line="240" w:lineRule="auto"/>
        <w:jc w:val="both"/>
        <w:rPr>
          <w:rFonts w:eastAsia="Times New Roman" w:cs="Times New Roman"/>
          <w:b/>
          <w:lang w:val="en-GB" w:eastAsia="nl-BE"/>
        </w:rPr>
      </w:pPr>
    </w:p>
    <w:sdt>
      <w:sdtPr>
        <w:rPr>
          <w:rFonts w:ascii="Calibri" w:hAnsi="Calibri"/>
        </w:rPr>
        <w:id w:val="997006419"/>
        <w:placeholder>
          <w:docPart w:val="47B190BC9F564FD99AAD40A89FAAB5C4"/>
        </w:placeholder>
      </w:sdtPr>
      <w:sdtEndPr>
        <w:rPr>
          <w:i/>
        </w:rPr>
      </w:sdtEndPr>
      <w:sdtContent>
        <w:p w14:paraId="692C8147" w14:textId="428F870D" w:rsidR="00D71944" w:rsidRPr="00A00AAB" w:rsidRDefault="0043166C" w:rsidP="0043166C">
          <w:pPr>
            <w:spacing w:after="0" w:line="240" w:lineRule="auto"/>
            <w:jc w:val="both"/>
            <w:rPr>
              <w:rFonts w:ascii="Calibri" w:hAnsi="Calibri"/>
              <w:i/>
            </w:rPr>
          </w:pPr>
          <w:r w:rsidRPr="00A00AAB">
            <w:rPr>
              <w:rFonts w:ascii="Calibri" w:hAnsi="Calibri"/>
              <w:i/>
            </w:rPr>
            <w:t xml:space="preserve">-Signals in Soybean´s Inoculants. </w:t>
          </w:r>
          <w:r w:rsidRPr="00A00AAB">
            <w:rPr>
              <w:rFonts w:ascii="Calibri" w:hAnsi="Calibri"/>
              <w:b/>
              <w:i/>
            </w:rPr>
            <w:t>María C. Nápoles</w:t>
          </w:r>
          <w:r w:rsidRPr="00A00AAB">
            <w:rPr>
              <w:rFonts w:ascii="Calibri" w:hAnsi="Calibri"/>
              <w:i/>
            </w:rPr>
            <w:t xml:space="preserve">, Gómez Gretel, Costales Daimy, Freixas JA, Guevara E, Meira S, González-Anta G and Ferreira A. In: Soybean - Biochemistry, Chemistry and Physiology, p323-344. Edited by InTech - Open Access Publisher, ISBN 978-953-307-219-7, Abril 2011. </w:t>
          </w:r>
          <w:r w:rsidRPr="00A00AAB">
            <w:rPr>
              <w:rFonts w:ascii="Calibri" w:hAnsi="Calibri"/>
              <w:i/>
            </w:rPr>
            <w:fldChar w:fldCharType="begin"/>
          </w:r>
          <w:r w:rsidRPr="00A00AAB">
            <w:rPr>
              <w:rFonts w:ascii="Calibri" w:hAnsi="Calibri"/>
              <w:i/>
            </w:rPr>
            <w:instrText xml:space="preserve"> HYPERLINK "http://www.intechopen.com/articles/show/title/signals-in-soybean-s-inoculants" </w:instrText>
          </w:r>
          <w:r w:rsidRPr="00A00AAB">
            <w:rPr>
              <w:rFonts w:ascii="Calibri" w:hAnsi="Calibri"/>
              <w:i/>
            </w:rPr>
            <w:fldChar w:fldCharType="separate"/>
          </w:r>
          <w:r w:rsidRPr="00A00AAB">
            <w:rPr>
              <w:rStyle w:val="Hipervnculo"/>
              <w:rFonts w:ascii="Calibri" w:hAnsi="Calibri"/>
              <w:i/>
            </w:rPr>
            <w:t>http://www.intechopen.com/articles/show/title/signals-in-soybean-s-inoculants</w:t>
          </w:r>
          <w:r w:rsidRPr="00A00AAB">
            <w:rPr>
              <w:rFonts w:ascii="Calibri" w:hAnsi="Calibri"/>
              <w:i/>
            </w:rPr>
            <w:fldChar w:fldCharType="end"/>
          </w:r>
          <w:r w:rsidRPr="00A00AAB">
            <w:rPr>
              <w:rFonts w:ascii="Calibri" w:hAnsi="Calibri"/>
              <w:i/>
            </w:rPr>
            <w:t>.</w:t>
          </w:r>
        </w:p>
        <w:p w14:paraId="71CBEEF8" w14:textId="6D4408C7" w:rsidR="0043166C" w:rsidRPr="00BD70B1" w:rsidRDefault="0043166C" w:rsidP="0043166C">
          <w:pPr>
            <w:spacing w:after="0" w:line="240" w:lineRule="auto"/>
            <w:jc w:val="both"/>
            <w:rPr>
              <w:rFonts w:cstheme="minorHAnsi"/>
              <w:i/>
              <w:lang w:val="en-US"/>
            </w:rPr>
          </w:pPr>
          <w:r>
            <w:rPr>
              <w:rFonts w:cstheme="minorHAnsi"/>
              <w:i/>
              <w:lang w:val="en-US"/>
            </w:rPr>
            <w:t>-</w:t>
          </w:r>
          <w:r w:rsidRPr="0043166C">
            <w:rPr>
              <w:rFonts w:cstheme="minorHAnsi"/>
              <w:i/>
              <w:lang w:val="en-US"/>
            </w:rPr>
            <w:t>Rhizobia Promote Rice (</w:t>
          </w:r>
          <w:proofErr w:type="spellStart"/>
          <w:r w:rsidRPr="0043166C">
            <w:rPr>
              <w:rFonts w:cstheme="minorHAnsi"/>
              <w:i/>
              <w:lang w:val="en-US"/>
            </w:rPr>
            <w:t>Oryza</w:t>
          </w:r>
          <w:proofErr w:type="spellEnd"/>
          <w:r w:rsidRPr="0043166C">
            <w:rPr>
              <w:rFonts w:cstheme="minorHAnsi"/>
              <w:i/>
              <w:lang w:val="en-US"/>
            </w:rPr>
            <w:t xml:space="preserve"> sativa L.)  </w:t>
          </w:r>
          <w:proofErr w:type="gramStart"/>
          <w:r w:rsidRPr="0043166C">
            <w:rPr>
              <w:rFonts w:cstheme="minorHAnsi"/>
              <w:i/>
              <w:lang w:val="en-US"/>
            </w:rPr>
            <w:t>growth</w:t>
          </w:r>
          <w:proofErr w:type="gramEnd"/>
          <w:r w:rsidRPr="0043166C">
            <w:rPr>
              <w:rFonts w:cstheme="minorHAnsi"/>
              <w:i/>
              <w:lang w:val="en-US"/>
            </w:rPr>
            <w:t xml:space="preserve">. </w:t>
          </w:r>
          <w:proofErr w:type="gramStart"/>
          <w:r w:rsidRPr="0043166C">
            <w:rPr>
              <w:rFonts w:cstheme="minorHAnsi"/>
              <w:i/>
              <w:lang w:val="en-US"/>
            </w:rPr>
            <w:t>First evidence in Cuba.</w:t>
          </w:r>
          <w:proofErr w:type="gramEnd"/>
          <w:r w:rsidRPr="0043166C">
            <w:rPr>
              <w:rFonts w:cstheme="minorHAnsi"/>
              <w:i/>
              <w:lang w:val="en-US"/>
            </w:rPr>
            <w:t xml:space="preserve"> Hernández I., </w:t>
          </w:r>
          <w:proofErr w:type="spellStart"/>
          <w:r w:rsidRPr="0043166C">
            <w:rPr>
              <w:rFonts w:cstheme="minorHAnsi"/>
              <w:b/>
              <w:i/>
              <w:lang w:val="en-US"/>
            </w:rPr>
            <w:t>Nápoles</w:t>
          </w:r>
          <w:proofErr w:type="spellEnd"/>
          <w:r w:rsidRPr="0043166C">
            <w:rPr>
              <w:rFonts w:cstheme="minorHAnsi"/>
              <w:b/>
              <w:i/>
              <w:lang w:val="en-US"/>
            </w:rPr>
            <w:t xml:space="preserve"> </w:t>
          </w:r>
          <w:proofErr w:type="spellStart"/>
          <w:r w:rsidRPr="0043166C">
            <w:rPr>
              <w:rFonts w:cstheme="minorHAnsi"/>
              <w:b/>
              <w:i/>
              <w:lang w:val="en-US"/>
            </w:rPr>
            <w:t>María</w:t>
          </w:r>
          <w:proofErr w:type="spellEnd"/>
          <w:r w:rsidRPr="0043166C">
            <w:rPr>
              <w:rFonts w:cstheme="minorHAnsi"/>
              <w:b/>
              <w:i/>
              <w:lang w:val="en-US"/>
            </w:rPr>
            <w:t xml:space="preserve"> C</w:t>
          </w:r>
          <w:r w:rsidRPr="0043166C">
            <w:rPr>
              <w:rFonts w:cstheme="minorHAnsi"/>
              <w:i/>
              <w:lang w:val="en-US"/>
            </w:rPr>
            <w:t xml:space="preserve">. In: González, F, </w:t>
          </w:r>
          <w:proofErr w:type="spellStart"/>
          <w:r w:rsidRPr="0043166C">
            <w:rPr>
              <w:rFonts w:cstheme="minorHAnsi"/>
              <w:i/>
              <w:lang w:val="en-US"/>
            </w:rPr>
            <w:t>Zúñiga</w:t>
          </w:r>
          <w:proofErr w:type="spellEnd"/>
          <w:r w:rsidRPr="0043166C">
            <w:rPr>
              <w:rFonts w:cstheme="minorHAnsi"/>
              <w:i/>
              <w:lang w:val="en-US"/>
            </w:rPr>
            <w:t xml:space="preserve"> D, </w:t>
          </w:r>
          <w:proofErr w:type="spellStart"/>
          <w:r w:rsidRPr="0043166C">
            <w:rPr>
              <w:rFonts w:cstheme="minorHAnsi"/>
              <w:i/>
              <w:lang w:val="en-US"/>
            </w:rPr>
            <w:t>Ormeño</w:t>
          </w:r>
          <w:proofErr w:type="spellEnd"/>
          <w:r w:rsidRPr="0043166C">
            <w:rPr>
              <w:rFonts w:cstheme="minorHAnsi"/>
              <w:i/>
              <w:lang w:val="en-US"/>
            </w:rPr>
            <w:t xml:space="preserve"> E. editors. Microbial Probiotics for Agricultural Systems: Advances in agronomics use. 2019. </w:t>
          </w:r>
          <w:r w:rsidRPr="00BD70B1">
            <w:rPr>
              <w:rFonts w:cstheme="minorHAnsi"/>
              <w:i/>
              <w:lang w:val="en-US"/>
            </w:rPr>
            <w:t xml:space="preserve">Springer Nature Switzerland AG. </w:t>
          </w:r>
          <w:hyperlink r:id="rId12" w:history="1">
            <w:r w:rsidRPr="00BD70B1">
              <w:rPr>
                <w:rStyle w:val="Hipervnculo"/>
                <w:rFonts w:cstheme="minorHAnsi"/>
                <w:i/>
                <w:lang w:val="en-US"/>
              </w:rPr>
              <w:t>http://doi.org/10.1007/978-3-030-17597_10</w:t>
            </w:r>
          </w:hyperlink>
          <w:r w:rsidRPr="00BD70B1">
            <w:rPr>
              <w:rFonts w:cstheme="minorHAnsi"/>
              <w:i/>
              <w:lang w:val="en-US"/>
            </w:rPr>
            <w:t>.</w:t>
          </w:r>
        </w:p>
        <w:p w14:paraId="19389B97" w14:textId="56C47BEE" w:rsidR="0043166C" w:rsidRPr="00BD70B1" w:rsidRDefault="0043166C" w:rsidP="0043166C">
          <w:pPr>
            <w:spacing w:after="0" w:line="240" w:lineRule="auto"/>
            <w:jc w:val="both"/>
            <w:rPr>
              <w:rFonts w:cstheme="minorHAnsi"/>
              <w:i/>
              <w:lang w:val="es-ES"/>
            </w:rPr>
          </w:pPr>
          <w:r w:rsidRPr="0043166C">
            <w:rPr>
              <w:rFonts w:cstheme="minorHAnsi"/>
              <w:i/>
              <w:lang w:val="en-US"/>
            </w:rPr>
            <w:t>-</w:t>
          </w:r>
          <w:proofErr w:type="spellStart"/>
          <w:r w:rsidRPr="0043166C">
            <w:rPr>
              <w:rFonts w:cstheme="minorHAnsi"/>
              <w:i/>
              <w:lang w:val="en-US"/>
            </w:rPr>
            <w:t>Rhizospheric</w:t>
          </w:r>
          <w:proofErr w:type="spellEnd"/>
          <w:r w:rsidRPr="0043166C">
            <w:rPr>
              <w:rFonts w:cstheme="minorHAnsi"/>
              <w:i/>
              <w:lang w:val="en-US"/>
            </w:rPr>
            <w:t xml:space="preserve"> rhizobia with potential as </w:t>
          </w:r>
          <w:proofErr w:type="spellStart"/>
          <w:r w:rsidRPr="0043166C">
            <w:rPr>
              <w:rFonts w:cstheme="minorHAnsi"/>
              <w:i/>
              <w:lang w:val="en-US"/>
            </w:rPr>
            <w:t>biofertilizers</w:t>
          </w:r>
          <w:proofErr w:type="spellEnd"/>
          <w:r w:rsidRPr="0043166C">
            <w:rPr>
              <w:rFonts w:cstheme="minorHAnsi"/>
              <w:i/>
              <w:lang w:val="en-US"/>
            </w:rPr>
            <w:t xml:space="preserve"> from Cuban rice cultivars. </w:t>
          </w:r>
          <w:r w:rsidRPr="0043166C">
            <w:rPr>
              <w:rFonts w:cstheme="minorHAnsi"/>
              <w:i/>
              <w:lang w:val="es-ES"/>
            </w:rPr>
            <w:t>Hernández-Forte, I., Pérez-Pérez, R.,</w:t>
          </w:r>
          <w:r w:rsidR="007B566E">
            <w:rPr>
              <w:rFonts w:cstheme="minorHAnsi"/>
              <w:i/>
              <w:lang w:val="es-ES"/>
            </w:rPr>
            <w:t xml:space="preserve"> </w:t>
          </w:r>
          <w:proofErr w:type="spellStart"/>
          <w:r w:rsidRPr="0043166C">
            <w:rPr>
              <w:rFonts w:cstheme="minorHAnsi"/>
              <w:i/>
              <w:lang w:val="es-ES"/>
            </w:rPr>
            <w:t>Maqueira</w:t>
          </w:r>
          <w:proofErr w:type="spellEnd"/>
          <w:r w:rsidRPr="0043166C">
            <w:rPr>
              <w:rFonts w:cstheme="minorHAnsi"/>
              <w:i/>
              <w:lang w:val="es-ES"/>
            </w:rPr>
            <w:t xml:space="preserve">-López, L. A., </w:t>
          </w:r>
          <w:proofErr w:type="spellStart"/>
          <w:r w:rsidR="007B566E" w:rsidRPr="0043166C">
            <w:rPr>
              <w:rFonts w:cstheme="minorHAnsi"/>
              <w:i/>
              <w:lang w:val="es-ES"/>
            </w:rPr>
            <w:t>Rojan</w:t>
          </w:r>
          <w:proofErr w:type="spellEnd"/>
          <w:r w:rsidR="007B566E" w:rsidRPr="0043166C">
            <w:rPr>
              <w:rFonts w:cstheme="minorHAnsi"/>
              <w:i/>
              <w:lang w:val="es-ES"/>
            </w:rPr>
            <w:t xml:space="preserve">-Herrera, O. </w:t>
          </w:r>
          <w:r w:rsidRPr="0043166C">
            <w:rPr>
              <w:rFonts w:cstheme="minorHAnsi"/>
              <w:i/>
              <w:lang w:val="es-ES"/>
            </w:rPr>
            <w:t xml:space="preserve">&amp; </w:t>
          </w:r>
          <w:r w:rsidR="007B566E" w:rsidRPr="007B566E">
            <w:rPr>
              <w:rFonts w:cstheme="minorHAnsi"/>
              <w:b/>
              <w:i/>
              <w:lang w:val="es-ES"/>
            </w:rPr>
            <w:t xml:space="preserve">Nápoles-García, M. C </w:t>
          </w:r>
          <w:r w:rsidRPr="0043166C">
            <w:rPr>
              <w:rFonts w:cstheme="minorHAnsi"/>
              <w:i/>
              <w:lang w:val="es-ES"/>
            </w:rPr>
            <w:t xml:space="preserve">(2021). Agronomía Colombiana, 39(1). </w:t>
          </w:r>
          <w:hyperlink r:id="rId13" w:history="1">
            <w:r w:rsidR="007B566E" w:rsidRPr="00BD70B1">
              <w:rPr>
                <w:rStyle w:val="Hipervnculo"/>
                <w:rFonts w:cstheme="minorHAnsi"/>
                <w:i/>
                <w:lang w:val="es-ES"/>
              </w:rPr>
              <w:t>https://doi.org/10.1544/agron.colomb.v39n1.88907</w:t>
            </w:r>
          </w:hyperlink>
        </w:p>
        <w:p w14:paraId="1DC91284" w14:textId="7AF5370E" w:rsidR="007B566E" w:rsidRPr="00BD70B1" w:rsidRDefault="007B566E" w:rsidP="007B566E">
          <w:pPr>
            <w:spacing w:after="0" w:line="240" w:lineRule="auto"/>
            <w:jc w:val="both"/>
            <w:rPr>
              <w:rFonts w:ascii="Calibri" w:hAnsi="Calibri"/>
              <w:lang w:val="en-US"/>
            </w:rPr>
          </w:pPr>
          <w:r w:rsidRPr="007E7123">
            <w:rPr>
              <w:rFonts w:cstheme="minorHAnsi"/>
              <w:i/>
              <w:lang w:val="es-ES"/>
            </w:rPr>
            <w:t>-</w:t>
          </w:r>
          <w:r w:rsidRPr="007B566E">
            <w:t xml:space="preserve"> </w:t>
          </w:r>
          <w:r w:rsidRPr="007E7123">
            <w:rPr>
              <w:rFonts w:cstheme="minorHAnsi"/>
              <w:i/>
              <w:lang w:val="es-ES"/>
            </w:rPr>
            <w:t xml:space="preserve">New bacteria genera </w:t>
          </w:r>
          <w:proofErr w:type="spellStart"/>
          <w:r w:rsidRPr="007E7123">
            <w:rPr>
              <w:rFonts w:cstheme="minorHAnsi"/>
              <w:i/>
              <w:lang w:val="es-ES"/>
            </w:rPr>
            <w:t>associated</w:t>
          </w:r>
          <w:proofErr w:type="spellEnd"/>
          <w:r w:rsidRPr="007E7123">
            <w:rPr>
              <w:rFonts w:cstheme="minorHAnsi"/>
              <w:i/>
              <w:lang w:val="es-ES"/>
            </w:rPr>
            <w:t xml:space="preserve"> </w:t>
          </w:r>
          <w:proofErr w:type="spellStart"/>
          <w:r w:rsidRPr="007E7123">
            <w:rPr>
              <w:rFonts w:cstheme="minorHAnsi"/>
              <w:i/>
              <w:lang w:val="es-ES"/>
            </w:rPr>
            <w:t>with</w:t>
          </w:r>
          <w:proofErr w:type="spellEnd"/>
          <w:r w:rsidRPr="007E7123">
            <w:rPr>
              <w:rFonts w:cstheme="minorHAnsi"/>
              <w:i/>
              <w:lang w:val="es-ES"/>
            </w:rPr>
            <w:t xml:space="preserve"> rice (</w:t>
          </w:r>
          <w:proofErr w:type="spellStart"/>
          <w:r w:rsidRPr="007E7123">
            <w:rPr>
              <w:rFonts w:cstheme="minorHAnsi"/>
              <w:i/>
              <w:lang w:val="es-ES"/>
            </w:rPr>
            <w:t>Oryza</w:t>
          </w:r>
          <w:proofErr w:type="spellEnd"/>
          <w:r w:rsidRPr="007E7123">
            <w:rPr>
              <w:rFonts w:cstheme="minorHAnsi"/>
              <w:i/>
              <w:lang w:val="es-ES"/>
            </w:rPr>
            <w:t xml:space="preserve"> sativa L.) in Cuba </w:t>
          </w:r>
          <w:proofErr w:type="spellStart"/>
          <w:r w:rsidRPr="007E7123">
            <w:rPr>
              <w:rFonts w:cstheme="minorHAnsi"/>
              <w:i/>
              <w:lang w:val="es-ES"/>
            </w:rPr>
            <w:t>promote</w:t>
          </w:r>
          <w:proofErr w:type="spellEnd"/>
          <w:r w:rsidRPr="007E7123">
            <w:rPr>
              <w:rFonts w:cstheme="minorHAnsi"/>
              <w:i/>
              <w:lang w:val="es-ES"/>
            </w:rPr>
            <w:t xml:space="preserve"> </w:t>
          </w:r>
          <w:proofErr w:type="spellStart"/>
          <w:r w:rsidRPr="007E7123">
            <w:rPr>
              <w:rFonts w:cstheme="minorHAnsi"/>
              <w:i/>
              <w:lang w:val="es-ES"/>
            </w:rPr>
            <w:t>the</w:t>
          </w:r>
          <w:proofErr w:type="spellEnd"/>
          <w:r w:rsidRPr="007E7123">
            <w:rPr>
              <w:rFonts w:cstheme="minorHAnsi"/>
              <w:i/>
              <w:lang w:val="es-ES"/>
            </w:rPr>
            <w:t xml:space="preserve"> </w:t>
          </w:r>
          <w:proofErr w:type="spellStart"/>
          <w:r w:rsidRPr="007E7123">
            <w:rPr>
              <w:rFonts w:cstheme="minorHAnsi"/>
              <w:i/>
              <w:lang w:val="es-ES"/>
            </w:rPr>
            <w:t>crop</w:t>
          </w:r>
          <w:proofErr w:type="spellEnd"/>
          <w:r w:rsidRPr="007E7123">
            <w:rPr>
              <w:rFonts w:cstheme="minorHAnsi"/>
              <w:i/>
              <w:lang w:val="es-ES"/>
            </w:rPr>
            <w:t xml:space="preserve"> </w:t>
          </w:r>
          <w:proofErr w:type="spellStart"/>
          <w:r w:rsidRPr="007E7123">
            <w:rPr>
              <w:rFonts w:cstheme="minorHAnsi"/>
              <w:i/>
              <w:lang w:val="es-ES"/>
            </w:rPr>
            <w:t>growth</w:t>
          </w:r>
          <w:proofErr w:type="spellEnd"/>
          <w:r w:rsidR="007E7123" w:rsidRPr="007E7123">
            <w:t xml:space="preserve"> </w:t>
          </w:r>
          <w:proofErr w:type="spellStart"/>
          <w:r w:rsidR="007E7123" w:rsidRPr="007E7123">
            <w:rPr>
              <w:rFonts w:cstheme="minorHAnsi"/>
              <w:i/>
              <w:lang w:val="es-ES"/>
            </w:rPr>
            <w:t>Ionel</w:t>
          </w:r>
          <w:proofErr w:type="spellEnd"/>
          <w:r w:rsidR="007E7123" w:rsidRPr="007E7123">
            <w:rPr>
              <w:rFonts w:cstheme="minorHAnsi"/>
              <w:i/>
              <w:lang w:val="es-ES"/>
            </w:rPr>
            <w:t xml:space="preserve"> Hernández-Forte, </w:t>
          </w:r>
          <w:proofErr w:type="spellStart"/>
          <w:r w:rsidR="007E7123" w:rsidRPr="007E7123">
            <w:rPr>
              <w:rFonts w:cstheme="minorHAnsi"/>
              <w:i/>
              <w:lang w:val="es-ES"/>
            </w:rPr>
            <w:t>Reneé</w:t>
          </w:r>
          <w:proofErr w:type="spellEnd"/>
          <w:r w:rsidR="007E7123" w:rsidRPr="007E7123">
            <w:rPr>
              <w:rFonts w:cstheme="minorHAnsi"/>
              <w:i/>
              <w:lang w:val="es-ES"/>
            </w:rPr>
            <w:t xml:space="preserve"> Pérez-Pérez, Cecilia </w:t>
          </w:r>
          <w:proofErr w:type="spellStart"/>
          <w:r w:rsidR="007E7123" w:rsidRPr="007E7123">
            <w:rPr>
              <w:rFonts w:cstheme="minorHAnsi"/>
              <w:i/>
              <w:lang w:val="es-ES"/>
            </w:rPr>
            <w:t>Beatríz</w:t>
          </w:r>
          <w:proofErr w:type="spellEnd"/>
          <w:r w:rsidR="007E7123" w:rsidRPr="007E7123">
            <w:rPr>
              <w:rFonts w:cstheme="minorHAnsi"/>
              <w:i/>
              <w:lang w:val="es-ES"/>
            </w:rPr>
            <w:t xml:space="preserve"> </w:t>
          </w:r>
          <w:proofErr w:type="spellStart"/>
          <w:r w:rsidR="007E7123" w:rsidRPr="007E7123">
            <w:rPr>
              <w:rFonts w:cstheme="minorHAnsi"/>
              <w:i/>
              <w:lang w:val="es-ES"/>
            </w:rPr>
            <w:t>Taulé</w:t>
          </w:r>
          <w:proofErr w:type="spellEnd"/>
          <w:r w:rsidR="007E7123" w:rsidRPr="007E7123">
            <w:rPr>
              <w:rFonts w:cstheme="minorHAnsi"/>
              <w:i/>
              <w:lang w:val="es-ES"/>
            </w:rPr>
            <w:t xml:space="preserve">-Gregorio, Elena Fabiano-González, Federico </w:t>
          </w:r>
          <w:proofErr w:type="spellStart"/>
          <w:r w:rsidR="007E7123" w:rsidRPr="007E7123">
            <w:rPr>
              <w:rFonts w:cstheme="minorHAnsi"/>
              <w:i/>
              <w:lang w:val="es-ES"/>
            </w:rPr>
            <w:t>Battistoni</w:t>
          </w:r>
          <w:proofErr w:type="spellEnd"/>
          <w:r w:rsidR="007E7123" w:rsidRPr="007E7123">
            <w:rPr>
              <w:rFonts w:cstheme="minorHAnsi"/>
              <w:i/>
              <w:lang w:val="es-ES"/>
            </w:rPr>
            <w:t xml:space="preserve">-Urrutia, </w:t>
          </w:r>
          <w:r w:rsidR="007E7123" w:rsidRPr="007E7123">
            <w:rPr>
              <w:rFonts w:cstheme="minorHAnsi"/>
              <w:b/>
              <w:i/>
              <w:lang w:val="es-ES"/>
            </w:rPr>
            <w:t>Maria Caridad Nápoles-García</w:t>
          </w:r>
          <w:r w:rsidRPr="007E7123">
            <w:rPr>
              <w:rFonts w:cstheme="minorHAnsi"/>
              <w:i/>
              <w:lang w:val="es-ES"/>
            </w:rPr>
            <w:t xml:space="preserve">. </w:t>
          </w:r>
          <w:proofErr w:type="spellStart"/>
          <w:r w:rsidRPr="00BD70B1">
            <w:rPr>
              <w:rFonts w:cstheme="minorHAnsi"/>
              <w:i/>
              <w:lang w:val="en-US"/>
            </w:rPr>
            <w:t>Agronomía</w:t>
          </w:r>
          <w:proofErr w:type="spellEnd"/>
          <w:r w:rsidRPr="00BD70B1">
            <w:rPr>
              <w:rFonts w:cstheme="minorHAnsi"/>
              <w:i/>
              <w:lang w:val="en-US"/>
            </w:rPr>
            <w:t xml:space="preserve"> </w:t>
          </w:r>
          <w:proofErr w:type="spellStart"/>
          <w:r w:rsidRPr="00BD70B1">
            <w:rPr>
              <w:rFonts w:cstheme="minorHAnsi"/>
              <w:i/>
              <w:lang w:val="en-US"/>
            </w:rPr>
            <w:t>Mesoamericana</w:t>
          </w:r>
          <w:proofErr w:type="spellEnd"/>
          <w:r w:rsidRPr="00BD70B1">
            <w:rPr>
              <w:rFonts w:cstheme="minorHAnsi"/>
              <w:i/>
              <w:lang w:val="en-US"/>
            </w:rPr>
            <w:t xml:space="preserve"> </w:t>
          </w:r>
          <w:r w:rsidRPr="00BD70B1">
            <w:rPr>
              <w:rFonts w:ascii="Calibri" w:hAnsi="Calibri"/>
              <w:lang w:val="en-US"/>
            </w:rPr>
            <w:t xml:space="preserve">33(2): 2022 e-ISSN 2215-3608, doi:10.15517/am.v33i2.47223. </w:t>
          </w:r>
        </w:p>
        <w:p w14:paraId="2F8AF682" w14:textId="5648454C" w:rsidR="00823642" w:rsidRPr="00BD70B1" w:rsidRDefault="007B566E" w:rsidP="00A00AAB">
          <w:pPr>
            <w:spacing w:after="120" w:line="240" w:lineRule="auto"/>
            <w:jc w:val="both"/>
            <w:rPr>
              <w:rFonts w:ascii="Calibri" w:hAnsi="Calibri"/>
              <w:i/>
              <w:lang w:val="es-ES"/>
            </w:rPr>
          </w:pPr>
          <w:r w:rsidRPr="00A00AAB">
            <w:rPr>
              <w:rFonts w:ascii="Calibri" w:hAnsi="Calibri"/>
              <w:i/>
              <w:lang w:val="en-US"/>
            </w:rPr>
            <w:t xml:space="preserve">-Endophytic rhizobia promote the growth of Cuban rice cultivar. </w:t>
          </w:r>
          <w:proofErr w:type="spellStart"/>
          <w:r w:rsidRPr="00A00AAB">
            <w:rPr>
              <w:rFonts w:ascii="Calibri" w:hAnsi="Calibri"/>
              <w:i/>
              <w:lang w:val="es-ES"/>
            </w:rPr>
            <w:t>Ionel</w:t>
          </w:r>
          <w:proofErr w:type="spellEnd"/>
          <w:r w:rsidRPr="00A00AAB">
            <w:rPr>
              <w:rFonts w:ascii="Calibri" w:hAnsi="Calibri"/>
              <w:i/>
              <w:lang w:val="es-ES"/>
            </w:rPr>
            <w:t xml:space="preserve"> Hernández, Cecilia </w:t>
          </w:r>
          <w:proofErr w:type="spellStart"/>
          <w:r w:rsidRPr="00A00AAB">
            <w:rPr>
              <w:rFonts w:ascii="Calibri" w:hAnsi="Calibri"/>
              <w:i/>
              <w:lang w:val="es-ES"/>
            </w:rPr>
            <w:t>Taulé</w:t>
          </w:r>
          <w:proofErr w:type="spellEnd"/>
          <w:r w:rsidRPr="00A00AAB">
            <w:rPr>
              <w:rFonts w:ascii="Calibri" w:hAnsi="Calibri"/>
              <w:i/>
              <w:lang w:val="es-ES"/>
            </w:rPr>
            <w:t xml:space="preserve">, Federico </w:t>
          </w:r>
          <w:proofErr w:type="spellStart"/>
          <w:r w:rsidRPr="00A00AAB">
            <w:rPr>
              <w:rFonts w:ascii="Calibri" w:hAnsi="Calibri"/>
              <w:i/>
              <w:lang w:val="es-ES"/>
            </w:rPr>
            <w:t>Battistoni</w:t>
          </w:r>
          <w:proofErr w:type="spellEnd"/>
          <w:r w:rsidRPr="00A00AAB">
            <w:rPr>
              <w:rFonts w:ascii="Calibri" w:hAnsi="Calibri"/>
              <w:i/>
              <w:lang w:val="es-ES"/>
            </w:rPr>
            <w:t xml:space="preserve">, Elena Fabiano, </w:t>
          </w:r>
          <w:proofErr w:type="spellStart"/>
          <w:r w:rsidRPr="00A00AAB">
            <w:rPr>
              <w:rFonts w:ascii="Calibri" w:hAnsi="Calibri"/>
              <w:i/>
              <w:lang w:val="es-ES"/>
            </w:rPr>
            <w:t>Reneé</w:t>
          </w:r>
          <w:proofErr w:type="spellEnd"/>
          <w:r w:rsidRPr="00A00AAB">
            <w:rPr>
              <w:rFonts w:ascii="Calibri" w:hAnsi="Calibri"/>
              <w:i/>
              <w:lang w:val="es-ES"/>
            </w:rPr>
            <w:t xml:space="preserve"> Pérez-Pérez, Deyanira Rivero, </w:t>
          </w:r>
          <w:r w:rsidRPr="00A00AAB">
            <w:rPr>
              <w:rFonts w:ascii="Calibri" w:hAnsi="Calibri"/>
              <w:b/>
              <w:i/>
              <w:lang w:val="es-ES"/>
            </w:rPr>
            <w:t>María Caridad Nápoles</w:t>
          </w:r>
          <w:r w:rsidRPr="00A00AAB">
            <w:rPr>
              <w:rFonts w:ascii="Calibri" w:hAnsi="Calibri"/>
              <w:i/>
              <w:lang w:val="es-ES"/>
            </w:rPr>
            <w:t xml:space="preserve">. </w:t>
          </w:r>
          <w:proofErr w:type="spellStart"/>
          <w:r w:rsidR="00A00AAB" w:rsidRPr="00BD70B1">
            <w:rPr>
              <w:rFonts w:ascii="Calibri" w:hAnsi="Calibri"/>
              <w:i/>
              <w:lang w:val="es-ES"/>
            </w:rPr>
            <w:t>Symbiosis</w:t>
          </w:r>
          <w:proofErr w:type="spellEnd"/>
          <w:r w:rsidR="00A00AAB" w:rsidRPr="00BD70B1">
            <w:rPr>
              <w:rFonts w:ascii="Calibri" w:hAnsi="Calibri"/>
              <w:i/>
              <w:lang w:val="es-ES"/>
            </w:rPr>
            <w:t xml:space="preserve"> 85(2):1-16, 2021. DOI: 10.1007/s13199-021-00803-2</w:t>
          </w:r>
        </w:p>
      </w:sdtContent>
    </w:sdt>
    <w:p w14:paraId="65F32026" w14:textId="46EB3824" w:rsidR="00436517" w:rsidRPr="006428F2" w:rsidRDefault="006428F2" w:rsidP="00AA5876">
      <w:pPr>
        <w:spacing w:after="0" w:line="240" w:lineRule="auto"/>
        <w:jc w:val="both"/>
        <w:rPr>
          <w:rFonts w:eastAsia="Times New Roman" w:cs="Times New Roman"/>
          <w:u w:val="single"/>
          <w:lang w:val="es-ES" w:eastAsia="nl-BE"/>
        </w:rPr>
      </w:pPr>
      <w:r w:rsidRPr="006428F2">
        <w:rPr>
          <w:rFonts w:eastAsia="Times New Roman" w:cs="Times New Roman"/>
          <w:u w:val="single"/>
          <w:lang w:val="es-ES" w:eastAsia="nl-BE"/>
        </w:rPr>
        <w:t>OTROS RESULTADOS E IMPACTOS CIENTÍFICOS</w:t>
      </w:r>
    </w:p>
    <w:sdt>
      <w:sdtPr>
        <w:rPr>
          <w:rFonts w:ascii="Calibri" w:hAnsi="Calibri"/>
        </w:rPr>
        <w:id w:val="-1500180758"/>
        <w:placeholder>
          <w:docPart w:val="645D62DB941A471B9F9AD887FC7E6EE5"/>
        </w:placeholder>
      </w:sdtPr>
      <w:sdtEndPr/>
      <w:sdtContent>
        <w:sdt>
          <w:sdtPr>
            <w:id w:val="-634948699"/>
            <w:placeholder>
              <w:docPart w:val="4E41679C04654403A6EE83AD4218BCBA"/>
            </w:placeholder>
          </w:sdtPr>
          <w:sdtEndPr>
            <w:rPr>
              <w:rFonts w:ascii="Calibri" w:hAnsi="Calibri"/>
            </w:rPr>
          </w:sdtEndPr>
          <w:sdtContent>
            <w:p w14:paraId="2A03E6DD" w14:textId="660A502B" w:rsidR="00C92F6C" w:rsidRPr="00C92F6C" w:rsidRDefault="00BF136B" w:rsidP="00C92F6C">
              <w:pPr>
                <w:spacing w:after="120" w:line="240" w:lineRule="auto"/>
                <w:jc w:val="both"/>
                <w:rPr>
                  <w:lang w:val="es-ES"/>
                </w:rPr>
              </w:pPr>
              <w:r>
                <w:rPr>
                  <w:lang w:val="es-ES"/>
                </w:rPr>
                <w:t>E</w:t>
              </w:r>
              <w:r w:rsidR="00EC7699" w:rsidRPr="00EC7699">
                <w:rPr>
                  <w:lang w:val="es-ES"/>
                </w:rPr>
                <w:t xml:space="preserve">s autor de </w:t>
              </w:r>
              <w:r>
                <w:rPr>
                  <w:lang w:val="es-ES"/>
                </w:rPr>
                <w:t>más de 60 publicaciones y más de 70 ponencias en eventos científicos</w:t>
              </w:r>
              <w:r w:rsidR="00EC7699" w:rsidRPr="00EC7699">
                <w:rPr>
                  <w:lang w:val="es-ES"/>
                </w:rPr>
                <w:t xml:space="preserve">. </w:t>
              </w:r>
              <w:r w:rsidR="00C92F6C">
                <w:rPr>
                  <w:lang w:val="es-ES"/>
                </w:rPr>
                <w:t xml:space="preserve">Organizadora de diferentes Simposios en Congresos de Cuba y conferencista en eventos de Cuba y Argentina. Participó durante su tesis doctoral en tres visitas de intercambio sobre </w:t>
              </w:r>
              <w:r w:rsidR="00C92F6C" w:rsidRPr="00C92F6C">
                <w:rPr>
                  <w:lang w:val="es-ES"/>
                </w:rPr>
                <w:t xml:space="preserve">Genética de la interacción </w:t>
              </w:r>
              <w:proofErr w:type="spellStart"/>
              <w:r w:rsidR="00C92F6C" w:rsidRPr="00C92F6C">
                <w:rPr>
                  <w:lang w:val="es-ES"/>
                </w:rPr>
                <w:t>Rhizobium</w:t>
              </w:r>
              <w:proofErr w:type="spellEnd"/>
              <w:r w:rsidR="00C92F6C" w:rsidRPr="00C92F6C">
                <w:rPr>
                  <w:lang w:val="es-ES"/>
                </w:rPr>
                <w:t xml:space="preserve">-Leguminosas </w:t>
              </w:r>
              <w:r w:rsidR="00C92F6C">
                <w:rPr>
                  <w:lang w:val="es-ES"/>
                </w:rPr>
                <w:t xml:space="preserve">y como </w:t>
              </w:r>
              <w:proofErr w:type="spellStart"/>
              <w:r w:rsidR="00C92F6C">
                <w:rPr>
                  <w:lang w:val="es-ES"/>
                </w:rPr>
                <w:t>posdoc</w:t>
              </w:r>
              <w:proofErr w:type="spellEnd"/>
              <w:r w:rsidR="00C92F6C" w:rsidRPr="00C92F6C">
                <w:t xml:space="preserve"> </w:t>
              </w:r>
              <w:r w:rsidR="00C92F6C" w:rsidRPr="00C92F6C">
                <w:rPr>
                  <w:lang w:val="es-ES"/>
                </w:rPr>
                <w:t xml:space="preserve">en </w:t>
              </w:r>
              <w:r w:rsidR="00C92F6C">
                <w:rPr>
                  <w:lang w:val="es-ES"/>
                </w:rPr>
                <w:t>N</w:t>
              </w:r>
              <w:r w:rsidR="00C92F6C" w:rsidRPr="00C92F6C">
                <w:rPr>
                  <w:lang w:val="es-ES"/>
                </w:rPr>
                <w:t xml:space="preserve">uevos determinantes de la interacción </w:t>
              </w:r>
              <w:proofErr w:type="spellStart"/>
              <w:r w:rsidR="00C92F6C" w:rsidRPr="00C92F6C">
                <w:rPr>
                  <w:lang w:val="es-ES"/>
                </w:rPr>
                <w:t>Rhizobium</w:t>
              </w:r>
              <w:proofErr w:type="spellEnd"/>
              <w:r w:rsidR="00C92F6C" w:rsidRPr="00C92F6C">
                <w:rPr>
                  <w:lang w:val="es-ES"/>
                </w:rPr>
                <w:t>-leguminosa</w:t>
              </w:r>
              <w:r w:rsidR="00C92F6C">
                <w:rPr>
                  <w:lang w:val="es-ES"/>
                </w:rPr>
                <w:t>,</w:t>
              </w:r>
              <w:r w:rsidR="00C92F6C" w:rsidRPr="00C92F6C">
                <w:rPr>
                  <w:lang w:val="es-ES"/>
                </w:rPr>
                <w:t xml:space="preserve"> </w:t>
              </w:r>
              <w:r w:rsidR="00C92F6C">
                <w:rPr>
                  <w:lang w:val="es-ES"/>
                </w:rPr>
                <w:t xml:space="preserve">todas en la Universidad Católica de </w:t>
              </w:r>
              <w:proofErr w:type="spellStart"/>
              <w:r w:rsidR="00C92F6C">
                <w:rPr>
                  <w:lang w:val="es-ES"/>
                </w:rPr>
                <w:t>Leuven</w:t>
              </w:r>
              <w:proofErr w:type="spellEnd"/>
              <w:r w:rsidR="006428F2">
                <w:rPr>
                  <w:lang w:val="es-ES"/>
                </w:rPr>
                <w:t>, Bélgica</w:t>
              </w:r>
              <w:r w:rsidR="00C92F6C">
                <w:rPr>
                  <w:lang w:val="es-ES"/>
                </w:rPr>
                <w:t>. Asesoró el licenciamiento de una tecnología para mejorar la producción de inoculantes</w:t>
              </w:r>
              <w:r w:rsidR="00C92F6C" w:rsidRPr="00C92F6C">
                <w:rPr>
                  <w:lang w:val="es-ES"/>
                </w:rPr>
                <w:t xml:space="preserve"> en </w:t>
              </w:r>
              <w:proofErr w:type="spellStart"/>
              <w:r w:rsidR="00C92F6C">
                <w:rPr>
                  <w:lang w:val="es-ES"/>
                </w:rPr>
                <w:t>Rizobacter</w:t>
              </w:r>
              <w:proofErr w:type="spellEnd"/>
              <w:r w:rsidR="00C92F6C">
                <w:rPr>
                  <w:lang w:val="es-ES"/>
                </w:rPr>
                <w:t xml:space="preserve"> </w:t>
              </w:r>
              <w:r w:rsidR="00C92F6C" w:rsidRPr="00C92F6C">
                <w:rPr>
                  <w:lang w:val="es-ES"/>
                </w:rPr>
                <w:t>Argentina</w:t>
              </w:r>
              <w:r w:rsidR="00C92F6C">
                <w:rPr>
                  <w:lang w:val="es-ES"/>
                </w:rPr>
                <w:t xml:space="preserve"> S.A. y participó en un intercambio</w:t>
              </w:r>
              <w:r w:rsidR="006428F2">
                <w:rPr>
                  <w:lang w:val="es-ES"/>
                </w:rPr>
                <w:t xml:space="preserve"> </w:t>
              </w:r>
              <w:r w:rsidR="00C92F6C">
                <w:rPr>
                  <w:lang w:val="es-ES"/>
                </w:rPr>
                <w:t xml:space="preserve">científico con la empresa </w:t>
              </w:r>
              <w:proofErr w:type="spellStart"/>
              <w:r w:rsidR="00C92F6C">
                <w:rPr>
                  <w:lang w:val="es-ES"/>
                </w:rPr>
                <w:t>Fyteko</w:t>
              </w:r>
              <w:proofErr w:type="spellEnd"/>
              <w:r w:rsidR="00C92F6C">
                <w:rPr>
                  <w:lang w:val="es-ES"/>
                </w:rPr>
                <w:t xml:space="preserve"> S.A, en Bélgica.</w:t>
              </w:r>
              <w:r w:rsidR="00C92F6C" w:rsidRPr="00C92F6C">
                <w:t xml:space="preserve"> </w:t>
              </w:r>
              <w:r w:rsidR="00C92F6C">
                <w:t xml:space="preserve">Es autora de la </w:t>
              </w:r>
              <w:r w:rsidR="00C92F6C" w:rsidRPr="00C92F6C">
                <w:rPr>
                  <w:lang w:val="es-ES"/>
                </w:rPr>
                <w:t>Patente</w:t>
              </w:r>
              <w:r w:rsidR="00C92F6C">
                <w:rPr>
                  <w:lang w:val="es-ES"/>
                </w:rPr>
                <w:t xml:space="preserve">: </w:t>
              </w:r>
              <w:r w:rsidR="00C92F6C" w:rsidRPr="00C92F6C">
                <w:rPr>
                  <w:lang w:val="es-ES"/>
                </w:rPr>
                <w:t xml:space="preserve">“Medio de cultivo para B. </w:t>
              </w:r>
              <w:proofErr w:type="spellStart"/>
              <w:r w:rsidR="00C92F6C" w:rsidRPr="00C92F6C">
                <w:rPr>
                  <w:lang w:val="es-ES"/>
                </w:rPr>
                <w:t>japonicum</w:t>
              </w:r>
              <w:proofErr w:type="spellEnd"/>
              <w:r w:rsidR="00C92F6C" w:rsidRPr="00C92F6C">
                <w:rPr>
                  <w:lang w:val="es-ES"/>
                </w:rPr>
                <w:t xml:space="preserve">. </w:t>
              </w:r>
              <w:proofErr w:type="spellStart"/>
              <w:r w:rsidR="00C92F6C" w:rsidRPr="00C92F6C">
                <w:rPr>
                  <w:lang w:val="es-ES"/>
                </w:rPr>
                <w:t>Biopreparado</w:t>
              </w:r>
              <w:proofErr w:type="spellEnd"/>
              <w:r w:rsidR="00C92F6C" w:rsidRPr="00C92F6C">
                <w:rPr>
                  <w:lang w:val="es-ES"/>
                </w:rPr>
                <w:t xml:space="preserve"> resultante”. Certificado Nro. 22 797. Concedido por resolución No. 556/2002. </w:t>
              </w:r>
              <w:r w:rsidR="002E358F">
                <w:rPr>
                  <w:lang w:val="es-ES"/>
                </w:rPr>
                <w:t xml:space="preserve">Cuba y de tres Registros de </w:t>
              </w:r>
              <w:proofErr w:type="spellStart"/>
              <w:r w:rsidR="002E358F">
                <w:rPr>
                  <w:lang w:val="es-ES"/>
                </w:rPr>
                <w:t>Biofertilizantes</w:t>
              </w:r>
              <w:proofErr w:type="spellEnd"/>
              <w:r w:rsidR="002E358F">
                <w:rPr>
                  <w:lang w:val="es-ES"/>
                </w:rPr>
                <w:t xml:space="preserve"> en Cuba (</w:t>
              </w:r>
              <w:proofErr w:type="spellStart"/>
              <w:r w:rsidR="002E358F">
                <w:rPr>
                  <w:lang w:val="es-ES"/>
                </w:rPr>
                <w:t>Azofert</w:t>
              </w:r>
              <w:proofErr w:type="spellEnd"/>
              <w:r w:rsidR="002E358F">
                <w:rPr>
                  <w:lang w:val="es-ES"/>
                </w:rPr>
                <w:t xml:space="preserve">-S, </w:t>
              </w:r>
              <w:r w:rsidR="002E358F" w:rsidRPr="00C92F6C">
                <w:rPr>
                  <w:lang w:val="es-ES"/>
                </w:rPr>
                <w:t>No. RCF 005/13. Prorrogado RCF 010/19</w:t>
              </w:r>
              <w:r w:rsidR="002E358F">
                <w:rPr>
                  <w:lang w:val="es-ES"/>
                </w:rPr>
                <w:t xml:space="preserve">; </w:t>
              </w:r>
              <w:proofErr w:type="spellStart"/>
              <w:r w:rsidR="002E358F" w:rsidRPr="00C92F6C">
                <w:rPr>
                  <w:lang w:val="es-ES"/>
                </w:rPr>
                <w:t>Azofert</w:t>
              </w:r>
              <w:proofErr w:type="spellEnd"/>
              <w:r w:rsidR="002E358F" w:rsidRPr="00C92F6C">
                <w:rPr>
                  <w:lang w:val="es-ES"/>
                </w:rPr>
                <w:t>-Can, con No. 001/17</w:t>
              </w:r>
              <w:r w:rsidR="002E358F">
                <w:rPr>
                  <w:lang w:val="es-ES"/>
                </w:rPr>
                <w:t xml:space="preserve"> y </w:t>
              </w:r>
              <w:proofErr w:type="spellStart"/>
              <w:r w:rsidR="002E358F" w:rsidRPr="00C92F6C">
                <w:rPr>
                  <w:lang w:val="es-ES"/>
                </w:rPr>
                <w:t>Azofert</w:t>
              </w:r>
              <w:proofErr w:type="spellEnd"/>
              <w:r w:rsidR="002E358F" w:rsidRPr="00C92F6C">
                <w:rPr>
                  <w:lang w:val="es-ES"/>
                </w:rPr>
                <w:t>-F, con No. 002/17</w:t>
              </w:r>
              <w:r w:rsidR="002E358F">
                <w:rPr>
                  <w:lang w:val="es-ES"/>
                </w:rPr>
                <w:t>) y uno en Argentina (</w:t>
              </w:r>
              <w:r w:rsidR="002E358F" w:rsidRPr="00C92F6C">
                <w:rPr>
                  <w:lang w:val="es-ES"/>
                </w:rPr>
                <w:t>SIGNUM, SENASA 21.148</w:t>
              </w:r>
              <w:r w:rsidR="002E358F">
                <w:rPr>
                  <w:lang w:val="es-ES"/>
                </w:rPr>
                <w:t>)</w:t>
              </w:r>
              <w:r w:rsidR="00C92F6C" w:rsidRPr="00C92F6C">
                <w:rPr>
                  <w:lang w:val="es-ES"/>
                </w:rPr>
                <w:t>.</w:t>
              </w:r>
            </w:p>
            <w:p w14:paraId="383926E8" w14:textId="72E12CDF" w:rsidR="00823642" w:rsidRPr="00C92F6C" w:rsidRDefault="007C3F94" w:rsidP="00EC7699">
              <w:pPr>
                <w:spacing w:after="120" w:line="240" w:lineRule="auto"/>
                <w:jc w:val="both"/>
                <w:rPr>
                  <w:lang w:val="es-ES"/>
                </w:rPr>
              </w:pPr>
            </w:p>
          </w:sdtContent>
        </w:sdt>
      </w:sdtContent>
    </w:sdt>
    <w:sectPr w:rsidR="00823642" w:rsidRPr="00C92F6C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D0167" w14:textId="77777777" w:rsidR="00391E7F" w:rsidRDefault="00391E7F" w:rsidP="00C2491E">
      <w:pPr>
        <w:spacing w:after="0" w:line="240" w:lineRule="auto"/>
      </w:pPr>
      <w:r>
        <w:separator/>
      </w:r>
    </w:p>
  </w:endnote>
  <w:endnote w:type="continuationSeparator" w:id="0">
    <w:p w14:paraId="3A8B97E1" w14:textId="77777777" w:rsidR="00391E7F" w:rsidRDefault="00391E7F" w:rsidP="00C2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CF239" w14:textId="77777777" w:rsidR="00391E7F" w:rsidRDefault="00391E7F" w:rsidP="00C2491E">
      <w:pPr>
        <w:spacing w:after="0" w:line="240" w:lineRule="auto"/>
      </w:pPr>
      <w:r>
        <w:separator/>
      </w:r>
    </w:p>
  </w:footnote>
  <w:footnote w:type="continuationSeparator" w:id="0">
    <w:p w14:paraId="27DB776D" w14:textId="77777777" w:rsidR="00391E7F" w:rsidRDefault="00391E7F" w:rsidP="00C2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4531"/>
      <w:gridCol w:w="4531"/>
    </w:tblGrid>
    <w:tr w:rsidR="00C2491E" w14:paraId="65F32030" w14:textId="77777777" w:rsidTr="00C2491E">
      <w:tc>
        <w:tcPr>
          <w:tcW w:w="4531" w:type="dxa"/>
          <w:shd w:val="clear" w:color="auto" w:fill="FFFFFF" w:themeFill="background1"/>
          <w:vAlign w:val="center"/>
        </w:tcPr>
        <w:p w14:paraId="65F3202E" w14:textId="6EE49969" w:rsidR="00C2491E" w:rsidRPr="00C2491E" w:rsidRDefault="00C2491E" w:rsidP="00C2491E">
          <w:pPr>
            <w:pStyle w:val="Encabezado"/>
            <w:tabs>
              <w:tab w:val="clear" w:pos="4536"/>
              <w:tab w:val="clear" w:pos="9072"/>
              <w:tab w:val="left" w:pos="3765"/>
            </w:tabs>
            <w:rPr>
              <w:sz w:val="28"/>
              <w:szCs w:val="28"/>
            </w:rPr>
          </w:pPr>
        </w:p>
      </w:tc>
      <w:tc>
        <w:tcPr>
          <w:tcW w:w="4531" w:type="dxa"/>
          <w:shd w:val="clear" w:color="auto" w:fill="FFFFFF" w:themeFill="background1"/>
        </w:tcPr>
        <w:p w14:paraId="65F3202F" w14:textId="77777777" w:rsidR="00C2491E" w:rsidRDefault="00C2491E" w:rsidP="00C2491E">
          <w:pPr>
            <w:pStyle w:val="Encabezado"/>
            <w:tabs>
              <w:tab w:val="clear" w:pos="4536"/>
              <w:tab w:val="clear" w:pos="9072"/>
              <w:tab w:val="left" w:pos="3765"/>
            </w:tabs>
            <w:jc w:val="right"/>
          </w:pPr>
        </w:p>
      </w:tc>
    </w:tr>
  </w:tbl>
  <w:p w14:paraId="65F32031" w14:textId="77777777" w:rsidR="00C2491E" w:rsidRDefault="00C2491E" w:rsidP="00C2491E">
    <w:pPr>
      <w:pStyle w:val="Encabezado"/>
      <w:tabs>
        <w:tab w:val="clear" w:pos="4536"/>
        <w:tab w:val="clear" w:pos="9072"/>
        <w:tab w:val="left" w:pos="37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21438"/>
    <w:multiLevelType w:val="hybridMultilevel"/>
    <w:tmpl w:val="D046BF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75FDE"/>
    <w:multiLevelType w:val="hybridMultilevel"/>
    <w:tmpl w:val="2F1C96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C84A9D"/>
    <w:multiLevelType w:val="hybridMultilevel"/>
    <w:tmpl w:val="A15250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1E"/>
    <w:rsid w:val="000F0EFD"/>
    <w:rsid w:val="001312D2"/>
    <w:rsid w:val="001C167F"/>
    <w:rsid w:val="00226AB0"/>
    <w:rsid w:val="00276772"/>
    <w:rsid w:val="002A11D6"/>
    <w:rsid w:val="002A6856"/>
    <w:rsid w:val="002C2C62"/>
    <w:rsid w:val="002C38FD"/>
    <w:rsid w:val="002E358F"/>
    <w:rsid w:val="0031125D"/>
    <w:rsid w:val="00391E7F"/>
    <w:rsid w:val="00397B73"/>
    <w:rsid w:val="0043166C"/>
    <w:rsid w:val="00436517"/>
    <w:rsid w:val="004908FA"/>
    <w:rsid w:val="004F35BC"/>
    <w:rsid w:val="00503D1D"/>
    <w:rsid w:val="00552B9D"/>
    <w:rsid w:val="005842D9"/>
    <w:rsid w:val="005934FF"/>
    <w:rsid w:val="00634FDF"/>
    <w:rsid w:val="006428F2"/>
    <w:rsid w:val="00661E70"/>
    <w:rsid w:val="00730C82"/>
    <w:rsid w:val="00765BBF"/>
    <w:rsid w:val="007B566E"/>
    <w:rsid w:val="007C153D"/>
    <w:rsid w:val="007C3F94"/>
    <w:rsid w:val="007E7123"/>
    <w:rsid w:val="00823642"/>
    <w:rsid w:val="008340A7"/>
    <w:rsid w:val="0088554C"/>
    <w:rsid w:val="008C769D"/>
    <w:rsid w:val="008C7D3E"/>
    <w:rsid w:val="00986EF9"/>
    <w:rsid w:val="009B71A8"/>
    <w:rsid w:val="00A00AAB"/>
    <w:rsid w:val="00AA5876"/>
    <w:rsid w:val="00BB46E2"/>
    <w:rsid w:val="00BD70B1"/>
    <w:rsid w:val="00BF136B"/>
    <w:rsid w:val="00C2491E"/>
    <w:rsid w:val="00C2719A"/>
    <w:rsid w:val="00C765F5"/>
    <w:rsid w:val="00C92F6C"/>
    <w:rsid w:val="00D704C7"/>
    <w:rsid w:val="00D71944"/>
    <w:rsid w:val="00D90BCE"/>
    <w:rsid w:val="00DD799C"/>
    <w:rsid w:val="00DE562B"/>
    <w:rsid w:val="00DF5F1C"/>
    <w:rsid w:val="00E77636"/>
    <w:rsid w:val="00EC7699"/>
    <w:rsid w:val="00F23C1A"/>
    <w:rsid w:val="00F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F32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491E"/>
  </w:style>
  <w:style w:type="paragraph" w:styleId="Piedepgina">
    <w:name w:val="footer"/>
    <w:basedOn w:val="Normal"/>
    <w:link w:val="PiedepginaCar"/>
    <w:uiPriority w:val="99"/>
    <w:unhideWhenUsed/>
    <w:rsid w:val="00C2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91E"/>
  </w:style>
  <w:style w:type="table" w:styleId="Tablaconcuadrcula">
    <w:name w:val="Table Grid"/>
    <w:basedOn w:val="Tablanormal"/>
    <w:uiPriority w:val="39"/>
    <w:rsid w:val="00C24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2491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B46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46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46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46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46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6E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B71A8"/>
    <w:rPr>
      <w:color w:val="0563C1" w:themeColor="hyperlink"/>
      <w:u w:val="single"/>
    </w:rPr>
  </w:style>
  <w:style w:type="character" w:customStyle="1" w:styleId="apple-converted-space">
    <w:name w:val="apple-converted-space"/>
    <w:rsid w:val="00C765F5"/>
  </w:style>
  <w:style w:type="character" w:customStyle="1" w:styleId="orcid-id-https">
    <w:name w:val="orcid-id-https"/>
    <w:basedOn w:val="Fuentedeprrafopredeter"/>
    <w:rsid w:val="00DE56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491E"/>
  </w:style>
  <w:style w:type="paragraph" w:styleId="Piedepgina">
    <w:name w:val="footer"/>
    <w:basedOn w:val="Normal"/>
    <w:link w:val="PiedepginaCar"/>
    <w:uiPriority w:val="99"/>
    <w:unhideWhenUsed/>
    <w:rsid w:val="00C2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91E"/>
  </w:style>
  <w:style w:type="table" w:styleId="Tablaconcuadrcula">
    <w:name w:val="Table Grid"/>
    <w:basedOn w:val="Tablanormal"/>
    <w:uiPriority w:val="39"/>
    <w:rsid w:val="00C24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2491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B46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46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46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46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46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6E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B71A8"/>
    <w:rPr>
      <w:color w:val="0563C1" w:themeColor="hyperlink"/>
      <w:u w:val="single"/>
    </w:rPr>
  </w:style>
  <w:style w:type="character" w:customStyle="1" w:styleId="apple-converted-space">
    <w:name w:val="apple-converted-space"/>
    <w:rsid w:val="00C765F5"/>
  </w:style>
  <w:style w:type="character" w:customStyle="1" w:styleId="orcid-id-https">
    <w:name w:val="orcid-id-https"/>
    <w:basedOn w:val="Fuentedeprrafopredeter"/>
    <w:rsid w:val="00DE5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7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4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7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97726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12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513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72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544/agron.colomb.v39n1.8890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i.org/10.1007/978-3-030-17597_1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45D62DB941A471B9F9AD887FC7E6E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2FCA64-14C6-415F-A911-CF5D1C44FB14}"/>
      </w:docPartPr>
      <w:docPartBody>
        <w:p w:rsidR="00485A85" w:rsidRDefault="00580B75" w:rsidP="00580B75">
          <w:pPr>
            <w:pStyle w:val="645D62DB941A471B9F9AD887FC7E6EE5"/>
          </w:pPr>
          <w:r>
            <w:rPr>
              <w:lang w:val="en-US"/>
            </w:rPr>
            <w:t>Click here to insert your text.</w:t>
          </w:r>
        </w:p>
      </w:docPartBody>
    </w:docPart>
    <w:docPart>
      <w:docPartPr>
        <w:name w:val="47B190BC9F564FD99AAD40A89FAAB5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51D671-8BC2-4662-BB14-6CBA094FB283}"/>
      </w:docPartPr>
      <w:docPartBody>
        <w:p w:rsidR="00485A85" w:rsidRDefault="00580B75" w:rsidP="00580B75">
          <w:pPr>
            <w:pStyle w:val="47B190BC9F564FD99AAD40A89FAAB5C4"/>
          </w:pPr>
          <w:r>
            <w:rPr>
              <w:lang w:val="en-US"/>
            </w:rPr>
            <w:t>Click here to insert your text.</w:t>
          </w:r>
        </w:p>
      </w:docPartBody>
    </w:docPart>
    <w:docPart>
      <w:docPartPr>
        <w:name w:val="BC2E30E9DE4D4D5F9597135FEDF3AD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CB2B7A-C9CA-4742-A133-7413A4F37193}"/>
      </w:docPartPr>
      <w:docPartBody>
        <w:p w:rsidR="00485A85" w:rsidRDefault="00580B75" w:rsidP="00580B75">
          <w:pPr>
            <w:pStyle w:val="BC2E30E9DE4D4D5F9597135FEDF3AD63"/>
          </w:pPr>
          <w:r>
            <w:rPr>
              <w:lang w:val="en-US"/>
            </w:rPr>
            <w:t>Click here to insert your text.</w:t>
          </w:r>
        </w:p>
      </w:docPartBody>
    </w:docPart>
    <w:docPart>
      <w:docPartPr>
        <w:name w:val="4E41679C04654403A6EE83AD4218B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AF818-9AC6-4E01-8C6A-B0513E8C7E21}"/>
      </w:docPartPr>
      <w:docPartBody>
        <w:p w:rsidR="00B100D3" w:rsidRDefault="00652BD7" w:rsidP="00652BD7">
          <w:pPr>
            <w:pStyle w:val="4E41679C04654403A6EE83AD4218BCBA"/>
          </w:pPr>
          <w:r>
            <w:rPr>
              <w:lang w:val="en-US"/>
            </w:rPr>
            <w:t>Click here to insert your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75"/>
    <w:rsid w:val="00485A85"/>
    <w:rsid w:val="004E14E1"/>
    <w:rsid w:val="00580B75"/>
    <w:rsid w:val="00652BD7"/>
    <w:rsid w:val="00B100D3"/>
    <w:rsid w:val="00F93D97"/>
    <w:rsid w:val="00F9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45D62DB941A471B9F9AD887FC7E6EE5">
    <w:name w:val="645D62DB941A471B9F9AD887FC7E6EE5"/>
    <w:rsid w:val="00580B75"/>
  </w:style>
  <w:style w:type="paragraph" w:customStyle="1" w:styleId="47B190BC9F564FD99AAD40A89FAAB5C4">
    <w:name w:val="47B190BC9F564FD99AAD40A89FAAB5C4"/>
    <w:rsid w:val="00580B75"/>
  </w:style>
  <w:style w:type="paragraph" w:customStyle="1" w:styleId="36B18033209848BDBA1D8172F46D0930">
    <w:name w:val="36B18033209848BDBA1D8172F46D0930"/>
    <w:rsid w:val="00580B75"/>
  </w:style>
  <w:style w:type="paragraph" w:customStyle="1" w:styleId="BC2E30E9DE4D4D5F9597135FEDF3AD63">
    <w:name w:val="BC2E30E9DE4D4D5F9597135FEDF3AD63"/>
    <w:rsid w:val="00580B75"/>
  </w:style>
  <w:style w:type="paragraph" w:customStyle="1" w:styleId="F5A15D06BED6482AB8A07DF682937F32">
    <w:name w:val="F5A15D06BED6482AB8A07DF682937F32"/>
    <w:rsid w:val="00652BD7"/>
  </w:style>
  <w:style w:type="paragraph" w:customStyle="1" w:styleId="1DF9BD111CA84656B0EA7234B1C02EC9">
    <w:name w:val="1DF9BD111CA84656B0EA7234B1C02EC9"/>
    <w:rsid w:val="00652BD7"/>
  </w:style>
  <w:style w:type="paragraph" w:customStyle="1" w:styleId="A23F3CEEA29448B898E632FE649028DB">
    <w:name w:val="A23F3CEEA29448B898E632FE649028DB"/>
    <w:rsid w:val="00652BD7"/>
  </w:style>
  <w:style w:type="paragraph" w:customStyle="1" w:styleId="4E41679C04654403A6EE83AD4218BCBA">
    <w:name w:val="4E41679C04654403A6EE83AD4218BCBA"/>
    <w:rsid w:val="00652BD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45D62DB941A471B9F9AD887FC7E6EE5">
    <w:name w:val="645D62DB941A471B9F9AD887FC7E6EE5"/>
    <w:rsid w:val="00580B75"/>
  </w:style>
  <w:style w:type="paragraph" w:customStyle="1" w:styleId="47B190BC9F564FD99AAD40A89FAAB5C4">
    <w:name w:val="47B190BC9F564FD99AAD40A89FAAB5C4"/>
    <w:rsid w:val="00580B75"/>
  </w:style>
  <w:style w:type="paragraph" w:customStyle="1" w:styleId="36B18033209848BDBA1D8172F46D0930">
    <w:name w:val="36B18033209848BDBA1D8172F46D0930"/>
    <w:rsid w:val="00580B75"/>
  </w:style>
  <w:style w:type="paragraph" w:customStyle="1" w:styleId="BC2E30E9DE4D4D5F9597135FEDF3AD63">
    <w:name w:val="BC2E30E9DE4D4D5F9597135FEDF3AD63"/>
    <w:rsid w:val="00580B75"/>
  </w:style>
  <w:style w:type="paragraph" w:customStyle="1" w:styleId="F5A15D06BED6482AB8A07DF682937F32">
    <w:name w:val="F5A15D06BED6482AB8A07DF682937F32"/>
    <w:rsid w:val="00652BD7"/>
  </w:style>
  <w:style w:type="paragraph" w:customStyle="1" w:styleId="1DF9BD111CA84656B0EA7234B1C02EC9">
    <w:name w:val="1DF9BD111CA84656B0EA7234B1C02EC9"/>
    <w:rsid w:val="00652BD7"/>
  </w:style>
  <w:style w:type="paragraph" w:customStyle="1" w:styleId="A23F3CEEA29448B898E632FE649028DB">
    <w:name w:val="A23F3CEEA29448B898E632FE649028DB"/>
    <w:rsid w:val="00652BD7"/>
  </w:style>
  <w:style w:type="paragraph" w:customStyle="1" w:styleId="4E41679C04654403A6EE83AD4218BCBA">
    <w:name w:val="4E41679C04654403A6EE83AD4218BCBA"/>
    <w:rsid w:val="00652B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39CAC3FE5A9439143D9B4DD3762DA" ma:contentTypeVersion="14" ma:contentTypeDescription="Een nieuw document maken." ma:contentTypeScope="" ma:versionID="a6186d1ed2dcd70c9c34065af70d586b">
  <xsd:schema xmlns:xsd="http://www.w3.org/2001/XMLSchema" xmlns:xs="http://www.w3.org/2001/XMLSchema" xmlns:p="http://schemas.microsoft.com/office/2006/metadata/properties" xmlns:ns3="e9eefd5e-eb8a-4690-b8a3-e9c1d5bacbad" xmlns:ns4="accf210d-3568-470d-bc24-8f84c293f95d" targetNamespace="http://schemas.microsoft.com/office/2006/metadata/properties" ma:root="true" ma:fieldsID="8090f237d6669312540bce2c3947e2d6" ns3:_="" ns4:_="">
    <xsd:import namespace="e9eefd5e-eb8a-4690-b8a3-e9c1d5bacbad"/>
    <xsd:import namespace="accf210d-3568-470d-bc24-8f84c293f9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efd5e-eb8a-4690-b8a3-e9c1d5bac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f210d-3568-470d-bc24-8f84c293f9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640FD-CBC5-4B5D-BFCC-5A7F08B681E6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e9eefd5e-eb8a-4690-b8a3-e9c1d5bacbad"/>
    <ds:schemaRef ds:uri="http://purl.org/dc/dcmitype/"/>
    <ds:schemaRef ds:uri="http://schemas.openxmlformats.org/package/2006/metadata/core-properties"/>
    <ds:schemaRef ds:uri="accf210d-3568-470d-bc24-8f84c293f95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310F2B-3B05-4CEA-840D-DD8678ACD9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B067-DD10-44FD-88D0-1F4316A56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efd5e-eb8a-4690-b8a3-e9c1d5bacbad"/>
    <ds:schemaRef ds:uri="accf210d-3568-470d-bc24-8f84c293f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820</Words>
  <Characters>4514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CV FWO Fundamental Research Project</vt:lpstr>
      <vt:lpstr>CV FWO Fundamental Research Project</vt:lpstr>
      <vt:lpstr>CV FWO Fundamental Research Project</vt:lpstr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FWO Fundamental Research Project</dc:title>
  <dc:creator>Gregory Absillis</dc:creator>
  <cp:lastModifiedBy>Napoles Maria Caridad</cp:lastModifiedBy>
  <cp:revision>7</cp:revision>
  <dcterms:created xsi:type="dcterms:W3CDTF">2022-02-09T15:29:00Z</dcterms:created>
  <dcterms:modified xsi:type="dcterms:W3CDTF">2022-02-23T21:23:00Z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0x010100C9339CAC3FE5A9439143D9B4DD3762DA</vt:lpwstr>
  </property>
  <property fmtid="{D5CDD505-2E9C-101B-9397-08002B2CF9AE}" pid="3" name="Jaar">
    <vt:lpwstr/>
  </property>
  <property fmtid="{D5CDD505-2E9C-101B-9397-08002B2CF9AE}" pid="4" name="Expertpanel">
    <vt:lpwstr/>
  </property>
  <property fmtid="{D5CDD505-2E9C-101B-9397-08002B2CF9AE}" pid="5" name="Instellingen BL">
    <vt:lpwstr/>
  </property>
  <property fmtid="{D5CDD505-2E9C-101B-9397-08002B2CF9AE}" pid="6" name="Document type publicatie">
    <vt:lpwstr/>
  </property>
</Properties>
</file>