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F47" w:rsidRDefault="00622F47" w:rsidP="00622F47">
      <w:pPr>
        <w:jc w:val="both"/>
        <w:rPr>
          <w:rFonts w:ascii="Arial" w:hAnsi="Arial" w:cs="Arial"/>
          <w:bCs/>
          <w:sz w:val="24"/>
          <w:szCs w:val="24"/>
        </w:rPr>
      </w:pPr>
      <w:r>
        <w:rPr>
          <w:rFonts w:ascii="Arial" w:hAnsi="Arial" w:cs="Arial"/>
          <w:bCs/>
          <w:sz w:val="24"/>
          <w:szCs w:val="24"/>
        </w:rPr>
        <w:t>I</w:t>
      </w:r>
      <w:r w:rsidRPr="00E7799D">
        <w:rPr>
          <w:rFonts w:ascii="Arial" w:hAnsi="Arial" w:cs="Arial"/>
          <w:bCs/>
          <w:sz w:val="24"/>
          <w:szCs w:val="24"/>
        </w:rPr>
        <w:t xml:space="preserve">nfluencia de un extracto alcohólico de </w:t>
      </w:r>
      <w:proofErr w:type="spellStart"/>
      <w:r w:rsidRPr="00E7799D">
        <w:rPr>
          <w:rFonts w:ascii="Arial" w:hAnsi="Arial" w:cs="Arial"/>
          <w:bCs/>
          <w:sz w:val="24"/>
          <w:szCs w:val="24"/>
        </w:rPr>
        <w:t>Spirulina</w:t>
      </w:r>
      <w:proofErr w:type="spellEnd"/>
      <w:r w:rsidRPr="00E7799D">
        <w:rPr>
          <w:rFonts w:ascii="Arial" w:hAnsi="Arial" w:cs="Arial"/>
          <w:bCs/>
          <w:sz w:val="24"/>
          <w:szCs w:val="24"/>
        </w:rPr>
        <w:t xml:space="preserve"> en la germinación de semillas de arroz (Oryza sativa L.)</w:t>
      </w:r>
    </w:p>
    <w:p w:rsidR="00622F47" w:rsidRDefault="00622F47" w:rsidP="00622F47">
      <w:pPr>
        <w:jc w:val="both"/>
        <w:rPr>
          <w:rFonts w:ascii="Arial" w:hAnsi="Arial" w:cs="Arial"/>
          <w:bCs/>
          <w:sz w:val="24"/>
          <w:szCs w:val="24"/>
        </w:rPr>
      </w:pPr>
      <w:proofErr w:type="spellStart"/>
      <w:r>
        <w:rPr>
          <w:rFonts w:ascii="Arial" w:hAnsi="Arial" w:cs="Arial"/>
          <w:bCs/>
          <w:sz w:val="24"/>
          <w:szCs w:val="24"/>
        </w:rPr>
        <w:t>Geydi</w:t>
      </w:r>
      <w:proofErr w:type="spellEnd"/>
      <w:r>
        <w:rPr>
          <w:rFonts w:ascii="Arial" w:hAnsi="Arial" w:cs="Arial"/>
          <w:bCs/>
          <w:sz w:val="24"/>
          <w:szCs w:val="24"/>
        </w:rPr>
        <w:t xml:space="preserve"> Pérez Domínguez,</w:t>
      </w:r>
      <w:r w:rsidRPr="00E7799D">
        <w:rPr>
          <w:rFonts w:ascii="Arial" w:hAnsi="Arial" w:cs="Arial"/>
          <w:bCs/>
          <w:sz w:val="24"/>
          <w:szCs w:val="24"/>
        </w:rPr>
        <w:t xml:space="preserve"> Lisbel Martínez González, </w:t>
      </w:r>
      <w:proofErr w:type="spellStart"/>
      <w:r w:rsidRPr="00E7799D">
        <w:rPr>
          <w:rFonts w:ascii="Arial" w:hAnsi="Arial" w:cs="Arial"/>
          <w:bCs/>
          <w:sz w:val="24"/>
          <w:szCs w:val="24"/>
        </w:rPr>
        <w:t>Anaysa</w:t>
      </w:r>
      <w:proofErr w:type="spellEnd"/>
      <w:r w:rsidRPr="00E7799D">
        <w:rPr>
          <w:rFonts w:ascii="Arial" w:hAnsi="Arial" w:cs="Arial"/>
          <w:bCs/>
          <w:sz w:val="24"/>
          <w:szCs w:val="24"/>
        </w:rPr>
        <w:t xml:space="preserve"> Gutiérrez Almeida,  Elisa Ravelo </w:t>
      </w:r>
      <w:proofErr w:type="spellStart"/>
      <w:r w:rsidRPr="00E7799D">
        <w:rPr>
          <w:rFonts w:ascii="Arial" w:hAnsi="Arial" w:cs="Arial"/>
          <w:bCs/>
          <w:sz w:val="24"/>
          <w:szCs w:val="24"/>
        </w:rPr>
        <w:t>Aguero</w:t>
      </w:r>
      <w:proofErr w:type="spellEnd"/>
      <w:r w:rsidRPr="00E7799D">
        <w:rPr>
          <w:rFonts w:ascii="Arial" w:hAnsi="Arial" w:cs="Arial"/>
          <w:bCs/>
          <w:sz w:val="24"/>
          <w:szCs w:val="24"/>
        </w:rPr>
        <w:t>, Lisbel Travieso Hernández</w:t>
      </w:r>
      <w:r>
        <w:rPr>
          <w:rFonts w:ascii="Arial" w:hAnsi="Arial" w:cs="Arial"/>
          <w:bCs/>
          <w:sz w:val="24"/>
          <w:szCs w:val="24"/>
        </w:rPr>
        <w:t>,</w:t>
      </w:r>
      <w:r w:rsidRPr="00622F47">
        <w:rPr>
          <w:rFonts w:ascii="Arial" w:hAnsi="Arial" w:cs="Arial"/>
          <w:bCs/>
          <w:sz w:val="24"/>
          <w:szCs w:val="24"/>
        </w:rPr>
        <w:t xml:space="preserve"> </w:t>
      </w:r>
      <w:r w:rsidRPr="00E7799D">
        <w:rPr>
          <w:rFonts w:ascii="Arial" w:hAnsi="Arial" w:cs="Arial"/>
          <w:bCs/>
          <w:sz w:val="24"/>
          <w:szCs w:val="24"/>
        </w:rPr>
        <w:t>Miriam de la C. Núñez Vázquez, Yanelis Reyes Guerrero</w:t>
      </w:r>
      <w:r>
        <w:rPr>
          <w:rFonts w:ascii="Arial" w:hAnsi="Arial" w:cs="Arial"/>
          <w:bCs/>
          <w:sz w:val="24"/>
          <w:szCs w:val="24"/>
        </w:rPr>
        <w:t>.</w:t>
      </w:r>
    </w:p>
    <w:p w:rsidR="00622F47" w:rsidRDefault="00622F47" w:rsidP="00622F47">
      <w:pPr>
        <w:jc w:val="both"/>
        <w:rPr>
          <w:rFonts w:ascii="Arial" w:hAnsi="Arial" w:cs="Arial"/>
          <w:bCs/>
          <w:sz w:val="24"/>
          <w:szCs w:val="24"/>
        </w:rPr>
      </w:pPr>
      <w:r>
        <w:rPr>
          <w:rFonts w:ascii="Arial" w:hAnsi="Arial" w:cs="Arial"/>
          <w:bCs/>
          <w:sz w:val="24"/>
          <w:szCs w:val="24"/>
        </w:rPr>
        <w:t>Instituto Nacional de Ciencias Agrícolas</w:t>
      </w:r>
    </w:p>
    <w:p w:rsidR="00622F47" w:rsidRDefault="00622F47" w:rsidP="00622F47">
      <w:pPr>
        <w:jc w:val="both"/>
        <w:rPr>
          <w:rFonts w:ascii="Arial" w:hAnsi="Arial" w:cs="Arial"/>
          <w:bCs/>
          <w:sz w:val="24"/>
          <w:szCs w:val="24"/>
        </w:rPr>
      </w:pPr>
      <w:r>
        <w:rPr>
          <w:rFonts w:ascii="Arial" w:hAnsi="Arial" w:cs="Arial"/>
          <w:bCs/>
          <w:sz w:val="24"/>
          <w:szCs w:val="24"/>
        </w:rPr>
        <w:t>geydi@inca.edu.cu</w:t>
      </w:r>
    </w:p>
    <w:p w:rsidR="00622F47" w:rsidRDefault="00622F47" w:rsidP="00622F47">
      <w:pPr>
        <w:jc w:val="both"/>
        <w:rPr>
          <w:rFonts w:ascii="Arial" w:hAnsi="Arial" w:cs="Arial"/>
          <w:bCs/>
          <w:sz w:val="24"/>
          <w:szCs w:val="24"/>
        </w:rPr>
      </w:pPr>
      <w:r>
        <w:rPr>
          <w:rFonts w:ascii="Arial" w:hAnsi="Arial" w:cs="Arial"/>
          <w:bCs/>
          <w:sz w:val="24"/>
          <w:szCs w:val="24"/>
        </w:rPr>
        <w:t>Resumen</w:t>
      </w:r>
    </w:p>
    <w:p w:rsidR="00622F47" w:rsidRDefault="00622F47" w:rsidP="00622F47">
      <w:pPr>
        <w:jc w:val="both"/>
        <w:rPr>
          <w:rFonts w:ascii="Arial" w:hAnsi="Arial" w:cs="Arial"/>
          <w:bCs/>
          <w:sz w:val="24"/>
          <w:szCs w:val="24"/>
        </w:rPr>
      </w:pPr>
      <w:r>
        <w:rPr>
          <w:rFonts w:ascii="Arial" w:hAnsi="Arial" w:cs="Arial"/>
          <w:bCs/>
          <w:sz w:val="24"/>
          <w:szCs w:val="24"/>
        </w:rPr>
        <w:t xml:space="preserve"> Los extractos de algas son una alternativa como bioestimulantes de diferentes cultivos. Se ha demostrado que su uso activa el sistema inmune de las plantas, generando mayores producciones, de mayor calidad y más resistentes a enfermedades y al estrés ambiental, así como una mayor germinación y un mayor enraizamiento. El objetivo del presente trabajo fue determinar si </w:t>
      </w:r>
      <w:r w:rsidR="00674EA6">
        <w:rPr>
          <w:rFonts w:ascii="Arial" w:hAnsi="Arial" w:cs="Arial"/>
          <w:bCs/>
          <w:sz w:val="24"/>
          <w:szCs w:val="24"/>
        </w:rPr>
        <w:t>los</w:t>
      </w:r>
      <w:r>
        <w:rPr>
          <w:rFonts w:ascii="Arial" w:hAnsi="Arial" w:cs="Arial"/>
          <w:bCs/>
          <w:sz w:val="24"/>
          <w:szCs w:val="24"/>
        </w:rPr>
        <w:t xml:space="preserve"> tratamiento</w:t>
      </w:r>
      <w:r w:rsidR="00674EA6">
        <w:rPr>
          <w:rFonts w:ascii="Arial" w:hAnsi="Arial" w:cs="Arial"/>
          <w:bCs/>
          <w:sz w:val="24"/>
          <w:szCs w:val="24"/>
        </w:rPr>
        <w:t>s</w:t>
      </w:r>
      <w:r>
        <w:rPr>
          <w:rFonts w:ascii="Arial" w:hAnsi="Arial" w:cs="Arial"/>
          <w:bCs/>
          <w:sz w:val="24"/>
          <w:szCs w:val="24"/>
        </w:rPr>
        <w:t xml:space="preserve"> </w:t>
      </w:r>
      <w:r w:rsidR="00674EA6">
        <w:rPr>
          <w:rFonts w:ascii="Arial" w:hAnsi="Arial" w:cs="Arial"/>
          <w:bCs/>
          <w:sz w:val="24"/>
          <w:szCs w:val="24"/>
        </w:rPr>
        <w:t xml:space="preserve">con un extracto alcohólico de </w:t>
      </w:r>
      <w:proofErr w:type="spellStart"/>
      <w:r w:rsidR="00674EA6">
        <w:rPr>
          <w:rFonts w:ascii="Arial" w:hAnsi="Arial" w:cs="Arial"/>
          <w:bCs/>
          <w:sz w:val="24"/>
          <w:szCs w:val="24"/>
        </w:rPr>
        <w:t>Spirulina</w:t>
      </w:r>
      <w:proofErr w:type="spellEnd"/>
      <w:r w:rsidR="00674EA6">
        <w:rPr>
          <w:rFonts w:ascii="Arial" w:hAnsi="Arial" w:cs="Arial"/>
          <w:bCs/>
          <w:sz w:val="24"/>
          <w:szCs w:val="24"/>
        </w:rPr>
        <w:t xml:space="preserve">  y un extracto acuoso de Sargazo eran capaces de estimular la germinación de</w:t>
      </w:r>
      <w:r>
        <w:rPr>
          <w:rFonts w:ascii="Arial" w:hAnsi="Arial" w:cs="Arial"/>
          <w:bCs/>
          <w:sz w:val="24"/>
          <w:szCs w:val="24"/>
        </w:rPr>
        <w:t xml:space="preserve"> semillas de arroz (</w:t>
      </w:r>
      <w:proofErr w:type="spellStart"/>
      <w:r>
        <w:rPr>
          <w:rFonts w:ascii="Arial" w:hAnsi="Arial" w:cs="Arial"/>
          <w:bCs/>
          <w:sz w:val="24"/>
          <w:szCs w:val="24"/>
        </w:rPr>
        <w:t>cv.INCA</w:t>
      </w:r>
      <w:proofErr w:type="spellEnd"/>
      <w:r>
        <w:rPr>
          <w:rFonts w:ascii="Arial" w:hAnsi="Arial" w:cs="Arial"/>
          <w:bCs/>
          <w:sz w:val="24"/>
          <w:szCs w:val="24"/>
        </w:rPr>
        <w:t xml:space="preserve"> LP-7). Para dar cumplimiento a este objetivo se ejecutaron dos experimentos en el cual se sumergieron las semillas durante 24 horas en soluciones de diferentes concentraciones del extracto</w:t>
      </w:r>
      <w:r w:rsidR="002B187B">
        <w:rPr>
          <w:rFonts w:ascii="Arial" w:hAnsi="Arial" w:cs="Arial"/>
          <w:bCs/>
          <w:sz w:val="24"/>
          <w:szCs w:val="24"/>
        </w:rPr>
        <w:t xml:space="preserve"> </w:t>
      </w:r>
      <w:r w:rsidR="006E0EF5">
        <w:rPr>
          <w:rFonts w:ascii="Arial" w:hAnsi="Arial" w:cs="Arial"/>
          <w:bCs/>
          <w:sz w:val="24"/>
          <w:szCs w:val="24"/>
        </w:rPr>
        <w:t>de</w:t>
      </w:r>
      <w:r>
        <w:rPr>
          <w:rFonts w:ascii="Arial" w:hAnsi="Arial" w:cs="Arial"/>
          <w:bCs/>
          <w:sz w:val="24"/>
          <w:szCs w:val="24"/>
        </w:rPr>
        <w:t xml:space="preserve"> </w:t>
      </w:r>
      <w:proofErr w:type="spellStart"/>
      <w:r w:rsidR="006E0EF5">
        <w:rPr>
          <w:rFonts w:ascii="Arial" w:hAnsi="Arial" w:cs="Arial"/>
          <w:bCs/>
          <w:sz w:val="24"/>
          <w:szCs w:val="24"/>
        </w:rPr>
        <w:t>spirulina</w:t>
      </w:r>
      <w:proofErr w:type="spellEnd"/>
      <w:r w:rsidR="006E0EF5">
        <w:rPr>
          <w:rFonts w:ascii="Arial" w:hAnsi="Arial" w:cs="Arial"/>
          <w:bCs/>
          <w:sz w:val="24"/>
          <w:szCs w:val="24"/>
        </w:rPr>
        <w:t xml:space="preserve"> </w:t>
      </w:r>
      <w:r>
        <w:rPr>
          <w:rFonts w:ascii="Arial" w:hAnsi="Arial" w:cs="Arial"/>
          <w:bCs/>
          <w:sz w:val="24"/>
          <w:szCs w:val="24"/>
        </w:rPr>
        <w:t xml:space="preserve">(50, 10, 5, 1, 0,5, 0,1, </w:t>
      </w:r>
      <w:r w:rsidRPr="00D72E36">
        <w:rPr>
          <w:rFonts w:ascii="Arial" w:hAnsi="Arial" w:cs="Arial"/>
          <w:bCs/>
          <w:sz w:val="24"/>
          <w:szCs w:val="24"/>
        </w:rPr>
        <w:t>0.05 y 0.01</w:t>
      </w:r>
      <w:r>
        <w:rPr>
          <w:rFonts w:ascii="Arial" w:hAnsi="Arial" w:cs="Arial"/>
          <w:bCs/>
          <w:sz w:val="24"/>
          <w:szCs w:val="24"/>
        </w:rPr>
        <w:t xml:space="preserve"> mg L</w:t>
      </w:r>
      <w:r>
        <w:rPr>
          <w:rFonts w:ascii="Arial" w:hAnsi="Arial" w:cs="Arial"/>
          <w:bCs/>
          <w:sz w:val="24"/>
          <w:szCs w:val="24"/>
          <w:vertAlign w:val="superscript"/>
        </w:rPr>
        <w:t>-1</w:t>
      </w:r>
      <w:r>
        <w:rPr>
          <w:rFonts w:ascii="Arial" w:hAnsi="Arial" w:cs="Arial"/>
          <w:bCs/>
          <w:sz w:val="24"/>
          <w:szCs w:val="24"/>
        </w:rPr>
        <w:t>)</w:t>
      </w:r>
      <w:r w:rsidR="00627369">
        <w:rPr>
          <w:rFonts w:ascii="Arial" w:hAnsi="Arial" w:cs="Arial"/>
          <w:bCs/>
          <w:sz w:val="24"/>
          <w:szCs w:val="24"/>
        </w:rPr>
        <w:t xml:space="preserve"> y del extracto de sarg</w:t>
      </w:r>
      <w:r w:rsidR="006E0EF5">
        <w:rPr>
          <w:rFonts w:ascii="Arial" w:hAnsi="Arial" w:cs="Arial"/>
          <w:bCs/>
          <w:sz w:val="24"/>
          <w:szCs w:val="24"/>
        </w:rPr>
        <w:t>azo</w:t>
      </w:r>
      <w:r w:rsidR="00F62945">
        <w:rPr>
          <w:rFonts w:ascii="Arial" w:hAnsi="Arial" w:cs="Arial"/>
          <w:bCs/>
          <w:sz w:val="24"/>
          <w:szCs w:val="24"/>
        </w:rPr>
        <w:t xml:space="preserve"> (0,1%, 0,5%, 1%, 1,5%, 2%, 2,5%, 5%, 10%)</w:t>
      </w:r>
      <w:r>
        <w:rPr>
          <w:rFonts w:ascii="Arial" w:hAnsi="Arial" w:cs="Arial"/>
          <w:bCs/>
          <w:sz w:val="24"/>
          <w:szCs w:val="24"/>
        </w:rPr>
        <w:t>. Se pusieron a germinar</w:t>
      </w:r>
      <w:r>
        <w:rPr>
          <w:rFonts w:ascii="Arial" w:hAnsi="Arial" w:cs="Arial"/>
          <w:sz w:val="24"/>
          <w:szCs w:val="24"/>
        </w:rPr>
        <w:t xml:space="preserve"> las semillas por siete días y se evaluó la dinámica de germinación, así como el porcentaje final de germinación, la tasa </w:t>
      </w:r>
      <w:r w:rsidR="00F62945">
        <w:rPr>
          <w:rFonts w:ascii="Arial" w:hAnsi="Arial" w:cs="Arial"/>
          <w:sz w:val="24"/>
          <w:szCs w:val="24"/>
        </w:rPr>
        <w:t xml:space="preserve">y el tiempo medio </w:t>
      </w:r>
      <w:r>
        <w:rPr>
          <w:rFonts w:ascii="Arial" w:hAnsi="Arial" w:cs="Arial"/>
          <w:sz w:val="24"/>
          <w:szCs w:val="24"/>
        </w:rPr>
        <w:t>de germinación, la masa seca de las plántulas y el índice de vigor.</w:t>
      </w:r>
      <w:r w:rsidR="00F62945">
        <w:rPr>
          <w:rFonts w:ascii="Arial" w:hAnsi="Arial" w:cs="Arial"/>
          <w:sz w:val="24"/>
          <w:szCs w:val="24"/>
        </w:rPr>
        <w:t xml:space="preserve"> Los resultados demostraron </w:t>
      </w:r>
      <w:r>
        <w:rPr>
          <w:rFonts w:ascii="Arial" w:hAnsi="Arial" w:cs="Arial"/>
          <w:sz w:val="24"/>
          <w:szCs w:val="24"/>
        </w:rPr>
        <w:t xml:space="preserve">que </w:t>
      </w:r>
      <w:r>
        <w:rPr>
          <w:rFonts w:ascii="Arial" w:hAnsi="Arial" w:cs="Arial"/>
          <w:bCs/>
          <w:sz w:val="24"/>
          <w:szCs w:val="24"/>
        </w:rPr>
        <w:t xml:space="preserve">las concentraciones de 50, 10 y </w:t>
      </w:r>
      <w:r w:rsidRPr="00453FF5">
        <w:rPr>
          <w:rFonts w:ascii="Arial" w:hAnsi="Arial" w:cs="Arial"/>
          <w:bCs/>
          <w:sz w:val="24"/>
          <w:szCs w:val="24"/>
        </w:rPr>
        <w:t>0.01 mg L</w:t>
      </w:r>
      <w:r w:rsidRPr="00453FF5">
        <w:rPr>
          <w:rFonts w:ascii="Arial" w:hAnsi="Arial" w:cs="Arial"/>
          <w:bCs/>
          <w:sz w:val="24"/>
          <w:szCs w:val="24"/>
          <w:vertAlign w:val="superscript"/>
        </w:rPr>
        <w:t>-1</w:t>
      </w:r>
      <w:r>
        <w:rPr>
          <w:rFonts w:ascii="Arial" w:hAnsi="Arial" w:cs="Arial"/>
          <w:bCs/>
          <w:sz w:val="24"/>
          <w:szCs w:val="24"/>
          <w:vertAlign w:val="superscript"/>
        </w:rPr>
        <w:t xml:space="preserve"> </w:t>
      </w:r>
      <w:r w:rsidR="00F62945">
        <w:rPr>
          <w:rFonts w:ascii="Arial" w:hAnsi="Arial" w:cs="Arial"/>
          <w:bCs/>
          <w:sz w:val="24"/>
          <w:szCs w:val="24"/>
        </w:rPr>
        <w:t xml:space="preserve">del extracto de </w:t>
      </w:r>
      <w:proofErr w:type="spellStart"/>
      <w:r w:rsidR="00F62945">
        <w:rPr>
          <w:rFonts w:ascii="Arial" w:hAnsi="Arial" w:cs="Arial"/>
          <w:bCs/>
          <w:sz w:val="24"/>
          <w:szCs w:val="24"/>
        </w:rPr>
        <w:t>Spirulina</w:t>
      </w:r>
      <w:proofErr w:type="spellEnd"/>
      <w:r w:rsidR="00F62945">
        <w:rPr>
          <w:rFonts w:ascii="Arial" w:hAnsi="Arial" w:cs="Arial"/>
          <w:bCs/>
          <w:sz w:val="24"/>
          <w:szCs w:val="24"/>
        </w:rPr>
        <w:t xml:space="preserve"> </w:t>
      </w:r>
      <w:r>
        <w:rPr>
          <w:rFonts w:ascii="Arial" w:hAnsi="Arial" w:cs="Arial"/>
          <w:bCs/>
          <w:sz w:val="24"/>
          <w:szCs w:val="24"/>
        </w:rPr>
        <w:t>influyeron significativamente en el porcentaje final de germinación, lo que repercutió en el í</w:t>
      </w:r>
      <w:r w:rsidR="00F62945">
        <w:rPr>
          <w:rFonts w:ascii="Arial" w:hAnsi="Arial" w:cs="Arial"/>
          <w:bCs/>
          <w:sz w:val="24"/>
          <w:szCs w:val="24"/>
        </w:rPr>
        <w:t xml:space="preserve">ndice de vigor de las plántulas, </w:t>
      </w:r>
      <w:r>
        <w:rPr>
          <w:rFonts w:ascii="Arial" w:hAnsi="Arial" w:cs="Arial"/>
          <w:bCs/>
          <w:sz w:val="24"/>
          <w:szCs w:val="24"/>
        </w:rPr>
        <w:t>mientras que</w:t>
      </w:r>
      <w:r w:rsidR="00F62945">
        <w:rPr>
          <w:rFonts w:ascii="Arial" w:hAnsi="Arial" w:cs="Arial"/>
          <w:bCs/>
          <w:sz w:val="24"/>
          <w:szCs w:val="24"/>
        </w:rPr>
        <w:t xml:space="preserve"> </w:t>
      </w:r>
      <w:r w:rsidR="00113942">
        <w:rPr>
          <w:rFonts w:ascii="Arial" w:hAnsi="Arial" w:cs="Arial"/>
          <w:bCs/>
          <w:sz w:val="24"/>
          <w:szCs w:val="24"/>
        </w:rPr>
        <w:t xml:space="preserve">las concentraciones </w:t>
      </w:r>
      <w:r w:rsidR="00F62945">
        <w:rPr>
          <w:rFonts w:ascii="Arial" w:hAnsi="Arial" w:cs="Arial"/>
          <w:bCs/>
          <w:sz w:val="24"/>
          <w:szCs w:val="24"/>
        </w:rPr>
        <w:t>0,1%, 1,5%</w:t>
      </w:r>
      <w:r w:rsidR="00113942">
        <w:rPr>
          <w:rFonts w:ascii="Arial" w:hAnsi="Arial" w:cs="Arial"/>
          <w:bCs/>
          <w:sz w:val="24"/>
          <w:szCs w:val="24"/>
        </w:rPr>
        <w:t>, 2%, 5%, 10%</w:t>
      </w:r>
      <w:r w:rsidR="00F62945">
        <w:rPr>
          <w:rFonts w:ascii="Arial" w:hAnsi="Arial" w:cs="Arial"/>
          <w:bCs/>
          <w:sz w:val="24"/>
          <w:szCs w:val="24"/>
        </w:rPr>
        <w:t xml:space="preserve"> </w:t>
      </w:r>
      <w:r w:rsidR="00113942">
        <w:rPr>
          <w:rFonts w:ascii="Arial" w:hAnsi="Arial" w:cs="Arial"/>
          <w:bCs/>
          <w:sz w:val="24"/>
          <w:szCs w:val="24"/>
        </w:rPr>
        <w:t>d</w:t>
      </w:r>
      <w:r w:rsidR="00F62945">
        <w:rPr>
          <w:rFonts w:ascii="Arial" w:hAnsi="Arial" w:cs="Arial"/>
          <w:bCs/>
          <w:sz w:val="24"/>
          <w:szCs w:val="24"/>
        </w:rPr>
        <w:t>el extracto de sargazo</w:t>
      </w:r>
      <w:r>
        <w:rPr>
          <w:rFonts w:ascii="Arial" w:hAnsi="Arial" w:cs="Arial"/>
          <w:bCs/>
          <w:sz w:val="24"/>
          <w:szCs w:val="24"/>
        </w:rPr>
        <w:t xml:space="preserve"> influyeron significativamente </w:t>
      </w:r>
      <w:r w:rsidR="00113942">
        <w:rPr>
          <w:rFonts w:ascii="Arial" w:hAnsi="Arial" w:cs="Arial"/>
          <w:bCs/>
          <w:sz w:val="24"/>
          <w:szCs w:val="24"/>
        </w:rPr>
        <w:t>en todos los indicadores evaluados</w:t>
      </w:r>
      <w:r w:rsidR="003277BD">
        <w:rPr>
          <w:rFonts w:ascii="Arial" w:hAnsi="Arial" w:cs="Arial"/>
          <w:bCs/>
          <w:sz w:val="24"/>
          <w:szCs w:val="24"/>
        </w:rPr>
        <w:t>, excepto en la dinámica de germinación</w:t>
      </w:r>
      <w:r w:rsidR="00113942">
        <w:rPr>
          <w:rFonts w:ascii="Arial" w:hAnsi="Arial" w:cs="Arial"/>
          <w:bCs/>
          <w:sz w:val="24"/>
          <w:szCs w:val="24"/>
        </w:rPr>
        <w:t>.</w:t>
      </w:r>
    </w:p>
    <w:p w:rsidR="00622F47" w:rsidRDefault="003B3417" w:rsidP="00622F47">
      <w:pPr>
        <w:jc w:val="both"/>
        <w:rPr>
          <w:rFonts w:ascii="Arial" w:hAnsi="Arial" w:cs="Arial"/>
          <w:bCs/>
          <w:sz w:val="24"/>
          <w:szCs w:val="24"/>
        </w:rPr>
      </w:pPr>
      <w:r>
        <w:rPr>
          <w:rFonts w:ascii="Arial" w:hAnsi="Arial" w:cs="Arial"/>
          <w:bCs/>
          <w:sz w:val="24"/>
          <w:szCs w:val="24"/>
        </w:rPr>
        <w:t xml:space="preserve">Palabras claves: </w:t>
      </w:r>
      <w:proofErr w:type="spellStart"/>
      <w:r>
        <w:rPr>
          <w:rFonts w:ascii="Arial" w:hAnsi="Arial" w:cs="Arial"/>
          <w:bCs/>
          <w:sz w:val="24"/>
          <w:szCs w:val="24"/>
        </w:rPr>
        <w:t>spirulina</w:t>
      </w:r>
      <w:proofErr w:type="spellEnd"/>
      <w:r>
        <w:rPr>
          <w:rFonts w:ascii="Arial" w:hAnsi="Arial" w:cs="Arial"/>
          <w:bCs/>
          <w:sz w:val="24"/>
          <w:szCs w:val="24"/>
        </w:rPr>
        <w:t xml:space="preserve">, sargazo, germinación, arroz </w:t>
      </w:r>
    </w:p>
    <w:p w:rsidR="00622F47" w:rsidRDefault="00622F47" w:rsidP="00622F47"/>
    <w:p w:rsidR="008555B9" w:rsidRDefault="008555B9"/>
    <w:sectPr w:rsidR="008555B9" w:rsidSect="00D80074">
      <w:pgSz w:w="11906" w:h="16838"/>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22F47"/>
    <w:rsid w:val="00000D61"/>
    <w:rsid w:val="000011E4"/>
    <w:rsid w:val="00001961"/>
    <w:rsid w:val="00002F56"/>
    <w:rsid w:val="00004166"/>
    <w:rsid w:val="0000471E"/>
    <w:rsid w:val="000051B9"/>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07B"/>
    <w:rsid w:val="00022A64"/>
    <w:rsid w:val="00023102"/>
    <w:rsid w:val="000240C7"/>
    <w:rsid w:val="00024EB9"/>
    <w:rsid w:val="000269A0"/>
    <w:rsid w:val="0003118F"/>
    <w:rsid w:val="0003140B"/>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628A"/>
    <w:rsid w:val="00047011"/>
    <w:rsid w:val="00047102"/>
    <w:rsid w:val="00047820"/>
    <w:rsid w:val="00051100"/>
    <w:rsid w:val="00051489"/>
    <w:rsid w:val="0005173D"/>
    <w:rsid w:val="00051C35"/>
    <w:rsid w:val="00051E05"/>
    <w:rsid w:val="00051F5F"/>
    <w:rsid w:val="000531EA"/>
    <w:rsid w:val="00054AF8"/>
    <w:rsid w:val="0005547C"/>
    <w:rsid w:val="000554FE"/>
    <w:rsid w:val="00057423"/>
    <w:rsid w:val="00057792"/>
    <w:rsid w:val="00060976"/>
    <w:rsid w:val="00060FAB"/>
    <w:rsid w:val="0006248C"/>
    <w:rsid w:val="00062690"/>
    <w:rsid w:val="00062830"/>
    <w:rsid w:val="00064E93"/>
    <w:rsid w:val="00065401"/>
    <w:rsid w:val="00065B6D"/>
    <w:rsid w:val="00065EBC"/>
    <w:rsid w:val="0006606C"/>
    <w:rsid w:val="00066A0C"/>
    <w:rsid w:val="000710BB"/>
    <w:rsid w:val="00071BB5"/>
    <w:rsid w:val="00071F64"/>
    <w:rsid w:val="0007293C"/>
    <w:rsid w:val="0007319B"/>
    <w:rsid w:val="00073786"/>
    <w:rsid w:val="00075910"/>
    <w:rsid w:val="00075CC2"/>
    <w:rsid w:val="00075FA9"/>
    <w:rsid w:val="00075FD3"/>
    <w:rsid w:val="0007645F"/>
    <w:rsid w:val="0007739E"/>
    <w:rsid w:val="00080161"/>
    <w:rsid w:val="00080278"/>
    <w:rsid w:val="00080792"/>
    <w:rsid w:val="00080D6B"/>
    <w:rsid w:val="00081335"/>
    <w:rsid w:val="00081A35"/>
    <w:rsid w:val="0008486B"/>
    <w:rsid w:val="00086ED2"/>
    <w:rsid w:val="0008705E"/>
    <w:rsid w:val="00087C2B"/>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04D0"/>
    <w:rsid w:val="000A158B"/>
    <w:rsid w:val="000A2ECB"/>
    <w:rsid w:val="000A36C1"/>
    <w:rsid w:val="000A4909"/>
    <w:rsid w:val="000A5067"/>
    <w:rsid w:val="000A67AC"/>
    <w:rsid w:val="000A7720"/>
    <w:rsid w:val="000A77BF"/>
    <w:rsid w:val="000B015A"/>
    <w:rsid w:val="000B107D"/>
    <w:rsid w:val="000B14E9"/>
    <w:rsid w:val="000B176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C68AE"/>
    <w:rsid w:val="000D0003"/>
    <w:rsid w:val="000D0E81"/>
    <w:rsid w:val="000D11AA"/>
    <w:rsid w:val="000D1E2C"/>
    <w:rsid w:val="000D3180"/>
    <w:rsid w:val="000D3327"/>
    <w:rsid w:val="000D372D"/>
    <w:rsid w:val="000D420D"/>
    <w:rsid w:val="000D5DE6"/>
    <w:rsid w:val="000D6AB1"/>
    <w:rsid w:val="000E0165"/>
    <w:rsid w:val="000E0836"/>
    <w:rsid w:val="000E2694"/>
    <w:rsid w:val="000E2CB7"/>
    <w:rsid w:val="000E4A1F"/>
    <w:rsid w:val="000E5FA7"/>
    <w:rsid w:val="000E65D0"/>
    <w:rsid w:val="000E718D"/>
    <w:rsid w:val="000F1F58"/>
    <w:rsid w:val="000F2492"/>
    <w:rsid w:val="000F315B"/>
    <w:rsid w:val="000F3B18"/>
    <w:rsid w:val="000F3C6B"/>
    <w:rsid w:val="000F4983"/>
    <w:rsid w:val="000F4B24"/>
    <w:rsid w:val="000F4B65"/>
    <w:rsid w:val="000F5B3B"/>
    <w:rsid w:val="000F68D9"/>
    <w:rsid w:val="000F7036"/>
    <w:rsid w:val="000F7586"/>
    <w:rsid w:val="00100061"/>
    <w:rsid w:val="00101838"/>
    <w:rsid w:val="00101E1E"/>
    <w:rsid w:val="001040AC"/>
    <w:rsid w:val="00104511"/>
    <w:rsid w:val="0010470F"/>
    <w:rsid w:val="001052C6"/>
    <w:rsid w:val="0010755E"/>
    <w:rsid w:val="00107704"/>
    <w:rsid w:val="00112A31"/>
    <w:rsid w:val="00113942"/>
    <w:rsid w:val="00115B2E"/>
    <w:rsid w:val="00116B42"/>
    <w:rsid w:val="00116E6C"/>
    <w:rsid w:val="001172EF"/>
    <w:rsid w:val="00117C95"/>
    <w:rsid w:val="0012006A"/>
    <w:rsid w:val="00123045"/>
    <w:rsid w:val="00123A87"/>
    <w:rsid w:val="00123EB0"/>
    <w:rsid w:val="00124209"/>
    <w:rsid w:val="00124B1D"/>
    <w:rsid w:val="00125574"/>
    <w:rsid w:val="00125884"/>
    <w:rsid w:val="00126598"/>
    <w:rsid w:val="0012673A"/>
    <w:rsid w:val="00126D07"/>
    <w:rsid w:val="00127027"/>
    <w:rsid w:val="0012705B"/>
    <w:rsid w:val="00127A9B"/>
    <w:rsid w:val="00127E27"/>
    <w:rsid w:val="00130057"/>
    <w:rsid w:val="00132774"/>
    <w:rsid w:val="0013290E"/>
    <w:rsid w:val="001339C4"/>
    <w:rsid w:val="00135EDA"/>
    <w:rsid w:val="001367C4"/>
    <w:rsid w:val="00136C17"/>
    <w:rsid w:val="00136D49"/>
    <w:rsid w:val="00136F06"/>
    <w:rsid w:val="001377FF"/>
    <w:rsid w:val="00140832"/>
    <w:rsid w:val="0014091E"/>
    <w:rsid w:val="001424C4"/>
    <w:rsid w:val="00142F26"/>
    <w:rsid w:val="00143102"/>
    <w:rsid w:val="00146970"/>
    <w:rsid w:val="00146E28"/>
    <w:rsid w:val="00147A3E"/>
    <w:rsid w:val="00147CFB"/>
    <w:rsid w:val="00147D21"/>
    <w:rsid w:val="00150908"/>
    <w:rsid w:val="00150C17"/>
    <w:rsid w:val="00152C85"/>
    <w:rsid w:val="00153431"/>
    <w:rsid w:val="00156767"/>
    <w:rsid w:val="00156D70"/>
    <w:rsid w:val="00160171"/>
    <w:rsid w:val="00160948"/>
    <w:rsid w:val="00160DA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0AB1"/>
    <w:rsid w:val="001A0D37"/>
    <w:rsid w:val="001A1C1D"/>
    <w:rsid w:val="001A25E6"/>
    <w:rsid w:val="001A2884"/>
    <w:rsid w:val="001A2ACF"/>
    <w:rsid w:val="001A2CCA"/>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140B"/>
    <w:rsid w:val="001C21B5"/>
    <w:rsid w:val="001C396C"/>
    <w:rsid w:val="001C3D39"/>
    <w:rsid w:val="001C51DD"/>
    <w:rsid w:val="001C752E"/>
    <w:rsid w:val="001C7E8A"/>
    <w:rsid w:val="001D01D3"/>
    <w:rsid w:val="001D0486"/>
    <w:rsid w:val="001D15B3"/>
    <w:rsid w:val="001D4C5B"/>
    <w:rsid w:val="001D57E7"/>
    <w:rsid w:val="001D7B02"/>
    <w:rsid w:val="001D7FDA"/>
    <w:rsid w:val="001E0C0A"/>
    <w:rsid w:val="001E0FF2"/>
    <w:rsid w:val="001E1EF7"/>
    <w:rsid w:val="001E216B"/>
    <w:rsid w:val="001E423C"/>
    <w:rsid w:val="001E44F1"/>
    <w:rsid w:val="001E4505"/>
    <w:rsid w:val="001E4EE6"/>
    <w:rsid w:val="001E5256"/>
    <w:rsid w:val="001E6714"/>
    <w:rsid w:val="001F1BF3"/>
    <w:rsid w:val="001F1F76"/>
    <w:rsid w:val="001F2AB4"/>
    <w:rsid w:val="001F2C06"/>
    <w:rsid w:val="001F4853"/>
    <w:rsid w:val="001F52C4"/>
    <w:rsid w:val="001F6CE3"/>
    <w:rsid w:val="001F7542"/>
    <w:rsid w:val="001F7C72"/>
    <w:rsid w:val="001F7F7D"/>
    <w:rsid w:val="00200E7B"/>
    <w:rsid w:val="00201F4E"/>
    <w:rsid w:val="0020294E"/>
    <w:rsid w:val="002037A5"/>
    <w:rsid w:val="002060AA"/>
    <w:rsid w:val="00206219"/>
    <w:rsid w:val="00206BA5"/>
    <w:rsid w:val="0020795F"/>
    <w:rsid w:val="00210721"/>
    <w:rsid w:val="002107D0"/>
    <w:rsid w:val="00212F1C"/>
    <w:rsid w:val="00213E73"/>
    <w:rsid w:val="002143BA"/>
    <w:rsid w:val="00216267"/>
    <w:rsid w:val="0021643A"/>
    <w:rsid w:val="002207A5"/>
    <w:rsid w:val="00220D2F"/>
    <w:rsid w:val="00221041"/>
    <w:rsid w:val="00221DAB"/>
    <w:rsid w:val="00222A19"/>
    <w:rsid w:val="0022386E"/>
    <w:rsid w:val="0022487A"/>
    <w:rsid w:val="00226471"/>
    <w:rsid w:val="002275F9"/>
    <w:rsid w:val="00227B43"/>
    <w:rsid w:val="00230FF4"/>
    <w:rsid w:val="00231331"/>
    <w:rsid w:val="00231737"/>
    <w:rsid w:val="00234479"/>
    <w:rsid w:val="0023485F"/>
    <w:rsid w:val="00235AF7"/>
    <w:rsid w:val="00237EF7"/>
    <w:rsid w:val="00240BBD"/>
    <w:rsid w:val="0024102A"/>
    <w:rsid w:val="00241845"/>
    <w:rsid w:val="00242E3E"/>
    <w:rsid w:val="002462E9"/>
    <w:rsid w:val="002470BA"/>
    <w:rsid w:val="002476FC"/>
    <w:rsid w:val="002504DB"/>
    <w:rsid w:val="00250607"/>
    <w:rsid w:val="00251C67"/>
    <w:rsid w:val="00251FC0"/>
    <w:rsid w:val="00254092"/>
    <w:rsid w:val="00255D0E"/>
    <w:rsid w:val="00256AC6"/>
    <w:rsid w:val="00257084"/>
    <w:rsid w:val="0026001F"/>
    <w:rsid w:val="00260A1D"/>
    <w:rsid w:val="00260FC4"/>
    <w:rsid w:val="002619AC"/>
    <w:rsid w:val="00261C5D"/>
    <w:rsid w:val="002630D5"/>
    <w:rsid w:val="00263313"/>
    <w:rsid w:val="002638F7"/>
    <w:rsid w:val="00263902"/>
    <w:rsid w:val="00263A0E"/>
    <w:rsid w:val="00263D61"/>
    <w:rsid w:val="00264265"/>
    <w:rsid w:val="00265CCB"/>
    <w:rsid w:val="00266FBE"/>
    <w:rsid w:val="002673D3"/>
    <w:rsid w:val="002730BE"/>
    <w:rsid w:val="0027355F"/>
    <w:rsid w:val="002738DB"/>
    <w:rsid w:val="002749FD"/>
    <w:rsid w:val="0027528C"/>
    <w:rsid w:val="00277B74"/>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187B"/>
    <w:rsid w:val="002B32CC"/>
    <w:rsid w:val="002B38CD"/>
    <w:rsid w:val="002B5171"/>
    <w:rsid w:val="002B576F"/>
    <w:rsid w:val="002B59F7"/>
    <w:rsid w:val="002B6D89"/>
    <w:rsid w:val="002B7191"/>
    <w:rsid w:val="002B7574"/>
    <w:rsid w:val="002B7906"/>
    <w:rsid w:val="002C05BE"/>
    <w:rsid w:val="002C0ECD"/>
    <w:rsid w:val="002C0EE7"/>
    <w:rsid w:val="002C4213"/>
    <w:rsid w:val="002C5F51"/>
    <w:rsid w:val="002C5FF3"/>
    <w:rsid w:val="002C63A2"/>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4064"/>
    <w:rsid w:val="002F51B7"/>
    <w:rsid w:val="002F54A2"/>
    <w:rsid w:val="002F78A2"/>
    <w:rsid w:val="00300358"/>
    <w:rsid w:val="003020CD"/>
    <w:rsid w:val="0030236E"/>
    <w:rsid w:val="0030251F"/>
    <w:rsid w:val="00302C75"/>
    <w:rsid w:val="00303D6E"/>
    <w:rsid w:val="00304698"/>
    <w:rsid w:val="0030483B"/>
    <w:rsid w:val="00306241"/>
    <w:rsid w:val="003104F5"/>
    <w:rsid w:val="0031160B"/>
    <w:rsid w:val="00311AAD"/>
    <w:rsid w:val="00311CE8"/>
    <w:rsid w:val="003140C1"/>
    <w:rsid w:val="003143E4"/>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BD"/>
    <w:rsid w:val="003277CC"/>
    <w:rsid w:val="0033043C"/>
    <w:rsid w:val="00330F9D"/>
    <w:rsid w:val="00331541"/>
    <w:rsid w:val="00331C1B"/>
    <w:rsid w:val="00331F98"/>
    <w:rsid w:val="00332701"/>
    <w:rsid w:val="00333637"/>
    <w:rsid w:val="003342E8"/>
    <w:rsid w:val="00335152"/>
    <w:rsid w:val="00335463"/>
    <w:rsid w:val="0033642F"/>
    <w:rsid w:val="0034066B"/>
    <w:rsid w:val="0034090F"/>
    <w:rsid w:val="00342625"/>
    <w:rsid w:val="00343440"/>
    <w:rsid w:val="00343AEA"/>
    <w:rsid w:val="00344210"/>
    <w:rsid w:val="00344A31"/>
    <w:rsid w:val="00346B59"/>
    <w:rsid w:val="00346D98"/>
    <w:rsid w:val="003476B8"/>
    <w:rsid w:val="00350036"/>
    <w:rsid w:val="0035180B"/>
    <w:rsid w:val="00353AE4"/>
    <w:rsid w:val="00354D66"/>
    <w:rsid w:val="00355A87"/>
    <w:rsid w:val="0035616A"/>
    <w:rsid w:val="00356CEB"/>
    <w:rsid w:val="00360722"/>
    <w:rsid w:val="00361C6A"/>
    <w:rsid w:val="0036282A"/>
    <w:rsid w:val="00363A15"/>
    <w:rsid w:val="00364417"/>
    <w:rsid w:val="00364A0F"/>
    <w:rsid w:val="00365FF7"/>
    <w:rsid w:val="00366603"/>
    <w:rsid w:val="00366B7B"/>
    <w:rsid w:val="00373D03"/>
    <w:rsid w:val="003750D9"/>
    <w:rsid w:val="00375DCD"/>
    <w:rsid w:val="003763FE"/>
    <w:rsid w:val="00376A04"/>
    <w:rsid w:val="003813B8"/>
    <w:rsid w:val="003819DE"/>
    <w:rsid w:val="00381FDB"/>
    <w:rsid w:val="00383827"/>
    <w:rsid w:val="00383B62"/>
    <w:rsid w:val="00383BEE"/>
    <w:rsid w:val="0038427D"/>
    <w:rsid w:val="0038473A"/>
    <w:rsid w:val="00386155"/>
    <w:rsid w:val="00386F4A"/>
    <w:rsid w:val="003872CE"/>
    <w:rsid w:val="003924B2"/>
    <w:rsid w:val="00392973"/>
    <w:rsid w:val="00393AF1"/>
    <w:rsid w:val="0039409C"/>
    <w:rsid w:val="003969BE"/>
    <w:rsid w:val="00397903"/>
    <w:rsid w:val="003A2009"/>
    <w:rsid w:val="003A241D"/>
    <w:rsid w:val="003A26F5"/>
    <w:rsid w:val="003A652E"/>
    <w:rsid w:val="003A65CC"/>
    <w:rsid w:val="003A6C0F"/>
    <w:rsid w:val="003A70CF"/>
    <w:rsid w:val="003A7414"/>
    <w:rsid w:val="003A76C5"/>
    <w:rsid w:val="003B22A1"/>
    <w:rsid w:val="003B3417"/>
    <w:rsid w:val="003B36CB"/>
    <w:rsid w:val="003B374E"/>
    <w:rsid w:val="003B39DF"/>
    <w:rsid w:val="003B6762"/>
    <w:rsid w:val="003B76A1"/>
    <w:rsid w:val="003C0624"/>
    <w:rsid w:val="003C1B0E"/>
    <w:rsid w:val="003C2788"/>
    <w:rsid w:val="003C28F1"/>
    <w:rsid w:val="003C34CF"/>
    <w:rsid w:val="003C3DE0"/>
    <w:rsid w:val="003C445C"/>
    <w:rsid w:val="003C4B65"/>
    <w:rsid w:val="003C6184"/>
    <w:rsid w:val="003D0CF8"/>
    <w:rsid w:val="003D1C87"/>
    <w:rsid w:val="003D1DE9"/>
    <w:rsid w:val="003D1DEB"/>
    <w:rsid w:val="003D1EDF"/>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2BAE"/>
    <w:rsid w:val="00404373"/>
    <w:rsid w:val="00405455"/>
    <w:rsid w:val="004057FB"/>
    <w:rsid w:val="00407EC3"/>
    <w:rsid w:val="00410159"/>
    <w:rsid w:val="0041028F"/>
    <w:rsid w:val="00410870"/>
    <w:rsid w:val="004115E3"/>
    <w:rsid w:val="0041247A"/>
    <w:rsid w:val="0041287B"/>
    <w:rsid w:val="00412EB3"/>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05E"/>
    <w:rsid w:val="00437965"/>
    <w:rsid w:val="00437C6C"/>
    <w:rsid w:val="00440127"/>
    <w:rsid w:val="00440998"/>
    <w:rsid w:val="00440B47"/>
    <w:rsid w:val="00441C82"/>
    <w:rsid w:val="00442A48"/>
    <w:rsid w:val="00442EAA"/>
    <w:rsid w:val="004443C5"/>
    <w:rsid w:val="004446A4"/>
    <w:rsid w:val="00444C93"/>
    <w:rsid w:val="004463AC"/>
    <w:rsid w:val="00450014"/>
    <w:rsid w:val="004500E5"/>
    <w:rsid w:val="0045040D"/>
    <w:rsid w:val="0045116C"/>
    <w:rsid w:val="00451520"/>
    <w:rsid w:val="00452A0F"/>
    <w:rsid w:val="00452F25"/>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3275"/>
    <w:rsid w:val="004A4E9B"/>
    <w:rsid w:val="004A4EE3"/>
    <w:rsid w:val="004A5E36"/>
    <w:rsid w:val="004A6BB1"/>
    <w:rsid w:val="004A7794"/>
    <w:rsid w:val="004B0422"/>
    <w:rsid w:val="004B0884"/>
    <w:rsid w:val="004B08B0"/>
    <w:rsid w:val="004B0EDE"/>
    <w:rsid w:val="004B1ACD"/>
    <w:rsid w:val="004B30C1"/>
    <w:rsid w:val="004B462C"/>
    <w:rsid w:val="004B63D0"/>
    <w:rsid w:val="004B7D4D"/>
    <w:rsid w:val="004C0C2D"/>
    <w:rsid w:val="004C1321"/>
    <w:rsid w:val="004C28CF"/>
    <w:rsid w:val="004C3E27"/>
    <w:rsid w:val="004C3EEE"/>
    <w:rsid w:val="004C45CD"/>
    <w:rsid w:val="004C4CE9"/>
    <w:rsid w:val="004C5408"/>
    <w:rsid w:val="004C67D5"/>
    <w:rsid w:val="004D0738"/>
    <w:rsid w:val="004D07D0"/>
    <w:rsid w:val="004D1B2C"/>
    <w:rsid w:val="004D1D0E"/>
    <w:rsid w:val="004D1D80"/>
    <w:rsid w:val="004D2205"/>
    <w:rsid w:val="004D270A"/>
    <w:rsid w:val="004D277B"/>
    <w:rsid w:val="004D309A"/>
    <w:rsid w:val="004D374F"/>
    <w:rsid w:val="004D4290"/>
    <w:rsid w:val="004D51FC"/>
    <w:rsid w:val="004D54BF"/>
    <w:rsid w:val="004D6A2F"/>
    <w:rsid w:val="004D76F6"/>
    <w:rsid w:val="004D778D"/>
    <w:rsid w:val="004E176A"/>
    <w:rsid w:val="004E2019"/>
    <w:rsid w:val="004E21A6"/>
    <w:rsid w:val="004E3C6E"/>
    <w:rsid w:val="004E3E27"/>
    <w:rsid w:val="004E4F92"/>
    <w:rsid w:val="004E613D"/>
    <w:rsid w:val="004E6C38"/>
    <w:rsid w:val="004E6F96"/>
    <w:rsid w:val="004E7240"/>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85A"/>
    <w:rsid w:val="00501CF3"/>
    <w:rsid w:val="0050289C"/>
    <w:rsid w:val="00502BFA"/>
    <w:rsid w:val="00502D63"/>
    <w:rsid w:val="005045AF"/>
    <w:rsid w:val="00504DA6"/>
    <w:rsid w:val="005053A9"/>
    <w:rsid w:val="00505BBB"/>
    <w:rsid w:val="005061FB"/>
    <w:rsid w:val="00506D5B"/>
    <w:rsid w:val="00511985"/>
    <w:rsid w:val="00511C70"/>
    <w:rsid w:val="005129F1"/>
    <w:rsid w:val="005136CC"/>
    <w:rsid w:val="00515186"/>
    <w:rsid w:val="00516002"/>
    <w:rsid w:val="005174D2"/>
    <w:rsid w:val="005175B6"/>
    <w:rsid w:val="005177A4"/>
    <w:rsid w:val="005213B0"/>
    <w:rsid w:val="00521DF4"/>
    <w:rsid w:val="00523976"/>
    <w:rsid w:val="00523EEC"/>
    <w:rsid w:val="00524604"/>
    <w:rsid w:val="005248BC"/>
    <w:rsid w:val="00524F2D"/>
    <w:rsid w:val="00526D3C"/>
    <w:rsid w:val="00526F29"/>
    <w:rsid w:val="00527058"/>
    <w:rsid w:val="00527A0E"/>
    <w:rsid w:val="00531666"/>
    <w:rsid w:val="00531860"/>
    <w:rsid w:val="00531C05"/>
    <w:rsid w:val="00531C76"/>
    <w:rsid w:val="0053301B"/>
    <w:rsid w:val="005330CB"/>
    <w:rsid w:val="005342F5"/>
    <w:rsid w:val="00534638"/>
    <w:rsid w:val="00534699"/>
    <w:rsid w:val="0053581B"/>
    <w:rsid w:val="005358BB"/>
    <w:rsid w:val="005372EE"/>
    <w:rsid w:val="00540A2B"/>
    <w:rsid w:val="0054106C"/>
    <w:rsid w:val="00541A53"/>
    <w:rsid w:val="005429EF"/>
    <w:rsid w:val="005438BB"/>
    <w:rsid w:val="0054391E"/>
    <w:rsid w:val="00544C56"/>
    <w:rsid w:val="00545DA4"/>
    <w:rsid w:val="00551AEE"/>
    <w:rsid w:val="00551F5A"/>
    <w:rsid w:val="005526B1"/>
    <w:rsid w:val="005532D9"/>
    <w:rsid w:val="00554241"/>
    <w:rsid w:val="005546FD"/>
    <w:rsid w:val="00554835"/>
    <w:rsid w:val="00554B57"/>
    <w:rsid w:val="005555CE"/>
    <w:rsid w:val="00556345"/>
    <w:rsid w:val="00556854"/>
    <w:rsid w:val="005575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4731"/>
    <w:rsid w:val="005947A5"/>
    <w:rsid w:val="005947AA"/>
    <w:rsid w:val="00594D2F"/>
    <w:rsid w:val="00597997"/>
    <w:rsid w:val="00597F80"/>
    <w:rsid w:val="005A0AAD"/>
    <w:rsid w:val="005A1447"/>
    <w:rsid w:val="005A1B36"/>
    <w:rsid w:val="005A1CC9"/>
    <w:rsid w:val="005A2443"/>
    <w:rsid w:val="005A3008"/>
    <w:rsid w:val="005A502E"/>
    <w:rsid w:val="005A51AB"/>
    <w:rsid w:val="005A53CD"/>
    <w:rsid w:val="005A6ACC"/>
    <w:rsid w:val="005A7F16"/>
    <w:rsid w:val="005B028B"/>
    <w:rsid w:val="005B1889"/>
    <w:rsid w:val="005B34BF"/>
    <w:rsid w:val="005B38F7"/>
    <w:rsid w:val="005B3D14"/>
    <w:rsid w:val="005B502A"/>
    <w:rsid w:val="005B5DBF"/>
    <w:rsid w:val="005B5E9F"/>
    <w:rsid w:val="005B643B"/>
    <w:rsid w:val="005B7824"/>
    <w:rsid w:val="005C1AE4"/>
    <w:rsid w:val="005C3A9A"/>
    <w:rsid w:val="005C3CB0"/>
    <w:rsid w:val="005D031A"/>
    <w:rsid w:val="005D12C5"/>
    <w:rsid w:val="005D307E"/>
    <w:rsid w:val="005D3DAC"/>
    <w:rsid w:val="005D433B"/>
    <w:rsid w:val="005D58A1"/>
    <w:rsid w:val="005D5D02"/>
    <w:rsid w:val="005D5EDE"/>
    <w:rsid w:val="005D6270"/>
    <w:rsid w:val="005D7018"/>
    <w:rsid w:val="005E05BF"/>
    <w:rsid w:val="005E1020"/>
    <w:rsid w:val="005E363C"/>
    <w:rsid w:val="005E3BE1"/>
    <w:rsid w:val="005E44E0"/>
    <w:rsid w:val="005E4EE2"/>
    <w:rsid w:val="005E551E"/>
    <w:rsid w:val="005E57AD"/>
    <w:rsid w:val="005E6D32"/>
    <w:rsid w:val="005F12D2"/>
    <w:rsid w:val="005F3295"/>
    <w:rsid w:val="005F3B26"/>
    <w:rsid w:val="005F40DA"/>
    <w:rsid w:val="005F42F7"/>
    <w:rsid w:val="005F5B50"/>
    <w:rsid w:val="005F65F8"/>
    <w:rsid w:val="005F6C72"/>
    <w:rsid w:val="005F780E"/>
    <w:rsid w:val="005F7DA4"/>
    <w:rsid w:val="00600779"/>
    <w:rsid w:val="00600A91"/>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5B62"/>
    <w:rsid w:val="00617B6E"/>
    <w:rsid w:val="00622F47"/>
    <w:rsid w:val="006243DA"/>
    <w:rsid w:val="006257B8"/>
    <w:rsid w:val="00625C36"/>
    <w:rsid w:val="00625F32"/>
    <w:rsid w:val="0062641E"/>
    <w:rsid w:val="006269FC"/>
    <w:rsid w:val="006272AC"/>
    <w:rsid w:val="00627369"/>
    <w:rsid w:val="006273B7"/>
    <w:rsid w:val="00627AFC"/>
    <w:rsid w:val="00627B5F"/>
    <w:rsid w:val="00627E21"/>
    <w:rsid w:val="00630AEA"/>
    <w:rsid w:val="00631551"/>
    <w:rsid w:val="006322AE"/>
    <w:rsid w:val="00632F98"/>
    <w:rsid w:val="0063462C"/>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6365"/>
    <w:rsid w:val="00656FCB"/>
    <w:rsid w:val="00660EA3"/>
    <w:rsid w:val="00661731"/>
    <w:rsid w:val="006619F4"/>
    <w:rsid w:val="00661C26"/>
    <w:rsid w:val="00661F7A"/>
    <w:rsid w:val="00662B2C"/>
    <w:rsid w:val="00662B2F"/>
    <w:rsid w:val="006643A4"/>
    <w:rsid w:val="006644CA"/>
    <w:rsid w:val="00664A78"/>
    <w:rsid w:val="00665DDE"/>
    <w:rsid w:val="00665EF6"/>
    <w:rsid w:val="006672CB"/>
    <w:rsid w:val="00667492"/>
    <w:rsid w:val="00667876"/>
    <w:rsid w:val="006678FB"/>
    <w:rsid w:val="00667CA3"/>
    <w:rsid w:val="00667FD9"/>
    <w:rsid w:val="00671BA5"/>
    <w:rsid w:val="006721B4"/>
    <w:rsid w:val="00672F50"/>
    <w:rsid w:val="00674EA6"/>
    <w:rsid w:val="0067518F"/>
    <w:rsid w:val="00676015"/>
    <w:rsid w:val="00676EE6"/>
    <w:rsid w:val="00677942"/>
    <w:rsid w:val="00677BF6"/>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16D4"/>
    <w:rsid w:val="006A2E5B"/>
    <w:rsid w:val="006A2F69"/>
    <w:rsid w:val="006A3818"/>
    <w:rsid w:val="006A3C92"/>
    <w:rsid w:val="006A40CD"/>
    <w:rsid w:val="006A568F"/>
    <w:rsid w:val="006A5C4E"/>
    <w:rsid w:val="006A5D64"/>
    <w:rsid w:val="006A5E49"/>
    <w:rsid w:val="006A6AD8"/>
    <w:rsid w:val="006A6C98"/>
    <w:rsid w:val="006A789A"/>
    <w:rsid w:val="006B0624"/>
    <w:rsid w:val="006B0D9C"/>
    <w:rsid w:val="006B1502"/>
    <w:rsid w:val="006B1771"/>
    <w:rsid w:val="006B4431"/>
    <w:rsid w:val="006B4BFB"/>
    <w:rsid w:val="006B4E23"/>
    <w:rsid w:val="006B4F7E"/>
    <w:rsid w:val="006B64D1"/>
    <w:rsid w:val="006B6780"/>
    <w:rsid w:val="006B6AC9"/>
    <w:rsid w:val="006C5E1D"/>
    <w:rsid w:val="006C6492"/>
    <w:rsid w:val="006C6FE2"/>
    <w:rsid w:val="006C7244"/>
    <w:rsid w:val="006C7D19"/>
    <w:rsid w:val="006D0369"/>
    <w:rsid w:val="006D0ADF"/>
    <w:rsid w:val="006D2F00"/>
    <w:rsid w:val="006D3322"/>
    <w:rsid w:val="006D3FFE"/>
    <w:rsid w:val="006D4B8A"/>
    <w:rsid w:val="006D6214"/>
    <w:rsid w:val="006D7055"/>
    <w:rsid w:val="006D7112"/>
    <w:rsid w:val="006E019C"/>
    <w:rsid w:val="006E03AF"/>
    <w:rsid w:val="006E0EF5"/>
    <w:rsid w:val="006E110B"/>
    <w:rsid w:val="006E3728"/>
    <w:rsid w:val="006E3B50"/>
    <w:rsid w:val="006E43F9"/>
    <w:rsid w:val="006E574E"/>
    <w:rsid w:val="006E5F80"/>
    <w:rsid w:val="006E688E"/>
    <w:rsid w:val="006E6993"/>
    <w:rsid w:val="006E69B6"/>
    <w:rsid w:val="006F1099"/>
    <w:rsid w:val="006F2D66"/>
    <w:rsid w:val="006F2F25"/>
    <w:rsid w:val="006F3BF4"/>
    <w:rsid w:val="006F43E9"/>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59B7"/>
    <w:rsid w:val="00727D0A"/>
    <w:rsid w:val="00730B66"/>
    <w:rsid w:val="007312E4"/>
    <w:rsid w:val="00732858"/>
    <w:rsid w:val="00732C97"/>
    <w:rsid w:val="00736C55"/>
    <w:rsid w:val="007371C2"/>
    <w:rsid w:val="00737A6C"/>
    <w:rsid w:val="00737AE5"/>
    <w:rsid w:val="00740013"/>
    <w:rsid w:val="00740A40"/>
    <w:rsid w:val="00741D77"/>
    <w:rsid w:val="00743030"/>
    <w:rsid w:val="00743B10"/>
    <w:rsid w:val="00744A92"/>
    <w:rsid w:val="00744D5F"/>
    <w:rsid w:val="00744F5D"/>
    <w:rsid w:val="0074733E"/>
    <w:rsid w:val="007478C4"/>
    <w:rsid w:val="00750335"/>
    <w:rsid w:val="0075127C"/>
    <w:rsid w:val="0075146D"/>
    <w:rsid w:val="00752257"/>
    <w:rsid w:val="00752F8E"/>
    <w:rsid w:val="007531C0"/>
    <w:rsid w:val="00754015"/>
    <w:rsid w:val="007547EB"/>
    <w:rsid w:val="00754A32"/>
    <w:rsid w:val="00754ABC"/>
    <w:rsid w:val="0075601D"/>
    <w:rsid w:val="007562B3"/>
    <w:rsid w:val="00756345"/>
    <w:rsid w:val="00757043"/>
    <w:rsid w:val="00757DD0"/>
    <w:rsid w:val="0076240B"/>
    <w:rsid w:val="00762DCB"/>
    <w:rsid w:val="00764531"/>
    <w:rsid w:val="0076465D"/>
    <w:rsid w:val="007651C2"/>
    <w:rsid w:val="007654F5"/>
    <w:rsid w:val="0076781C"/>
    <w:rsid w:val="00767DE8"/>
    <w:rsid w:val="007707BB"/>
    <w:rsid w:val="00770D99"/>
    <w:rsid w:val="00773BF2"/>
    <w:rsid w:val="0077440C"/>
    <w:rsid w:val="00774873"/>
    <w:rsid w:val="00775C9F"/>
    <w:rsid w:val="00780B06"/>
    <w:rsid w:val="00780B80"/>
    <w:rsid w:val="00781978"/>
    <w:rsid w:val="00782E71"/>
    <w:rsid w:val="00784FD5"/>
    <w:rsid w:val="00785746"/>
    <w:rsid w:val="00786DD6"/>
    <w:rsid w:val="007872FD"/>
    <w:rsid w:val="0078785A"/>
    <w:rsid w:val="00792C44"/>
    <w:rsid w:val="007932DC"/>
    <w:rsid w:val="00793DEB"/>
    <w:rsid w:val="00795037"/>
    <w:rsid w:val="007959E7"/>
    <w:rsid w:val="00796609"/>
    <w:rsid w:val="0079684A"/>
    <w:rsid w:val="007A1E3F"/>
    <w:rsid w:val="007A1F5F"/>
    <w:rsid w:val="007A2469"/>
    <w:rsid w:val="007A3453"/>
    <w:rsid w:val="007A3AB3"/>
    <w:rsid w:val="007A40C0"/>
    <w:rsid w:val="007A5A6E"/>
    <w:rsid w:val="007A6467"/>
    <w:rsid w:val="007A6C0F"/>
    <w:rsid w:val="007B04D4"/>
    <w:rsid w:val="007B0588"/>
    <w:rsid w:val="007B0EF8"/>
    <w:rsid w:val="007B15EF"/>
    <w:rsid w:val="007B22ED"/>
    <w:rsid w:val="007B26F6"/>
    <w:rsid w:val="007B3D5A"/>
    <w:rsid w:val="007B4CAD"/>
    <w:rsid w:val="007B594C"/>
    <w:rsid w:val="007B5B95"/>
    <w:rsid w:val="007B5EC7"/>
    <w:rsid w:val="007B7A07"/>
    <w:rsid w:val="007B7DD1"/>
    <w:rsid w:val="007C067F"/>
    <w:rsid w:val="007C0A07"/>
    <w:rsid w:val="007C0E97"/>
    <w:rsid w:val="007C1196"/>
    <w:rsid w:val="007C320E"/>
    <w:rsid w:val="007C4034"/>
    <w:rsid w:val="007C41A0"/>
    <w:rsid w:val="007C43A4"/>
    <w:rsid w:val="007C4469"/>
    <w:rsid w:val="007C4A24"/>
    <w:rsid w:val="007C4F08"/>
    <w:rsid w:val="007C6A48"/>
    <w:rsid w:val="007C6EA0"/>
    <w:rsid w:val="007C6EA3"/>
    <w:rsid w:val="007C730E"/>
    <w:rsid w:val="007D4074"/>
    <w:rsid w:val="007D43DB"/>
    <w:rsid w:val="007D5A3A"/>
    <w:rsid w:val="007D6C36"/>
    <w:rsid w:val="007D7449"/>
    <w:rsid w:val="007E2E59"/>
    <w:rsid w:val="007E35DE"/>
    <w:rsid w:val="007E3B2C"/>
    <w:rsid w:val="007E3F63"/>
    <w:rsid w:val="007E4348"/>
    <w:rsid w:val="007E5B0F"/>
    <w:rsid w:val="007E743D"/>
    <w:rsid w:val="007E7539"/>
    <w:rsid w:val="007E7AAA"/>
    <w:rsid w:val="007F2F8D"/>
    <w:rsid w:val="007F3994"/>
    <w:rsid w:val="007F4091"/>
    <w:rsid w:val="007F4D9D"/>
    <w:rsid w:val="007F4F22"/>
    <w:rsid w:val="007F5547"/>
    <w:rsid w:val="008015CC"/>
    <w:rsid w:val="00801AED"/>
    <w:rsid w:val="00802578"/>
    <w:rsid w:val="00802E49"/>
    <w:rsid w:val="00802EA0"/>
    <w:rsid w:val="00803BB0"/>
    <w:rsid w:val="00804288"/>
    <w:rsid w:val="00804B5F"/>
    <w:rsid w:val="00804BD0"/>
    <w:rsid w:val="0080528B"/>
    <w:rsid w:val="00805F41"/>
    <w:rsid w:val="00806008"/>
    <w:rsid w:val="00806CBE"/>
    <w:rsid w:val="00807C50"/>
    <w:rsid w:val="00810AC7"/>
    <w:rsid w:val="008121E9"/>
    <w:rsid w:val="008169A4"/>
    <w:rsid w:val="00817CD3"/>
    <w:rsid w:val="00820BFC"/>
    <w:rsid w:val="00820C70"/>
    <w:rsid w:val="008210B3"/>
    <w:rsid w:val="008213D2"/>
    <w:rsid w:val="0082277F"/>
    <w:rsid w:val="0082335F"/>
    <w:rsid w:val="0082368C"/>
    <w:rsid w:val="00823FDE"/>
    <w:rsid w:val="00824132"/>
    <w:rsid w:val="00825244"/>
    <w:rsid w:val="00825AFD"/>
    <w:rsid w:val="00825D4B"/>
    <w:rsid w:val="008263DC"/>
    <w:rsid w:val="00826949"/>
    <w:rsid w:val="00826A4F"/>
    <w:rsid w:val="00826B00"/>
    <w:rsid w:val="0083131F"/>
    <w:rsid w:val="008318F1"/>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1892"/>
    <w:rsid w:val="0086415F"/>
    <w:rsid w:val="008665EF"/>
    <w:rsid w:val="00866B1E"/>
    <w:rsid w:val="00866B20"/>
    <w:rsid w:val="00867CDD"/>
    <w:rsid w:val="0087183E"/>
    <w:rsid w:val="00871BF5"/>
    <w:rsid w:val="00872ACD"/>
    <w:rsid w:val="00872D03"/>
    <w:rsid w:val="00875DD4"/>
    <w:rsid w:val="00877115"/>
    <w:rsid w:val="00877207"/>
    <w:rsid w:val="00877589"/>
    <w:rsid w:val="008777B5"/>
    <w:rsid w:val="008809D2"/>
    <w:rsid w:val="0088105D"/>
    <w:rsid w:val="00882AC4"/>
    <w:rsid w:val="00884FB8"/>
    <w:rsid w:val="008859E0"/>
    <w:rsid w:val="008865AC"/>
    <w:rsid w:val="00887751"/>
    <w:rsid w:val="00887C32"/>
    <w:rsid w:val="00890386"/>
    <w:rsid w:val="00890A69"/>
    <w:rsid w:val="00890B58"/>
    <w:rsid w:val="00893063"/>
    <w:rsid w:val="0089338B"/>
    <w:rsid w:val="0089384F"/>
    <w:rsid w:val="00894A73"/>
    <w:rsid w:val="0089569D"/>
    <w:rsid w:val="0089583F"/>
    <w:rsid w:val="008958E9"/>
    <w:rsid w:val="0089594F"/>
    <w:rsid w:val="00895EC3"/>
    <w:rsid w:val="008976A1"/>
    <w:rsid w:val="008979B0"/>
    <w:rsid w:val="00897A65"/>
    <w:rsid w:val="008A033B"/>
    <w:rsid w:val="008A24F1"/>
    <w:rsid w:val="008A25E9"/>
    <w:rsid w:val="008A2C03"/>
    <w:rsid w:val="008A3749"/>
    <w:rsid w:val="008A62E1"/>
    <w:rsid w:val="008A6D79"/>
    <w:rsid w:val="008A7219"/>
    <w:rsid w:val="008A7F7B"/>
    <w:rsid w:val="008B1D90"/>
    <w:rsid w:val="008B2118"/>
    <w:rsid w:val="008B236A"/>
    <w:rsid w:val="008B2CFE"/>
    <w:rsid w:val="008B3D87"/>
    <w:rsid w:val="008B3D90"/>
    <w:rsid w:val="008B4076"/>
    <w:rsid w:val="008B4A5F"/>
    <w:rsid w:val="008B5B55"/>
    <w:rsid w:val="008B6AC4"/>
    <w:rsid w:val="008B7E47"/>
    <w:rsid w:val="008C09E3"/>
    <w:rsid w:val="008C0E80"/>
    <w:rsid w:val="008C0F5B"/>
    <w:rsid w:val="008C1042"/>
    <w:rsid w:val="008C169D"/>
    <w:rsid w:val="008C19DA"/>
    <w:rsid w:val="008C62D8"/>
    <w:rsid w:val="008C71FE"/>
    <w:rsid w:val="008D0449"/>
    <w:rsid w:val="008D0CAE"/>
    <w:rsid w:val="008D20BE"/>
    <w:rsid w:val="008D2A0A"/>
    <w:rsid w:val="008D2C95"/>
    <w:rsid w:val="008D3552"/>
    <w:rsid w:val="008D3C5A"/>
    <w:rsid w:val="008D3D7E"/>
    <w:rsid w:val="008D4609"/>
    <w:rsid w:val="008D57EB"/>
    <w:rsid w:val="008D684A"/>
    <w:rsid w:val="008D7954"/>
    <w:rsid w:val="008E4B2F"/>
    <w:rsid w:val="008E5289"/>
    <w:rsid w:val="008E5464"/>
    <w:rsid w:val="008E6474"/>
    <w:rsid w:val="008E7131"/>
    <w:rsid w:val="008F0092"/>
    <w:rsid w:val="008F264C"/>
    <w:rsid w:val="008F26B5"/>
    <w:rsid w:val="008F3055"/>
    <w:rsid w:val="008F3F06"/>
    <w:rsid w:val="008F4F2F"/>
    <w:rsid w:val="008F572A"/>
    <w:rsid w:val="008F64E1"/>
    <w:rsid w:val="008F7EB7"/>
    <w:rsid w:val="00901334"/>
    <w:rsid w:val="009019A1"/>
    <w:rsid w:val="00901DAF"/>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39"/>
    <w:rsid w:val="00930999"/>
    <w:rsid w:val="00930CBE"/>
    <w:rsid w:val="00932C4A"/>
    <w:rsid w:val="009347D4"/>
    <w:rsid w:val="00934F34"/>
    <w:rsid w:val="009358DA"/>
    <w:rsid w:val="00936E7C"/>
    <w:rsid w:val="00940C05"/>
    <w:rsid w:val="00943AE8"/>
    <w:rsid w:val="00945D3D"/>
    <w:rsid w:val="00945FB1"/>
    <w:rsid w:val="0094620E"/>
    <w:rsid w:val="0094621E"/>
    <w:rsid w:val="00946387"/>
    <w:rsid w:val="00946CCA"/>
    <w:rsid w:val="0094713A"/>
    <w:rsid w:val="00947F15"/>
    <w:rsid w:val="00951955"/>
    <w:rsid w:val="00951F01"/>
    <w:rsid w:val="00953E87"/>
    <w:rsid w:val="00955A7E"/>
    <w:rsid w:val="00960203"/>
    <w:rsid w:val="00960391"/>
    <w:rsid w:val="0096039E"/>
    <w:rsid w:val="00961376"/>
    <w:rsid w:val="0096154A"/>
    <w:rsid w:val="0096174F"/>
    <w:rsid w:val="00961B06"/>
    <w:rsid w:val="00962852"/>
    <w:rsid w:val="0096351B"/>
    <w:rsid w:val="00964385"/>
    <w:rsid w:val="00964E91"/>
    <w:rsid w:val="0096540E"/>
    <w:rsid w:val="0096651A"/>
    <w:rsid w:val="00966645"/>
    <w:rsid w:val="00966E9A"/>
    <w:rsid w:val="0096792F"/>
    <w:rsid w:val="00967C40"/>
    <w:rsid w:val="00967EE7"/>
    <w:rsid w:val="0097051C"/>
    <w:rsid w:val="0097063A"/>
    <w:rsid w:val="00970CE7"/>
    <w:rsid w:val="0097181A"/>
    <w:rsid w:val="00971B3C"/>
    <w:rsid w:val="00971FDF"/>
    <w:rsid w:val="00972B76"/>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6B26"/>
    <w:rsid w:val="009900B2"/>
    <w:rsid w:val="009901B4"/>
    <w:rsid w:val="0099070C"/>
    <w:rsid w:val="0099099E"/>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2D3"/>
    <w:rsid w:val="009C69C9"/>
    <w:rsid w:val="009C6C67"/>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050B"/>
    <w:rsid w:val="00A016C4"/>
    <w:rsid w:val="00A01F06"/>
    <w:rsid w:val="00A0252F"/>
    <w:rsid w:val="00A0287F"/>
    <w:rsid w:val="00A03552"/>
    <w:rsid w:val="00A04174"/>
    <w:rsid w:val="00A045A8"/>
    <w:rsid w:val="00A04B51"/>
    <w:rsid w:val="00A04C40"/>
    <w:rsid w:val="00A05676"/>
    <w:rsid w:val="00A057F6"/>
    <w:rsid w:val="00A1069B"/>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EC2"/>
    <w:rsid w:val="00A42E64"/>
    <w:rsid w:val="00A4361D"/>
    <w:rsid w:val="00A43B88"/>
    <w:rsid w:val="00A43F8F"/>
    <w:rsid w:val="00A450F7"/>
    <w:rsid w:val="00A4555F"/>
    <w:rsid w:val="00A4648A"/>
    <w:rsid w:val="00A46984"/>
    <w:rsid w:val="00A50220"/>
    <w:rsid w:val="00A50596"/>
    <w:rsid w:val="00A507B8"/>
    <w:rsid w:val="00A50E6C"/>
    <w:rsid w:val="00A52CEE"/>
    <w:rsid w:val="00A5340C"/>
    <w:rsid w:val="00A5492E"/>
    <w:rsid w:val="00A55070"/>
    <w:rsid w:val="00A558DF"/>
    <w:rsid w:val="00A55E83"/>
    <w:rsid w:val="00A560AE"/>
    <w:rsid w:val="00A60C00"/>
    <w:rsid w:val="00A61A36"/>
    <w:rsid w:val="00A62151"/>
    <w:rsid w:val="00A6287E"/>
    <w:rsid w:val="00A639C0"/>
    <w:rsid w:val="00A648E8"/>
    <w:rsid w:val="00A66B76"/>
    <w:rsid w:val="00A674F1"/>
    <w:rsid w:val="00A677C4"/>
    <w:rsid w:val="00A71611"/>
    <w:rsid w:val="00A731BD"/>
    <w:rsid w:val="00A7379C"/>
    <w:rsid w:val="00A73ED5"/>
    <w:rsid w:val="00A74DEE"/>
    <w:rsid w:val="00A76FFB"/>
    <w:rsid w:val="00A77263"/>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199"/>
    <w:rsid w:val="00A87548"/>
    <w:rsid w:val="00A921A2"/>
    <w:rsid w:val="00A926C4"/>
    <w:rsid w:val="00A92A2D"/>
    <w:rsid w:val="00A92DB5"/>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3AC"/>
    <w:rsid w:val="00AA77F5"/>
    <w:rsid w:val="00AB06F0"/>
    <w:rsid w:val="00AB1A89"/>
    <w:rsid w:val="00AB1BBE"/>
    <w:rsid w:val="00AB1DB8"/>
    <w:rsid w:val="00AB2133"/>
    <w:rsid w:val="00AB2E5B"/>
    <w:rsid w:val="00AB323F"/>
    <w:rsid w:val="00AB371D"/>
    <w:rsid w:val="00AB380C"/>
    <w:rsid w:val="00AB7719"/>
    <w:rsid w:val="00AC0049"/>
    <w:rsid w:val="00AC00E3"/>
    <w:rsid w:val="00AC0EE6"/>
    <w:rsid w:val="00AC36F9"/>
    <w:rsid w:val="00AC3821"/>
    <w:rsid w:val="00AC4190"/>
    <w:rsid w:val="00AC4989"/>
    <w:rsid w:val="00AC501A"/>
    <w:rsid w:val="00AC5665"/>
    <w:rsid w:val="00AC635E"/>
    <w:rsid w:val="00AC7AC1"/>
    <w:rsid w:val="00AD195F"/>
    <w:rsid w:val="00AD1A50"/>
    <w:rsid w:val="00AD1B17"/>
    <w:rsid w:val="00AD21B8"/>
    <w:rsid w:val="00AD3701"/>
    <w:rsid w:val="00AD423B"/>
    <w:rsid w:val="00AD5492"/>
    <w:rsid w:val="00AD5B4C"/>
    <w:rsid w:val="00AD6953"/>
    <w:rsid w:val="00AE10E5"/>
    <w:rsid w:val="00AE17E5"/>
    <w:rsid w:val="00AE3890"/>
    <w:rsid w:val="00AE4E0D"/>
    <w:rsid w:val="00AE5FE8"/>
    <w:rsid w:val="00AE706C"/>
    <w:rsid w:val="00AF0364"/>
    <w:rsid w:val="00AF1DF1"/>
    <w:rsid w:val="00AF3886"/>
    <w:rsid w:val="00AF5169"/>
    <w:rsid w:val="00AF5F32"/>
    <w:rsid w:val="00AF5FEE"/>
    <w:rsid w:val="00AF621C"/>
    <w:rsid w:val="00AF6CB1"/>
    <w:rsid w:val="00AF7EC7"/>
    <w:rsid w:val="00B00474"/>
    <w:rsid w:val="00B00973"/>
    <w:rsid w:val="00B02522"/>
    <w:rsid w:val="00B039CD"/>
    <w:rsid w:val="00B054BF"/>
    <w:rsid w:val="00B057C0"/>
    <w:rsid w:val="00B06290"/>
    <w:rsid w:val="00B06618"/>
    <w:rsid w:val="00B06FFF"/>
    <w:rsid w:val="00B103CF"/>
    <w:rsid w:val="00B12252"/>
    <w:rsid w:val="00B12CA6"/>
    <w:rsid w:val="00B12E64"/>
    <w:rsid w:val="00B13F01"/>
    <w:rsid w:val="00B15D2E"/>
    <w:rsid w:val="00B167F9"/>
    <w:rsid w:val="00B2002C"/>
    <w:rsid w:val="00B203A7"/>
    <w:rsid w:val="00B205FB"/>
    <w:rsid w:val="00B2076D"/>
    <w:rsid w:val="00B224C6"/>
    <w:rsid w:val="00B228F9"/>
    <w:rsid w:val="00B23117"/>
    <w:rsid w:val="00B26AF6"/>
    <w:rsid w:val="00B2733C"/>
    <w:rsid w:val="00B279C6"/>
    <w:rsid w:val="00B27ACC"/>
    <w:rsid w:val="00B30044"/>
    <w:rsid w:val="00B30485"/>
    <w:rsid w:val="00B330D5"/>
    <w:rsid w:val="00B3344F"/>
    <w:rsid w:val="00B33866"/>
    <w:rsid w:val="00B354E2"/>
    <w:rsid w:val="00B35842"/>
    <w:rsid w:val="00B35C58"/>
    <w:rsid w:val="00B363E9"/>
    <w:rsid w:val="00B40279"/>
    <w:rsid w:val="00B4233E"/>
    <w:rsid w:val="00B42AC9"/>
    <w:rsid w:val="00B45A57"/>
    <w:rsid w:val="00B461C9"/>
    <w:rsid w:val="00B46793"/>
    <w:rsid w:val="00B46A37"/>
    <w:rsid w:val="00B5058A"/>
    <w:rsid w:val="00B524DD"/>
    <w:rsid w:val="00B5334E"/>
    <w:rsid w:val="00B54A00"/>
    <w:rsid w:val="00B550C9"/>
    <w:rsid w:val="00B550E4"/>
    <w:rsid w:val="00B55A84"/>
    <w:rsid w:val="00B5652B"/>
    <w:rsid w:val="00B6045D"/>
    <w:rsid w:val="00B604A6"/>
    <w:rsid w:val="00B60AE9"/>
    <w:rsid w:val="00B6111A"/>
    <w:rsid w:val="00B611F8"/>
    <w:rsid w:val="00B62480"/>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97BA1"/>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120"/>
    <w:rsid w:val="00BC3504"/>
    <w:rsid w:val="00BC38F6"/>
    <w:rsid w:val="00BC4D0F"/>
    <w:rsid w:val="00BC55FD"/>
    <w:rsid w:val="00BC60AB"/>
    <w:rsid w:val="00BC75DE"/>
    <w:rsid w:val="00BD0601"/>
    <w:rsid w:val="00BD0F8F"/>
    <w:rsid w:val="00BD2298"/>
    <w:rsid w:val="00BD337A"/>
    <w:rsid w:val="00BD3DAD"/>
    <w:rsid w:val="00BD447C"/>
    <w:rsid w:val="00BD53CE"/>
    <w:rsid w:val="00BD5D95"/>
    <w:rsid w:val="00BD71F5"/>
    <w:rsid w:val="00BD7B40"/>
    <w:rsid w:val="00BD7F67"/>
    <w:rsid w:val="00BE0DB7"/>
    <w:rsid w:val="00BE1CFE"/>
    <w:rsid w:val="00BE1E91"/>
    <w:rsid w:val="00BE4F5E"/>
    <w:rsid w:val="00BE561C"/>
    <w:rsid w:val="00BE72E8"/>
    <w:rsid w:val="00BE7FD8"/>
    <w:rsid w:val="00BF36B5"/>
    <w:rsid w:val="00BF55E8"/>
    <w:rsid w:val="00BF63E8"/>
    <w:rsid w:val="00C00A7D"/>
    <w:rsid w:val="00C00E23"/>
    <w:rsid w:val="00C01D09"/>
    <w:rsid w:val="00C021DC"/>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5E"/>
    <w:rsid w:val="00C21093"/>
    <w:rsid w:val="00C2166F"/>
    <w:rsid w:val="00C21E1E"/>
    <w:rsid w:val="00C22EE8"/>
    <w:rsid w:val="00C263CA"/>
    <w:rsid w:val="00C3068C"/>
    <w:rsid w:val="00C331BE"/>
    <w:rsid w:val="00C3373C"/>
    <w:rsid w:val="00C3381B"/>
    <w:rsid w:val="00C33C6C"/>
    <w:rsid w:val="00C33C95"/>
    <w:rsid w:val="00C34563"/>
    <w:rsid w:val="00C367A4"/>
    <w:rsid w:val="00C36A1B"/>
    <w:rsid w:val="00C37203"/>
    <w:rsid w:val="00C40E3E"/>
    <w:rsid w:val="00C4383F"/>
    <w:rsid w:val="00C44802"/>
    <w:rsid w:val="00C45116"/>
    <w:rsid w:val="00C45B03"/>
    <w:rsid w:val="00C45D35"/>
    <w:rsid w:val="00C461BC"/>
    <w:rsid w:val="00C4674D"/>
    <w:rsid w:val="00C4717A"/>
    <w:rsid w:val="00C51112"/>
    <w:rsid w:val="00C520E6"/>
    <w:rsid w:val="00C52934"/>
    <w:rsid w:val="00C54163"/>
    <w:rsid w:val="00C54A1D"/>
    <w:rsid w:val="00C55182"/>
    <w:rsid w:val="00C55270"/>
    <w:rsid w:val="00C55411"/>
    <w:rsid w:val="00C56085"/>
    <w:rsid w:val="00C56231"/>
    <w:rsid w:val="00C564BF"/>
    <w:rsid w:val="00C623D7"/>
    <w:rsid w:val="00C629DD"/>
    <w:rsid w:val="00C62FCD"/>
    <w:rsid w:val="00C632AE"/>
    <w:rsid w:val="00C64819"/>
    <w:rsid w:val="00C6580C"/>
    <w:rsid w:val="00C658A9"/>
    <w:rsid w:val="00C66951"/>
    <w:rsid w:val="00C66B2A"/>
    <w:rsid w:val="00C7012E"/>
    <w:rsid w:val="00C706FA"/>
    <w:rsid w:val="00C70F92"/>
    <w:rsid w:val="00C710E5"/>
    <w:rsid w:val="00C72F40"/>
    <w:rsid w:val="00C736D3"/>
    <w:rsid w:val="00C73F5D"/>
    <w:rsid w:val="00C7460E"/>
    <w:rsid w:val="00C74756"/>
    <w:rsid w:val="00C75308"/>
    <w:rsid w:val="00C769E2"/>
    <w:rsid w:val="00C80677"/>
    <w:rsid w:val="00C81688"/>
    <w:rsid w:val="00C81BA3"/>
    <w:rsid w:val="00C81DA0"/>
    <w:rsid w:val="00C82B51"/>
    <w:rsid w:val="00C84743"/>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389"/>
    <w:rsid w:val="00CB7E52"/>
    <w:rsid w:val="00CC0BA4"/>
    <w:rsid w:val="00CC0E47"/>
    <w:rsid w:val="00CC1014"/>
    <w:rsid w:val="00CC1266"/>
    <w:rsid w:val="00CC13F5"/>
    <w:rsid w:val="00CC23E1"/>
    <w:rsid w:val="00CC24C2"/>
    <w:rsid w:val="00CC4022"/>
    <w:rsid w:val="00CC4A4E"/>
    <w:rsid w:val="00CC6671"/>
    <w:rsid w:val="00CC736A"/>
    <w:rsid w:val="00CC751B"/>
    <w:rsid w:val="00CC7C13"/>
    <w:rsid w:val="00CD0045"/>
    <w:rsid w:val="00CD0466"/>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30EC"/>
    <w:rsid w:val="00CE4031"/>
    <w:rsid w:val="00CE6094"/>
    <w:rsid w:val="00CE6450"/>
    <w:rsid w:val="00CE6751"/>
    <w:rsid w:val="00CE73C4"/>
    <w:rsid w:val="00CF06BA"/>
    <w:rsid w:val="00CF0CE4"/>
    <w:rsid w:val="00CF230D"/>
    <w:rsid w:val="00CF3C54"/>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108B"/>
    <w:rsid w:val="00D21128"/>
    <w:rsid w:val="00D23FB7"/>
    <w:rsid w:val="00D245BD"/>
    <w:rsid w:val="00D250D0"/>
    <w:rsid w:val="00D25986"/>
    <w:rsid w:val="00D26910"/>
    <w:rsid w:val="00D26955"/>
    <w:rsid w:val="00D27A6E"/>
    <w:rsid w:val="00D30307"/>
    <w:rsid w:val="00D31AD6"/>
    <w:rsid w:val="00D3301E"/>
    <w:rsid w:val="00D333CC"/>
    <w:rsid w:val="00D33C8A"/>
    <w:rsid w:val="00D343D0"/>
    <w:rsid w:val="00D34F86"/>
    <w:rsid w:val="00D350C1"/>
    <w:rsid w:val="00D35A29"/>
    <w:rsid w:val="00D35D7E"/>
    <w:rsid w:val="00D411C5"/>
    <w:rsid w:val="00D424C4"/>
    <w:rsid w:val="00D43A1C"/>
    <w:rsid w:val="00D440CB"/>
    <w:rsid w:val="00D44399"/>
    <w:rsid w:val="00D45282"/>
    <w:rsid w:val="00D456A7"/>
    <w:rsid w:val="00D46EFC"/>
    <w:rsid w:val="00D52181"/>
    <w:rsid w:val="00D528BD"/>
    <w:rsid w:val="00D52BFC"/>
    <w:rsid w:val="00D52C39"/>
    <w:rsid w:val="00D538F2"/>
    <w:rsid w:val="00D53DEE"/>
    <w:rsid w:val="00D5472E"/>
    <w:rsid w:val="00D54CD4"/>
    <w:rsid w:val="00D55125"/>
    <w:rsid w:val="00D55C32"/>
    <w:rsid w:val="00D55C97"/>
    <w:rsid w:val="00D568F2"/>
    <w:rsid w:val="00D61D89"/>
    <w:rsid w:val="00D63F62"/>
    <w:rsid w:val="00D65C0B"/>
    <w:rsid w:val="00D669AF"/>
    <w:rsid w:val="00D66FEC"/>
    <w:rsid w:val="00D70800"/>
    <w:rsid w:val="00D73640"/>
    <w:rsid w:val="00D73915"/>
    <w:rsid w:val="00D75993"/>
    <w:rsid w:val="00D76632"/>
    <w:rsid w:val="00D76D12"/>
    <w:rsid w:val="00D80AD8"/>
    <w:rsid w:val="00D816C3"/>
    <w:rsid w:val="00D823C0"/>
    <w:rsid w:val="00D8270E"/>
    <w:rsid w:val="00D841AC"/>
    <w:rsid w:val="00D84336"/>
    <w:rsid w:val="00D84831"/>
    <w:rsid w:val="00D858DB"/>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40A"/>
    <w:rsid w:val="00DC69D3"/>
    <w:rsid w:val="00DC70F9"/>
    <w:rsid w:val="00DC790F"/>
    <w:rsid w:val="00DD0718"/>
    <w:rsid w:val="00DD2562"/>
    <w:rsid w:val="00DD3203"/>
    <w:rsid w:val="00DD4427"/>
    <w:rsid w:val="00DE0424"/>
    <w:rsid w:val="00DE1B4E"/>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24C9"/>
    <w:rsid w:val="00E436AB"/>
    <w:rsid w:val="00E4397D"/>
    <w:rsid w:val="00E43F02"/>
    <w:rsid w:val="00E45E38"/>
    <w:rsid w:val="00E46E48"/>
    <w:rsid w:val="00E502A1"/>
    <w:rsid w:val="00E503D1"/>
    <w:rsid w:val="00E50E0C"/>
    <w:rsid w:val="00E52065"/>
    <w:rsid w:val="00E52768"/>
    <w:rsid w:val="00E5523A"/>
    <w:rsid w:val="00E55C6A"/>
    <w:rsid w:val="00E568FD"/>
    <w:rsid w:val="00E56D42"/>
    <w:rsid w:val="00E56EA6"/>
    <w:rsid w:val="00E57EB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DB"/>
    <w:rsid w:val="00E722E6"/>
    <w:rsid w:val="00E72BDD"/>
    <w:rsid w:val="00E72EB8"/>
    <w:rsid w:val="00E73FF5"/>
    <w:rsid w:val="00E74212"/>
    <w:rsid w:val="00E75F1D"/>
    <w:rsid w:val="00E76162"/>
    <w:rsid w:val="00E77435"/>
    <w:rsid w:val="00E7760E"/>
    <w:rsid w:val="00E80224"/>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7"/>
    <w:rsid w:val="00EA3178"/>
    <w:rsid w:val="00EA3FBF"/>
    <w:rsid w:val="00EA554C"/>
    <w:rsid w:val="00EA585A"/>
    <w:rsid w:val="00EA719E"/>
    <w:rsid w:val="00EA71C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64"/>
    <w:rsid w:val="00ED77CE"/>
    <w:rsid w:val="00EE0191"/>
    <w:rsid w:val="00EE0208"/>
    <w:rsid w:val="00EE02D5"/>
    <w:rsid w:val="00EE1147"/>
    <w:rsid w:val="00EE1D71"/>
    <w:rsid w:val="00EE28FA"/>
    <w:rsid w:val="00EE4D32"/>
    <w:rsid w:val="00EE595A"/>
    <w:rsid w:val="00EE5B0F"/>
    <w:rsid w:val="00EF125F"/>
    <w:rsid w:val="00EF207A"/>
    <w:rsid w:val="00EF444C"/>
    <w:rsid w:val="00EF51D4"/>
    <w:rsid w:val="00EF5258"/>
    <w:rsid w:val="00EF56B9"/>
    <w:rsid w:val="00EF5974"/>
    <w:rsid w:val="00EF5C7E"/>
    <w:rsid w:val="00EF6393"/>
    <w:rsid w:val="00EF682C"/>
    <w:rsid w:val="00EF7B16"/>
    <w:rsid w:val="00F022FB"/>
    <w:rsid w:val="00F02639"/>
    <w:rsid w:val="00F02AB8"/>
    <w:rsid w:val="00F02B1F"/>
    <w:rsid w:val="00F05ED5"/>
    <w:rsid w:val="00F06CD7"/>
    <w:rsid w:val="00F0757A"/>
    <w:rsid w:val="00F1113B"/>
    <w:rsid w:val="00F12728"/>
    <w:rsid w:val="00F15916"/>
    <w:rsid w:val="00F15C83"/>
    <w:rsid w:val="00F15E65"/>
    <w:rsid w:val="00F15F20"/>
    <w:rsid w:val="00F16739"/>
    <w:rsid w:val="00F200E6"/>
    <w:rsid w:val="00F20460"/>
    <w:rsid w:val="00F224B2"/>
    <w:rsid w:val="00F257F6"/>
    <w:rsid w:val="00F302D2"/>
    <w:rsid w:val="00F31DE3"/>
    <w:rsid w:val="00F32857"/>
    <w:rsid w:val="00F330A4"/>
    <w:rsid w:val="00F33456"/>
    <w:rsid w:val="00F3478D"/>
    <w:rsid w:val="00F35A0C"/>
    <w:rsid w:val="00F36051"/>
    <w:rsid w:val="00F36E73"/>
    <w:rsid w:val="00F3796A"/>
    <w:rsid w:val="00F37E9C"/>
    <w:rsid w:val="00F403F4"/>
    <w:rsid w:val="00F4064C"/>
    <w:rsid w:val="00F40706"/>
    <w:rsid w:val="00F40D22"/>
    <w:rsid w:val="00F41D0D"/>
    <w:rsid w:val="00F43A02"/>
    <w:rsid w:val="00F4401E"/>
    <w:rsid w:val="00F44307"/>
    <w:rsid w:val="00F44E4B"/>
    <w:rsid w:val="00F46820"/>
    <w:rsid w:val="00F46900"/>
    <w:rsid w:val="00F47244"/>
    <w:rsid w:val="00F50BFF"/>
    <w:rsid w:val="00F50E11"/>
    <w:rsid w:val="00F5318A"/>
    <w:rsid w:val="00F539DF"/>
    <w:rsid w:val="00F54D0F"/>
    <w:rsid w:val="00F557C5"/>
    <w:rsid w:val="00F55C81"/>
    <w:rsid w:val="00F55FD5"/>
    <w:rsid w:val="00F60602"/>
    <w:rsid w:val="00F606E3"/>
    <w:rsid w:val="00F60A66"/>
    <w:rsid w:val="00F61598"/>
    <w:rsid w:val="00F6211D"/>
    <w:rsid w:val="00F628DB"/>
    <w:rsid w:val="00F62945"/>
    <w:rsid w:val="00F62DA3"/>
    <w:rsid w:val="00F664FD"/>
    <w:rsid w:val="00F66B79"/>
    <w:rsid w:val="00F66FA2"/>
    <w:rsid w:val="00F712B2"/>
    <w:rsid w:val="00F71B8D"/>
    <w:rsid w:val="00F72CF8"/>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C5"/>
    <w:rsid w:val="00F948E6"/>
    <w:rsid w:val="00F94D08"/>
    <w:rsid w:val="00F953FE"/>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3C26"/>
    <w:rsid w:val="00FB47C0"/>
    <w:rsid w:val="00FB49D5"/>
    <w:rsid w:val="00FB6A3F"/>
    <w:rsid w:val="00FB6B5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16D6"/>
    <w:rsid w:val="00FF2140"/>
    <w:rsid w:val="00FF3E25"/>
    <w:rsid w:val="00FF43A5"/>
    <w:rsid w:val="00FF562F"/>
    <w:rsid w:val="00FF6584"/>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22F4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292</Words>
  <Characters>1612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7</cp:revision>
  <dcterms:created xsi:type="dcterms:W3CDTF">2023-08-06T17:10:00Z</dcterms:created>
  <dcterms:modified xsi:type="dcterms:W3CDTF">2023-08-06T19:09:00Z</dcterms:modified>
</cp:coreProperties>
</file>