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7D668B">
        <w:rPr>
          <w:rFonts w:ascii="Arial" w:hAnsi="Arial" w:cs="Arial"/>
          <w:b/>
          <w:bCs/>
          <w:sz w:val="20"/>
          <w:szCs w:val="20"/>
          <w:u w:val="single"/>
        </w:rPr>
        <w:t>MAYO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DE 2022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4A4785" w:rsidRDefault="00023435" w:rsidP="00023435">
            <w:pPr>
              <w:spacing w:after="200" w:line="276" w:lineRule="auto"/>
              <w:contextualSpacing/>
            </w:pPr>
            <w:r>
              <w:t xml:space="preserve">Se venden </w:t>
            </w:r>
            <w:r w:rsidRPr="00023435">
              <w:t>70</w:t>
            </w:r>
            <w:r w:rsidR="00976A83" w:rsidRPr="00023435">
              <w:t xml:space="preserve">L de </w:t>
            </w:r>
            <w:proofErr w:type="spellStart"/>
            <w:r w:rsidR="00976A83" w:rsidRPr="00023435">
              <w:t>QMx</w:t>
            </w:r>
            <w:proofErr w:type="spellEnd"/>
            <w:r w:rsidR="00976A83" w:rsidRPr="00023435">
              <w:t xml:space="preserve"> para empresa</w:t>
            </w:r>
            <w:r>
              <w:t>s agrícolas.</w:t>
            </w:r>
            <w:r w:rsidR="00976A83" w:rsidRPr="00976A83">
              <w:t xml:space="preserve"> </w:t>
            </w:r>
          </w:p>
          <w:p w:rsidR="000D2D97" w:rsidRPr="00F419C6" w:rsidRDefault="000D2D97" w:rsidP="00023435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Se producen 49 g de </w:t>
            </w:r>
            <w:proofErr w:type="spellStart"/>
            <w:r>
              <w:t>Pectimorf</w:t>
            </w:r>
            <w:proofErr w:type="spellEnd"/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4A4785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6F1D">
              <w:rPr>
                <w:sz w:val="22"/>
                <w:szCs w:val="22"/>
              </w:rPr>
              <w:t xml:space="preserve">Entrega </w:t>
            </w:r>
            <w:r w:rsidR="00746F1D" w:rsidRPr="00644E3D">
              <w:rPr>
                <w:color w:val="000000"/>
                <w:sz w:val="22"/>
                <w:szCs w:val="22"/>
              </w:rPr>
              <w:t>dosis de Azofert®-</w:t>
            </w:r>
            <w:r w:rsidR="00746F1D">
              <w:rPr>
                <w:color w:val="000000"/>
                <w:sz w:val="22"/>
                <w:szCs w:val="22"/>
              </w:rPr>
              <w:t>F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</w:t>
            </w:r>
            <w:r w:rsidR="004A4785">
              <w:rPr>
                <w:color w:val="000000"/>
                <w:sz w:val="22"/>
                <w:szCs w:val="22"/>
              </w:rPr>
              <w:t>para experimentos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  <w:p w:rsidR="00F90F16" w:rsidRPr="00516E16" w:rsidRDefault="00F90F16" w:rsidP="00683E59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752E94">
            <w:pPr>
              <w:jc w:val="both"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125C40" w:rsidRPr="00125C40" w:rsidRDefault="004A4785" w:rsidP="00125C40">
            <w:pPr>
              <w:rPr>
                <w:bCs/>
              </w:rPr>
            </w:pPr>
            <w:r>
              <w:t>Seminario</w:t>
            </w:r>
            <w:r w:rsidR="00125C40">
              <w:t>:</w:t>
            </w:r>
            <w:r w:rsidR="00AA6EB8">
              <w:t xml:space="preserve"> </w:t>
            </w:r>
            <w:r w:rsidR="00125C40" w:rsidRPr="00125C40">
              <w:rPr>
                <w:bCs/>
              </w:rPr>
              <w:t xml:space="preserve">Otros posibles usos de </w:t>
            </w:r>
            <w:proofErr w:type="spellStart"/>
            <w:r w:rsidR="00125C40" w:rsidRPr="00125C40">
              <w:rPr>
                <w:bCs/>
              </w:rPr>
              <w:t>quitosano</w:t>
            </w:r>
            <w:proofErr w:type="spellEnd"/>
            <w:r w:rsidR="00125C40" w:rsidRPr="00125C40">
              <w:rPr>
                <w:bCs/>
              </w:rPr>
              <w:t xml:space="preserve"> y su impacto en la agricultura. Eduardo Jerez</w:t>
            </w:r>
          </w:p>
          <w:p w:rsidR="00F90F16" w:rsidRPr="008D112B" w:rsidRDefault="00F90F16" w:rsidP="00753A64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C841AC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125C40" w:rsidRPr="00125C40" w:rsidRDefault="00125C40" w:rsidP="00125C40">
            <w:pPr>
              <w:tabs>
                <w:tab w:val="left" w:pos="284"/>
                <w:tab w:val="left" w:pos="426"/>
              </w:tabs>
              <w:jc w:val="both"/>
              <w:rPr>
                <w:lang w:val="es-MX"/>
              </w:rPr>
            </w:pPr>
            <w:proofErr w:type="spellStart"/>
            <w:r>
              <w:t>Predefensa</w:t>
            </w:r>
            <w:proofErr w:type="spellEnd"/>
            <w:r>
              <w:t xml:space="preserve"> en Comisión científica:</w:t>
            </w:r>
            <w:r w:rsidR="00CF4587" w:rsidRPr="00CF4587">
              <w:t xml:space="preserve"> </w:t>
            </w:r>
            <w:r w:rsidRPr="00125C40">
              <w:rPr>
                <w:lang w:val="es-MX"/>
              </w:rPr>
              <w:t>“Selección de cultivares de garbanzo (</w:t>
            </w:r>
            <w:proofErr w:type="spellStart"/>
            <w:r w:rsidRPr="00125C40">
              <w:rPr>
                <w:i/>
                <w:lang w:val="es-MX"/>
              </w:rPr>
              <w:t>Cicer</w:t>
            </w:r>
            <w:proofErr w:type="spellEnd"/>
            <w:r w:rsidRPr="00125C40">
              <w:rPr>
                <w:lang w:val="es-MX"/>
              </w:rPr>
              <w:t xml:space="preserve"> </w:t>
            </w:r>
            <w:proofErr w:type="spellStart"/>
            <w:r w:rsidRPr="00125C40">
              <w:rPr>
                <w:lang w:val="es-MX"/>
              </w:rPr>
              <w:t>arietinum</w:t>
            </w:r>
            <w:proofErr w:type="spellEnd"/>
            <w:r w:rsidRPr="00125C40">
              <w:rPr>
                <w:lang w:val="es-MX"/>
              </w:rPr>
              <w:t xml:space="preserve"> L.) </w:t>
            </w:r>
            <w:proofErr w:type="gramStart"/>
            <w:r w:rsidRPr="00125C40">
              <w:rPr>
                <w:lang w:val="es-MX"/>
              </w:rPr>
              <w:t>y</w:t>
            </w:r>
            <w:proofErr w:type="gramEnd"/>
            <w:r w:rsidRPr="00125C40">
              <w:rPr>
                <w:lang w:val="es-MX"/>
              </w:rPr>
              <w:t xml:space="preserve"> simbiontes. Propuesta de fertilización al cultivo”. Aspirante: Ing. </w:t>
            </w:r>
            <w:proofErr w:type="spellStart"/>
            <w:r w:rsidRPr="00125C40">
              <w:rPr>
                <w:lang w:val="es-MX"/>
              </w:rPr>
              <w:t>Marisel</w:t>
            </w:r>
            <w:proofErr w:type="spellEnd"/>
            <w:r w:rsidRPr="00125C40">
              <w:rPr>
                <w:lang w:val="es-MX"/>
              </w:rPr>
              <w:t xml:space="preserve"> Ortega García. INIFAT. Tutores: </w:t>
            </w:r>
            <w:r w:rsidRPr="00125C40">
              <w:t xml:space="preserve"> </w:t>
            </w:r>
            <w:r w:rsidRPr="00125C40">
              <w:rPr>
                <w:lang w:val="es-MX"/>
              </w:rPr>
              <w:t xml:space="preserve">Dr. C. María Caridad Nápoles García y Dr. C. Bernardo L. </w:t>
            </w:r>
            <w:proofErr w:type="spellStart"/>
            <w:r w:rsidRPr="00125C40">
              <w:rPr>
                <w:lang w:val="es-MX"/>
              </w:rPr>
              <w:t>Dibut</w:t>
            </w:r>
            <w:proofErr w:type="spellEnd"/>
            <w:r w:rsidRPr="00125C40">
              <w:rPr>
                <w:lang w:val="es-MX"/>
              </w:rPr>
              <w:t xml:space="preserve"> Álvarez</w:t>
            </w:r>
          </w:p>
          <w:p w:rsidR="00BF4E9F" w:rsidRPr="006B331A" w:rsidRDefault="00BF4E9F" w:rsidP="006D54B2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4A4785">
            <w:pPr>
              <w:tabs>
                <w:tab w:val="left" w:pos="12776"/>
              </w:tabs>
              <w:spacing w:after="200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  <w:r w:rsidR="00125C40">
              <w:t>. Organización de los talleres de tesis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B672CD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87CCD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F90F16" w:rsidP="005C388F">
            <w:pPr>
              <w:ind w:left="-10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C841AC" w:rsidRPr="00C841AC" w:rsidRDefault="00C841AC" w:rsidP="00C841AC">
            <w:pPr>
              <w:rPr>
                <w:lang w:val="es-MX"/>
              </w:rPr>
            </w:pPr>
            <w:proofErr w:type="spellStart"/>
            <w:r w:rsidRPr="00C841AC">
              <w:rPr>
                <w:b/>
                <w:lang w:val="es-MX"/>
              </w:rPr>
              <w:t>Oponencia</w:t>
            </w:r>
            <w:proofErr w:type="spellEnd"/>
            <w:r w:rsidRPr="00C841AC">
              <w:rPr>
                <w:b/>
                <w:lang w:val="es-MX"/>
              </w:rPr>
              <w:t xml:space="preserve"> de tesis de Doctorado en comisión científica: </w:t>
            </w:r>
            <w:r w:rsidRPr="00C841AC">
              <w:rPr>
                <w:lang w:val="es-MX"/>
              </w:rPr>
              <w:t>“Selección de cultivares de garbanzo (</w:t>
            </w:r>
            <w:proofErr w:type="spellStart"/>
            <w:r w:rsidRPr="00C841AC">
              <w:rPr>
                <w:i/>
                <w:lang w:val="es-MX"/>
              </w:rPr>
              <w:t>Cicer</w:t>
            </w:r>
            <w:proofErr w:type="spellEnd"/>
            <w:r w:rsidRPr="00C841AC">
              <w:rPr>
                <w:lang w:val="es-MX"/>
              </w:rPr>
              <w:t xml:space="preserve"> </w:t>
            </w:r>
            <w:proofErr w:type="spellStart"/>
            <w:r w:rsidRPr="00D20B8A">
              <w:rPr>
                <w:i/>
                <w:lang w:val="es-MX"/>
              </w:rPr>
              <w:t>arietinum</w:t>
            </w:r>
            <w:proofErr w:type="spellEnd"/>
            <w:r w:rsidRPr="00C841AC">
              <w:rPr>
                <w:lang w:val="es-MX"/>
              </w:rPr>
              <w:t xml:space="preserve"> L.) </w:t>
            </w:r>
            <w:proofErr w:type="gramStart"/>
            <w:r w:rsidRPr="00C841AC">
              <w:rPr>
                <w:lang w:val="es-MX"/>
              </w:rPr>
              <w:t>y</w:t>
            </w:r>
            <w:proofErr w:type="gramEnd"/>
            <w:r w:rsidRPr="00C841AC">
              <w:rPr>
                <w:lang w:val="es-MX"/>
              </w:rPr>
              <w:t xml:space="preserve"> simbiontes. Propuesta de </w:t>
            </w:r>
            <w:r w:rsidRPr="00C841AC">
              <w:rPr>
                <w:lang w:val="es-MX"/>
              </w:rPr>
              <w:lastRenderedPageBreak/>
              <w:t xml:space="preserve">fertilización al cultivo”. Aspirante: Ing. </w:t>
            </w:r>
            <w:proofErr w:type="spellStart"/>
            <w:r w:rsidRPr="00C841AC">
              <w:rPr>
                <w:lang w:val="es-MX"/>
              </w:rPr>
              <w:t>Marisel</w:t>
            </w:r>
            <w:proofErr w:type="spellEnd"/>
            <w:r w:rsidRPr="00C841AC">
              <w:rPr>
                <w:lang w:val="es-MX"/>
              </w:rPr>
              <w:t xml:space="preserve"> Ortega García. INIFAT. Tutores: </w:t>
            </w:r>
            <w:r w:rsidRPr="00C841AC">
              <w:t xml:space="preserve"> </w:t>
            </w:r>
            <w:r w:rsidRPr="00C841AC">
              <w:rPr>
                <w:lang w:val="es-MX"/>
              </w:rPr>
              <w:t xml:space="preserve">Dr. C. María Caridad Nápoles García y Dr. C. Bernardo L. </w:t>
            </w:r>
            <w:proofErr w:type="spellStart"/>
            <w:r w:rsidRPr="00C841AC">
              <w:rPr>
                <w:lang w:val="es-MX"/>
              </w:rPr>
              <w:t>Dibut</w:t>
            </w:r>
            <w:proofErr w:type="spellEnd"/>
            <w:r w:rsidRPr="00C841AC">
              <w:rPr>
                <w:lang w:val="es-MX"/>
              </w:rPr>
              <w:t xml:space="preserve"> Álvarez</w:t>
            </w:r>
            <w:r w:rsidR="0030142B">
              <w:rPr>
                <w:lang w:val="es-MX"/>
              </w:rPr>
              <w:t xml:space="preserve"> (</w:t>
            </w:r>
            <w:proofErr w:type="spellStart"/>
            <w:r w:rsidR="0030142B">
              <w:rPr>
                <w:lang w:val="es-MX"/>
              </w:rPr>
              <w:t>Ionel</w:t>
            </w:r>
            <w:proofErr w:type="spellEnd"/>
            <w:r w:rsidR="0030142B">
              <w:rPr>
                <w:lang w:val="es-MX"/>
              </w:rPr>
              <w:t xml:space="preserve"> </w:t>
            </w:r>
            <w:proofErr w:type="spellStart"/>
            <w:r w:rsidR="0030142B">
              <w:rPr>
                <w:lang w:val="es-MX"/>
              </w:rPr>
              <w:t>Hdez</w:t>
            </w:r>
            <w:proofErr w:type="spellEnd"/>
            <w:r w:rsidR="0030142B">
              <w:rPr>
                <w:lang w:val="es-MX"/>
              </w:rPr>
              <w:t>)</w:t>
            </w:r>
          </w:p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592ABD" w:rsidRDefault="00592ABD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Publicadas</w:t>
            </w:r>
          </w:p>
          <w:p w:rsidR="00592ABD" w:rsidRPr="00592ABD" w:rsidRDefault="00592ABD" w:rsidP="00592ABD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González-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Marquetti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 I, 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Ynfante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-Martínez D, Gorrita S, </w:t>
            </w:r>
            <w:r w:rsidRPr="00592ABD">
              <w:rPr>
                <w:rFonts w:ascii="Times New Roman" w:hAnsi="Times New Roman" w:cs="Times New Roman"/>
                <w:b/>
                <w:sz w:val="24"/>
                <w:szCs w:val="24"/>
              </w:rPr>
              <w:t>Morales-Mena B, Nápoles MC</w:t>
            </w:r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, Delgado-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Oramas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 BP, et al. Efectos de 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Trichoderma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asperellum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Samuels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Lieckfeldt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Nirenberg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 y Azofert ® sobre el crecimiento y desarrollo de </w:t>
            </w:r>
            <w:proofErr w:type="spellStart"/>
            <w:r w:rsidRPr="00592ABD">
              <w:rPr>
                <w:rFonts w:ascii="Times New Roman" w:hAnsi="Times New Roman" w:cs="Times New Roman"/>
                <w:i/>
                <w:sz w:val="24"/>
                <w:szCs w:val="24"/>
              </w:rPr>
              <w:t>Phaseolus</w:t>
            </w:r>
            <w:proofErr w:type="spellEnd"/>
            <w:r w:rsidRPr="00592A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92ABD">
              <w:rPr>
                <w:rFonts w:ascii="Times New Roman" w:hAnsi="Times New Roman" w:cs="Times New Roman"/>
                <w:i/>
                <w:sz w:val="24"/>
                <w:szCs w:val="24"/>
              </w:rPr>
              <w:t>vulgaris</w:t>
            </w:r>
            <w:proofErr w:type="spellEnd"/>
            <w:r w:rsidRPr="00592ABD">
              <w:rPr>
                <w:rFonts w:ascii="Times New Roman" w:hAnsi="Times New Roman" w:cs="Times New Roman"/>
                <w:sz w:val="24"/>
                <w:szCs w:val="24"/>
              </w:rPr>
              <w:t xml:space="preserve"> L. Revista de Protección Vegetal. 2021;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ABD">
              <w:rPr>
                <w:rFonts w:ascii="Times New Roman" w:hAnsi="Times New Roman" w:cs="Times New Roman"/>
                <w:sz w:val="24"/>
                <w:szCs w:val="24"/>
              </w:rPr>
              <w:t>(3).</w:t>
            </w:r>
          </w:p>
          <w:p w:rsidR="00592ABD" w:rsidRDefault="00592ABD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A1F" w:rsidRPr="00271A1F" w:rsidRDefault="00271A1F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A1F">
              <w:rPr>
                <w:rFonts w:ascii="Times New Roman" w:hAnsi="Times New Roman" w:cs="Times New Roman"/>
                <w:sz w:val="24"/>
                <w:szCs w:val="24"/>
              </w:rPr>
              <w:t>Publicación electrónica del folleto “Impactos productivos de</w:t>
            </w:r>
          </w:p>
          <w:p w:rsidR="00271A1F" w:rsidRPr="00271A1F" w:rsidRDefault="00271A1F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A1F">
              <w:rPr>
                <w:rFonts w:ascii="Times New Roman" w:hAnsi="Times New Roman" w:cs="Times New Roman"/>
                <w:sz w:val="24"/>
                <w:szCs w:val="24"/>
              </w:rPr>
              <w:t xml:space="preserve"> bioestimulantes cubanos en la agricultura”, de los autores Miriam </w:t>
            </w:r>
          </w:p>
          <w:p w:rsidR="00271A1F" w:rsidRPr="00271A1F" w:rsidRDefault="00271A1F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A1F">
              <w:rPr>
                <w:rFonts w:ascii="Times New Roman" w:hAnsi="Times New Roman" w:cs="Times New Roman"/>
                <w:sz w:val="24"/>
                <w:szCs w:val="24"/>
              </w:rPr>
              <w:t>Núñez, Yanelis Reyes y Alejandro Falcón</w:t>
            </w:r>
          </w:p>
          <w:p w:rsidR="00DD2D03" w:rsidRDefault="00DD2D03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02BF" w:rsidRPr="00F5014A" w:rsidRDefault="00D702BF" w:rsidP="00B62ACB">
            <w:pPr>
              <w:pStyle w:val="Prrafodelista1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90F16" w:rsidRPr="00CF4587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510279" w:rsidRPr="00CF4587" w:rsidRDefault="001C2578" w:rsidP="001C2578">
            <w:pPr>
              <w:jc w:val="both"/>
            </w:pPr>
            <w:r w:rsidRPr="001C2578">
              <w:t>Arbitraje a manuscrito de Centro Agrícola</w:t>
            </w:r>
            <w:r>
              <w:t xml:space="preserve"> (Alejandro)</w:t>
            </w: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30142B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</w:t>
            </w:r>
            <w:r>
              <w:rPr>
                <w:b/>
                <w:sz w:val="22"/>
                <w:szCs w:val="22"/>
              </w:rPr>
              <w:t>s</w:t>
            </w:r>
            <w:r w:rsidRPr="008028A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impartidos</w:t>
            </w:r>
          </w:p>
        </w:tc>
        <w:tc>
          <w:tcPr>
            <w:tcW w:w="7891" w:type="dxa"/>
            <w:gridSpan w:val="2"/>
          </w:tcPr>
          <w:p w:rsidR="0030142B" w:rsidRPr="0030142B" w:rsidRDefault="0030142B" w:rsidP="0030142B">
            <w:pPr>
              <w:ind w:right="147"/>
            </w:pPr>
            <w:r w:rsidRPr="0030142B">
              <w:t>Impartición de conferencia Fijación Biológica del Nitrógeno. Bioproductos para la agricultura, en asignatura optativa Microbiología del Suelo, a estudiantes de 5to Agronomía.</w:t>
            </w:r>
            <w:r>
              <w:t xml:space="preserve"> (Tere)</w:t>
            </w:r>
          </w:p>
          <w:p w:rsidR="0030142B" w:rsidRDefault="0030142B" w:rsidP="0030142B">
            <w:pPr>
              <w:ind w:right="147"/>
            </w:pPr>
            <w:r w:rsidRPr="0030142B">
              <w:rPr>
                <w:b/>
              </w:rPr>
              <w:t xml:space="preserve">Curso Teórico-Práctico. </w:t>
            </w:r>
            <w:r w:rsidRPr="0030142B">
              <w:t xml:space="preserve">Empleo de métodos participativos en la Mejora Genética de las Plantas.  </w:t>
            </w:r>
          </w:p>
          <w:p w:rsidR="0030142B" w:rsidRPr="0030142B" w:rsidRDefault="0030142B" w:rsidP="0030142B">
            <w:pPr>
              <w:ind w:right="147"/>
            </w:pPr>
            <w:r w:rsidRPr="0030142B">
              <w:t xml:space="preserve">“Avances en la interacción </w:t>
            </w:r>
            <w:proofErr w:type="spellStart"/>
            <w:r w:rsidRPr="0030142B">
              <w:rPr>
                <w:i/>
              </w:rPr>
              <w:t>Rhizobium</w:t>
            </w:r>
            <w:proofErr w:type="spellEnd"/>
            <w:r w:rsidRPr="0030142B">
              <w:t>-mutantes de arroz”.</w:t>
            </w:r>
            <w:r>
              <w:t xml:space="preserve"> </w:t>
            </w:r>
            <w:proofErr w:type="spellStart"/>
            <w:r>
              <w:t>Ionel</w:t>
            </w:r>
            <w:proofErr w:type="spellEnd"/>
            <w:r>
              <w:t xml:space="preserve"> </w:t>
            </w:r>
            <w:proofErr w:type="spellStart"/>
            <w:r>
              <w:t>Hdez</w:t>
            </w:r>
            <w:proofErr w:type="spellEnd"/>
            <w:r>
              <w:t xml:space="preserve"> y cols.</w:t>
            </w:r>
          </w:p>
          <w:p w:rsidR="00F90F16" w:rsidRDefault="0030142B" w:rsidP="008F182D">
            <w:pPr>
              <w:ind w:right="147"/>
            </w:pPr>
            <w:r>
              <w:t>“</w:t>
            </w:r>
            <w:r w:rsidRPr="0030142B">
              <w:t>Interacción cepas fijadoras de N-mutantes de soya</w:t>
            </w:r>
            <w:r>
              <w:t>.”</w:t>
            </w:r>
            <w:r w:rsidRPr="0030142B">
              <w:t xml:space="preserve"> María C. Nápoles, </w:t>
            </w:r>
            <w:proofErr w:type="spellStart"/>
            <w:r w:rsidRPr="0030142B">
              <w:t>Ionel</w:t>
            </w:r>
            <w:proofErr w:type="spellEnd"/>
            <w:r w:rsidRPr="0030142B">
              <w:t xml:space="preserve"> Hernández, </w:t>
            </w:r>
            <w:proofErr w:type="spellStart"/>
            <w:r w:rsidRPr="0030142B">
              <w:t>Belkis</w:t>
            </w:r>
            <w:proofErr w:type="spellEnd"/>
            <w:r w:rsidRPr="0030142B">
              <w:t xml:space="preserve"> Morales, Rodolfo </w:t>
            </w:r>
            <w:proofErr w:type="spellStart"/>
            <w:r w:rsidRPr="0030142B">
              <w:t>Guillama</w:t>
            </w:r>
            <w:proofErr w:type="spellEnd"/>
            <w:r w:rsidRPr="0030142B">
              <w:t xml:space="preserve"> ,</w:t>
            </w:r>
            <w:proofErr w:type="spellStart"/>
            <w:r w:rsidRPr="0030142B">
              <w:t>Kirenia</w:t>
            </w:r>
            <w:proofErr w:type="spellEnd"/>
            <w:r w:rsidRPr="0030142B">
              <w:t xml:space="preserve"> Aguilera y María C. González</w:t>
            </w:r>
          </w:p>
          <w:p w:rsidR="00F21944" w:rsidRDefault="00F21944" w:rsidP="008F182D">
            <w:pPr>
              <w:ind w:right="147"/>
            </w:pPr>
          </w:p>
          <w:p w:rsidR="00F21944" w:rsidRDefault="00F21944" w:rsidP="008F182D">
            <w:pPr>
              <w:ind w:right="147"/>
            </w:pPr>
            <w:r>
              <w:t xml:space="preserve">Curso de Fisiología Vegetal (Coordinador Jerez) Participan: Donaldo, Miriam, Lázaro </w:t>
            </w:r>
            <w:proofErr w:type="spellStart"/>
            <w:r>
              <w:t>Maqueira</w:t>
            </w:r>
            <w:proofErr w:type="spellEnd"/>
            <w:r>
              <w:t xml:space="preserve">, Yanelis, </w:t>
            </w:r>
            <w:proofErr w:type="spellStart"/>
            <w:r>
              <w:t>Cartaya</w:t>
            </w:r>
            <w:proofErr w:type="spellEnd"/>
          </w:p>
          <w:p w:rsidR="00023435" w:rsidRDefault="00023435" w:rsidP="008F182D">
            <w:pPr>
              <w:ind w:right="147"/>
            </w:pPr>
            <w:r>
              <w:t>Curso de Bioproductos a estudiantes ecuatorianos del doctorado. (Alejandro)</w:t>
            </w:r>
          </w:p>
          <w:p w:rsidR="00F21944" w:rsidRPr="00FF0257" w:rsidRDefault="00F21944" w:rsidP="008F182D">
            <w:pPr>
              <w:ind w:right="147"/>
            </w:pPr>
            <w:r>
              <w:t xml:space="preserve">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30142B" w:rsidP="00CE46FA">
            <w:pPr>
              <w:jc w:val="both"/>
              <w:rPr>
                <w:b/>
              </w:rPr>
            </w:pPr>
            <w:r w:rsidRPr="008028A9">
              <w:rPr>
                <w:b/>
                <w:sz w:val="22"/>
                <w:szCs w:val="22"/>
              </w:rPr>
              <w:t>Curso</w:t>
            </w:r>
            <w:r>
              <w:rPr>
                <w:b/>
                <w:sz w:val="22"/>
                <w:szCs w:val="22"/>
              </w:rPr>
              <w:t>s</w:t>
            </w:r>
            <w:r w:rsidRPr="008028A9">
              <w:rPr>
                <w:b/>
                <w:sz w:val="22"/>
                <w:szCs w:val="22"/>
              </w:rPr>
              <w:t xml:space="preserve"> recibido</w:t>
            </w:r>
          </w:p>
        </w:tc>
        <w:tc>
          <w:tcPr>
            <w:tcW w:w="7891" w:type="dxa"/>
            <w:gridSpan w:val="2"/>
          </w:tcPr>
          <w:p w:rsidR="00F90F16" w:rsidRDefault="00F21944" w:rsidP="00CE46FA">
            <w:pPr>
              <w:ind w:right="147"/>
            </w:pPr>
            <w:r>
              <w:t>Evaluación Curso de Estadística y diseño experimental (</w:t>
            </w:r>
            <w:proofErr w:type="spellStart"/>
            <w:r>
              <w:t>Anaysa</w:t>
            </w:r>
            <w:proofErr w:type="spellEnd"/>
            <w:r>
              <w:t>, Lisbel Travieso)</w:t>
            </w:r>
          </w:p>
          <w:p w:rsidR="00F21944" w:rsidRDefault="00F21944" w:rsidP="00F21944">
            <w:pPr>
              <w:ind w:right="147"/>
            </w:pPr>
            <w:r>
              <w:t>Curso de suelos (</w:t>
            </w:r>
            <w:proofErr w:type="spellStart"/>
            <w:r>
              <w:t>Anaysa</w:t>
            </w:r>
            <w:proofErr w:type="spellEnd"/>
            <w:r>
              <w:t>, Lisbel Travieso)</w:t>
            </w:r>
          </w:p>
          <w:p w:rsidR="00F21944" w:rsidRDefault="00F21944" w:rsidP="00F21944">
            <w:pPr>
              <w:ind w:right="147"/>
            </w:pPr>
            <w:r>
              <w:t>Curso de Fisiología (</w:t>
            </w:r>
            <w:proofErr w:type="spellStart"/>
            <w:r>
              <w:t>Anaysa</w:t>
            </w:r>
            <w:proofErr w:type="spellEnd"/>
            <w:r>
              <w:t>, Lisbel Travieso)</w:t>
            </w:r>
          </w:p>
          <w:p w:rsidR="00F21944" w:rsidRPr="00AD4932" w:rsidRDefault="00F21944" w:rsidP="00F21944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58668B" w:rsidRPr="008D112B" w:rsidRDefault="00271A1F" w:rsidP="00271A1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  <w:lang w:val="es-ES_tradnl"/>
              </w:rPr>
              <w:t xml:space="preserve">Organización de visita al INCA e </w:t>
            </w:r>
            <w:r w:rsidR="00B35204" w:rsidRPr="00B35204">
              <w:rPr>
                <w:color w:val="000000"/>
                <w:lang w:val="es-ES_tradnl"/>
              </w:rPr>
              <w:t xml:space="preserve">Intercambio </w:t>
            </w:r>
            <w:r w:rsidR="0030142B">
              <w:rPr>
                <w:color w:val="000000"/>
                <w:lang w:val="es-ES_tradnl"/>
              </w:rPr>
              <w:t xml:space="preserve">sobre los bioproductos con mexicanos de </w:t>
            </w:r>
            <w:r>
              <w:rPr>
                <w:color w:val="000000"/>
                <w:lang w:val="es-ES_tradnl"/>
              </w:rPr>
              <w:t>la</w:t>
            </w:r>
            <w:r w:rsidR="0030142B">
              <w:rPr>
                <w:color w:val="000000"/>
                <w:lang w:val="es-ES_tradnl"/>
              </w:rPr>
              <w:t xml:space="preserve"> organización Maya agroecológica </w:t>
            </w:r>
            <w:r w:rsidR="00B35204">
              <w:rPr>
                <w:color w:val="000000"/>
                <w:lang w:val="es-ES_tradnl"/>
              </w:rPr>
              <w:t xml:space="preserve"> </w:t>
            </w:r>
            <w:proofErr w:type="spellStart"/>
            <w:r>
              <w:rPr>
                <w:color w:val="000000"/>
                <w:lang w:val="es-ES_tradnl"/>
              </w:rPr>
              <w:t>Ka</w:t>
            </w:r>
            <w:proofErr w:type="spellEnd"/>
            <w:r>
              <w:rPr>
                <w:color w:val="000000"/>
                <w:lang w:val="es-ES_tradnl"/>
              </w:rPr>
              <w:t xml:space="preserve"> </w:t>
            </w:r>
            <w:proofErr w:type="spellStart"/>
            <w:r>
              <w:rPr>
                <w:color w:val="000000"/>
                <w:lang w:val="es-ES_tradnl"/>
              </w:rPr>
              <w:t>Kuxtal</w:t>
            </w:r>
            <w:proofErr w:type="spellEnd"/>
            <w:r>
              <w:rPr>
                <w:color w:val="000000"/>
                <w:lang w:val="es-ES_tradnl"/>
              </w:rPr>
              <w:t xml:space="preserve"> </w:t>
            </w:r>
            <w:proofErr w:type="spellStart"/>
            <w:r>
              <w:rPr>
                <w:color w:val="000000"/>
                <w:lang w:val="es-ES_tradnl"/>
              </w:rPr>
              <w:t>Much</w:t>
            </w:r>
            <w:proofErr w:type="spellEnd"/>
            <w:r>
              <w:rPr>
                <w:color w:val="000000"/>
                <w:lang w:val="es-ES_tradnl"/>
              </w:rPr>
              <w:t xml:space="preserve"> </w:t>
            </w:r>
            <w:proofErr w:type="spellStart"/>
            <w:r>
              <w:rPr>
                <w:color w:val="000000"/>
                <w:lang w:val="es-ES_tradnl"/>
              </w:rPr>
              <w:t>Meyaj</w:t>
            </w:r>
            <w:proofErr w:type="spellEnd"/>
            <w:r>
              <w:rPr>
                <w:color w:val="000000"/>
                <w:lang w:val="es-ES_tradnl"/>
              </w:rPr>
              <w:t xml:space="preserve"> y la Vía Campesina México. </w:t>
            </w:r>
            <w:r w:rsidR="00B35204">
              <w:rPr>
                <w:color w:val="000000"/>
                <w:lang w:val="es-ES_tradnl"/>
              </w:rPr>
              <w:t>(</w:t>
            </w:r>
            <w:r w:rsidR="0030142B">
              <w:rPr>
                <w:color w:val="000000"/>
                <w:lang w:val="es-ES_tradnl"/>
              </w:rPr>
              <w:t>Yanelis</w:t>
            </w:r>
            <w:r w:rsidR="00B35204">
              <w:rPr>
                <w:color w:val="000000"/>
                <w:lang w:val="es-ES_tradnl"/>
              </w:rPr>
              <w:t>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</w:t>
            </w:r>
            <w:r w:rsidR="00AA6EB8">
              <w:rPr>
                <w:rFonts w:ascii="Times New Roman" w:hAnsi="Times New Roman" w:cs="Times New Roman"/>
              </w:rPr>
              <w:t xml:space="preserve"> del MES</w:t>
            </w:r>
            <w:r w:rsidR="00636A63">
              <w:rPr>
                <w:rFonts w:ascii="Times New Roman" w:hAnsi="Times New Roman" w:cs="Times New Roman"/>
              </w:rPr>
              <w:t xml:space="preserve">. </w:t>
            </w:r>
            <w:r w:rsidR="00271A1F" w:rsidRPr="00271A1F">
              <w:rPr>
                <w:rFonts w:ascii="Times New Roman" w:hAnsi="Times New Roman" w:cs="Times New Roman"/>
              </w:rPr>
              <w:t>Evaluar nuevas propuestas a premios MES: Sector estratégico Alimentos,  Atender Comisión de CTA Agropecuaria</w:t>
            </w:r>
            <w:r w:rsidR="00636A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5A0BC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CF4587" w:rsidRPr="00C84625" w:rsidRDefault="00636A63" w:rsidP="00CF4587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  <w:r w:rsidRPr="00636A63">
              <w:rPr>
                <w:color w:val="000000"/>
              </w:rPr>
              <w:t>Trabajar en comisión designada por la ACC sobre formación en CAP para presentar al Presidente.</w:t>
            </w:r>
            <w:r>
              <w:rPr>
                <w:color w:val="000000"/>
              </w:rPr>
              <w:t xml:space="preserve"> (Tere)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Premios</w:t>
            </w:r>
          </w:p>
        </w:tc>
        <w:tc>
          <w:tcPr>
            <w:tcW w:w="7891" w:type="dxa"/>
            <w:gridSpan w:val="2"/>
          </w:tcPr>
          <w:p w:rsidR="00683E59" w:rsidRPr="00DD2D03" w:rsidRDefault="00683E59" w:rsidP="00746F1D">
            <w:pPr>
              <w:spacing w:before="240"/>
              <w:jc w:val="both"/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271A1F" w:rsidP="008C4175">
            <w:pPr>
              <w:pStyle w:val="Prrafodelista"/>
              <w:jc w:val="both"/>
              <w:rPr>
                <w:noProof/>
              </w:rPr>
            </w:pPr>
            <w:r w:rsidRPr="00271A1F">
              <w:rPr>
                <w:b/>
                <w:noProof/>
              </w:rPr>
              <w:t>Formación vocacional.</w:t>
            </w:r>
          </w:p>
        </w:tc>
        <w:tc>
          <w:tcPr>
            <w:tcW w:w="7891" w:type="dxa"/>
            <w:gridSpan w:val="2"/>
          </w:tcPr>
          <w:p w:rsidR="008C4175" w:rsidRDefault="00271A1F" w:rsidP="00271A1F">
            <w:pPr>
              <w:tabs>
                <w:tab w:val="left" w:pos="12776"/>
              </w:tabs>
              <w:spacing w:after="200"/>
              <w:contextualSpacing/>
            </w:pPr>
            <w:r>
              <w:t>Visita al</w:t>
            </w:r>
            <w:r w:rsidRPr="00271A1F">
              <w:t xml:space="preserve"> IPVCE Cuba-Suecia, Melena del Sur.</w:t>
            </w:r>
            <w:r w:rsidRPr="00271A1F">
              <w:rPr>
                <w:b/>
              </w:rPr>
              <w:t xml:space="preserve"> </w:t>
            </w:r>
            <w:r w:rsidRPr="00271A1F">
              <w:t>Charla de formación vocacional. Presentación de la conferencia</w:t>
            </w:r>
            <w:r>
              <w:rPr>
                <w:b/>
              </w:rPr>
              <w:t xml:space="preserve"> </w:t>
            </w:r>
            <w:r w:rsidRPr="00271A1F">
              <w:t xml:space="preserve">“Azofert. Un éxito biotecnológico interdisciplinario”. </w:t>
            </w:r>
            <w:proofErr w:type="spellStart"/>
            <w:r>
              <w:t>Ionel</w:t>
            </w:r>
            <w:proofErr w:type="spellEnd"/>
            <w:r>
              <w:t xml:space="preserve"> Hdez. Intercambio con los alumnos (</w:t>
            </w:r>
            <w:proofErr w:type="spellStart"/>
            <w:r>
              <w:t>Yuliem</w:t>
            </w:r>
            <w:proofErr w:type="spellEnd"/>
            <w:r>
              <w:t>)</w:t>
            </w: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271A1F" w:rsidRPr="00271A1F" w:rsidRDefault="00271A1F" w:rsidP="00271A1F">
            <w:pPr>
              <w:tabs>
                <w:tab w:val="left" w:pos="1500"/>
              </w:tabs>
              <w:spacing w:after="200"/>
              <w:contextualSpacing/>
            </w:pPr>
            <w:r w:rsidRPr="00271A1F">
              <w:t xml:space="preserve">Presidenta del Tribunal de Categorización de Aspirantes y        </w:t>
            </w:r>
          </w:p>
          <w:p w:rsidR="00271A1F" w:rsidRPr="00271A1F" w:rsidRDefault="00271A1F" w:rsidP="00271A1F">
            <w:pPr>
              <w:tabs>
                <w:tab w:val="left" w:pos="1500"/>
              </w:tabs>
              <w:spacing w:after="200"/>
              <w:contextualSpacing/>
            </w:pPr>
            <w:r w:rsidRPr="00271A1F">
              <w:t xml:space="preserve">Agregados, se elaboraron las Actas de Conclusiones de Ana María </w:t>
            </w:r>
          </w:p>
          <w:p w:rsidR="00271A1F" w:rsidRPr="00271A1F" w:rsidRDefault="00271A1F" w:rsidP="00271A1F">
            <w:pPr>
              <w:tabs>
                <w:tab w:val="left" w:pos="1500"/>
              </w:tabs>
              <w:spacing w:after="200"/>
              <w:contextualSpacing/>
            </w:pPr>
            <w:r w:rsidRPr="00271A1F">
              <w:t xml:space="preserve">Moreno y </w:t>
            </w:r>
            <w:proofErr w:type="spellStart"/>
            <w:r w:rsidRPr="00271A1F">
              <w:t>Yuneidys</w:t>
            </w:r>
            <w:proofErr w:type="spellEnd"/>
            <w:r w:rsidRPr="00271A1F">
              <w:t xml:space="preserve"> González. Además, se revisó el expediente de </w:t>
            </w:r>
          </w:p>
          <w:p w:rsidR="00271A1F" w:rsidRPr="00271A1F" w:rsidRDefault="00271A1F" w:rsidP="00271A1F">
            <w:pPr>
              <w:tabs>
                <w:tab w:val="left" w:pos="1500"/>
              </w:tabs>
              <w:spacing w:after="200"/>
              <w:contextualSpacing/>
            </w:pPr>
            <w:proofErr w:type="spellStart"/>
            <w:r w:rsidRPr="00271A1F">
              <w:t>Mariam</w:t>
            </w:r>
            <w:proofErr w:type="spellEnd"/>
            <w:r>
              <w:t xml:space="preserve"> (Miriam)</w:t>
            </w:r>
          </w:p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DD2D03" w:rsidRDefault="00683E59" w:rsidP="00271A1F">
            <w:pPr>
              <w:tabs>
                <w:tab w:val="left" w:pos="1500"/>
              </w:tabs>
              <w:spacing w:after="200"/>
              <w:rPr>
                <w:bCs/>
              </w:rPr>
            </w:pPr>
            <w:r w:rsidRPr="00683E59">
              <w:rPr>
                <w:bCs/>
              </w:rPr>
              <w:t xml:space="preserve">Participación en </w:t>
            </w:r>
            <w:r w:rsidR="00271A1F">
              <w:rPr>
                <w:bCs/>
              </w:rPr>
              <w:t xml:space="preserve">Taller Flor de Jamaica </w:t>
            </w:r>
            <w:r>
              <w:rPr>
                <w:bCs/>
              </w:rPr>
              <w:t>(</w:t>
            </w:r>
            <w:r w:rsidR="00271A1F">
              <w:rPr>
                <w:bCs/>
              </w:rPr>
              <w:t xml:space="preserve">Tere, </w:t>
            </w:r>
            <w:proofErr w:type="spellStart"/>
            <w:r w:rsidR="00271A1F">
              <w:rPr>
                <w:bCs/>
              </w:rPr>
              <w:t>Ionel</w:t>
            </w:r>
            <w:proofErr w:type="spellEnd"/>
            <w:r w:rsidR="00271A1F"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Belkis</w:t>
            </w:r>
            <w:proofErr w:type="spellEnd"/>
            <w:r>
              <w:rPr>
                <w:bCs/>
              </w:rPr>
              <w:t>)</w:t>
            </w:r>
          </w:p>
          <w:p w:rsidR="003012A6" w:rsidRDefault="003012A6" w:rsidP="00271A1F">
            <w:pPr>
              <w:tabs>
                <w:tab w:val="left" w:pos="1500"/>
              </w:tabs>
              <w:spacing w:after="200"/>
              <w:rPr>
                <w:bCs/>
              </w:rPr>
            </w:pPr>
            <w:r>
              <w:rPr>
                <w:bCs/>
              </w:rPr>
              <w:t>Fórum de base</w:t>
            </w:r>
            <w:r w:rsidR="00D20B8A">
              <w:rPr>
                <w:bCs/>
              </w:rPr>
              <w:t>: se presentaron 21</w:t>
            </w:r>
            <w:r>
              <w:rPr>
                <w:bCs/>
              </w:rPr>
              <w:t xml:space="preserve"> trabajos en el Fórum. Se seleccionaron 3 Relevantes, 12 Destacados</w:t>
            </w:r>
            <w:r w:rsidR="00D20B8A">
              <w:rPr>
                <w:bCs/>
              </w:rPr>
              <w:t xml:space="preserve"> y 6 Menciones</w:t>
            </w:r>
          </w:p>
          <w:p w:rsidR="003012A6" w:rsidRPr="003012A6" w:rsidRDefault="003012A6" w:rsidP="003012A6">
            <w:pPr>
              <w:tabs>
                <w:tab w:val="left" w:pos="1500"/>
              </w:tabs>
              <w:spacing w:after="200"/>
              <w:rPr>
                <w:b/>
                <w:bCs/>
                <w:lang w:val="es-MX"/>
              </w:rPr>
            </w:pPr>
            <w:r w:rsidRPr="003012A6">
              <w:rPr>
                <w:b/>
                <w:bCs/>
                <w:lang w:val="es-MX"/>
              </w:rPr>
              <w:t xml:space="preserve">RELEVANTES 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2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>Posibles endófitos de semillas promueven el crecimiento de cultivares cubanos de arroz.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Hernández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Cecilia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Taulé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Federico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Battistoni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Elena Fabiano, María Caridad Nápoles,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Deyanira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Rivero.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2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Selección de cepas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rizobios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promisorios para la inoculación de arroz (</w:t>
            </w:r>
            <w:r w:rsidRPr="003012A6">
              <w:rPr>
                <w:rFonts w:ascii="Times New Roman" w:hAnsi="Times New Roman"/>
                <w:bCs/>
                <w:i/>
                <w:lang w:val="es-MX"/>
              </w:rPr>
              <w:t>Oryza sativa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 L.) cultivar Selección 1.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Claudia Pérez Arabí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Loreilys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Ortega García,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Forte</w:t>
            </w:r>
            <w:proofErr w:type="gramStart"/>
            <w:r w:rsidRPr="003012A6">
              <w:rPr>
                <w:rFonts w:ascii="Times New Roman" w:hAnsi="Times New Roman"/>
                <w:bCs/>
                <w:lang w:val="es-MX"/>
              </w:rPr>
              <w:t>,María</w:t>
            </w:r>
            <w:proofErr w:type="spellEnd"/>
            <w:proofErr w:type="gramEnd"/>
            <w:r w:rsidRPr="003012A6">
              <w:rPr>
                <w:rFonts w:ascii="Times New Roman" w:hAnsi="Times New Roman"/>
                <w:bCs/>
                <w:lang w:val="es-MX"/>
              </w:rPr>
              <w:t xml:space="preserve"> Caridad Nápoles García.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2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Caracterización del nuevo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quitosano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que se emplea en el proceso de obtención del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QuitoMax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®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Yuliem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Mederos</w:t>
            </w:r>
            <w:r w:rsidRPr="003012A6">
              <w:rPr>
                <w:rFonts w:ascii="Times New Roman" w:hAnsi="Times New Roman"/>
                <w:bCs/>
                <w:lang w:val="es-MX"/>
              </w:rPr>
              <w:t>, Ramírez MA, Falcón A, Hernández JH, Borrego A, Gonzales BL</w:t>
            </w:r>
          </w:p>
          <w:p w:rsidR="003012A6" w:rsidRPr="003012A6" w:rsidRDefault="003012A6" w:rsidP="003012A6">
            <w:pPr>
              <w:tabs>
                <w:tab w:val="left" w:pos="1500"/>
              </w:tabs>
              <w:spacing w:after="200"/>
              <w:rPr>
                <w:b/>
                <w:bCs/>
                <w:lang w:val="es-MX"/>
              </w:rPr>
            </w:pPr>
            <w:r w:rsidRPr="003012A6">
              <w:rPr>
                <w:b/>
                <w:bCs/>
                <w:lang w:val="es-MX"/>
              </w:rPr>
              <w:t>DESTACADOS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la combinación de bioproductos en el crecimiento radicular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de</w:t>
            </w:r>
            <w:r w:rsidRPr="003012A6">
              <w:rPr>
                <w:rFonts w:ascii="Times New Roman" w:hAnsi="Times New Roman"/>
                <w:bCs/>
                <w:i/>
                <w:lang w:val="es-MX"/>
              </w:rPr>
              <w:t>Phaseolus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vulgaris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L.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Danurys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Lara Acosta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Daimy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Costales Menéndez, María C. Nápoles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García</w:t>
            </w:r>
            <w:proofErr w:type="gramStart"/>
            <w:r w:rsidRPr="003012A6">
              <w:rPr>
                <w:rFonts w:ascii="Times New Roman" w:hAnsi="Times New Roman"/>
                <w:bCs/>
                <w:lang w:val="es-MX"/>
              </w:rPr>
              <w:t>,Alejandro</w:t>
            </w:r>
            <w:proofErr w:type="spellEnd"/>
            <w:proofErr w:type="gramEnd"/>
            <w:r w:rsidRPr="003012A6">
              <w:rPr>
                <w:rFonts w:ascii="Times New Roman" w:hAnsi="Times New Roman"/>
                <w:bCs/>
                <w:lang w:val="es-MX"/>
              </w:rPr>
              <w:t xml:space="preserve"> Falcón Rodríguez.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la concentración y forma de aplicación de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Rhizobium</w:t>
            </w:r>
            <w:r w:rsidRPr="003012A6">
              <w:rPr>
                <w:rFonts w:ascii="Times New Roman" w:hAnsi="Times New Roman"/>
                <w:bCs/>
                <w:lang w:val="es-MX"/>
              </w:rPr>
              <w:t>sp.endófito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el crecimiento del arroz (Oryza sativa L.).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Loreilys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Ortega García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Forte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>, María Caridad Nápoles García.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dos regímenes de riego durante todo el ciclo biológico del cultivo del frijol.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Guerrero Domínguez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Santa Cruz Suárez, José M.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Dell´Amico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Yenisel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la Rosa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Ofarrill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Milaidys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Carrillo Mora,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Melany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Herrera Pérez, Betty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Leydis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González Pérez, Sheila Bárbara Rodríguez Castillo,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Zuleidy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Galbán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y Peter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Wiliams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Learas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Torres.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Influencia de dos niveles de humedad del suelo en plantas de maíz.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Santa Cruz Suárez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 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Guerrero Domínguez.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Respuesta del cultivo del frijol sometido a déficit hídrico en el suelo en diferentes momentos de su ciclo biológico.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Donaldo Morales Guevara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Guerrero Domínguez 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Santa Cruz Suárez.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del riego deficitario controlado (RDC) en el desarrollo de plantas de maíz. Resultados preliminares.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José M.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Dell´Amico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Guerrero Domínguez,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Santa Cruz Suárez,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Yenisel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la Rosa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Ofarrill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Milaidys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Carrillo Mora,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Melany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Herrera Pérez, Betty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Leydis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r w:rsidRPr="003012A6">
              <w:rPr>
                <w:rFonts w:ascii="Times New Roman" w:hAnsi="Times New Roman"/>
                <w:bCs/>
                <w:lang w:val="es-MX"/>
              </w:rPr>
              <w:lastRenderedPageBreak/>
              <w:t xml:space="preserve">González Pérez, Sheila Bárbara Rodríguez Castillo,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Zuleidy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Galbán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y Peter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Wiliams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Learas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Torres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Caracterización química de extractos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Gutiérrez Almeida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Miriam Núñez Vázquez, Yanelis Reyes Guerrero, Elisa Ravelo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Agϋero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Travieso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Cheila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Álvarez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Llanes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>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Bioestimulantes y la producción de granos de plantas de frijol sometidas a suspensión del riego en la fase reproductiva.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Miriam Núñez Vázquez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Guevara, Lisbel Martínez González,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Gutiérrez Almeida,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Domínguez, Yanelis Reyes Guerrero y colaboradores.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los bioestimulantes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Pectimorf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® y Quitomax® en el crecimiento de plantas de tomate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cv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'Amalia' en condiciones controladas</w:t>
            </w:r>
            <w:r w:rsidRPr="003012A6">
              <w:rPr>
                <w:rFonts w:ascii="Times New Roman" w:hAnsi="Times New Roman"/>
                <w:bCs/>
              </w:rPr>
              <w:t xml:space="preserve">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Lisbel Travieso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Alejandro Falcón 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Arachelys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Borrego  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la aplicación de extracto de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Sargassum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el crecimiento de posturas de tomate (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Solanum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lycopersicum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L.) y su rendimiento.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Yanebis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Pérez- Madruga</w:t>
            </w:r>
            <w:r w:rsidRPr="003012A6">
              <w:rPr>
                <w:rFonts w:ascii="Times New Roman" w:hAnsi="Times New Roman"/>
                <w:bCs/>
                <w:lang w:val="es-MX"/>
              </w:rPr>
              <w:t>, Alejandro Falcón Rodríguez, Yanelis Reyes Guerrero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Interacción cepas fijadoras de N-mutantes de soya.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María C. Nápoles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Belkis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Morales, Rodolfo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GuillamaKirenia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Aguilera y María C. González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Interacción cepas fijadoras de N-mutantes de frijol.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Belkis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Morales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María C. Nápoles,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Kirenia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Aguilera, Rodolfo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Guillama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y María C. González</w:t>
            </w:r>
          </w:p>
          <w:p w:rsidR="003012A6" w:rsidRPr="003012A6" w:rsidRDefault="003012A6" w:rsidP="003012A6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 w:rsidRPr="003012A6">
              <w:rPr>
                <w:b/>
                <w:bCs/>
                <w:lang w:val="es-MX"/>
              </w:rPr>
              <w:t xml:space="preserve">MENCIÓN 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un extracto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hidroalcohólico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semillas de garbanzo (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Cicer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arietinum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).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Indira López Padrón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Martínez González,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Domínguez,Yanelis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Reyes Guerrero, Miriam Núñez Vázquez, Juan A. Cabrera Rodríguez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del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QuitoMax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aplicado a un suelo contaminado en presencia de girasol.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Omar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Cartaya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>, Ana María Moreno y Eduardo Jerez.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Estudio de micorrizas en la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fitoextracción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metales.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Ana María Moreno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Omar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Cartaya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y Eduardo Jerez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Comportamiento de algunas variables climáticas en diferentes condiciones de sombra controlada.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Eduardo Jerez</w:t>
            </w:r>
            <w:r w:rsidRPr="003012A6">
              <w:rPr>
                <w:rFonts w:ascii="Times New Roman" w:hAnsi="Times New Roman"/>
                <w:bCs/>
                <w:lang w:val="es-MX"/>
              </w:rPr>
              <w:t>, Gabriel López y Pedro González.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Influencia de un extracto alcohólico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la germinación de semillas de arroz (</w:t>
            </w:r>
            <w:r w:rsidRPr="003012A6">
              <w:rPr>
                <w:rFonts w:ascii="Times New Roman" w:hAnsi="Times New Roman"/>
                <w:bCs/>
                <w:i/>
                <w:lang w:val="es-MX"/>
              </w:rPr>
              <w:t>Oryza sativa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 L.)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Pérez Domínguez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Martínez González,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r w:rsidR="00D20B8A" w:rsidRPr="003012A6">
              <w:rPr>
                <w:rFonts w:ascii="Times New Roman" w:hAnsi="Times New Roman"/>
                <w:bCs/>
                <w:lang w:val="es-MX"/>
              </w:rPr>
              <w:t>Gutiérrez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 Almeida, Yanelis Reyes Guerrero, Miriam de la C. Núñez Vázquez, Elisa Ravelo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Aguero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Travieso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CheilaAlvarezLLanes</w:t>
            </w:r>
            <w:proofErr w:type="spellEnd"/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Aplicación de un extracto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el cultivo del frijol.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Lisbel Martínez González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Miriam Núñez Vázquez, Donaldo Morales Guevara,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Gutiérrez Almeida,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Domínguez, Yanelis Reyes Guerrero y colaboradores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0D2D97" w:rsidP="000B06ED">
            <w:pPr>
              <w:tabs>
                <w:tab w:val="left" w:pos="1500"/>
              </w:tabs>
              <w:spacing w:after="200"/>
              <w:contextualSpacing/>
            </w:pPr>
            <w:r w:rsidRPr="000D2D97">
              <w:t xml:space="preserve">Se presenta en TV nacional y en la radio provincial el </w:t>
            </w:r>
            <w:proofErr w:type="spellStart"/>
            <w:r w:rsidRPr="000D2D97">
              <w:t>spot</w:t>
            </w:r>
            <w:proofErr w:type="spellEnd"/>
            <w:r w:rsidRPr="000D2D97">
              <w:t xml:space="preserve"> del Quitomax</w:t>
            </w: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D70C21"/>
    <w:multiLevelType w:val="singleLevel"/>
    <w:tmpl w:val="97D70C21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13343"/>
    <w:multiLevelType w:val="hybridMultilevel"/>
    <w:tmpl w:val="A2B21E3A"/>
    <w:lvl w:ilvl="0" w:tplc="25A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428D4"/>
    <w:multiLevelType w:val="hybridMultilevel"/>
    <w:tmpl w:val="23027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03D07"/>
    <w:multiLevelType w:val="hybridMultilevel"/>
    <w:tmpl w:val="E65C11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8">
    <w:nsid w:val="6F067995"/>
    <w:multiLevelType w:val="singleLevel"/>
    <w:tmpl w:val="6F067995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056DB"/>
    <w:multiLevelType w:val="hybridMultilevel"/>
    <w:tmpl w:val="9214AB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5"/>
  </w:num>
  <w:num w:numId="5">
    <w:abstractNumId w:val="13"/>
  </w:num>
  <w:num w:numId="6">
    <w:abstractNumId w:val="14"/>
  </w:num>
  <w:num w:numId="7">
    <w:abstractNumId w:val="10"/>
  </w:num>
  <w:num w:numId="8">
    <w:abstractNumId w:val="21"/>
  </w:num>
  <w:num w:numId="9">
    <w:abstractNumId w:val="2"/>
  </w:num>
  <w:num w:numId="10">
    <w:abstractNumId w:val="19"/>
  </w:num>
  <w:num w:numId="11">
    <w:abstractNumId w:val="17"/>
  </w:num>
  <w:num w:numId="12">
    <w:abstractNumId w:val="16"/>
  </w:num>
  <w:num w:numId="13">
    <w:abstractNumId w:val="20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0"/>
  </w:num>
  <w:num w:numId="21">
    <w:abstractNumId w:val="1"/>
  </w:num>
  <w:num w:numId="22">
    <w:abstractNumId w:val="12"/>
  </w:num>
  <w:num w:numId="23">
    <w:abstractNumId w:val="22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0824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3435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3892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2D97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5C40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36D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2578"/>
    <w:rsid w:val="001C396C"/>
    <w:rsid w:val="001C3D39"/>
    <w:rsid w:val="001C7E8A"/>
    <w:rsid w:val="001D57E7"/>
    <w:rsid w:val="001D7B02"/>
    <w:rsid w:val="001D7FDA"/>
    <w:rsid w:val="001E1375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138B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1A1F"/>
    <w:rsid w:val="002725CC"/>
    <w:rsid w:val="002738DB"/>
    <w:rsid w:val="002749FD"/>
    <w:rsid w:val="0027528C"/>
    <w:rsid w:val="00277903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3E3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12A6"/>
    <w:rsid w:val="0030142B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25E6"/>
    <w:rsid w:val="00423544"/>
    <w:rsid w:val="00432CE9"/>
    <w:rsid w:val="0043700F"/>
    <w:rsid w:val="00437965"/>
    <w:rsid w:val="00440127"/>
    <w:rsid w:val="004407F0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785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0279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2ABD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49BC"/>
    <w:rsid w:val="005B5E9F"/>
    <w:rsid w:val="005C388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36A63"/>
    <w:rsid w:val="00643A52"/>
    <w:rsid w:val="006440F5"/>
    <w:rsid w:val="00645469"/>
    <w:rsid w:val="006460B7"/>
    <w:rsid w:val="00650F55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3E59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54B2"/>
    <w:rsid w:val="006D7055"/>
    <w:rsid w:val="006E019C"/>
    <w:rsid w:val="006E03AF"/>
    <w:rsid w:val="006E35F9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831"/>
    <w:rsid w:val="00736C55"/>
    <w:rsid w:val="007371C2"/>
    <w:rsid w:val="00737AE5"/>
    <w:rsid w:val="00741D77"/>
    <w:rsid w:val="00743030"/>
    <w:rsid w:val="00744D5F"/>
    <w:rsid w:val="00746F1D"/>
    <w:rsid w:val="0075146D"/>
    <w:rsid w:val="00751D72"/>
    <w:rsid w:val="00752257"/>
    <w:rsid w:val="00752E94"/>
    <w:rsid w:val="00753A64"/>
    <w:rsid w:val="00754015"/>
    <w:rsid w:val="007547EB"/>
    <w:rsid w:val="00754A32"/>
    <w:rsid w:val="00757309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87CCD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68B"/>
    <w:rsid w:val="007D6C36"/>
    <w:rsid w:val="007D7449"/>
    <w:rsid w:val="007E1E1D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0C97"/>
    <w:rsid w:val="0086651E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A0EB1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82D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411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76A83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0C95"/>
    <w:rsid w:val="00A315C0"/>
    <w:rsid w:val="00A316A1"/>
    <w:rsid w:val="00A40EC2"/>
    <w:rsid w:val="00A4361D"/>
    <w:rsid w:val="00A43B88"/>
    <w:rsid w:val="00A43F05"/>
    <w:rsid w:val="00A43F8F"/>
    <w:rsid w:val="00A44462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EB8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1DE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204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4DEF"/>
    <w:rsid w:val="00B550E4"/>
    <w:rsid w:val="00B5652B"/>
    <w:rsid w:val="00B603C7"/>
    <w:rsid w:val="00B60AE9"/>
    <w:rsid w:val="00B62ACB"/>
    <w:rsid w:val="00B672CD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1CA5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C2CF1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841AC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03E"/>
    <w:rsid w:val="00CE4640"/>
    <w:rsid w:val="00CE6094"/>
    <w:rsid w:val="00CE6373"/>
    <w:rsid w:val="00CE6450"/>
    <w:rsid w:val="00CE6751"/>
    <w:rsid w:val="00CF0CE4"/>
    <w:rsid w:val="00CF4587"/>
    <w:rsid w:val="00D05975"/>
    <w:rsid w:val="00D15F43"/>
    <w:rsid w:val="00D16061"/>
    <w:rsid w:val="00D16E8F"/>
    <w:rsid w:val="00D17543"/>
    <w:rsid w:val="00D20B8A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D33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2D03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01ED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C74DF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1944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2B5"/>
    <w:rsid w:val="00FA53DF"/>
    <w:rsid w:val="00FA5536"/>
    <w:rsid w:val="00FA6506"/>
    <w:rsid w:val="00FA67CA"/>
    <w:rsid w:val="00FA6B4D"/>
    <w:rsid w:val="00FA6B7C"/>
    <w:rsid w:val="00FB39C6"/>
    <w:rsid w:val="00FB47C0"/>
    <w:rsid w:val="00FC5CF5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1476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2022-06-02T23:34:00Z</dcterms:created>
  <dcterms:modified xsi:type="dcterms:W3CDTF">2022-06-08T16:01:00Z</dcterms:modified>
</cp:coreProperties>
</file>