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88D" w:rsidRDefault="004915F9" w:rsidP="002F788D">
      <w:r w:rsidRPr="004915F9">
        <w:rPr>
          <w:noProof/>
          <w:lang w:val="en-US"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" o:spid="_x0000_s1026" type="#_x0000_t202" style="position:absolute;margin-left:69.8pt;margin-top:362.25pt;width:312.55pt;height:50.95pt;z-index:25166233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" stroked="f">
            <v:textbox style="mso-fit-shape-to-text:t">
              <w:txbxContent>
                <w:p w:rsidR="00E853E1" w:rsidRPr="0060692C" w:rsidRDefault="00E853E1">
                  <w:pPr>
                    <w:rPr>
                      <w:rFonts w:ascii="Verdana" w:hAnsi="Verdana"/>
                      <w:i/>
                      <w:color w:val="1209BF"/>
                      <w:sz w:val="72"/>
                      <w:szCs w:val="72"/>
                      <w:u w:val="single"/>
                    </w:rPr>
                  </w:pPr>
                  <w:r w:rsidRPr="0060692C">
                    <w:rPr>
                      <w:rFonts w:ascii="Verdana" w:hAnsi="Verdana"/>
                      <w:i/>
                      <w:color w:val="1209BF"/>
                      <w:sz w:val="72"/>
                      <w:szCs w:val="72"/>
                      <w:u w:val="single"/>
                    </w:rPr>
                    <w:t>CUMPLIMIENTO</w:t>
                  </w:r>
                </w:p>
              </w:txbxContent>
            </v:textbox>
          </v:shape>
        </w:pict>
      </w:r>
      <w:r w:rsidRPr="004915F9">
        <w:rPr>
          <w:noProof/>
          <w:lang w:val="en-US" w:eastAsia="zh-CN"/>
        </w:rPr>
        <w:pict>
          <v:shape id="Text Box 3" o:spid="_x0000_s1027" type="#_x0000_t202" style="position:absolute;margin-left:61.2pt;margin-top:54.3pt;width:344.95pt;height:61.9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" filled="f" stroked="f">
            <v:textbox>
              <w:txbxContent>
                <w:p w:rsidR="00E853E1" w:rsidRPr="00D91E7B" w:rsidRDefault="00E853E1" w:rsidP="002F788D">
                  <w:pPr>
                    <w:jc w:val="center"/>
                    <w:rPr>
                      <w:rFonts w:ascii="Calibri" w:hAnsi="Calibri" w:cs="Calibri"/>
                      <w:b/>
                      <w:sz w:val="32"/>
                      <w:szCs w:val="32"/>
                    </w:rPr>
                  </w:pPr>
                  <w:r w:rsidRPr="00D91E7B">
                    <w:rPr>
                      <w:rFonts w:ascii="Calibri" w:hAnsi="Calibri" w:cs="Calibri"/>
                      <w:b/>
                      <w:sz w:val="32"/>
                      <w:szCs w:val="32"/>
                    </w:rPr>
                    <w:t>INSTITUTO NACIONAL DE CIENCIAS AGRICOLAS</w:t>
                  </w:r>
                </w:p>
                <w:p w:rsidR="00E853E1" w:rsidRDefault="00E853E1" w:rsidP="002F788D">
                  <w:pPr>
                    <w:jc w:val="center"/>
                    <w:rPr>
                      <w:rFonts w:ascii="Calibri" w:hAnsi="Calibri" w:cs="Calibri"/>
                      <w:b/>
                      <w:i/>
                      <w:sz w:val="28"/>
                      <w:szCs w:val="28"/>
                    </w:rPr>
                  </w:pPr>
                </w:p>
                <w:p w:rsidR="00E853E1" w:rsidRPr="0006441E" w:rsidRDefault="00E853E1" w:rsidP="002F788D">
                  <w:pPr>
                    <w:jc w:val="center"/>
                    <w:rPr>
                      <w:rFonts w:ascii="Calibri" w:hAnsi="Calibri" w:cs="Calibri"/>
                      <w:b/>
                      <w:i/>
                      <w:sz w:val="28"/>
                      <w:szCs w:val="28"/>
                    </w:rPr>
                  </w:pPr>
                  <w:r w:rsidRPr="0006441E">
                    <w:rPr>
                      <w:rFonts w:ascii="Calibri" w:hAnsi="Calibri" w:cs="Calibri"/>
                      <w:b/>
                      <w:i/>
                      <w:sz w:val="28"/>
                      <w:szCs w:val="28"/>
                    </w:rPr>
                    <w:t>Departamento de Fisiología y Bioquímica Vegetal</w:t>
                  </w:r>
                </w:p>
              </w:txbxContent>
            </v:textbox>
          </v:shape>
        </w:pict>
      </w:r>
      <w:r w:rsidRPr="004915F9">
        <w:rPr>
          <w:noProof/>
          <w:lang w:val="en-US" w:eastAsia="zh-CN"/>
        </w:rPr>
        <w:pict>
          <v:shape id="Text Box 4" o:spid="_x0000_s1028" type="#_x0000_t202" style="position:absolute;margin-left:70.2pt;margin-top:158.6pt;width:342.95pt;height:249.65pt;z-index:251660288;visibility:visible;mso-wrap-style:no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" filled="f" stroked="f">
            <v:textbox>
              <w:txbxContent>
                <w:p w:rsidR="00E853E1" w:rsidRPr="00C54A6F" w:rsidRDefault="00E853E1" w:rsidP="002F788D">
                  <w:pPr>
                    <w:jc w:val="center"/>
                  </w:pPr>
                  <w: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8" type="#_x0000_t136" style="width:327.75pt;height:156pt" fillcolor="blue" stroked="f">
                        <v:shadow on="t" opacity="52429f"/>
                        <v:textpath style="font-family:&quot;Arial Black&quot;;font-style:italic;v-text-kern:t" trim="t" fitpath="t" string="PLAN &#10;AMPLIADO &#10;2017"/>
                      </v:shape>
                    </w:pict>
                  </w:r>
                </w:p>
              </w:txbxContent>
            </v:textbox>
          </v:shape>
        </w:pict>
      </w:r>
      <w:r w:rsidRPr="004915F9">
        <w:rPr>
          <w:noProof/>
          <w:lang w:val="en-US" w:eastAsia="zh-CN"/>
        </w:rPr>
        <w:pict>
          <v:shape id="Text Box 2" o:spid="_x0000_s1029" type="#_x0000_t202" style="position:absolute;margin-left:48.25pt;margin-top:471.5pt;width:360.75pt;height:45.8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" filled="f" stroked="f">
            <v:textbox>
              <w:txbxContent>
                <w:p w:rsidR="00E853E1" w:rsidRPr="00D91E7B" w:rsidRDefault="00E853E1" w:rsidP="002F788D">
                  <w:pPr>
                    <w:jc w:val="center"/>
                    <w:rPr>
                      <w:rFonts w:ascii="Calibri" w:hAnsi="Calibri" w:cs="Calibri"/>
                      <w:b/>
                      <w:sz w:val="32"/>
                      <w:szCs w:val="32"/>
                    </w:rPr>
                  </w:pPr>
                  <w:r w:rsidRPr="00D91E7B">
                    <w:rPr>
                      <w:rFonts w:ascii="Calibri" w:hAnsi="Calibri" w:cs="Calibri"/>
                      <w:b/>
                      <w:sz w:val="32"/>
                      <w:szCs w:val="32"/>
                    </w:rPr>
                    <w:t>Mayabeque</w:t>
                  </w:r>
                </w:p>
                <w:p w:rsidR="00E853E1" w:rsidRPr="00D91E7B" w:rsidRDefault="00E853E1" w:rsidP="002F788D">
                  <w:pPr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  <w:b/>
                      <w:sz w:val="28"/>
                      <w:szCs w:val="28"/>
                    </w:rPr>
                    <w:t>Diciembre de 2017</w:t>
                  </w:r>
                </w:p>
              </w:txbxContent>
            </v:textbox>
          </v:shape>
        </w:pict>
      </w:r>
      <w:r w:rsidR="002F788D">
        <w:rPr>
          <w:noProof/>
          <w:lang w:eastAsia="es-ES"/>
        </w:rPr>
        <w:drawing>
          <wp:inline distT="0" distB="0" distL="0" distR="0">
            <wp:extent cx="5718175" cy="7888605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7888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293" w:rsidRDefault="00810293" w:rsidP="002F788D"/>
    <w:p w:rsidR="00810293" w:rsidRPr="00810293" w:rsidRDefault="00810293" w:rsidP="004C518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810293">
        <w:rPr>
          <w:rFonts w:ascii="Arial" w:hAnsi="Arial" w:cs="Arial"/>
          <w:b/>
          <w:bCs/>
          <w:sz w:val="28"/>
          <w:szCs w:val="28"/>
        </w:rPr>
        <w:lastRenderedPageBreak/>
        <w:t>CIENCIA E INNOVACIÓN TECNOLÓGICA</w:t>
      </w:r>
    </w:p>
    <w:p w:rsidR="00810293" w:rsidRPr="00810293" w:rsidRDefault="00810293" w:rsidP="00810293">
      <w:pPr>
        <w:jc w:val="both"/>
        <w:rPr>
          <w:rFonts w:ascii="Arial" w:hAnsi="Arial" w:cs="Arial"/>
          <w:b/>
          <w:bCs/>
          <w:sz w:val="28"/>
          <w:szCs w:val="28"/>
        </w:rPr>
      </w:pPr>
    </w:p>
    <w:p w:rsidR="00D71574" w:rsidRPr="00810293" w:rsidRDefault="004915F9" w:rsidP="00810293">
      <w:pPr>
        <w:jc w:val="both"/>
        <w:rPr>
          <w:rFonts w:ascii="Arial" w:hAnsi="Arial" w:cs="Arial"/>
          <w:sz w:val="28"/>
          <w:szCs w:val="28"/>
        </w:rPr>
      </w:pPr>
      <w:r w:rsidRPr="004915F9">
        <w:rPr>
          <w:rFonts w:ascii="Arial" w:hAnsi="Arial" w:cs="Arial"/>
          <w:noProof/>
          <w:sz w:val="28"/>
          <w:szCs w:val="28"/>
          <w:lang w:val="en-US" w:eastAsia="zh-CN"/>
        </w:rPr>
      </w:r>
      <w:r w:rsidR="00E853E1" w:rsidRPr="004915F9">
        <w:rPr>
          <w:rFonts w:ascii="Arial" w:hAnsi="Arial" w:cs="Arial"/>
          <w:noProof/>
          <w:sz w:val="28"/>
          <w:szCs w:val="28"/>
          <w:lang w:val="en-US" w:eastAsia="zh-CN"/>
        </w:rPr>
        <w:pict>
          <v:shape id="TextBox 7" o:spid="_x0000_s1032" type="#_x0000_t202" style="width:468.1pt;height:111.7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" filled="f" strokecolor="red" strokeweight="2.5pt">
            <v:textbox style="mso-fit-shape-to-text:t">
              <w:txbxContent>
                <w:p w:rsidR="00E853E1" w:rsidRPr="0002034E" w:rsidRDefault="00E853E1" w:rsidP="0031431E">
                  <w:pPr>
                    <w:pStyle w:val="NormalWeb"/>
                    <w:spacing w:before="0" w:beforeAutospacing="0" w:after="0" w:afterAutospacing="0"/>
                    <w:jc w:val="both"/>
                    <w:rPr>
                      <w:lang w:val="es-ES"/>
                    </w:rPr>
                  </w:pPr>
                  <w:r>
                    <w:rPr>
                      <w:rFonts w:asciiTheme="minorHAnsi" w:hAnsi="Calibri" w:cstheme="minorBidi"/>
                      <w:b/>
                      <w:bCs/>
                      <w:color w:val="000000" w:themeColor="text1"/>
                      <w:kern w:val="24"/>
                      <w:sz w:val="32"/>
                      <w:szCs w:val="32"/>
                      <w:lang w:val="es-ES"/>
                    </w:rPr>
                    <w:t>ARC -3: IMPACTO ECONÓMICO Y SOCIAL</w:t>
                  </w:r>
                </w:p>
                <w:p w:rsidR="00E853E1" w:rsidRDefault="00E853E1" w:rsidP="0031431E">
                  <w:pPr>
                    <w:pStyle w:val="NormalWeb"/>
                    <w:spacing w:before="0" w:beforeAutospacing="0" w:after="0" w:afterAutospacing="0"/>
                    <w:jc w:val="both"/>
                  </w:pPr>
                  <w:r>
                    <w:rPr>
                      <w:rFonts w:asciiTheme="minorHAnsi" w:hAnsi="Calibri" w:cstheme="minorBidi"/>
                      <w:b/>
                      <w:bCs/>
                      <w:color w:val="000000" w:themeColor="text1"/>
                      <w:kern w:val="24"/>
                      <w:sz w:val="32"/>
                      <w:szCs w:val="32"/>
                      <w:u w:val="single"/>
                      <w:lang w:val="es-ES"/>
                    </w:rPr>
                    <w:t>Objetivo 5</w:t>
                  </w:r>
                  <w:proofErr w:type="gramStart"/>
                  <w:r>
                    <w:rPr>
                      <w:rFonts w:asciiTheme="minorHAnsi" w:hAnsi="Calibri" w:cstheme="minorBidi"/>
                      <w:b/>
                      <w:bCs/>
                      <w:color w:val="000000" w:themeColor="text1"/>
                      <w:kern w:val="24"/>
                      <w:sz w:val="32"/>
                      <w:szCs w:val="32"/>
                      <w:lang w:val="es-ES"/>
                    </w:rPr>
                    <w:t>:Incrementar</w:t>
                  </w:r>
                  <w:proofErr w:type="gramEnd"/>
                  <w:r>
                    <w:rPr>
                      <w:rFonts w:asciiTheme="minorHAnsi" w:hAnsi="Calibri" w:cstheme="minorBidi"/>
                      <w:b/>
                      <w:bCs/>
                      <w:color w:val="000000" w:themeColor="text1"/>
                      <w:kern w:val="24"/>
                      <w:sz w:val="32"/>
                      <w:szCs w:val="32"/>
                      <w:lang w:val="es-ES"/>
                    </w:rPr>
                    <w:t xml:space="preserve"> la obtención de resultados de investigación–desarrollo con alta pertinencia y las gestiones necesarias que garanticen los procesos </w:t>
                  </w:r>
                  <w:proofErr w:type="spellStart"/>
                  <w:r>
                    <w:rPr>
                      <w:rFonts w:asciiTheme="minorHAnsi" w:hAnsi="Calibri" w:cstheme="minorBidi"/>
                      <w:b/>
                      <w:bCs/>
                      <w:color w:val="000000" w:themeColor="text1"/>
                      <w:kern w:val="24"/>
                      <w:sz w:val="32"/>
                      <w:szCs w:val="32"/>
                      <w:lang w:val="es-ES"/>
                    </w:rPr>
                    <w:t>innovativos</w:t>
                  </w:r>
                  <w:proofErr w:type="spellEnd"/>
                  <w:r>
                    <w:rPr>
                      <w:rFonts w:asciiTheme="minorHAnsi" w:hAnsi="Calibri" w:cstheme="minorBidi"/>
                      <w:b/>
                      <w:bCs/>
                      <w:color w:val="000000" w:themeColor="text1"/>
                      <w:kern w:val="24"/>
                      <w:sz w:val="32"/>
                      <w:szCs w:val="32"/>
                      <w:lang w:val="es-ES"/>
                    </w:rPr>
                    <w:t xml:space="preserve"> y la elevación del impacto en la economía y la sociedad</w:t>
                  </w:r>
                  <w:r>
                    <w:rPr>
                      <w:rFonts w:asciiTheme="minorHAnsi" w:hAnsi="Calibri" w:cstheme="minorBidi"/>
                      <w:b/>
                      <w:bCs/>
                      <w:i/>
                      <w:iCs/>
                      <w:color w:val="000000" w:themeColor="text1"/>
                      <w:kern w:val="24"/>
                      <w:sz w:val="32"/>
                      <w:szCs w:val="32"/>
                      <w:lang w:val="es-ES"/>
                    </w:rPr>
                    <w:t>(Lineamientos vinculados: 129, 131, 137 y 152. Objetivos del Partido vinculados: 43, 47, 53, 54 55, y 65).</w:t>
                  </w:r>
                </w:p>
              </w:txbxContent>
            </v:textbox>
            <w10:wrap type="none"/>
            <w10:anchorlock/>
          </v:shape>
        </w:pict>
      </w:r>
    </w:p>
    <w:p w:rsidR="00810293" w:rsidRPr="00810293" w:rsidRDefault="00810293" w:rsidP="00810293">
      <w:pPr>
        <w:jc w:val="both"/>
        <w:rPr>
          <w:rFonts w:ascii="Arial" w:hAnsi="Arial" w:cs="Arial"/>
          <w:sz w:val="28"/>
          <w:szCs w:val="28"/>
        </w:rPr>
      </w:pPr>
    </w:p>
    <w:p w:rsidR="00810293" w:rsidRPr="0058414C" w:rsidRDefault="00810293" w:rsidP="00810293">
      <w:pPr>
        <w:jc w:val="both"/>
        <w:rPr>
          <w:rFonts w:ascii="Arial" w:hAnsi="Arial" w:cs="Arial"/>
          <w:b/>
        </w:rPr>
      </w:pPr>
      <w:r w:rsidRPr="0058414C">
        <w:rPr>
          <w:rFonts w:ascii="Arial" w:hAnsi="Arial" w:cs="Arial"/>
          <w:b/>
        </w:rPr>
        <w:t>Criterios de medida:</w:t>
      </w:r>
    </w:p>
    <w:p w:rsidR="00810293" w:rsidRDefault="00810293" w:rsidP="00810293">
      <w:pPr>
        <w:pStyle w:val="Prrafodelista"/>
        <w:numPr>
          <w:ilvl w:val="0"/>
          <w:numId w:val="1"/>
        </w:numPr>
        <w:ind w:left="432" w:hanging="387"/>
        <w:jc w:val="both"/>
        <w:rPr>
          <w:rFonts w:ascii="Arial" w:hAnsi="Arial" w:cs="Arial"/>
          <w:bCs/>
          <w:sz w:val="28"/>
          <w:szCs w:val="28"/>
        </w:rPr>
      </w:pPr>
      <w:r w:rsidRPr="00810293">
        <w:rPr>
          <w:rFonts w:ascii="Arial" w:hAnsi="Arial" w:cs="Arial"/>
          <w:sz w:val="28"/>
          <w:szCs w:val="28"/>
        </w:rPr>
        <w:t xml:space="preserve">Se garantizan las demandas del Programa Gubernamental de Biofertilizantes a través de la entrega de </w:t>
      </w:r>
      <w:r w:rsidRPr="00EF27C2">
        <w:rPr>
          <w:rFonts w:ascii="Arial" w:hAnsi="Arial" w:cs="Arial"/>
          <w:b/>
          <w:bCs/>
          <w:sz w:val="28"/>
          <w:szCs w:val="28"/>
          <w:u w:val="single"/>
        </w:rPr>
        <w:t>2 500</w:t>
      </w:r>
      <w:r w:rsidRPr="00EF27C2">
        <w:rPr>
          <w:rFonts w:ascii="Arial" w:hAnsi="Arial" w:cs="Arial"/>
          <w:sz w:val="28"/>
          <w:szCs w:val="28"/>
        </w:rPr>
        <w:t>dosis</w:t>
      </w:r>
      <w:r w:rsidRPr="00810293">
        <w:rPr>
          <w:rFonts w:ascii="Arial" w:hAnsi="Arial" w:cs="Arial"/>
          <w:sz w:val="28"/>
          <w:szCs w:val="28"/>
        </w:rPr>
        <w:t xml:space="preserve"> de Azofert®, </w:t>
      </w:r>
      <w:r w:rsidRPr="00EF27C2">
        <w:rPr>
          <w:rFonts w:ascii="Arial" w:hAnsi="Arial" w:cs="Arial"/>
          <w:b/>
          <w:bCs/>
          <w:sz w:val="28"/>
          <w:szCs w:val="28"/>
          <w:u w:val="single"/>
        </w:rPr>
        <w:t>12 000</w:t>
      </w:r>
      <w:r w:rsidRPr="00810293">
        <w:rPr>
          <w:rFonts w:ascii="Arial" w:hAnsi="Arial" w:cs="Arial"/>
          <w:sz w:val="28"/>
          <w:szCs w:val="28"/>
        </w:rPr>
        <w:t xml:space="preserve">dosis de Quitomax® </w:t>
      </w:r>
      <w:r w:rsidRPr="00EF27C2">
        <w:rPr>
          <w:rFonts w:ascii="Arial" w:hAnsi="Arial" w:cs="Arial"/>
          <w:sz w:val="28"/>
          <w:szCs w:val="28"/>
        </w:rPr>
        <w:t xml:space="preserve">y </w:t>
      </w:r>
      <w:r w:rsidR="00EF27C2" w:rsidRPr="00EF27C2">
        <w:rPr>
          <w:rFonts w:ascii="Arial" w:hAnsi="Arial" w:cs="Arial"/>
          <w:b/>
          <w:bCs/>
          <w:sz w:val="28"/>
          <w:szCs w:val="28"/>
          <w:u w:val="single"/>
        </w:rPr>
        <w:t>200</w:t>
      </w:r>
      <w:r w:rsidR="00B728AE" w:rsidRPr="00B728AE">
        <w:rPr>
          <w:rFonts w:ascii="Arial" w:hAnsi="Arial" w:cs="Arial"/>
          <w:bCs/>
          <w:sz w:val="28"/>
          <w:szCs w:val="28"/>
        </w:rPr>
        <w:t xml:space="preserve">de </w:t>
      </w:r>
      <w:proofErr w:type="spellStart"/>
      <w:r w:rsidR="00B728AE" w:rsidRPr="00B728AE">
        <w:rPr>
          <w:rFonts w:ascii="Arial" w:hAnsi="Arial" w:cs="Arial"/>
          <w:bCs/>
          <w:sz w:val="28"/>
          <w:szCs w:val="28"/>
        </w:rPr>
        <w:t>Pectimorf</w:t>
      </w:r>
      <w:proofErr w:type="spellEnd"/>
      <w:r w:rsidR="00B728AE">
        <w:rPr>
          <w:rFonts w:ascii="Arial" w:hAnsi="Arial" w:cs="Arial"/>
          <w:bCs/>
          <w:sz w:val="28"/>
          <w:szCs w:val="28"/>
        </w:rPr>
        <w:t>, mejorando el impacto de los productos en la Agricultura.</w:t>
      </w:r>
    </w:p>
    <w:p w:rsidR="00E26DB6" w:rsidRDefault="00E26DB6" w:rsidP="00E26DB6">
      <w:pPr>
        <w:pStyle w:val="Prrafodelista"/>
        <w:jc w:val="both"/>
        <w:rPr>
          <w:rFonts w:ascii="Arial" w:hAnsi="Arial" w:cs="Arial"/>
        </w:rPr>
      </w:pPr>
    </w:p>
    <w:p w:rsidR="00E26DB6" w:rsidRPr="0058414C" w:rsidRDefault="0031431E" w:rsidP="0031431E">
      <w:pPr>
        <w:pStyle w:val="Prrafodelista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 </w:t>
      </w:r>
      <w:r w:rsidR="00E26DB6" w:rsidRPr="0058414C">
        <w:rPr>
          <w:rFonts w:ascii="Arial" w:hAnsi="Arial" w:cs="Arial"/>
          <w:sz w:val="22"/>
          <w:szCs w:val="22"/>
        </w:rPr>
        <w:t xml:space="preserve">Azofert® </w:t>
      </w:r>
      <w:r>
        <w:rPr>
          <w:rFonts w:ascii="Arial" w:hAnsi="Arial" w:cs="Arial"/>
          <w:sz w:val="22"/>
          <w:szCs w:val="22"/>
        </w:rPr>
        <w:t xml:space="preserve">solo se ha producido para la investigación (proyectos, tesis), pero </w:t>
      </w:r>
      <w:r w:rsidR="0002034E">
        <w:rPr>
          <w:rFonts w:ascii="Arial" w:hAnsi="Arial" w:cs="Arial"/>
          <w:sz w:val="22"/>
          <w:szCs w:val="22"/>
        </w:rPr>
        <w:t>solo 476 dosis</w:t>
      </w:r>
      <w:r>
        <w:rPr>
          <w:rFonts w:ascii="Arial" w:hAnsi="Arial" w:cs="Arial"/>
          <w:sz w:val="22"/>
          <w:szCs w:val="22"/>
        </w:rPr>
        <w:t xml:space="preserve"> para la comercialización p</w:t>
      </w:r>
      <w:r w:rsidR="00E26DB6" w:rsidRPr="0058414C">
        <w:rPr>
          <w:rFonts w:ascii="Arial" w:hAnsi="Arial" w:cs="Arial"/>
          <w:sz w:val="22"/>
          <w:szCs w:val="22"/>
        </w:rPr>
        <w:t xml:space="preserve">or dificultades con equipos rotos y falta de reactivos para su producción. Actualmente se cuenta con el equipamiento arreglado, pero continúan las dificultades con </w:t>
      </w:r>
      <w:r w:rsidR="00007BB2">
        <w:rPr>
          <w:rFonts w:ascii="Arial" w:hAnsi="Arial" w:cs="Arial"/>
          <w:sz w:val="22"/>
          <w:szCs w:val="22"/>
        </w:rPr>
        <w:t xml:space="preserve">la adquisición de </w:t>
      </w:r>
      <w:r w:rsidR="00E26DB6" w:rsidRPr="0058414C">
        <w:rPr>
          <w:rFonts w:ascii="Arial" w:hAnsi="Arial" w:cs="Arial"/>
          <w:sz w:val="22"/>
          <w:szCs w:val="22"/>
        </w:rPr>
        <w:t>los reactivos</w:t>
      </w:r>
      <w:r>
        <w:rPr>
          <w:rFonts w:ascii="Arial" w:hAnsi="Arial" w:cs="Arial"/>
          <w:sz w:val="22"/>
          <w:szCs w:val="22"/>
        </w:rPr>
        <w:t xml:space="preserve"> y otros insumos como frascos</w:t>
      </w:r>
      <w:r w:rsidR="00E26DB6" w:rsidRPr="0058414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De </w:t>
      </w:r>
      <w:r w:rsidR="00E26DB6" w:rsidRPr="0058414C">
        <w:rPr>
          <w:rFonts w:ascii="Arial" w:hAnsi="Arial" w:cs="Arial"/>
          <w:sz w:val="22"/>
          <w:szCs w:val="22"/>
        </w:rPr>
        <w:t xml:space="preserve">Quitomax®  se </w:t>
      </w:r>
      <w:r>
        <w:rPr>
          <w:rFonts w:ascii="Arial" w:hAnsi="Arial" w:cs="Arial"/>
          <w:sz w:val="22"/>
          <w:szCs w:val="22"/>
        </w:rPr>
        <w:t>han producido</w:t>
      </w:r>
      <w:r w:rsidR="0071087C">
        <w:rPr>
          <w:rFonts w:ascii="Arial" w:hAnsi="Arial" w:cs="Arial"/>
          <w:sz w:val="22"/>
          <w:szCs w:val="22"/>
        </w:rPr>
        <w:t xml:space="preserve"> 3688 </w:t>
      </w:r>
      <w:r w:rsidR="00E26DB6" w:rsidRPr="0058414C">
        <w:rPr>
          <w:rFonts w:ascii="Arial" w:hAnsi="Arial" w:cs="Arial"/>
          <w:sz w:val="22"/>
          <w:szCs w:val="22"/>
        </w:rPr>
        <w:t xml:space="preserve">dosis, </w:t>
      </w:r>
      <w:r>
        <w:rPr>
          <w:rFonts w:ascii="Arial" w:hAnsi="Arial" w:cs="Arial"/>
          <w:sz w:val="22"/>
          <w:szCs w:val="22"/>
        </w:rPr>
        <w:t xml:space="preserve">de las cuales </w:t>
      </w:r>
      <w:r w:rsidR="00E26DB6" w:rsidRPr="0058414C">
        <w:rPr>
          <w:rFonts w:ascii="Arial" w:hAnsi="Arial" w:cs="Arial"/>
          <w:sz w:val="22"/>
          <w:szCs w:val="22"/>
        </w:rPr>
        <w:t xml:space="preserve">se </w:t>
      </w:r>
      <w:r>
        <w:rPr>
          <w:rFonts w:ascii="Arial" w:hAnsi="Arial" w:cs="Arial"/>
          <w:sz w:val="22"/>
          <w:szCs w:val="22"/>
        </w:rPr>
        <w:t>ha ingresado</w:t>
      </w:r>
      <w:r w:rsidR="00E26DB6" w:rsidRPr="0058414C">
        <w:rPr>
          <w:rFonts w:ascii="Arial" w:hAnsi="Arial" w:cs="Arial"/>
          <w:sz w:val="22"/>
          <w:szCs w:val="22"/>
        </w:rPr>
        <w:t xml:space="preserve"> 184 400 pesos</w:t>
      </w:r>
      <w:r w:rsidR="0071087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y quedan </w:t>
      </w:r>
      <w:r w:rsidR="00E26DB6" w:rsidRPr="0058414C">
        <w:rPr>
          <w:rFonts w:ascii="Arial" w:hAnsi="Arial" w:cs="Arial"/>
          <w:sz w:val="22"/>
          <w:szCs w:val="22"/>
        </w:rPr>
        <w:t>370 dosis en almacén. No se ha vendido más debido a la falta de demanda.</w:t>
      </w:r>
      <w:r w:rsidR="00007BB2">
        <w:rPr>
          <w:rFonts w:ascii="Arial" w:hAnsi="Arial" w:cs="Arial"/>
          <w:sz w:val="22"/>
          <w:szCs w:val="22"/>
        </w:rPr>
        <w:t xml:space="preserve"> Actualmente, existe la posibilidad de producir </w:t>
      </w:r>
      <w:r>
        <w:rPr>
          <w:rFonts w:ascii="Arial" w:hAnsi="Arial" w:cs="Arial"/>
          <w:sz w:val="22"/>
          <w:szCs w:val="22"/>
        </w:rPr>
        <w:t xml:space="preserve">otras </w:t>
      </w:r>
      <w:r w:rsidR="00396103">
        <w:rPr>
          <w:rFonts w:ascii="Arial" w:hAnsi="Arial" w:cs="Arial"/>
          <w:sz w:val="22"/>
          <w:szCs w:val="22"/>
        </w:rPr>
        <w:t>4022 dosis (4022 h</w:t>
      </w:r>
      <w:r>
        <w:rPr>
          <w:rFonts w:ascii="Arial" w:hAnsi="Arial" w:cs="Arial"/>
          <w:sz w:val="22"/>
          <w:szCs w:val="22"/>
        </w:rPr>
        <w:t>a</w:t>
      </w:r>
      <w:r w:rsidR="00396103">
        <w:rPr>
          <w:rFonts w:ascii="Arial" w:hAnsi="Arial" w:cs="Arial"/>
          <w:sz w:val="22"/>
          <w:szCs w:val="22"/>
        </w:rPr>
        <w:t xml:space="preserve">) </w:t>
      </w:r>
      <w:r w:rsidR="00007BB2">
        <w:rPr>
          <w:rFonts w:ascii="Arial" w:hAnsi="Arial" w:cs="Arial"/>
          <w:sz w:val="22"/>
          <w:szCs w:val="22"/>
        </w:rPr>
        <w:t xml:space="preserve">para satisfacer la demanda de </w:t>
      </w:r>
      <w:r w:rsidR="00396103">
        <w:rPr>
          <w:rFonts w:ascii="Arial" w:hAnsi="Arial" w:cs="Arial"/>
          <w:sz w:val="22"/>
          <w:szCs w:val="22"/>
        </w:rPr>
        <w:t>GELMA.</w:t>
      </w:r>
      <w:r>
        <w:rPr>
          <w:rFonts w:ascii="Arial" w:hAnsi="Arial" w:cs="Arial"/>
          <w:sz w:val="22"/>
          <w:szCs w:val="22"/>
        </w:rPr>
        <w:t xml:space="preserve"> Se</w:t>
      </w:r>
      <w:r w:rsidR="0071087C">
        <w:rPr>
          <w:rFonts w:ascii="Arial" w:hAnsi="Arial" w:cs="Arial"/>
          <w:sz w:val="22"/>
          <w:szCs w:val="22"/>
        </w:rPr>
        <w:t xml:space="preserve"> </w:t>
      </w:r>
      <w:r w:rsidRPr="0058414C">
        <w:rPr>
          <w:rFonts w:ascii="Arial" w:hAnsi="Arial" w:cs="Arial"/>
          <w:bCs/>
          <w:sz w:val="22"/>
          <w:szCs w:val="22"/>
        </w:rPr>
        <w:t xml:space="preserve">produjeron </w:t>
      </w:r>
      <w:r w:rsidR="0071087C">
        <w:rPr>
          <w:rFonts w:ascii="Arial" w:hAnsi="Arial" w:cs="Arial"/>
          <w:bCs/>
          <w:sz w:val="22"/>
          <w:szCs w:val="22"/>
        </w:rPr>
        <w:t>225</w:t>
      </w:r>
      <w:r w:rsidRPr="0058414C">
        <w:rPr>
          <w:rFonts w:ascii="Arial" w:hAnsi="Arial" w:cs="Arial"/>
          <w:bCs/>
          <w:sz w:val="22"/>
          <w:szCs w:val="22"/>
        </w:rPr>
        <w:t xml:space="preserve"> dosis</w:t>
      </w:r>
      <w:r>
        <w:rPr>
          <w:rFonts w:ascii="Arial" w:hAnsi="Arial" w:cs="Arial"/>
          <w:bCs/>
          <w:sz w:val="22"/>
          <w:szCs w:val="22"/>
        </w:rPr>
        <w:t xml:space="preserve"> de</w:t>
      </w:r>
      <w:r w:rsidR="0071087C">
        <w:rPr>
          <w:rFonts w:ascii="Arial" w:hAnsi="Arial" w:cs="Arial"/>
          <w:bCs/>
          <w:sz w:val="22"/>
          <w:szCs w:val="22"/>
        </w:rPr>
        <w:t xml:space="preserve"> </w:t>
      </w:r>
      <w:r w:rsidR="00E26DB6" w:rsidRPr="0058414C">
        <w:rPr>
          <w:rFonts w:ascii="Arial" w:hAnsi="Arial" w:cs="Arial"/>
          <w:bCs/>
          <w:sz w:val="22"/>
          <w:szCs w:val="22"/>
        </w:rPr>
        <w:t>PectiMorf</w:t>
      </w:r>
      <w:r>
        <w:rPr>
          <w:rFonts w:ascii="Arial" w:hAnsi="Arial" w:cs="Arial"/>
          <w:bCs/>
          <w:sz w:val="22"/>
          <w:szCs w:val="22"/>
        </w:rPr>
        <w:t>, con ingresos de</w:t>
      </w:r>
      <w:r w:rsidR="00E26DB6" w:rsidRPr="0058414C">
        <w:rPr>
          <w:rFonts w:ascii="Arial" w:hAnsi="Arial" w:cs="Arial"/>
          <w:bCs/>
          <w:sz w:val="22"/>
          <w:szCs w:val="22"/>
        </w:rPr>
        <w:t xml:space="preserve"> 4 500 pesos.</w:t>
      </w:r>
    </w:p>
    <w:p w:rsidR="00810293" w:rsidRDefault="00810293" w:rsidP="00810293">
      <w:pPr>
        <w:pStyle w:val="Prrafodelista"/>
        <w:ind w:left="432" w:hanging="387"/>
        <w:jc w:val="both"/>
        <w:rPr>
          <w:rFonts w:ascii="Arial" w:hAnsi="Arial" w:cs="Arial"/>
          <w:b/>
          <w:bCs/>
          <w:sz w:val="28"/>
          <w:szCs w:val="28"/>
          <w:u w:val="single"/>
        </w:rPr>
      </w:pPr>
    </w:p>
    <w:tbl>
      <w:tblPr>
        <w:tblpPr w:leftFromText="141" w:rightFromText="141" w:vertAnchor="text" w:horzAnchor="margin" w:tblpXSpec="center" w:tblpY="4"/>
        <w:tblW w:w="8535" w:type="dxa"/>
        <w:tblCellMar>
          <w:left w:w="70" w:type="dxa"/>
          <w:right w:w="70" w:type="dxa"/>
        </w:tblCellMar>
        <w:tblLook w:val="04A0"/>
      </w:tblPr>
      <w:tblGrid>
        <w:gridCol w:w="1267"/>
        <w:gridCol w:w="876"/>
        <w:gridCol w:w="879"/>
        <w:gridCol w:w="1126"/>
        <w:gridCol w:w="1171"/>
        <w:gridCol w:w="1114"/>
        <w:gridCol w:w="931"/>
        <w:gridCol w:w="1171"/>
      </w:tblGrid>
      <w:tr w:rsidR="0058414C" w:rsidRPr="0058414C" w:rsidTr="0058414C">
        <w:trPr>
          <w:trHeight w:val="768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ES"/>
              </w:rPr>
              <w:t>Mes</w:t>
            </w:r>
          </w:p>
        </w:tc>
        <w:tc>
          <w:tcPr>
            <w:tcW w:w="8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ES"/>
              </w:rPr>
              <w:t>Azofert  (Dosis)</w:t>
            </w:r>
          </w:p>
        </w:tc>
        <w:tc>
          <w:tcPr>
            <w:tcW w:w="8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ES"/>
              </w:rPr>
              <w:t>Ingreso CUP</w:t>
            </w:r>
          </w:p>
        </w:tc>
        <w:tc>
          <w:tcPr>
            <w:tcW w:w="1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ES"/>
              </w:rPr>
              <w:t>Quitomax  (Dosis)</w:t>
            </w:r>
          </w:p>
        </w:tc>
        <w:tc>
          <w:tcPr>
            <w:tcW w:w="11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ES"/>
              </w:rPr>
              <w:t>Ingreso CUP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14C" w:rsidRPr="0058414C" w:rsidRDefault="003F4FFF" w:rsidP="0058414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ES"/>
              </w:rPr>
              <w:t>PectiMorf</w:t>
            </w:r>
            <w:r w:rsidR="0058414C" w:rsidRPr="0058414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ES"/>
              </w:rPr>
              <w:t xml:space="preserve"> (Dosis)</w:t>
            </w:r>
          </w:p>
        </w:tc>
        <w:tc>
          <w:tcPr>
            <w:tcW w:w="93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ES"/>
              </w:rPr>
              <w:t>Ingreso CUP</w:t>
            </w:r>
          </w:p>
        </w:tc>
        <w:tc>
          <w:tcPr>
            <w:tcW w:w="11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ES"/>
              </w:rPr>
              <w:t xml:space="preserve">Ingreso Fisiología CUP </w:t>
            </w:r>
          </w:p>
        </w:tc>
      </w:tr>
      <w:tr w:rsidR="0058414C" w:rsidRPr="0058414C" w:rsidTr="0058414C">
        <w:trPr>
          <w:trHeight w:val="264"/>
        </w:trPr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Enero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14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476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286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14300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118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2360</w:t>
            </w:r>
          </w:p>
        </w:tc>
        <w:tc>
          <w:tcPr>
            <w:tcW w:w="1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17136,00</w:t>
            </w:r>
          </w:p>
        </w:tc>
      </w:tr>
      <w:tr w:rsidR="0058414C" w:rsidRPr="0058414C" w:rsidTr="0058414C">
        <w:trPr>
          <w:trHeight w:val="264"/>
        </w:trPr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Febrero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174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8700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32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640</w:t>
            </w:r>
          </w:p>
        </w:tc>
        <w:tc>
          <w:tcPr>
            <w:tcW w:w="1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9340,00</w:t>
            </w:r>
          </w:p>
        </w:tc>
      </w:tr>
      <w:tr w:rsidR="0058414C" w:rsidRPr="0058414C" w:rsidTr="0058414C">
        <w:trPr>
          <w:trHeight w:val="264"/>
        </w:trPr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Marzo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100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5000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75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1500</w:t>
            </w:r>
          </w:p>
        </w:tc>
        <w:tc>
          <w:tcPr>
            <w:tcW w:w="1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sz w:val="22"/>
                <w:szCs w:val="22"/>
                <w:lang w:eastAsia="es-ES"/>
              </w:rPr>
              <w:t>6500,00</w:t>
            </w:r>
          </w:p>
        </w:tc>
      </w:tr>
      <w:tr w:rsidR="0058414C" w:rsidRPr="0058414C" w:rsidTr="0058414C">
        <w:trPr>
          <w:trHeight w:val="264"/>
        </w:trPr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Abril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110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5500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0</w:t>
            </w:r>
          </w:p>
        </w:tc>
        <w:tc>
          <w:tcPr>
            <w:tcW w:w="1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sz w:val="22"/>
                <w:szCs w:val="22"/>
                <w:lang w:eastAsia="es-ES"/>
              </w:rPr>
              <w:t>5500,00</w:t>
            </w:r>
          </w:p>
        </w:tc>
      </w:tr>
      <w:tr w:rsidR="0058414C" w:rsidRPr="0058414C" w:rsidTr="0058414C">
        <w:trPr>
          <w:trHeight w:val="264"/>
        </w:trPr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Mayo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1856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92800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0</w:t>
            </w:r>
          </w:p>
        </w:tc>
        <w:tc>
          <w:tcPr>
            <w:tcW w:w="1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92800,00</w:t>
            </w:r>
          </w:p>
        </w:tc>
      </w:tr>
      <w:tr w:rsidR="0058414C" w:rsidRPr="0058414C" w:rsidTr="0058414C">
        <w:trPr>
          <w:trHeight w:val="264"/>
        </w:trPr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Junio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1000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0</w:t>
            </w:r>
          </w:p>
        </w:tc>
        <w:tc>
          <w:tcPr>
            <w:tcW w:w="1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1000,00</w:t>
            </w:r>
          </w:p>
        </w:tc>
      </w:tr>
      <w:tr w:rsidR="0058414C" w:rsidRPr="0058414C" w:rsidTr="0058414C">
        <w:trPr>
          <w:trHeight w:val="264"/>
        </w:trPr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Julio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46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2300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0</w:t>
            </w:r>
          </w:p>
        </w:tc>
        <w:tc>
          <w:tcPr>
            <w:tcW w:w="1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2300</w:t>
            </w:r>
          </w:p>
        </w:tc>
      </w:tr>
      <w:tr w:rsidR="0058414C" w:rsidRPr="0058414C" w:rsidTr="0058414C">
        <w:trPr>
          <w:trHeight w:val="264"/>
        </w:trPr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Agosto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174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8700,00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0,00</w:t>
            </w:r>
          </w:p>
        </w:tc>
        <w:tc>
          <w:tcPr>
            <w:tcW w:w="1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8700,00</w:t>
            </w:r>
          </w:p>
        </w:tc>
      </w:tr>
      <w:tr w:rsidR="0058414C" w:rsidRPr="0058414C" w:rsidTr="0058414C">
        <w:trPr>
          <w:trHeight w:val="252"/>
        </w:trPr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Septiembre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458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22900,00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0</w:t>
            </w:r>
          </w:p>
        </w:tc>
        <w:tc>
          <w:tcPr>
            <w:tcW w:w="1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22900,00</w:t>
            </w:r>
          </w:p>
        </w:tc>
      </w:tr>
      <w:tr w:rsidR="0058414C" w:rsidRPr="0058414C" w:rsidTr="0058414C">
        <w:trPr>
          <w:trHeight w:val="264"/>
        </w:trPr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Octubre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164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8200,00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0,00</w:t>
            </w:r>
          </w:p>
        </w:tc>
        <w:tc>
          <w:tcPr>
            <w:tcW w:w="1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8200,00</w:t>
            </w:r>
          </w:p>
        </w:tc>
      </w:tr>
      <w:tr w:rsidR="0058414C" w:rsidRPr="0058414C" w:rsidTr="0058414C">
        <w:trPr>
          <w:trHeight w:val="277"/>
        </w:trPr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Noviembre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300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15000,00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0,00</w:t>
            </w:r>
          </w:p>
        </w:tc>
        <w:tc>
          <w:tcPr>
            <w:tcW w:w="1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15000,00</w:t>
            </w:r>
          </w:p>
        </w:tc>
      </w:tr>
      <w:tr w:rsidR="0058414C" w:rsidRPr="0058414C" w:rsidTr="0058414C">
        <w:trPr>
          <w:trHeight w:val="303"/>
        </w:trPr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Diciembre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0,00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0,00</w:t>
            </w:r>
          </w:p>
        </w:tc>
        <w:tc>
          <w:tcPr>
            <w:tcW w:w="1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0,00</w:t>
            </w:r>
          </w:p>
        </w:tc>
      </w:tr>
      <w:tr w:rsidR="0058414C" w:rsidRPr="0058414C" w:rsidTr="0058414C">
        <w:trPr>
          <w:trHeight w:val="264"/>
        </w:trPr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rPr>
                <w:rFonts w:ascii="Calibri" w:eastAsia="Times New Roman" w:hAnsi="Calibri" w:cs="Calibri"/>
                <w:b/>
                <w:bCs/>
                <w:color w:val="FF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ES"/>
              </w:rPr>
              <w:t xml:space="preserve">Total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ES"/>
              </w:rPr>
              <w:t>14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ES"/>
              </w:rPr>
              <w:t>476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es-ES"/>
              </w:rPr>
            </w:pPr>
            <w:r w:rsidRPr="0071087C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ES"/>
              </w:rPr>
              <w:t>3688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ES"/>
              </w:rPr>
              <w:t>184400,00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es-ES"/>
              </w:rPr>
            </w:pPr>
            <w:r w:rsidRPr="0071087C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ES"/>
              </w:rPr>
              <w:t>225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ES"/>
              </w:rPr>
              <w:t>4500,00</w:t>
            </w:r>
          </w:p>
        </w:tc>
        <w:tc>
          <w:tcPr>
            <w:tcW w:w="1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414C" w:rsidRPr="0058414C" w:rsidRDefault="0058414C" w:rsidP="0058414C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es-ES"/>
              </w:rPr>
            </w:pPr>
            <w:r w:rsidRPr="0058414C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s-ES"/>
              </w:rPr>
              <w:t>189376,00</w:t>
            </w:r>
          </w:p>
        </w:tc>
      </w:tr>
    </w:tbl>
    <w:p w:rsidR="00810293" w:rsidRPr="0058414C" w:rsidRDefault="00810293" w:rsidP="00810293">
      <w:pPr>
        <w:numPr>
          <w:ilvl w:val="0"/>
          <w:numId w:val="1"/>
        </w:numPr>
        <w:ind w:left="432" w:hanging="387"/>
        <w:jc w:val="both"/>
        <w:rPr>
          <w:rFonts w:ascii="Arial" w:hAnsi="Arial" w:cs="Arial"/>
          <w:b/>
          <w:lang w:val="en-US"/>
        </w:rPr>
      </w:pPr>
      <w:r w:rsidRPr="0058414C">
        <w:rPr>
          <w:rFonts w:ascii="Arial" w:hAnsi="Arial" w:cs="Arial"/>
          <w:b/>
        </w:rPr>
        <w:t xml:space="preserve">Se  mantiene  la  ejecución  satisfactoria  de </w:t>
      </w:r>
      <w:r w:rsidRPr="0058414C">
        <w:rPr>
          <w:rFonts w:ascii="Arial" w:hAnsi="Arial" w:cs="Arial"/>
          <w:b/>
          <w:bCs/>
          <w:u w:val="single"/>
        </w:rPr>
        <w:t>2</w:t>
      </w:r>
      <w:r w:rsidRPr="0058414C">
        <w:rPr>
          <w:rFonts w:ascii="Arial" w:hAnsi="Arial" w:cs="Arial"/>
          <w:b/>
        </w:rPr>
        <w:t xml:space="preserve">PA, </w:t>
      </w:r>
      <w:r w:rsidRPr="0058414C">
        <w:rPr>
          <w:rFonts w:ascii="Arial" w:hAnsi="Arial" w:cs="Arial"/>
          <w:b/>
          <w:bCs/>
          <w:u w:val="single"/>
        </w:rPr>
        <w:t>2</w:t>
      </w:r>
      <w:r w:rsidRPr="0058414C">
        <w:rPr>
          <w:rFonts w:ascii="Arial" w:hAnsi="Arial" w:cs="Arial"/>
          <w:b/>
        </w:rPr>
        <w:t xml:space="preserve"> proyecto FONCI  y  </w:t>
      </w:r>
      <w:r w:rsidRPr="0058414C">
        <w:rPr>
          <w:rFonts w:ascii="Arial" w:hAnsi="Arial" w:cs="Arial"/>
          <w:b/>
          <w:bCs/>
          <w:u w:val="single"/>
        </w:rPr>
        <w:t>1</w:t>
      </w:r>
      <w:r w:rsidRPr="0058414C">
        <w:rPr>
          <w:rFonts w:ascii="Arial" w:hAnsi="Arial" w:cs="Arial"/>
          <w:b/>
        </w:rPr>
        <w:t xml:space="preserve">  Proyecto Institucional que coordina el Departamento, así como la participación en otros </w:t>
      </w:r>
      <w:r w:rsidRPr="0058414C">
        <w:rPr>
          <w:rFonts w:ascii="Arial" w:hAnsi="Arial" w:cs="Arial"/>
          <w:b/>
          <w:bCs/>
          <w:u w:val="single"/>
        </w:rPr>
        <w:t>3</w:t>
      </w:r>
      <w:r w:rsidRPr="0058414C">
        <w:rPr>
          <w:rFonts w:ascii="Arial" w:hAnsi="Arial" w:cs="Arial"/>
          <w:b/>
        </w:rPr>
        <w:t xml:space="preserve"> proyectos  asociados. Se participa además, en </w:t>
      </w:r>
      <w:r w:rsidRPr="0058414C">
        <w:rPr>
          <w:rFonts w:ascii="Arial" w:hAnsi="Arial" w:cs="Arial"/>
          <w:b/>
          <w:bCs/>
          <w:u w:val="single"/>
        </w:rPr>
        <w:t>1</w:t>
      </w:r>
      <w:r w:rsidRPr="0058414C">
        <w:rPr>
          <w:rFonts w:ascii="Arial" w:hAnsi="Arial" w:cs="Arial"/>
          <w:b/>
        </w:rPr>
        <w:t xml:space="preserve"> institucional, en </w:t>
      </w:r>
      <w:r w:rsidRPr="0058414C">
        <w:rPr>
          <w:rFonts w:ascii="Arial" w:hAnsi="Arial" w:cs="Arial"/>
          <w:b/>
          <w:bCs/>
          <w:u w:val="single"/>
        </w:rPr>
        <w:t>3</w:t>
      </w:r>
      <w:r w:rsidRPr="0058414C">
        <w:rPr>
          <w:rFonts w:ascii="Arial" w:hAnsi="Arial" w:cs="Arial"/>
          <w:b/>
        </w:rPr>
        <w:t xml:space="preserve"> subcontratos con otras instituciones, </w:t>
      </w:r>
      <w:r w:rsidRPr="0058414C">
        <w:rPr>
          <w:rFonts w:ascii="Arial" w:hAnsi="Arial" w:cs="Arial"/>
          <w:b/>
          <w:bCs/>
          <w:u w:val="single"/>
        </w:rPr>
        <w:t>1</w:t>
      </w:r>
      <w:r w:rsidRPr="0058414C">
        <w:rPr>
          <w:rFonts w:ascii="Arial" w:hAnsi="Arial" w:cs="Arial"/>
          <w:b/>
        </w:rPr>
        <w:t xml:space="preserve"> proyecto empresarial y en </w:t>
      </w:r>
      <w:r w:rsidRPr="0058414C">
        <w:rPr>
          <w:rFonts w:ascii="Arial" w:hAnsi="Arial" w:cs="Arial"/>
          <w:b/>
          <w:bCs/>
          <w:u w:val="single"/>
        </w:rPr>
        <w:t>1</w:t>
      </w:r>
      <w:r w:rsidRPr="0058414C">
        <w:rPr>
          <w:rFonts w:ascii="Arial" w:hAnsi="Arial" w:cs="Arial"/>
          <w:b/>
        </w:rPr>
        <w:t xml:space="preserve"> proyecto internacional, todos se ejecutan satisfactoriamente. Se elabora </w:t>
      </w:r>
      <w:r w:rsidRPr="0058414C">
        <w:rPr>
          <w:rFonts w:ascii="Arial" w:hAnsi="Arial" w:cs="Arial"/>
          <w:b/>
          <w:bCs/>
          <w:u w:val="single"/>
        </w:rPr>
        <w:t>1</w:t>
      </w:r>
      <w:r w:rsidRPr="0058414C">
        <w:rPr>
          <w:rFonts w:ascii="Arial" w:hAnsi="Arial" w:cs="Arial"/>
          <w:b/>
        </w:rPr>
        <w:t xml:space="preserve"> internacional. </w:t>
      </w:r>
    </w:p>
    <w:p w:rsidR="00B728AE" w:rsidRDefault="00B728AE" w:rsidP="00B728AE">
      <w:pPr>
        <w:pStyle w:val="Prrafodelista"/>
        <w:rPr>
          <w:rFonts w:ascii="Arial" w:hAnsi="Arial" w:cs="Arial"/>
          <w:sz w:val="28"/>
          <w:szCs w:val="28"/>
          <w:lang w:val="en-US"/>
        </w:rPr>
      </w:pPr>
    </w:p>
    <w:p w:rsidR="00B728AE" w:rsidRPr="0058414C" w:rsidRDefault="00B728AE" w:rsidP="00B728AE">
      <w:pPr>
        <w:jc w:val="both"/>
        <w:rPr>
          <w:rFonts w:ascii="Arial" w:hAnsi="Arial" w:cs="Arial"/>
          <w:b/>
        </w:rPr>
      </w:pPr>
      <w:r w:rsidRPr="0058414C">
        <w:rPr>
          <w:rFonts w:ascii="Arial" w:hAnsi="Arial" w:cs="Arial"/>
          <w:b/>
        </w:rPr>
        <w:t>Tabla 1. Ejecución de proyectos</w:t>
      </w:r>
    </w:p>
    <w:p w:rsidR="00B728AE" w:rsidRDefault="00B728AE" w:rsidP="00B728AE">
      <w:pPr>
        <w:jc w:val="both"/>
        <w:rPr>
          <w:rFonts w:ascii="Arial" w:hAnsi="Arial" w:cs="Arial"/>
          <w:sz w:val="28"/>
          <w:szCs w:val="28"/>
          <w:lang w:val="en-US"/>
        </w:rPr>
      </w:pPr>
    </w:p>
    <w:tbl>
      <w:tblPr>
        <w:tblW w:w="11706" w:type="dxa"/>
        <w:tblInd w:w="-1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95"/>
        <w:gridCol w:w="1627"/>
        <w:gridCol w:w="1242"/>
        <w:gridCol w:w="1518"/>
        <w:gridCol w:w="2857"/>
        <w:gridCol w:w="967"/>
      </w:tblGrid>
      <w:tr w:rsidR="00C332A0" w:rsidRPr="00B728AE" w:rsidTr="009E42E7">
        <w:trPr>
          <w:trHeight w:val="586"/>
        </w:trPr>
        <w:tc>
          <w:tcPr>
            <w:tcW w:w="3809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B728AE" w:rsidRDefault="00B728AE" w:rsidP="00B728A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28AE">
              <w:rPr>
                <w:rFonts w:ascii="Arial" w:hAnsi="Arial" w:cs="Arial"/>
                <w:b/>
                <w:bCs/>
                <w:sz w:val="20"/>
                <w:szCs w:val="20"/>
              </w:rPr>
              <w:t>Título del proyecto</w:t>
            </w:r>
          </w:p>
        </w:tc>
        <w:tc>
          <w:tcPr>
            <w:tcW w:w="1658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B728AE" w:rsidRDefault="00B728AE" w:rsidP="00B728A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28AE">
              <w:rPr>
                <w:rFonts w:ascii="Arial" w:hAnsi="Arial" w:cs="Arial"/>
                <w:b/>
                <w:bCs/>
                <w:sz w:val="20"/>
                <w:szCs w:val="20"/>
              </w:rPr>
              <w:t>Categoría</w:t>
            </w:r>
          </w:p>
        </w:tc>
        <w:tc>
          <w:tcPr>
            <w:tcW w:w="1257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B728AE" w:rsidRDefault="00B728AE" w:rsidP="00B728A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28AE">
              <w:rPr>
                <w:rFonts w:ascii="Arial" w:hAnsi="Arial" w:cs="Arial"/>
                <w:b/>
                <w:bCs/>
                <w:sz w:val="20"/>
                <w:szCs w:val="20"/>
              </w:rPr>
              <w:t>Programa</w:t>
            </w:r>
          </w:p>
        </w:tc>
        <w:tc>
          <w:tcPr>
            <w:tcW w:w="1556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B728AE" w:rsidRDefault="00B728AE" w:rsidP="00B728A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28AE">
              <w:rPr>
                <w:rFonts w:ascii="Arial" w:hAnsi="Arial" w:cs="Arial"/>
                <w:b/>
                <w:bCs/>
                <w:sz w:val="20"/>
                <w:szCs w:val="20"/>
              </w:rPr>
              <w:t>Coordinador (es)</w:t>
            </w:r>
          </w:p>
        </w:tc>
        <w:tc>
          <w:tcPr>
            <w:tcW w:w="2459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B728AE" w:rsidRDefault="00B728AE" w:rsidP="00B728A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28AE">
              <w:rPr>
                <w:rFonts w:ascii="Arial" w:hAnsi="Arial" w:cs="Arial"/>
                <w:b/>
                <w:bCs/>
                <w:sz w:val="20"/>
                <w:szCs w:val="20"/>
              </w:rPr>
              <w:t>Participantes del Dpto.</w:t>
            </w:r>
          </w:p>
        </w:tc>
        <w:tc>
          <w:tcPr>
            <w:tcW w:w="967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B728AE" w:rsidRDefault="00B728AE" w:rsidP="00B728A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28AE">
              <w:rPr>
                <w:rFonts w:ascii="Arial" w:hAnsi="Arial" w:cs="Arial"/>
                <w:b/>
                <w:bCs/>
                <w:sz w:val="20"/>
                <w:szCs w:val="20"/>
              </w:rPr>
              <w:t>Duración</w:t>
            </w:r>
          </w:p>
        </w:tc>
      </w:tr>
      <w:tr w:rsidR="00C332A0" w:rsidRPr="00B728AE" w:rsidTr="00257289">
        <w:trPr>
          <w:trHeight w:val="1352"/>
        </w:trPr>
        <w:tc>
          <w:tcPr>
            <w:tcW w:w="3809" w:type="dxa"/>
            <w:vMerge w:val="restart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C332A0" w:rsidRDefault="00B728AE" w:rsidP="00C332A0">
            <w:pPr>
              <w:ind w:left="507" w:hanging="50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32A0">
              <w:rPr>
                <w:rFonts w:ascii="Arial" w:hAnsi="Arial" w:cs="Arial"/>
                <w:sz w:val="20"/>
                <w:szCs w:val="20"/>
              </w:rPr>
              <w:t xml:space="preserve">1.- Desarrollo de </w:t>
            </w:r>
            <w:r w:rsidR="00E26DB6" w:rsidRPr="00C332A0">
              <w:rPr>
                <w:rFonts w:ascii="Arial" w:hAnsi="Arial" w:cs="Arial"/>
                <w:sz w:val="20"/>
                <w:szCs w:val="20"/>
              </w:rPr>
              <w:t>Bioestimuladores</w:t>
            </w:r>
            <w:r w:rsidRPr="00C332A0">
              <w:rPr>
                <w:rFonts w:ascii="Arial" w:hAnsi="Arial" w:cs="Arial"/>
                <w:sz w:val="20"/>
                <w:szCs w:val="20"/>
              </w:rPr>
              <w:t xml:space="preserve"> nacionales para la protección y el beneficio de cultivos de interés económico </w:t>
            </w:r>
          </w:p>
        </w:tc>
        <w:tc>
          <w:tcPr>
            <w:tcW w:w="1658" w:type="dxa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C332A0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32A0">
              <w:rPr>
                <w:rFonts w:ascii="Arial" w:hAnsi="Arial" w:cs="Arial"/>
                <w:sz w:val="20"/>
                <w:szCs w:val="20"/>
                <w:lang w:val="es-PR"/>
              </w:rPr>
              <w:t>Megaproyecto Nacional</w:t>
            </w:r>
          </w:p>
        </w:tc>
        <w:tc>
          <w:tcPr>
            <w:tcW w:w="1257" w:type="dxa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C332A0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32A0">
              <w:rPr>
                <w:rFonts w:ascii="Arial" w:hAnsi="Arial" w:cs="Arial"/>
                <w:sz w:val="20"/>
                <w:szCs w:val="20"/>
              </w:rPr>
              <w:t>Alimento humano</w:t>
            </w:r>
          </w:p>
        </w:tc>
        <w:tc>
          <w:tcPr>
            <w:tcW w:w="1556" w:type="dxa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C332A0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32A0">
              <w:rPr>
                <w:rFonts w:ascii="Arial" w:hAnsi="Arial" w:cs="Arial"/>
                <w:sz w:val="20"/>
                <w:szCs w:val="20"/>
                <w:lang w:val="es-PR"/>
              </w:rPr>
              <w:t>Dr. C. Alejandro Falcón</w:t>
            </w:r>
          </w:p>
        </w:tc>
        <w:tc>
          <w:tcPr>
            <w:tcW w:w="2459" w:type="dxa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C332A0" w:rsidRDefault="00B728AE" w:rsidP="005E58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2A0">
              <w:rPr>
                <w:rFonts w:ascii="Arial" w:hAnsi="Arial" w:cs="Arial"/>
                <w:sz w:val="20"/>
                <w:szCs w:val="20"/>
              </w:rPr>
              <w:t xml:space="preserve">Grupo de Productos Bioactivos, Donaldo, Pedro, Idioleidys, Dell, Yanett, Yenisley, Yenisei, </w:t>
            </w:r>
          </w:p>
        </w:tc>
        <w:tc>
          <w:tcPr>
            <w:tcW w:w="967" w:type="dxa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C332A0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32A0">
              <w:rPr>
                <w:rFonts w:ascii="Arial" w:hAnsi="Arial" w:cs="Arial"/>
                <w:sz w:val="20"/>
                <w:szCs w:val="20"/>
                <w:lang w:val="es-PR"/>
              </w:rPr>
              <w:t>2014-2018</w:t>
            </w:r>
          </w:p>
        </w:tc>
      </w:tr>
      <w:tr w:rsidR="009E42E7" w:rsidRPr="00B728AE" w:rsidTr="00257289">
        <w:trPr>
          <w:trHeight w:val="1342"/>
        </w:trPr>
        <w:tc>
          <w:tcPr>
            <w:tcW w:w="3809" w:type="dxa"/>
            <w:vMerge/>
            <w:shd w:val="clear" w:color="auto" w:fill="F2DBDB" w:themeFill="accent2" w:themeFillTint="33"/>
            <w:vAlign w:val="center"/>
            <w:hideMark/>
          </w:tcPr>
          <w:p w:rsidR="00B728AE" w:rsidRPr="00C332A0" w:rsidRDefault="00B728AE" w:rsidP="00B728AE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58" w:type="dxa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C332A0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32A0">
              <w:rPr>
                <w:rFonts w:ascii="Arial" w:hAnsi="Arial" w:cs="Arial"/>
                <w:sz w:val="20"/>
                <w:szCs w:val="20"/>
                <w:lang w:val="es-PR"/>
              </w:rPr>
              <w:t>Nacional</w:t>
            </w:r>
          </w:p>
        </w:tc>
        <w:tc>
          <w:tcPr>
            <w:tcW w:w="1257" w:type="dxa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C332A0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32A0">
              <w:rPr>
                <w:rFonts w:ascii="Arial" w:hAnsi="Arial" w:cs="Arial"/>
                <w:sz w:val="20"/>
                <w:szCs w:val="20"/>
                <w:lang w:val="es-PR"/>
              </w:rPr>
              <w:t>FONCI</w:t>
            </w:r>
          </w:p>
        </w:tc>
        <w:tc>
          <w:tcPr>
            <w:tcW w:w="1556" w:type="dxa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C332A0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32A0">
              <w:rPr>
                <w:rFonts w:ascii="Arial" w:hAnsi="Arial" w:cs="Arial"/>
                <w:sz w:val="20"/>
                <w:szCs w:val="20"/>
                <w:lang w:val="es-PR"/>
              </w:rPr>
              <w:t>Dr. C. Alejandro Falcón</w:t>
            </w:r>
          </w:p>
        </w:tc>
        <w:tc>
          <w:tcPr>
            <w:tcW w:w="2459" w:type="dxa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C332A0" w:rsidRDefault="00B728AE" w:rsidP="005E58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2A0">
              <w:rPr>
                <w:rFonts w:ascii="Arial" w:hAnsi="Arial" w:cs="Arial"/>
                <w:sz w:val="20"/>
                <w:szCs w:val="20"/>
              </w:rPr>
              <w:t xml:space="preserve">Grupo de Productos Bioactivos, Donaldo, Pedro, Idioleidys, Dell, Yanett, Yenisley, Yenisei, </w:t>
            </w:r>
          </w:p>
        </w:tc>
        <w:tc>
          <w:tcPr>
            <w:tcW w:w="967" w:type="dxa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C332A0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32A0">
              <w:rPr>
                <w:rFonts w:ascii="Arial" w:hAnsi="Arial" w:cs="Arial"/>
                <w:sz w:val="20"/>
                <w:szCs w:val="20"/>
                <w:lang w:val="es-PR"/>
              </w:rPr>
              <w:t>2016-2018</w:t>
            </w:r>
          </w:p>
        </w:tc>
      </w:tr>
      <w:tr w:rsidR="00C332A0" w:rsidRPr="00B728AE" w:rsidTr="00257289">
        <w:trPr>
          <w:trHeight w:val="476"/>
        </w:trPr>
        <w:tc>
          <w:tcPr>
            <w:tcW w:w="3809" w:type="dxa"/>
            <w:vMerge w:val="restart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C332A0" w:rsidRDefault="00B728AE" w:rsidP="00C332A0">
            <w:pPr>
              <w:ind w:left="381" w:hanging="38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32A0">
              <w:rPr>
                <w:rFonts w:ascii="Arial" w:hAnsi="Arial" w:cs="Arial"/>
                <w:sz w:val="20"/>
                <w:szCs w:val="20"/>
              </w:rPr>
              <w:t xml:space="preserve">2.- </w:t>
            </w:r>
            <w:r w:rsidRPr="00C332A0">
              <w:rPr>
                <w:rFonts w:ascii="Arial" w:hAnsi="Arial" w:cs="Arial"/>
                <w:sz w:val="20"/>
                <w:szCs w:val="20"/>
                <w:lang w:val="es-AR"/>
              </w:rPr>
              <w:t>Los rizobios como alternativa a la fertilización nitrogenada en Cuba</w:t>
            </w:r>
          </w:p>
        </w:tc>
        <w:tc>
          <w:tcPr>
            <w:tcW w:w="1658" w:type="dxa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C332A0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32A0">
              <w:rPr>
                <w:rFonts w:ascii="Arial" w:hAnsi="Arial" w:cs="Arial"/>
                <w:sz w:val="20"/>
                <w:szCs w:val="20"/>
                <w:lang w:val="es-PR"/>
              </w:rPr>
              <w:t>Megaproyecto Nacional</w:t>
            </w:r>
          </w:p>
        </w:tc>
        <w:tc>
          <w:tcPr>
            <w:tcW w:w="1257" w:type="dxa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C332A0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32A0">
              <w:rPr>
                <w:rFonts w:ascii="Arial" w:hAnsi="Arial" w:cs="Arial"/>
                <w:sz w:val="20"/>
                <w:szCs w:val="20"/>
              </w:rPr>
              <w:t>Alimento humano</w:t>
            </w:r>
          </w:p>
        </w:tc>
        <w:tc>
          <w:tcPr>
            <w:tcW w:w="1556" w:type="dxa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C332A0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2A0">
              <w:rPr>
                <w:rFonts w:ascii="Arial" w:hAnsi="Arial" w:cs="Arial"/>
                <w:sz w:val="20"/>
                <w:szCs w:val="20"/>
              </w:rPr>
              <w:t>Dra. C. María C. Nápoles</w:t>
            </w:r>
          </w:p>
        </w:tc>
        <w:tc>
          <w:tcPr>
            <w:tcW w:w="2459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3631DE" w:rsidRDefault="003631DE" w:rsidP="00C332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31DE">
              <w:rPr>
                <w:rFonts w:ascii="Arial" w:hAnsi="Arial" w:cs="Arial"/>
                <w:bCs/>
                <w:sz w:val="20"/>
                <w:szCs w:val="20"/>
              </w:rPr>
              <w:t xml:space="preserve">Grupo de </w:t>
            </w:r>
            <w:proofErr w:type="spellStart"/>
            <w:r w:rsidRPr="003631DE">
              <w:rPr>
                <w:rFonts w:ascii="Arial" w:hAnsi="Arial" w:cs="Arial"/>
                <w:bCs/>
                <w:sz w:val="20"/>
                <w:szCs w:val="20"/>
              </w:rPr>
              <w:t>ProductosBioactivos,Idioleidys</w:t>
            </w:r>
            <w:proofErr w:type="spellEnd"/>
            <w:r w:rsidRPr="003631DE">
              <w:rPr>
                <w:rFonts w:ascii="Arial" w:hAnsi="Arial" w:cs="Arial"/>
                <w:bCs/>
                <w:sz w:val="20"/>
                <w:szCs w:val="20"/>
              </w:rPr>
              <w:t xml:space="preserve">, Dell, Yanett, </w:t>
            </w:r>
            <w:proofErr w:type="spellStart"/>
            <w:r w:rsidRPr="003631DE">
              <w:rPr>
                <w:rFonts w:ascii="Arial" w:hAnsi="Arial" w:cs="Arial"/>
                <w:bCs/>
                <w:sz w:val="20"/>
                <w:szCs w:val="20"/>
              </w:rPr>
              <w:t>Yenisley,</w:t>
            </w:r>
            <w:r>
              <w:rPr>
                <w:rFonts w:ascii="Arial" w:hAnsi="Arial" w:cs="Arial"/>
                <w:bCs/>
                <w:sz w:val="20"/>
                <w:szCs w:val="20"/>
              </w:rPr>
              <w:t>Jesus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, Milaidys, Yenisel</w:t>
            </w:r>
          </w:p>
        </w:tc>
        <w:tc>
          <w:tcPr>
            <w:tcW w:w="967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3631DE" w:rsidRDefault="00B348BD" w:rsidP="00C332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2017-2020</w:t>
            </w:r>
          </w:p>
        </w:tc>
      </w:tr>
      <w:tr w:rsidR="009E42E7" w:rsidRPr="00B728AE" w:rsidTr="00257289">
        <w:trPr>
          <w:trHeight w:val="476"/>
        </w:trPr>
        <w:tc>
          <w:tcPr>
            <w:tcW w:w="3809" w:type="dxa"/>
            <w:vMerge/>
            <w:shd w:val="clear" w:color="auto" w:fill="F2DBDB" w:themeFill="accent2" w:themeFillTint="33"/>
            <w:vAlign w:val="center"/>
            <w:hideMark/>
          </w:tcPr>
          <w:p w:rsidR="00B728AE" w:rsidRPr="003631DE" w:rsidRDefault="00B728AE" w:rsidP="00B728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8" w:type="dxa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C332A0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32A0">
              <w:rPr>
                <w:rFonts w:ascii="Arial" w:hAnsi="Arial" w:cs="Arial"/>
                <w:sz w:val="20"/>
                <w:szCs w:val="20"/>
                <w:lang w:val="es-PR"/>
              </w:rPr>
              <w:t>Nacional</w:t>
            </w:r>
          </w:p>
        </w:tc>
        <w:tc>
          <w:tcPr>
            <w:tcW w:w="1257" w:type="dxa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C332A0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32A0">
              <w:rPr>
                <w:rFonts w:ascii="Arial" w:hAnsi="Arial" w:cs="Arial"/>
                <w:sz w:val="20"/>
                <w:szCs w:val="20"/>
                <w:lang w:val="es-PR"/>
              </w:rPr>
              <w:t>FONCI</w:t>
            </w:r>
          </w:p>
        </w:tc>
        <w:tc>
          <w:tcPr>
            <w:tcW w:w="1556" w:type="dxa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C332A0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2A0">
              <w:rPr>
                <w:rFonts w:ascii="Arial" w:hAnsi="Arial" w:cs="Arial"/>
                <w:sz w:val="20"/>
                <w:szCs w:val="20"/>
              </w:rPr>
              <w:t>Dra. C. María C. Nápoles</w:t>
            </w:r>
          </w:p>
        </w:tc>
        <w:tc>
          <w:tcPr>
            <w:tcW w:w="2459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3631DE" w:rsidRDefault="003631DE" w:rsidP="00C332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31DE">
              <w:rPr>
                <w:rFonts w:ascii="Arial" w:hAnsi="Arial" w:cs="Arial"/>
                <w:bCs/>
                <w:sz w:val="20"/>
                <w:szCs w:val="20"/>
              </w:rPr>
              <w:t xml:space="preserve">Grupo de </w:t>
            </w:r>
            <w:proofErr w:type="spellStart"/>
            <w:r w:rsidRPr="003631DE">
              <w:rPr>
                <w:rFonts w:ascii="Arial" w:hAnsi="Arial" w:cs="Arial"/>
                <w:bCs/>
                <w:sz w:val="20"/>
                <w:szCs w:val="20"/>
              </w:rPr>
              <w:t>ProductosBioactivos,Idioleidys</w:t>
            </w:r>
            <w:proofErr w:type="spellEnd"/>
            <w:r w:rsidRPr="003631DE">
              <w:rPr>
                <w:rFonts w:ascii="Arial" w:hAnsi="Arial" w:cs="Arial"/>
                <w:bCs/>
                <w:sz w:val="20"/>
                <w:szCs w:val="20"/>
              </w:rPr>
              <w:t xml:space="preserve">, Dell, Yanett, </w:t>
            </w:r>
            <w:proofErr w:type="spellStart"/>
            <w:r w:rsidRPr="003631DE">
              <w:rPr>
                <w:rFonts w:ascii="Arial" w:hAnsi="Arial" w:cs="Arial"/>
                <w:bCs/>
                <w:sz w:val="20"/>
                <w:szCs w:val="20"/>
              </w:rPr>
              <w:t>Yenisley,</w:t>
            </w:r>
            <w:r>
              <w:rPr>
                <w:rFonts w:ascii="Arial" w:hAnsi="Arial" w:cs="Arial"/>
                <w:bCs/>
                <w:sz w:val="20"/>
                <w:szCs w:val="20"/>
              </w:rPr>
              <w:t>Jesus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, Milaidys, Yenisel</w:t>
            </w:r>
          </w:p>
        </w:tc>
        <w:tc>
          <w:tcPr>
            <w:tcW w:w="967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C332A0" w:rsidRDefault="00B348BD" w:rsidP="00B348B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2018-2020</w:t>
            </w:r>
          </w:p>
        </w:tc>
      </w:tr>
      <w:tr w:rsidR="00C332A0" w:rsidRPr="00B728AE" w:rsidTr="009E42E7">
        <w:trPr>
          <w:trHeight w:val="953"/>
        </w:trPr>
        <w:tc>
          <w:tcPr>
            <w:tcW w:w="3809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C332A0" w:rsidRDefault="00B728AE" w:rsidP="00C332A0">
            <w:pPr>
              <w:ind w:left="471" w:hanging="47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32A0">
              <w:rPr>
                <w:rFonts w:ascii="Arial" w:hAnsi="Arial" w:cs="Arial"/>
                <w:sz w:val="20"/>
                <w:szCs w:val="20"/>
                <w:lang w:val="es-PR"/>
              </w:rPr>
              <w:t xml:space="preserve">3.- </w:t>
            </w:r>
            <w:r w:rsidRPr="00C332A0">
              <w:rPr>
                <w:rFonts w:ascii="Arial" w:hAnsi="Arial" w:cs="Arial"/>
                <w:sz w:val="20"/>
                <w:szCs w:val="20"/>
              </w:rPr>
              <w:t>Manejo conjunt</w:t>
            </w:r>
            <w:r w:rsidR="00EA6641">
              <w:rPr>
                <w:rFonts w:ascii="Arial" w:hAnsi="Arial" w:cs="Arial"/>
                <w:sz w:val="20"/>
                <w:szCs w:val="20"/>
              </w:rPr>
              <w:t>o e impacto de biofertilizantes</w:t>
            </w:r>
            <w:r w:rsidR="005E58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32A0">
              <w:rPr>
                <w:rFonts w:ascii="Arial" w:hAnsi="Arial" w:cs="Arial"/>
                <w:sz w:val="20"/>
                <w:szCs w:val="20"/>
              </w:rPr>
              <w:t>micorrizicos</w:t>
            </w:r>
            <w:proofErr w:type="spellEnd"/>
            <w:r w:rsidRPr="00C332A0">
              <w:rPr>
                <w:rFonts w:ascii="Arial" w:hAnsi="Arial" w:cs="Arial"/>
                <w:sz w:val="20"/>
                <w:szCs w:val="20"/>
              </w:rPr>
              <w:t xml:space="preserve"> y otros bioproductos en la producción agrícola de diferentes cultivos </w:t>
            </w:r>
          </w:p>
        </w:tc>
        <w:tc>
          <w:tcPr>
            <w:tcW w:w="1658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C332A0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32A0">
              <w:rPr>
                <w:rFonts w:ascii="Arial" w:hAnsi="Arial" w:cs="Arial"/>
                <w:sz w:val="20"/>
                <w:szCs w:val="20"/>
                <w:lang w:val="es-PR"/>
              </w:rPr>
              <w:t>Megaproyecto Nacional</w:t>
            </w:r>
          </w:p>
        </w:tc>
        <w:tc>
          <w:tcPr>
            <w:tcW w:w="1257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C332A0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32A0">
              <w:rPr>
                <w:rFonts w:ascii="Arial" w:hAnsi="Arial" w:cs="Arial"/>
                <w:sz w:val="20"/>
                <w:szCs w:val="20"/>
                <w:lang w:val="es-PR"/>
              </w:rPr>
              <w:t>Alimento humano</w:t>
            </w:r>
          </w:p>
        </w:tc>
        <w:tc>
          <w:tcPr>
            <w:tcW w:w="1556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C332A0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32A0">
              <w:rPr>
                <w:rFonts w:ascii="Arial" w:hAnsi="Arial" w:cs="Arial"/>
                <w:sz w:val="20"/>
                <w:szCs w:val="20"/>
                <w:lang w:val="en-US"/>
              </w:rPr>
              <w:t>Dr. C. Ramón Rivera</w:t>
            </w:r>
          </w:p>
        </w:tc>
        <w:tc>
          <w:tcPr>
            <w:tcW w:w="2459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C332A0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32A0">
              <w:rPr>
                <w:rFonts w:ascii="Arial" w:hAnsi="Arial" w:cs="Arial"/>
                <w:sz w:val="20"/>
                <w:szCs w:val="20"/>
                <w:lang w:val="es-PR"/>
              </w:rPr>
              <w:t>Tere, Ionel</w:t>
            </w:r>
            <w:r w:rsidR="005E58C0">
              <w:rPr>
                <w:rFonts w:ascii="Arial" w:hAnsi="Arial" w:cs="Arial"/>
                <w:sz w:val="20"/>
                <w:szCs w:val="20"/>
                <w:lang w:val="es-PR"/>
              </w:rPr>
              <w:t>, Miriam</w:t>
            </w:r>
          </w:p>
        </w:tc>
        <w:tc>
          <w:tcPr>
            <w:tcW w:w="967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C332A0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32A0">
              <w:rPr>
                <w:rFonts w:ascii="Arial" w:hAnsi="Arial" w:cs="Arial"/>
                <w:sz w:val="20"/>
                <w:szCs w:val="20"/>
                <w:lang w:val="es-PR"/>
              </w:rPr>
              <w:t>2013-2017</w:t>
            </w:r>
          </w:p>
        </w:tc>
      </w:tr>
      <w:tr w:rsidR="00C332A0" w:rsidRPr="00B728AE" w:rsidTr="009E42E7">
        <w:trPr>
          <w:trHeight w:val="819"/>
        </w:trPr>
        <w:tc>
          <w:tcPr>
            <w:tcW w:w="3809" w:type="dxa"/>
            <w:shd w:val="clear" w:color="auto" w:fill="auto"/>
            <w:tcMar>
              <w:top w:w="21" w:type="dxa"/>
              <w:left w:w="91" w:type="dxa"/>
              <w:bottom w:w="0" w:type="dxa"/>
              <w:right w:w="91" w:type="dxa"/>
            </w:tcMar>
            <w:hideMark/>
          </w:tcPr>
          <w:p w:rsidR="00616EBF" w:rsidRPr="00C332A0" w:rsidRDefault="00B728AE" w:rsidP="00C332A0">
            <w:pPr>
              <w:ind w:left="358" w:hanging="35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32A0">
              <w:rPr>
                <w:rFonts w:ascii="Arial" w:hAnsi="Arial" w:cs="Arial"/>
                <w:sz w:val="20"/>
                <w:szCs w:val="20"/>
              </w:rPr>
              <w:t xml:space="preserve">4.- Bases para el manejo sostenible e incremento de los rendimientos de arroz, frijol, maíz y soya en agroecosistemas arroceros de Cuba </w:t>
            </w:r>
          </w:p>
        </w:tc>
        <w:tc>
          <w:tcPr>
            <w:tcW w:w="1658" w:type="dxa"/>
            <w:shd w:val="clear" w:color="auto" w:fill="auto"/>
            <w:tcMar>
              <w:top w:w="21" w:type="dxa"/>
              <w:left w:w="91" w:type="dxa"/>
              <w:bottom w:w="0" w:type="dxa"/>
              <w:right w:w="91" w:type="dxa"/>
            </w:tcMar>
            <w:hideMark/>
          </w:tcPr>
          <w:p w:rsidR="00616EBF" w:rsidRPr="00C332A0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32A0">
              <w:rPr>
                <w:rFonts w:ascii="Arial" w:hAnsi="Arial" w:cs="Arial"/>
                <w:sz w:val="20"/>
                <w:szCs w:val="20"/>
                <w:lang w:val="es-PR"/>
              </w:rPr>
              <w:t>Megaproyecto Nacional</w:t>
            </w:r>
          </w:p>
        </w:tc>
        <w:tc>
          <w:tcPr>
            <w:tcW w:w="1257" w:type="dxa"/>
            <w:shd w:val="clear" w:color="auto" w:fill="auto"/>
            <w:tcMar>
              <w:top w:w="21" w:type="dxa"/>
              <w:left w:w="91" w:type="dxa"/>
              <w:bottom w:w="0" w:type="dxa"/>
              <w:right w:w="91" w:type="dxa"/>
            </w:tcMar>
            <w:hideMark/>
          </w:tcPr>
          <w:p w:rsidR="00616EBF" w:rsidRPr="00C332A0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32A0">
              <w:rPr>
                <w:rFonts w:ascii="Arial" w:hAnsi="Arial" w:cs="Arial"/>
                <w:sz w:val="20"/>
                <w:szCs w:val="20"/>
                <w:lang w:val="es-PR"/>
              </w:rPr>
              <w:t>Alimento humano</w:t>
            </w:r>
          </w:p>
        </w:tc>
        <w:tc>
          <w:tcPr>
            <w:tcW w:w="1556" w:type="dxa"/>
            <w:shd w:val="clear" w:color="auto" w:fill="auto"/>
            <w:tcMar>
              <w:top w:w="21" w:type="dxa"/>
              <w:left w:w="91" w:type="dxa"/>
              <w:bottom w:w="0" w:type="dxa"/>
              <w:right w:w="91" w:type="dxa"/>
            </w:tcMar>
            <w:hideMark/>
          </w:tcPr>
          <w:p w:rsidR="00616EBF" w:rsidRPr="00C332A0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32A0">
              <w:rPr>
                <w:rFonts w:ascii="Arial" w:hAnsi="Arial" w:cs="Arial"/>
                <w:sz w:val="20"/>
                <w:szCs w:val="20"/>
                <w:lang w:val="es-PR"/>
              </w:rPr>
              <w:t>Dra. C. Noraida Pérez</w:t>
            </w:r>
          </w:p>
        </w:tc>
        <w:tc>
          <w:tcPr>
            <w:tcW w:w="2459" w:type="dxa"/>
            <w:shd w:val="clear" w:color="auto" w:fill="auto"/>
            <w:tcMar>
              <w:top w:w="21" w:type="dxa"/>
              <w:left w:w="91" w:type="dxa"/>
              <w:bottom w:w="0" w:type="dxa"/>
              <w:right w:w="91" w:type="dxa"/>
            </w:tcMar>
            <w:hideMark/>
          </w:tcPr>
          <w:p w:rsidR="00616EBF" w:rsidRPr="00257289" w:rsidRDefault="00B728AE" w:rsidP="00EA6641">
            <w:pPr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257289">
              <w:rPr>
                <w:rFonts w:ascii="Arial" w:hAnsi="Arial" w:cs="Arial"/>
                <w:sz w:val="20"/>
                <w:szCs w:val="20"/>
                <w:lang w:val="pt-PT"/>
              </w:rPr>
              <w:t>Tere, Walfredo, Miriam, Yanelis, Lisbel, Ionel, Daimy, Alejandro</w:t>
            </w:r>
            <w:r w:rsidR="00DB5200">
              <w:rPr>
                <w:rFonts w:ascii="Arial" w:hAnsi="Arial" w:cs="Arial"/>
                <w:sz w:val="20"/>
                <w:szCs w:val="20"/>
                <w:lang w:val="pt-PT"/>
              </w:rPr>
              <w:t>, Dell’Amico, Donaldo</w:t>
            </w:r>
          </w:p>
        </w:tc>
        <w:tc>
          <w:tcPr>
            <w:tcW w:w="967" w:type="dxa"/>
            <w:shd w:val="clear" w:color="auto" w:fill="auto"/>
            <w:tcMar>
              <w:top w:w="21" w:type="dxa"/>
              <w:left w:w="91" w:type="dxa"/>
              <w:bottom w:w="0" w:type="dxa"/>
              <w:right w:w="91" w:type="dxa"/>
            </w:tcMar>
            <w:hideMark/>
          </w:tcPr>
          <w:p w:rsidR="00616EBF" w:rsidRPr="00C332A0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32A0">
              <w:rPr>
                <w:rFonts w:ascii="Arial" w:hAnsi="Arial" w:cs="Arial"/>
                <w:sz w:val="20"/>
                <w:szCs w:val="20"/>
                <w:lang w:val="es-PR"/>
              </w:rPr>
              <w:t>2013-2017</w:t>
            </w:r>
          </w:p>
        </w:tc>
      </w:tr>
      <w:tr w:rsidR="00C332A0" w:rsidRPr="00B728AE" w:rsidTr="009E42E7">
        <w:trPr>
          <w:trHeight w:val="570"/>
        </w:trPr>
        <w:tc>
          <w:tcPr>
            <w:tcW w:w="3809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C332A0" w:rsidRDefault="00B728AE" w:rsidP="00C332A0">
            <w:pPr>
              <w:ind w:left="399" w:hanging="39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32A0">
              <w:rPr>
                <w:rFonts w:ascii="Arial" w:hAnsi="Arial" w:cs="Arial"/>
                <w:sz w:val="20"/>
                <w:szCs w:val="20"/>
                <w:lang w:val="es-PR"/>
              </w:rPr>
              <w:t xml:space="preserve"> 5.- Fortalecimiento del Programa Nacional de Producción de Semilla de papa</w:t>
            </w:r>
          </w:p>
        </w:tc>
        <w:tc>
          <w:tcPr>
            <w:tcW w:w="1658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C332A0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32A0">
              <w:rPr>
                <w:rFonts w:ascii="Arial" w:hAnsi="Arial" w:cs="Arial"/>
                <w:sz w:val="20"/>
                <w:szCs w:val="20"/>
                <w:lang w:val="es-PR"/>
              </w:rPr>
              <w:t>Megaproyecto Nacional</w:t>
            </w:r>
          </w:p>
        </w:tc>
        <w:tc>
          <w:tcPr>
            <w:tcW w:w="1257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C332A0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32A0">
              <w:rPr>
                <w:rFonts w:ascii="Arial" w:hAnsi="Arial" w:cs="Arial"/>
                <w:sz w:val="20"/>
                <w:szCs w:val="20"/>
                <w:lang w:val="es-PR"/>
              </w:rPr>
              <w:t>Alimento humano</w:t>
            </w:r>
          </w:p>
        </w:tc>
        <w:tc>
          <w:tcPr>
            <w:tcW w:w="1556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C332A0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2A0">
              <w:rPr>
                <w:rFonts w:ascii="Arial" w:hAnsi="Arial" w:cs="Arial"/>
                <w:sz w:val="20"/>
                <w:szCs w:val="20"/>
                <w:lang w:val="es-PR"/>
              </w:rPr>
              <w:t>Dr. C. Juan G. Castillo</w:t>
            </w:r>
          </w:p>
        </w:tc>
        <w:tc>
          <w:tcPr>
            <w:tcW w:w="2459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504965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04965">
              <w:rPr>
                <w:rFonts w:ascii="Arial" w:hAnsi="Arial" w:cs="Arial"/>
                <w:sz w:val="20"/>
                <w:szCs w:val="20"/>
                <w:lang w:val="pt-BR"/>
              </w:rPr>
              <w:t>Jerez, Roberqui, Donaldo, Alejandro, Yanett, Kirenia</w:t>
            </w:r>
          </w:p>
        </w:tc>
        <w:tc>
          <w:tcPr>
            <w:tcW w:w="967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C332A0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32A0">
              <w:rPr>
                <w:rFonts w:ascii="Arial" w:hAnsi="Arial" w:cs="Arial"/>
                <w:sz w:val="20"/>
                <w:szCs w:val="20"/>
                <w:lang w:val="es-PR"/>
              </w:rPr>
              <w:t>2013-2017</w:t>
            </w:r>
          </w:p>
        </w:tc>
      </w:tr>
      <w:tr w:rsidR="00C332A0" w:rsidRPr="00B728AE" w:rsidTr="00842783">
        <w:trPr>
          <w:trHeight w:val="570"/>
        </w:trPr>
        <w:tc>
          <w:tcPr>
            <w:tcW w:w="3809" w:type="dxa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C332A0" w:rsidRDefault="00C332A0">
            <w:pPr>
              <w:pStyle w:val="NormalWeb"/>
              <w:spacing w:before="0" w:beforeAutospacing="0" w:after="0" w:afterAutospacing="0"/>
              <w:ind w:left="346" w:hanging="346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  <w:lang w:val="es-PR"/>
              </w:rPr>
              <w:t xml:space="preserve">6.- </w:t>
            </w:r>
            <w:r w:rsidRPr="00C332A0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 xml:space="preserve">Optimización en el manejo del agua en cultivos agrícolas de interés económico </w:t>
            </w:r>
          </w:p>
        </w:tc>
        <w:tc>
          <w:tcPr>
            <w:tcW w:w="1658" w:type="dxa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C332A0" w:rsidRDefault="00C332A0" w:rsidP="00C332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  <w:lang w:val="es-PR"/>
              </w:rPr>
              <w:t>Nacional</w:t>
            </w:r>
          </w:p>
        </w:tc>
        <w:tc>
          <w:tcPr>
            <w:tcW w:w="1257" w:type="dxa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C332A0" w:rsidRDefault="00C332A0" w:rsidP="00C332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  <w:lang w:val="es-PR"/>
              </w:rPr>
              <w:t>Proyecto Institucional</w:t>
            </w:r>
          </w:p>
        </w:tc>
        <w:tc>
          <w:tcPr>
            <w:tcW w:w="1556" w:type="dxa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C332A0" w:rsidRDefault="00C332A0" w:rsidP="00C332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  <w:lang w:val="es-PR"/>
              </w:rPr>
              <w:t>Dr. C. Pedro Rodríguez</w:t>
            </w:r>
          </w:p>
        </w:tc>
        <w:tc>
          <w:tcPr>
            <w:tcW w:w="2459" w:type="dxa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C332A0" w:rsidRDefault="00C332A0" w:rsidP="00C332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32A0">
              <w:rPr>
                <w:rFonts w:ascii="Arial" w:hAnsi="Arial" w:cs="Arial"/>
                <w:kern w:val="24"/>
                <w:sz w:val="20"/>
                <w:szCs w:val="20"/>
              </w:rPr>
              <w:t>Todo</w:t>
            </w:r>
            <w:proofErr w:type="spellEnd"/>
            <w:r w:rsidRPr="00C332A0">
              <w:rPr>
                <w:rFonts w:ascii="Arial" w:hAnsi="Arial" w:cs="Arial"/>
                <w:kern w:val="24"/>
                <w:sz w:val="20"/>
                <w:szCs w:val="20"/>
              </w:rPr>
              <w:t xml:space="preserve"> el </w:t>
            </w:r>
            <w:proofErr w:type="spellStart"/>
            <w:r w:rsidRPr="00C332A0">
              <w:rPr>
                <w:rFonts w:ascii="Arial" w:hAnsi="Arial" w:cs="Arial"/>
                <w:kern w:val="24"/>
                <w:sz w:val="20"/>
                <w:szCs w:val="20"/>
              </w:rPr>
              <w:t>Dpto</w:t>
            </w:r>
            <w:proofErr w:type="spellEnd"/>
            <w:r w:rsidRPr="00C332A0">
              <w:rPr>
                <w:rFonts w:ascii="Arial" w:hAnsi="Arial" w:cs="Arial"/>
                <w:kern w:val="24"/>
                <w:sz w:val="20"/>
                <w:szCs w:val="20"/>
              </w:rPr>
              <w:t>.</w:t>
            </w:r>
          </w:p>
        </w:tc>
        <w:tc>
          <w:tcPr>
            <w:tcW w:w="967" w:type="dxa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C332A0" w:rsidRDefault="00C332A0" w:rsidP="00C332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  <w:lang w:val="es-PR"/>
              </w:rPr>
              <w:t>2013-</w:t>
            </w:r>
          </w:p>
          <w:p w:rsidR="00C332A0" w:rsidRPr="00C332A0" w:rsidRDefault="00C332A0" w:rsidP="00C332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  <w:lang w:val="es-PR"/>
              </w:rPr>
              <w:t>2017</w:t>
            </w:r>
          </w:p>
        </w:tc>
      </w:tr>
      <w:tr w:rsidR="00C332A0" w:rsidRPr="00B728AE" w:rsidTr="009E42E7">
        <w:trPr>
          <w:trHeight w:val="570"/>
        </w:trPr>
        <w:tc>
          <w:tcPr>
            <w:tcW w:w="3809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C332A0" w:rsidRDefault="00C332A0">
            <w:pPr>
              <w:pStyle w:val="NormalWeb"/>
              <w:spacing w:before="120" w:beforeAutospacing="0" w:after="120" w:afterAutospacing="0"/>
              <w:ind w:left="418" w:hanging="418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 xml:space="preserve">7.-  Rescate, propagación y conservación de especies vegetales mediante el empleo de técnicas biotecnológicas </w:t>
            </w:r>
          </w:p>
        </w:tc>
        <w:tc>
          <w:tcPr>
            <w:tcW w:w="1658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C332A0" w:rsidRDefault="00C332A0" w:rsidP="00C332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  <w:lang w:val="es-PR"/>
              </w:rPr>
              <w:t>Nacional</w:t>
            </w:r>
          </w:p>
        </w:tc>
        <w:tc>
          <w:tcPr>
            <w:tcW w:w="1257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C332A0" w:rsidRDefault="00C332A0" w:rsidP="00C332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  <w:lang w:val="es-PR"/>
              </w:rPr>
              <w:t>Proyecto Institucional</w:t>
            </w:r>
          </w:p>
        </w:tc>
        <w:tc>
          <w:tcPr>
            <w:tcW w:w="1556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C332A0" w:rsidRDefault="00C332A0" w:rsidP="00C332A0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</w:rPr>
              <w:t>M. Sc. Lorenzo Suárez</w:t>
            </w:r>
          </w:p>
        </w:tc>
        <w:tc>
          <w:tcPr>
            <w:tcW w:w="2459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C332A0" w:rsidRDefault="00C332A0" w:rsidP="00C332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</w:rPr>
              <w:t>Miriam, Alejandro</w:t>
            </w:r>
          </w:p>
        </w:tc>
        <w:tc>
          <w:tcPr>
            <w:tcW w:w="967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C332A0" w:rsidRDefault="00C332A0" w:rsidP="00C332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</w:rPr>
              <w:t>2015-2017</w:t>
            </w:r>
          </w:p>
        </w:tc>
      </w:tr>
      <w:tr w:rsidR="00C332A0" w:rsidRPr="00B728AE" w:rsidTr="0066646D">
        <w:trPr>
          <w:trHeight w:val="570"/>
        </w:trPr>
        <w:tc>
          <w:tcPr>
            <w:tcW w:w="3809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66646D" w:rsidRDefault="00C332A0">
            <w:pPr>
              <w:pStyle w:val="NormalWeb"/>
              <w:spacing w:before="120" w:beforeAutospacing="0" w:after="120" w:afterAutospacing="0"/>
              <w:ind w:left="418" w:hanging="41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646D">
              <w:rPr>
                <w:rFonts w:ascii="Arial" w:hAnsi="Arial" w:cs="Arial"/>
                <w:kern w:val="24"/>
                <w:sz w:val="20"/>
                <w:szCs w:val="20"/>
              </w:rPr>
              <w:t xml:space="preserve">8.- Development of rice and common beans mutants with better adaptations to high temperature and drought </w:t>
            </w:r>
          </w:p>
        </w:tc>
        <w:tc>
          <w:tcPr>
            <w:tcW w:w="1658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66646D" w:rsidRDefault="00C332A0" w:rsidP="00C332A0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646D">
              <w:rPr>
                <w:rFonts w:ascii="Arial" w:hAnsi="Arial" w:cs="Arial"/>
                <w:kern w:val="24"/>
                <w:sz w:val="20"/>
                <w:szCs w:val="20"/>
              </w:rPr>
              <w:t>Internacional</w:t>
            </w:r>
          </w:p>
        </w:tc>
        <w:tc>
          <w:tcPr>
            <w:tcW w:w="1257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66646D" w:rsidRDefault="00C332A0" w:rsidP="00C332A0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646D">
              <w:rPr>
                <w:rFonts w:ascii="Arial" w:hAnsi="Arial" w:cs="Arial"/>
                <w:kern w:val="24"/>
                <w:sz w:val="20"/>
                <w:szCs w:val="20"/>
              </w:rPr>
              <w:t>OIEA</w:t>
            </w:r>
          </w:p>
        </w:tc>
        <w:tc>
          <w:tcPr>
            <w:tcW w:w="1556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66646D" w:rsidRDefault="00C332A0" w:rsidP="00C332A0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6646D">
              <w:rPr>
                <w:rFonts w:ascii="Arial" w:hAnsi="Arial" w:cs="Arial"/>
                <w:kern w:val="24"/>
                <w:sz w:val="20"/>
                <w:szCs w:val="20"/>
                <w:lang w:val="es-PR"/>
              </w:rPr>
              <w:t>Dra. C. María C. González</w:t>
            </w:r>
          </w:p>
        </w:tc>
        <w:tc>
          <w:tcPr>
            <w:tcW w:w="2459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66646D" w:rsidRDefault="00C332A0" w:rsidP="00C332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66646D">
              <w:rPr>
                <w:rFonts w:ascii="Arial" w:hAnsi="Arial" w:cs="Arial"/>
                <w:kern w:val="24"/>
                <w:sz w:val="20"/>
                <w:szCs w:val="20"/>
                <w:lang w:val="pt-PT"/>
              </w:rPr>
              <w:t>Dell’Amico, Pedro, Humberto, Yanelis, Elisa</w:t>
            </w:r>
          </w:p>
        </w:tc>
        <w:tc>
          <w:tcPr>
            <w:tcW w:w="967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66646D" w:rsidRDefault="00C332A0" w:rsidP="00C332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646D">
              <w:rPr>
                <w:rFonts w:ascii="Arial" w:hAnsi="Arial" w:cs="Arial"/>
                <w:kern w:val="24"/>
                <w:sz w:val="20"/>
                <w:szCs w:val="20"/>
              </w:rPr>
              <w:t>2015-2018</w:t>
            </w:r>
          </w:p>
        </w:tc>
      </w:tr>
      <w:tr w:rsidR="00C332A0" w:rsidRPr="00B728AE" w:rsidTr="009E42E7">
        <w:trPr>
          <w:trHeight w:val="570"/>
        </w:trPr>
        <w:tc>
          <w:tcPr>
            <w:tcW w:w="3809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C332A0" w:rsidRDefault="00C332A0">
            <w:pPr>
              <w:pStyle w:val="NormalWeb"/>
              <w:spacing w:before="0" w:beforeAutospacing="0" w:after="0" w:afterAutospacing="0"/>
              <w:ind w:left="432" w:hanging="432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  <w:lang w:val="es-ES_tradnl"/>
              </w:rPr>
              <w:t>9.- Estudio de las potencialidades de la ceba bovina en diferentes regiones del país</w:t>
            </w:r>
          </w:p>
        </w:tc>
        <w:tc>
          <w:tcPr>
            <w:tcW w:w="1658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C332A0" w:rsidRDefault="00C332A0" w:rsidP="00C332A0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  <w:lang w:val="es-PR"/>
              </w:rPr>
              <w:t>Megaproyecto Nacional del IIPF (subcontrato)</w:t>
            </w:r>
          </w:p>
        </w:tc>
        <w:tc>
          <w:tcPr>
            <w:tcW w:w="1257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C332A0" w:rsidRDefault="00C332A0" w:rsidP="00C332A0">
            <w:pPr>
              <w:pStyle w:val="NormalWeb"/>
              <w:spacing w:before="0" w:beforeAutospacing="0" w:after="0" w:afterAutospacing="0"/>
              <w:ind w:left="43" w:hanging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>Alimento animal</w:t>
            </w:r>
          </w:p>
        </w:tc>
        <w:tc>
          <w:tcPr>
            <w:tcW w:w="1556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C332A0" w:rsidRDefault="00C332A0" w:rsidP="00C332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 xml:space="preserve">M Sc. Janet Blanco </w:t>
            </w:r>
            <w:proofErr w:type="spellStart"/>
            <w:r w:rsidRPr="00C332A0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>Lobaina</w:t>
            </w:r>
            <w:proofErr w:type="spellEnd"/>
          </w:p>
        </w:tc>
        <w:tc>
          <w:tcPr>
            <w:tcW w:w="2459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C332A0" w:rsidRDefault="00C332A0" w:rsidP="00C332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32A0">
              <w:rPr>
                <w:rFonts w:ascii="Arial" w:hAnsi="Arial" w:cs="Arial"/>
                <w:kern w:val="24"/>
                <w:sz w:val="20"/>
                <w:szCs w:val="20"/>
              </w:rPr>
              <w:t>Tere</w:t>
            </w:r>
            <w:proofErr w:type="spellEnd"/>
            <w:r w:rsidRPr="00C332A0">
              <w:rPr>
                <w:rFonts w:ascii="Arial" w:hAnsi="Arial" w:cs="Arial"/>
                <w:kern w:val="24"/>
                <w:sz w:val="20"/>
                <w:szCs w:val="20"/>
              </w:rPr>
              <w:t>, Ionel, Belkis</w:t>
            </w:r>
          </w:p>
        </w:tc>
        <w:tc>
          <w:tcPr>
            <w:tcW w:w="967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C332A0" w:rsidRDefault="00C332A0" w:rsidP="00C332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</w:rPr>
              <w:t>2015-2017</w:t>
            </w:r>
          </w:p>
        </w:tc>
      </w:tr>
      <w:tr w:rsidR="00EA6641" w:rsidRPr="00B728AE" w:rsidTr="009E42E7">
        <w:trPr>
          <w:trHeight w:val="570"/>
        </w:trPr>
        <w:tc>
          <w:tcPr>
            <w:tcW w:w="3809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</w:tcPr>
          <w:p w:rsidR="00EA6641" w:rsidRPr="00C332A0" w:rsidRDefault="00EA6641" w:rsidP="00EA6641">
            <w:pPr>
              <w:pStyle w:val="NormalWeb"/>
              <w:spacing w:before="0" w:beforeAutospacing="0" w:after="0" w:afterAutospacing="0"/>
              <w:ind w:left="432" w:hanging="432"/>
              <w:jc w:val="both"/>
              <w:rPr>
                <w:rFonts w:ascii="Arial" w:hAnsi="Arial" w:cs="Arial"/>
                <w:kern w:val="24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kern w:val="24"/>
                <w:sz w:val="20"/>
                <w:szCs w:val="20"/>
                <w:lang w:val="es-ES_tradnl"/>
              </w:rPr>
              <w:t>10.- Estudio de la diversidad de rizobios asociados a legumbres para la adaptación al cambio climático en agroecosistemas de Cuba</w:t>
            </w:r>
          </w:p>
        </w:tc>
        <w:tc>
          <w:tcPr>
            <w:tcW w:w="1658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</w:tcPr>
          <w:p w:rsidR="00EA6641" w:rsidRPr="00C332A0" w:rsidRDefault="00EA6641" w:rsidP="00EA6641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kern w:val="24"/>
                <w:sz w:val="20"/>
                <w:szCs w:val="20"/>
                <w:lang w:val="es-PR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  <w:lang w:val="es-PR"/>
              </w:rPr>
              <w:t>Megaproyecto Naciona</w:t>
            </w:r>
            <w:r>
              <w:rPr>
                <w:rFonts w:ascii="Arial" w:hAnsi="Arial" w:cs="Arial"/>
                <w:kern w:val="24"/>
                <w:sz w:val="20"/>
                <w:szCs w:val="20"/>
                <w:lang w:val="es-PR"/>
              </w:rPr>
              <w:t xml:space="preserve">l </w:t>
            </w:r>
            <w:r>
              <w:rPr>
                <w:rFonts w:ascii="Arial" w:hAnsi="Arial" w:cs="Arial"/>
                <w:kern w:val="24"/>
                <w:sz w:val="20"/>
                <w:szCs w:val="20"/>
                <w:lang w:val="es-ES_tradnl"/>
              </w:rPr>
              <w:t xml:space="preserve">del INIFAT </w:t>
            </w:r>
          </w:p>
        </w:tc>
        <w:tc>
          <w:tcPr>
            <w:tcW w:w="1257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</w:tcPr>
          <w:p w:rsidR="00EA6641" w:rsidRPr="00C332A0" w:rsidRDefault="00EA6641" w:rsidP="00C332A0">
            <w:pPr>
              <w:pStyle w:val="NormalWeb"/>
              <w:spacing w:before="0" w:beforeAutospacing="0" w:after="0" w:afterAutospacing="0"/>
              <w:ind w:left="43" w:hanging="43"/>
              <w:jc w:val="center"/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kern w:val="24"/>
                <w:sz w:val="20"/>
                <w:szCs w:val="20"/>
                <w:lang w:val="es-ES_tradnl"/>
              </w:rPr>
              <w:t>Diversidad Biológica</w:t>
            </w:r>
          </w:p>
        </w:tc>
        <w:tc>
          <w:tcPr>
            <w:tcW w:w="1556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</w:tcPr>
          <w:p w:rsidR="00EA6641" w:rsidRPr="00C332A0" w:rsidRDefault="00265A2D" w:rsidP="00C332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 xml:space="preserve">M Sc. </w:t>
            </w:r>
            <w:proofErr w:type="spellStart"/>
            <w:r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>Marisel</w:t>
            </w:r>
            <w:proofErr w:type="spellEnd"/>
            <w:r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 xml:space="preserve"> Ortega García</w:t>
            </w:r>
          </w:p>
        </w:tc>
        <w:tc>
          <w:tcPr>
            <w:tcW w:w="2459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</w:tcPr>
          <w:p w:rsidR="00EA6641" w:rsidRPr="00EA6641" w:rsidRDefault="00265A2D" w:rsidP="00C332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</w:pPr>
            <w:proofErr w:type="spellStart"/>
            <w:r w:rsidRPr="00C332A0">
              <w:rPr>
                <w:rFonts w:ascii="Arial" w:hAnsi="Arial" w:cs="Arial"/>
                <w:kern w:val="24"/>
                <w:sz w:val="20"/>
                <w:szCs w:val="20"/>
              </w:rPr>
              <w:t>Tere</w:t>
            </w:r>
            <w:proofErr w:type="spellEnd"/>
            <w:r w:rsidRPr="00C332A0">
              <w:rPr>
                <w:rFonts w:ascii="Arial" w:hAnsi="Arial" w:cs="Arial"/>
                <w:kern w:val="24"/>
                <w:sz w:val="20"/>
                <w:szCs w:val="20"/>
              </w:rPr>
              <w:t>, Ionel, Belkis</w:t>
            </w:r>
          </w:p>
        </w:tc>
        <w:tc>
          <w:tcPr>
            <w:tcW w:w="967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</w:tcPr>
          <w:p w:rsidR="00EA6641" w:rsidRPr="00EA6641" w:rsidRDefault="00265A2D" w:rsidP="00C332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>2017-2020</w:t>
            </w:r>
          </w:p>
        </w:tc>
      </w:tr>
    </w:tbl>
    <w:p w:rsidR="00B728AE" w:rsidRPr="00EA6641" w:rsidRDefault="00B728AE" w:rsidP="00B728AE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1706" w:type="dxa"/>
        <w:tblInd w:w="-1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686"/>
        <w:gridCol w:w="1957"/>
        <w:gridCol w:w="1957"/>
        <w:gridCol w:w="2284"/>
        <w:gridCol w:w="1855"/>
        <w:gridCol w:w="967"/>
      </w:tblGrid>
      <w:tr w:rsidR="00C332A0" w:rsidRPr="00B728AE" w:rsidTr="00EC5D7B">
        <w:trPr>
          <w:trHeight w:val="586"/>
        </w:trPr>
        <w:tc>
          <w:tcPr>
            <w:tcW w:w="3613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EA6641" w:rsidRDefault="00C332A0" w:rsidP="00616E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8AE">
              <w:rPr>
                <w:rFonts w:ascii="Arial" w:hAnsi="Arial" w:cs="Arial"/>
                <w:b/>
                <w:bCs/>
                <w:sz w:val="20"/>
                <w:szCs w:val="20"/>
              </w:rPr>
              <w:t>Título del proyecto</w:t>
            </w:r>
          </w:p>
        </w:tc>
        <w:tc>
          <w:tcPr>
            <w:tcW w:w="1641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EA6641" w:rsidRDefault="00C332A0" w:rsidP="00616E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8AE">
              <w:rPr>
                <w:rFonts w:ascii="Arial" w:hAnsi="Arial" w:cs="Arial"/>
                <w:b/>
                <w:bCs/>
                <w:sz w:val="20"/>
                <w:szCs w:val="20"/>
              </w:rPr>
              <w:t>Categoría</w:t>
            </w:r>
          </w:p>
        </w:tc>
        <w:tc>
          <w:tcPr>
            <w:tcW w:w="1601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EA6641" w:rsidRDefault="00C332A0" w:rsidP="00616E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8AE">
              <w:rPr>
                <w:rFonts w:ascii="Arial" w:hAnsi="Arial" w:cs="Arial"/>
                <w:b/>
                <w:bCs/>
                <w:sz w:val="20"/>
                <w:szCs w:val="20"/>
              </w:rPr>
              <w:t>Programa</w:t>
            </w:r>
          </w:p>
        </w:tc>
        <w:tc>
          <w:tcPr>
            <w:tcW w:w="1531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EA6641" w:rsidRDefault="00C332A0" w:rsidP="00616E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8AE">
              <w:rPr>
                <w:rFonts w:ascii="Arial" w:hAnsi="Arial" w:cs="Arial"/>
                <w:b/>
                <w:bCs/>
                <w:sz w:val="20"/>
                <w:szCs w:val="20"/>
              </w:rPr>
              <w:t>Coordinador (es)</w:t>
            </w:r>
          </w:p>
        </w:tc>
        <w:tc>
          <w:tcPr>
            <w:tcW w:w="2353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B728AE" w:rsidRDefault="00C332A0" w:rsidP="00616EB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28AE">
              <w:rPr>
                <w:rFonts w:ascii="Arial" w:hAnsi="Arial" w:cs="Arial"/>
                <w:b/>
                <w:bCs/>
                <w:sz w:val="20"/>
                <w:szCs w:val="20"/>
              </w:rPr>
              <w:t>Participantes del Dpto.</w:t>
            </w:r>
          </w:p>
        </w:tc>
        <w:tc>
          <w:tcPr>
            <w:tcW w:w="967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B728AE" w:rsidRDefault="00C332A0" w:rsidP="00616EB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28AE">
              <w:rPr>
                <w:rFonts w:ascii="Arial" w:hAnsi="Arial" w:cs="Arial"/>
                <w:b/>
                <w:bCs/>
                <w:sz w:val="20"/>
                <w:szCs w:val="20"/>
              </w:rPr>
              <w:t>Duración</w:t>
            </w:r>
          </w:p>
        </w:tc>
      </w:tr>
      <w:tr w:rsidR="00C332A0" w:rsidRPr="00B728AE" w:rsidTr="00EC5D7B">
        <w:trPr>
          <w:trHeight w:val="953"/>
        </w:trPr>
        <w:tc>
          <w:tcPr>
            <w:tcW w:w="3613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C332A0" w:rsidRDefault="00C332A0">
            <w:pPr>
              <w:pStyle w:val="NormalWeb"/>
              <w:spacing w:before="120" w:beforeAutospacing="0" w:after="120" w:afterAutospacing="0"/>
              <w:ind w:left="432" w:hanging="432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 xml:space="preserve">10.- Perfeccionamiento de la fertilización mineral y la   biofertilización del café y el cacao </w:t>
            </w:r>
          </w:p>
        </w:tc>
        <w:tc>
          <w:tcPr>
            <w:tcW w:w="1641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C332A0" w:rsidRDefault="00C332A0" w:rsidP="00C332A0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  <w:lang w:val="es-PR"/>
              </w:rPr>
              <w:t xml:space="preserve">Megaproyecto Nacional  del </w:t>
            </w:r>
            <w:r w:rsidRPr="00C332A0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 xml:space="preserve">Instituto de Investigaciones Agroforestales UCTB III Frente </w:t>
            </w:r>
            <w:r w:rsidRPr="00C332A0">
              <w:rPr>
                <w:rFonts w:ascii="Arial" w:hAnsi="Arial" w:cs="Arial"/>
                <w:kern w:val="24"/>
                <w:sz w:val="20"/>
                <w:szCs w:val="20"/>
                <w:lang w:val="es-PR"/>
              </w:rPr>
              <w:t>(subcontrato)</w:t>
            </w:r>
          </w:p>
        </w:tc>
        <w:tc>
          <w:tcPr>
            <w:tcW w:w="1601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C332A0" w:rsidRDefault="00C332A0" w:rsidP="00C332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32A0">
              <w:rPr>
                <w:rFonts w:ascii="Arial" w:hAnsi="Arial" w:cs="Arial"/>
                <w:kern w:val="24"/>
                <w:sz w:val="20"/>
                <w:szCs w:val="20"/>
              </w:rPr>
              <w:t>Alimentohumano</w:t>
            </w:r>
            <w:proofErr w:type="spellEnd"/>
          </w:p>
        </w:tc>
        <w:tc>
          <w:tcPr>
            <w:tcW w:w="1531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C332A0" w:rsidRDefault="00C332A0" w:rsidP="00C332A0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>Dra. C. Carlos Bustamante González</w:t>
            </w:r>
          </w:p>
        </w:tc>
        <w:tc>
          <w:tcPr>
            <w:tcW w:w="2353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C332A0" w:rsidRDefault="00C332A0" w:rsidP="00C332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</w:rPr>
              <w:t>Ionel, Belkis, Hugo</w:t>
            </w:r>
          </w:p>
        </w:tc>
        <w:tc>
          <w:tcPr>
            <w:tcW w:w="967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C332A0" w:rsidRDefault="00C332A0" w:rsidP="00C332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</w:rPr>
              <w:t>2015-2018</w:t>
            </w:r>
          </w:p>
        </w:tc>
      </w:tr>
      <w:tr w:rsidR="00C332A0" w:rsidRPr="00B728AE" w:rsidTr="00EC5D7B">
        <w:trPr>
          <w:trHeight w:val="819"/>
        </w:trPr>
        <w:tc>
          <w:tcPr>
            <w:tcW w:w="3613" w:type="dxa"/>
            <w:shd w:val="clear" w:color="auto" w:fill="auto"/>
            <w:tcMar>
              <w:top w:w="21" w:type="dxa"/>
              <w:left w:w="91" w:type="dxa"/>
              <w:bottom w:w="0" w:type="dxa"/>
              <w:right w:w="91" w:type="dxa"/>
            </w:tcMar>
            <w:hideMark/>
          </w:tcPr>
          <w:p w:rsidR="00C332A0" w:rsidRPr="00C332A0" w:rsidRDefault="00C332A0">
            <w:pPr>
              <w:pStyle w:val="NormalWeb"/>
              <w:spacing w:before="120" w:beforeAutospacing="0" w:after="120" w:afterAutospacing="0"/>
              <w:ind w:left="418" w:hanging="418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 xml:space="preserve">11.- Evaluación de la introducción de nuevas especies de pastos y forrajes en Cuba </w:t>
            </w:r>
          </w:p>
        </w:tc>
        <w:tc>
          <w:tcPr>
            <w:tcW w:w="1641" w:type="dxa"/>
            <w:shd w:val="clear" w:color="auto" w:fill="auto"/>
            <w:tcMar>
              <w:top w:w="21" w:type="dxa"/>
              <w:left w:w="91" w:type="dxa"/>
              <w:bottom w:w="0" w:type="dxa"/>
              <w:right w:w="91" w:type="dxa"/>
            </w:tcMar>
            <w:hideMark/>
          </w:tcPr>
          <w:p w:rsidR="00C332A0" w:rsidRPr="00C332A0" w:rsidRDefault="00C332A0" w:rsidP="00C332A0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  <w:lang w:val="es-PR"/>
              </w:rPr>
              <w:t>Megaproyecto Nacional del IIPF (subcontrato)</w:t>
            </w:r>
          </w:p>
        </w:tc>
        <w:tc>
          <w:tcPr>
            <w:tcW w:w="1601" w:type="dxa"/>
            <w:shd w:val="clear" w:color="auto" w:fill="auto"/>
            <w:tcMar>
              <w:top w:w="21" w:type="dxa"/>
              <w:left w:w="91" w:type="dxa"/>
              <w:bottom w:w="0" w:type="dxa"/>
              <w:right w:w="91" w:type="dxa"/>
            </w:tcMar>
            <w:hideMark/>
          </w:tcPr>
          <w:p w:rsidR="00C332A0" w:rsidRPr="00C332A0" w:rsidRDefault="00C332A0" w:rsidP="00C332A0">
            <w:pPr>
              <w:pStyle w:val="NormalWeb"/>
              <w:spacing w:before="0" w:beforeAutospacing="0" w:after="0" w:afterAutospacing="0"/>
              <w:ind w:left="43" w:hanging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>Alimento animal</w:t>
            </w:r>
          </w:p>
        </w:tc>
        <w:tc>
          <w:tcPr>
            <w:tcW w:w="1531" w:type="dxa"/>
            <w:shd w:val="clear" w:color="auto" w:fill="auto"/>
            <w:tcMar>
              <w:top w:w="21" w:type="dxa"/>
              <w:left w:w="91" w:type="dxa"/>
              <w:bottom w:w="0" w:type="dxa"/>
              <w:right w:w="91" w:type="dxa"/>
            </w:tcMar>
            <w:hideMark/>
          </w:tcPr>
          <w:p w:rsidR="00C332A0" w:rsidRPr="00C332A0" w:rsidRDefault="00C332A0" w:rsidP="00C332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32A0">
              <w:rPr>
                <w:rFonts w:ascii="Arial" w:hAnsi="Arial" w:cs="Arial"/>
                <w:kern w:val="24"/>
                <w:sz w:val="20"/>
                <w:szCs w:val="20"/>
              </w:rPr>
              <w:t>Ing</w:t>
            </w:r>
            <w:proofErr w:type="spellEnd"/>
            <w:r w:rsidRPr="00C332A0">
              <w:rPr>
                <w:rFonts w:ascii="Arial" w:hAnsi="Arial" w:cs="Arial"/>
                <w:kern w:val="24"/>
                <w:sz w:val="20"/>
                <w:szCs w:val="20"/>
              </w:rPr>
              <w:t xml:space="preserve">. </w:t>
            </w:r>
            <w:proofErr w:type="spellStart"/>
            <w:r w:rsidRPr="00C332A0">
              <w:rPr>
                <w:rFonts w:ascii="Arial" w:hAnsi="Arial" w:cs="Arial"/>
                <w:kern w:val="24"/>
                <w:sz w:val="20"/>
                <w:szCs w:val="20"/>
              </w:rPr>
              <w:t>DelioFernándezMilanés</w:t>
            </w:r>
            <w:proofErr w:type="spellEnd"/>
          </w:p>
        </w:tc>
        <w:tc>
          <w:tcPr>
            <w:tcW w:w="2353" w:type="dxa"/>
            <w:shd w:val="clear" w:color="auto" w:fill="auto"/>
            <w:tcMar>
              <w:top w:w="21" w:type="dxa"/>
              <w:left w:w="91" w:type="dxa"/>
              <w:bottom w:w="0" w:type="dxa"/>
              <w:right w:w="91" w:type="dxa"/>
            </w:tcMar>
            <w:hideMark/>
          </w:tcPr>
          <w:p w:rsidR="00C332A0" w:rsidRPr="00C332A0" w:rsidRDefault="00C332A0" w:rsidP="0066646D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</w:rPr>
              <w:t xml:space="preserve">Dell, Jerez, </w:t>
            </w:r>
          </w:p>
        </w:tc>
        <w:tc>
          <w:tcPr>
            <w:tcW w:w="967" w:type="dxa"/>
            <w:shd w:val="clear" w:color="auto" w:fill="auto"/>
            <w:tcMar>
              <w:top w:w="21" w:type="dxa"/>
              <w:left w:w="91" w:type="dxa"/>
              <w:bottom w:w="0" w:type="dxa"/>
              <w:right w:w="91" w:type="dxa"/>
            </w:tcMar>
            <w:hideMark/>
          </w:tcPr>
          <w:p w:rsidR="00C332A0" w:rsidRPr="00C332A0" w:rsidRDefault="00C332A0" w:rsidP="00C332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</w:rPr>
              <w:t>2015-2018</w:t>
            </w:r>
          </w:p>
        </w:tc>
      </w:tr>
      <w:tr w:rsidR="00C332A0" w:rsidRPr="00B728AE" w:rsidTr="00EC5D7B">
        <w:trPr>
          <w:trHeight w:val="570"/>
        </w:trPr>
        <w:tc>
          <w:tcPr>
            <w:tcW w:w="3613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C332A0" w:rsidRDefault="00C332A0">
            <w:pPr>
              <w:pStyle w:val="NormalWeb"/>
              <w:spacing w:before="120" w:beforeAutospacing="0" w:after="120" w:afterAutospacing="0"/>
              <w:ind w:left="418" w:hanging="418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C332A0">
              <w:rPr>
                <w:rFonts w:ascii="Arial" w:eastAsia="Calibri" w:hAnsi="Arial" w:cs="Arial"/>
                <w:kern w:val="24"/>
                <w:sz w:val="20"/>
                <w:szCs w:val="20"/>
                <w:lang w:val="es-ES"/>
              </w:rPr>
              <w:t>12.- Enfrentamiento al cambio climático en el cultivo de los cítricos</w:t>
            </w:r>
          </w:p>
        </w:tc>
        <w:tc>
          <w:tcPr>
            <w:tcW w:w="1641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C332A0" w:rsidRDefault="00C332A0" w:rsidP="00C332A0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32A0">
              <w:rPr>
                <w:rFonts w:ascii="Arial" w:hAnsi="Arial" w:cs="Arial"/>
                <w:kern w:val="24"/>
                <w:sz w:val="20"/>
                <w:szCs w:val="20"/>
              </w:rPr>
              <w:t>ProyectoEmpresarial</w:t>
            </w:r>
            <w:proofErr w:type="spellEnd"/>
            <w:r w:rsidRPr="00C332A0">
              <w:rPr>
                <w:rFonts w:ascii="Arial" w:hAnsi="Arial" w:cs="Arial"/>
                <w:kern w:val="24"/>
                <w:sz w:val="20"/>
                <w:szCs w:val="20"/>
              </w:rPr>
              <w:t xml:space="preserve"> IIFT (</w:t>
            </w:r>
            <w:proofErr w:type="spellStart"/>
            <w:r w:rsidRPr="00C332A0">
              <w:rPr>
                <w:rFonts w:ascii="Arial" w:hAnsi="Arial" w:cs="Arial"/>
                <w:kern w:val="24"/>
                <w:sz w:val="20"/>
                <w:szCs w:val="20"/>
              </w:rPr>
              <w:t>subcontrato</w:t>
            </w:r>
            <w:proofErr w:type="spellEnd"/>
            <w:r w:rsidRPr="00C332A0">
              <w:rPr>
                <w:rFonts w:ascii="Arial" w:hAnsi="Arial" w:cs="Arial"/>
                <w:kern w:val="24"/>
                <w:sz w:val="20"/>
                <w:szCs w:val="20"/>
              </w:rPr>
              <w:t>)</w:t>
            </w:r>
          </w:p>
        </w:tc>
        <w:tc>
          <w:tcPr>
            <w:tcW w:w="1601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C332A0" w:rsidRDefault="00C332A0" w:rsidP="00C332A0">
            <w:pPr>
              <w:pStyle w:val="NormalWeb"/>
              <w:spacing w:before="0" w:beforeAutospacing="0" w:after="0" w:afterAutospacing="0"/>
              <w:ind w:left="43" w:hanging="43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32A0">
              <w:rPr>
                <w:rFonts w:ascii="Arial" w:hAnsi="Arial" w:cs="Arial"/>
                <w:kern w:val="24"/>
                <w:sz w:val="20"/>
                <w:szCs w:val="20"/>
              </w:rPr>
              <w:t>ProyectoEmpresarial</w:t>
            </w:r>
            <w:proofErr w:type="spellEnd"/>
          </w:p>
        </w:tc>
        <w:tc>
          <w:tcPr>
            <w:tcW w:w="1531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C332A0" w:rsidRDefault="00C332A0" w:rsidP="00C332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 xml:space="preserve">Dra. C. </w:t>
            </w:r>
            <w:proofErr w:type="spellStart"/>
            <w:r w:rsidRPr="00C332A0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>Mayda</w:t>
            </w:r>
            <w:proofErr w:type="spellEnd"/>
            <w:r w:rsidRPr="00C332A0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 xml:space="preserve"> Betancourt</w:t>
            </w:r>
          </w:p>
        </w:tc>
        <w:tc>
          <w:tcPr>
            <w:tcW w:w="2353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C332A0" w:rsidRDefault="00C332A0" w:rsidP="00C332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</w:rPr>
              <w:t>Miriam</w:t>
            </w:r>
          </w:p>
        </w:tc>
        <w:tc>
          <w:tcPr>
            <w:tcW w:w="967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9E42E7" w:rsidRDefault="009E42E7" w:rsidP="00C332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kern w:val="24"/>
                <w:sz w:val="20"/>
                <w:szCs w:val="20"/>
              </w:rPr>
              <w:t>2015</w:t>
            </w:r>
            <w:r w:rsidRPr="009E42E7">
              <w:rPr>
                <w:rFonts w:ascii="Arial" w:hAnsi="Arial" w:cs="Arial"/>
                <w:bCs/>
                <w:kern w:val="24"/>
                <w:sz w:val="20"/>
                <w:szCs w:val="20"/>
              </w:rPr>
              <w:t>-2018</w:t>
            </w:r>
          </w:p>
        </w:tc>
      </w:tr>
    </w:tbl>
    <w:p w:rsidR="00C332A0" w:rsidRDefault="00C332A0" w:rsidP="00810293">
      <w:pPr>
        <w:ind w:left="432" w:hanging="387"/>
        <w:jc w:val="both"/>
        <w:rPr>
          <w:rFonts w:ascii="Arial" w:hAnsi="Arial" w:cs="Arial"/>
          <w:sz w:val="28"/>
          <w:szCs w:val="28"/>
        </w:rPr>
      </w:pPr>
    </w:p>
    <w:p w:rsidR="0066646D" w:rsidRPr="00192B00" w:rsidRDefault="0066646D" w:rsidP="00192B00">
      <w:pPr>
        <w:jc w:val="both"/>
        <w:rPr>
          <w:rFonts w:ascii="Arial" w:hAnsi="Arial" w:cs="Arial"/>
          <w:kern w:val="24"/>
          <w:sz w:val="22"/>
          <w:szCs w:val="22"/>
        </w:rPr>
      </w:pPr>
      <w:r w:rsidRPr="00192B00">
        <w:rPr>
          <w:rFonts w:ascii="Arial" w:hAnsi="Arial" w:cs="Arial"/>
          <w:sz w:val="22"/>
          <w:szCs w:val="22"/>
        </w:rPr>
        <w:t>Se elaboró el informe final del proyecto institucional</w:t>
      </w:r>
      <w:r w:rsidRPr="00192B00">
        <w:rPr>
          <w:rFonts w:ascii="Arial" w:hAnsi="Arial" w:cs="Arial"/>
        </w:rPr>
        <w:t xml:space="preserve"> “</w:t>
      </w:r>
      <w:r w:rsidRPr="00192B00">
        <w:rPr>
          <w:rFonts w:ascii="Arial" w:hAnsi="Arial" w:cs="Arial"/>
          <w:kern w:val="24"/>
          <w:sz w:val="22"/>
          <w:szCs w:val="22"/>
        </w:rPr>
        <w:t>Optimi</w:t>
      </w:r>
      <w:r w:rsidR="00192B00">
        <w:rPr>
          <w:rFonts w:ascii="Arial" w:hAnsi="Arial" w:cs="Arial"/>
          <w:kern w:val="24"/>
          <w:sz w:val="22"/>
          <w:szCs w:val="22"/>
        </w:rPr>
        <w:t xml:space="preserve">zación en el manejo del agua en </w:t>
      </w:r>
      <w:r w:rsidRPr="00192B00">
        <w:rPr>
          <w:rFonts w:ascii="Arial" w:hAnsi="Arial" w:cs="Arial"/>
          <w:kern w:val="24"/>
          <w:sz w:val="22"/>
          <w:szCs w:val="22"/>
        </w:rPr>
        <w:t>cultivos agrícolas de interés económico”</w:t>
      </w:r>
      <w:r w:rsidR="00192B00">
        <w:rPr>
          <w:rFonts w:ascii="Arial" w:hAnsi="Arial" w:cs="Arial"/>
          <w:kern w:val="24"/>
          <w:sz w:val="22"/>
          <w:szCs w:val="22"/>
        </w:rPr>
        <w:t>. El resto de los proyectos tienen una ejecución satisfactoria.</w:t>
      </w:r>
    </w:p>
    <w:p w:rsidR="00192B00" w:rsidRDefault="00192B00" w:rsidP="00055133">
      <w:pPr>
        <w:ind w:left="432" w:hanging="387"/>
        <w:jc w:val="both"/>
        <w:rPr>
          <w:rFonts w:ascii="Arial" w:hAnsi="Arial" w:cs="Arial"/>
          <w:b/>
          <w:kern w:val="24"/>
          <w:sz w:val="22"/>
          <w:szCs w:val="22"/>
        </w:rPr>
      </w:pPr>
    </w:p>
    <w:p w:rsidR="0066646D" w:rsidRPr="0066646D" w:rsidRDefault="0066646D" w:rsidP="00055133">
      <w:pPr>
        <w:ind w:left="432" w:hanging="387"/>
        <w:jc w:val="both"/>
        <w:rPr>
          <w:rFonts w:ascii="Arial" w:hAnsi="Arial" w:cs="Arial"/>
          <w:b/>
          <w:sz w:val="22"/>
          <w:szCs w:val="22"/>
        </w:rPr>
      </w:pPr>
    </w:p>
    <w:p w:rsidR="00055133" w:rsidRPr="003A0AF7" w:rsidRDefault="00055133" w:rsidP="00055133">
      <w:pPr>
        <w:ind w:left="432" w:hanging="387"/>
        <w:jc w:val="both"/>
        <w:rPr>
          <w:rFonts w:ascii="Arial" w:hAnsi="Arial" w:cs="Arial"/>
          <w:b/>
        </w:rPr>
      </w:pPr>
      <w:r w:rsidRPr="003A0AF7">
        <w:rPr>
          <w:rFonts w:ascii="Arial" w:hAnsi="Arial" w:cs="Arial"/>
          <w:b/>
        </w:rPr>
        <w:t xml:space="preserve">3. Los ingresos por proyectos nacionales en Programas I+D + i son del orden de los </w:t>
      </w:r>
      <w:r w:rsidRPr="003A0AF7">
        <w:rPr>
          <w:rFonts w:ascii="Arial" w:hAnsi="Arial" w:cs="Arial"/>
          <w:b/>
          <w:bCs/>
          <w:u w:val="single"/>
        </w:rPr>
        <w:t>1655.0 MCUP</w:t>
      </w:r>
      <w:r w:rsidRPr="003A0AF7">
        <w:rPr>
          <w:rFonts w:ascii="Arial" w:hAnsi="Arial" w:cs="Arial"/>
          <w:b/>
        </w:rPr>
        <w:t xml:space="preserve">, de </w:t>
      </w:r>
      <w:r w:rsidRPr="003A0AF7">
        <w:rPr>
          <w:rFonts w:ascii="Arial" w:hAnsi="Arial" w:cs="Arial"/>
          <w:b/>
          <w:bCs/>
          <w:u w:val="single"/>
        </w:rPr>
        <w:t>500.0 MCUP</w:t>
      </w:r>
      <w:r w:rsidRPr="003A0AF7">
        <w:rPr>
          <w:rFonts w:ascii="Arial" w:hAnsi="Arial" w:cs="Arial"/>
          <w:b/>
        </w:rPr>
        <w:t xml:space="preserve">por productos y de </w:t>
      </w:r>
      <w:r w:rsidRPr="003A0AF7">
        <w:rPr>
          <w:rFonts w:ascii="Arial" w:hAnsi="Arial" w:cs="Arial"/>
          <w:b/>
          <w:bCs/>
          <w:u w:val="single"/>
        </w:rPr>
        <w:t>1.0 MCUP</w:t>
      </w:r>
      <w:r w:rsidRPr="003A0AF7">
        <w:rPr>
          <w:rFonts w:ascii="Arial" w:hAnsi="Arial" w:cs="Arial"/>
          <w:b/>
        </w:rPr>
        <w:t xml:space="preserve">y </w:t>
      </w:r>
      <w:r w:rsidRPr="003A0AF7">
        <w:rPr>
          <w:rFonts w:ascii="Arial" w:hAnsi="Arial" w:cs="Arial"/>
          <w:b/>
          <w:bCs/>
          <w:u w:val="single"/>
        </w:rPr>
        <w:t>25.0 MCUC</w:t>
      </w:r>
      <w:r w:rsidRPr="003A0AF7">
        <w:rPr>
          <w:rFonts w:ascii="Arial" w:hAnsi="Arial" w:cs="Arial"/>
          <w:b/>
        </w:rPr>
        <w:t xml:space="preserve">por Servicios Científico Técnicos. </w:t>
      </w:r>
    </w:p>
    <w:p w:rsidR="006649AC" w:rsidRPr="006649AC" w:rsidRDefault="00616EBF" w:rsidP="00055133">
      <w:pPr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6649AC">
        <w:rPr>
          <w:rFonts w:ascii="Arial" w:hAnsi="Arial" w:cs="Arial"/>
          <w:b/>
        </w:rPr>
        <w:t xml:space="preserve">Proyecto de Tere (FONCI): </w:t>
      </w:r>
      <w:r w:rsidR="00192B00">
        <w:rPr>
          <w:rFonts w:ascii="Arial" w:hAnsi="Arial" w:cs="Arial"/>
          <w:b/>
        </w:rPr>
        <w:t>331.61 + 445,00 = 776,61 MCUP</w:t>
      </w:r>
    </w:p>
    <w:p w:rsidR="00616EBF" w:rsidRPr="006649AC" w:rsidRDefault="00616EBF" w:rsidP="00055133">
      <w:pPr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6649AC">
        <w:rPr>
          <w:rFonts w:ascii="Arial" w:hAnsi="Arial" w:cs="Arial"/>
          <w:b/>
        </w:rPr>
        <w:t>Proyecto de Alejandro (FONCI): 771.00 + 470.00 = 1241.00 MCUP</w:t>
      </w:r>
    </w:p>
    <w:p w:rsidR="00616EBF" w:rsidRPr="003A0AF7" w:rsidRDefault="00616EBF" w:rsidP="00055133">
      <w:pPr>
        <w:numPr>
          <w:ilvl w:val="0"/>
          <w:numId w:val="2"/>
        </w:numPr>
        <w:jc w:val="both"/>
        <w:rPr>
          <w:rFonts w:ascii="Arial" w:hAnsi="Arial" w:cs="Arial"/>
          <w:b/>
          <w:lang w:val="en-US"/>
        </w:rPr>
      </w:pPr>
      <w:r w:rsidRPr="003A0AF7">
        <w:rPr>
          <w:rFonts w:ascii="Arial" w:hAnsi="Arial" w:cs="Arial"/>
          <w:b/>
        </w:rPr>
        <w:t>Rizobacter: 25.00 MCUC</w:t>
      </w:r>
      <w:r w:rsidR="008C49B6" w:rsidRPr="003A0AF7">
        <w:rPr>
          <w:rFonts w:ascii="Arial" w:hAnsi="Arial" w:cs="Arial"/>
          <w:b/>
        </w:rPr>
        <w:t>.</w:t>
      </w:r>
    </w:p>
    <w:p w:rsidR="008C49B6" w:rsidRPr="003A0AF7" w:rsidRDefault="008C49B6" w:rsidP="008C49B6">
      <w:pPr>
        <w:ind w:left="720"/>
        <w:jc w:val="both"/>
        <w:rPr>
          <w:rFonts w:ascii="Arial" w:hAnsi="Arial" w:cs="Arial"/>
          <w:lang w:val="en-US"/>
        </w:rPr>
      </w:pPr>
    </w:p>
    <w:p w:rsidR="008C49B6" w:rsidRPr="008C49B6" w:rsidRDefault="008C49B6" w:rsidP="008C49B6">
      <w:pPr>
        <w:pStyle w:val="Prrafodelista"/>
        <w:rPr>
          <w:rFonts w:ascii="Arial" w:hAnsi="Arial" w:cs="Arial"/>
        </w:rPr>
      </w:pPr>
      <w:r w:rsidRPr="008C49B6">
        <w:rPr>
          <w:rFonts w:ascii="Arial" w:hAnsi="Arial" w:cs="Arial"/>
        </w:rPr>
        <w:t xml:space="preserve">Por proyecto FONCI de Alejandro  se ingresaron </w:t>
      </w:r>
      <w:r w:rsidRPr="006649AC">
        <w:rPr>
          <w:rFonts w:ascii="Arial" w:hAnsi="Arial" w:cs="Arial"/>
          <w:b/>
        </w:rPr>
        <w:t>771,61</w:t>
      </w:r>
      <w:r w:rsidRPr="008C49B6">
        <w:rPr>
          <w:rFonts w:ascii="Arial" w:hAnsi="Arial" w:cs="Arial"/>
        </w:rPr>
        <w:t xml:space="preserve"> MCUP + </w:t>
      </w:r>
      <w:r w:rsidRPr="003D1DC0">
        <w:rPr>
          <w:rFonts w:ascii="Arial" w:hAnsi="Arial" w:cs="Arial"/>
          <w:b/>
          <w:highlight w:val="yellow"/>
        </w:rPr>
        <w:t>1450</w:t>
      </w:r>
      <w:r w:rsidRPr="003D1DC0">
        <w:rPr>
          <w:rFonts w:ascii="Arial" w:hAnsi="Arial" w:cs="Arial"/>
          <w:highlight w:val="yellow"/>
        </w:rPr>
        <w:t xml:space="preserve"> CUC</w:t>
      </w:r>
      <w:r w:rsidRPr="008C49B6">
        <w:rPr>
          <w:rFonts w:ascii="Arial" w:hAnsi="Arial" w:cs="Arial"/>
        </w:rPr>
        <w:t>.</w:t>
      </w:r>
    </w:p>
    <w:p w:rsidR="008C49B6" w:rsidRPr="008C49B6" w:rsidRDefault="003D1DC0" w:rsidP="008C49B6">
      <w:pPr>
        <w:pStyle w:val="Prrafodelista"/>
        <w:rPr>
          <w:rFonts w:ascii="Arial" w:hAnsi="Arial" w:cs="Arial"/>
        </w:rPr>
      </w:pPr>
      <w:r>
        <w:rPr>
          <w:rFonts w:ascii="Arial" w:hAnsi="Arial" w:cs="Arial"/>
        </w:rPr>
        <w:t>El</w:t>
      </w:r>
      <w:r w:rsidR="008C49B6" w:rsidRPr="008C49B6">
        <w:rPr>
          <w:rFonts w:ascii="Arial" w:hAnsi="Arial" w:cs="Arial"/>
        </w:rPr>
        <w:t xml:space="preserve"> Proyecto FONCI de Tere </w:t>
      </w:r>
      <w:r>
        <w:rPr>
          <w:rFonts w:ascii="Arial" w:hAnsi="Arial" w:cs="Arial"/>
        </w:rPr>
        <w:t>comienza en 2018</w:t>
      </w:r>
      <w:r w:rsidR="007F74A6">
        <w:rPr>
          <w:rFonts w:ascii="Arial" w:hAnsi="Arial" w:cs="Arial"/>
        </w:rPr>
        <w:t xml:space="preserve"> </w:t>
      </w:r>
      <w:r w:rsidR="00192B00">
        <w:rPr>
          <w:rFonts w:ascii="Arial" w:hAnsi="Arial" w:cs="Arial"/>
        </w:rPr>
        <w:t xml:space="preserve">con </w:t>
      </w:r>
      <w:r w:rsidR="00192B00" w:rsidRPr="00192B00">
        <w:rPr>
          <w:rFonts w:ascii="Arial" w:hAnsi="Arial" w:cs="Arial"/>
        </w:rPr>
        <w:t xml:space="preserve">776,61 </w:t>
      </w:r>
      <w:r w:rsidR="008C49B6" w:rsidRPr="008C49B6">
        <w:rPr>
          <w:rFonts w:ascii="Arial" w:hAnsi="Arial" w:cs="Arial"/>
        </w:rPr>
        <w:t xml:space="preserve">MCUP + </w:t>
      </w:r>
      <w:r w:rsidR="008C49B6" w:rsidRPr="003D1DC0">
        <w:rPr>
          <w:rFonts w:ascii="Arial" w:hAnsi="Arial" w:cs="Arial"/>
          <w:b/>
          <w:highlight w:val="yellow"/>
        </w:rPr>
        <w:t>950</w:t>
      </w:r>
      <w:r w:rsidR="008C49B6" w:rsidRPr="003D1DC0">
        <w:rPr>
          <w:rFonts w:ascii="Arial" w:hAnsi="Arial" w:cs="Arial"/>
          <w:highlight w:val="yellow"/>
        </w:rPr>
        <w:t xml:space="preserve"> CUC</w:t>
      </w:r>
      <w:r w:rsidR="008C49B6" w:rsidRPr="008C49B6">
        <w:rPr>
          <w:rFonts w:ascii="Arial" w:hAnsi="Arial" w:cs="Arial"/>
        </w:rPr>
        <w:t>.</w:t>
      </w:r>
    </w:p>
    <w:p w:rsidR="00192B00" w:rsidRDefault="00192B00" w:rsidP="003A0AF7">
      <w:pPr>
        <w:ind w:right="-1225"/>
        <w:jc w:val="both"/>
        <w:rPr>
          <w:rFonts w:ascii="Arial" w:hAnsi="Arial" w:cs="Arial"/>
        </w:rPr>
      </w:pPr>
    </w:p>
    <w:p w:rsidR="003A0AF7" w:rsidRPr="007F74A6" w:rsidRDefault="003A0AF7" w:rsidP="003A0AF7">
      <w:pPr>
        <w:ind w:right="-1225"/>
        <w:jc w:val="both"/>
        <w:rPr>
          <w:rFonts w:ascii="Arial" w:hAnsi="Arial" w:cs="Arial"/>
          <w:color w:val="1209BF"/>
        </w:rPr>
      </w:pPr>
      <w:r w:rsidRPr="003A0AF7">
        <w:rPr>
          <w:rFonts w:ascii="Arial" w:hAnsi="Arial" w:cs="Arial"/>
        </w:rPr>
        <w:t>Se capta</w:t>
      </w:r>
      <w:r>
        <w:rPr>
          <w:rFonts w:ascii="Arial" w:hAnsi="Arial" w:cs="Arial"/>
        </w:rPr>
        <w:t>ro</w:t>
      </w:r>
      <w:r w:rsidRPr="003A0AF7">
        <w:rPr>
          <w:rFonts w:ascii="Arial" w:hAnsi="Arial" w:cs="Arial"/>
        </w:rPr>
        <w:t xml:space="preserve">n </w:t>
      </w:r>
      <w:r w:rsidRPr="006649AC">
        <w:rPr>
          <w:rFonts w:ascii="Arial" w:hAnsi="Arial" w:cs="Arial"/>
          <w:b/>
        </w:rPr>
        <w:t xml:space="preserve">42 </w:t>
      </w:r>
      <w:r w:rsidR="00192B00">
        <w:rPr>
          <w:rFonts w:ascii="Arial" w:hAnsi="Arial" w:cs="Arial"/>
          <w:b/>
        </w:rPr>
        <w:t>294</w:t>
      </w:r>
      <w:r w:rsidRPr="003A0AF7">
        <w:rPr>
          <w:rFonts w:ascii="Arial" w:hAnsi="Arial" w:cs="Arial"/>
        </w:rPr>
        <w:t xml:space="preserve"> USD por transferencia de </w:t>
      </w:r>
      <w:r>
        <w:rPr>
          <w:rFonts w:ascii="Arial" w:hAnsi="Arial" w:cs="Arial"/>
        </w:rPr>
        <w:t>R</w:t>
      </w:r>
      <w:r w:rsidRPr="003A0AF7">
        <w:rPr>
          <w:rFonts w:ascii="Arial" w:hAnsi="Arial" w:cs="Arial"/>
        </w:rPr>
        <w:t>oyaltie desde Rizobacter</w:t>
      </w:r>
      <w:r w:rsidR="00192B00">
        <w:rPr>
          <w:rFonts w:ascii="Arial" w:hAnsi="Arial" w:cs="Arial"/>
        </w:rPr>
        <w:t xml:space="preserve">, de las cuales se facturaron </w:t>
      </w:r>
      <w:r w:rsidR="00EC5D7B" w:rsidRPr="007F74A6">
        <w:rPr>
          <w:rFonts w:ascii="Arial" w:hAnsi="Arial" w:cs="Arial"/>
        </w:rPr>
        <w:t>9</w:t>
      </w:r>
      <w:r w:rsidR="007F74A6" w:rsidRPr="007F74A6">
        <w:rPr>
          <w:rFonts w:ascii="Arial" w:hAnsi="Arial" w:cs="Arial"/>
        </w:rPr>
        <w:t xml:space="preserve"> </w:t>
      </w:r>
      <w:r w:rsidR="00EC5D7B" w:rsidRPr="007F74A6">
        <w:rPr>
          <w:rFonts w:ascii="Arial" w:hAnsi="Arial" w:cs="Arial"/>
        </w:rPr>
        <w:t>500euros en el primer semestre + 11 000 ahora</w:t>
      </w:r>
      <w:r w:rsidRPr="007F74A6">
        <w:rPr>
          <w:rFonts w:ascii="Arial" w:hAnsi="Arial" w:cs="Arial"/>
        </w:rPr>
        <w:t>.</w:t>
      </w:r>
    </w:p>
    <w:p w:rsidR="007F74A6" w:rsidRDefault="007F74A6" w:rsidP="00055133">
      <w:pPr>
        <w:ind w:left="432" w:hanging="387"/>
        <w:jc w:val="both"/>
        <w:rPr>
          <w:rFonts w:ascii="Arial" w:hAnsi="Arial" w:cs="Arial"/>
          <w:b/>
        </w:rPr>
      </w:pPr>
    </w:p>
    <w:p w:rsidR="00055133" w:rsidRPr="003A0AF7" w:rsidRDefault="00055133" w:rsidP="00055133">
      <w:pPr>
        <w:ind w:left="432" w:hanging="387"/>
        <w:jc w:val="both"/>
        <w:rPr>
          <w:rFonts w:ascii="Arial" w:hAnsi="Arial" w:cs="Arial"/>
          <w:b/>
        </w:rPr>
      </w:pPr>
      <w:r w:rsidRPr="003A0AF7">
        <w:rPr>
          <w:rFonts w:ascii="Arial" w:hAnsi="Arial" w:cs="Arial"/>
          <w:b/>
        </w:rPr>
        <w:t xml:space="preserve">4. Se obtiene </w:t>
      </w:r>
      <w:r w:rsidRPr="003A0AF7">
        <w:rPr>
          <w:rFonts w:ascii="Arial" w:hAnsi="Arial" w:cs="Arial"/>
          <w:b/>
          <w:bCs/>
          <w:u w:val="single"/>
        </w:rPr>
        <w:t>1</w:t>
      </w:r>
      <w:r w:rsidRPr="003A0AF7">
        <w:rPr>
          <w:rFonts w:ascii="Arial" w:hAnsi="Arial" w:cs="Arial"/>
          <w:b/>
        </w:rPr>
        <w:t xml:space="preserve"> Premio ACC y </w:t>
      </w:r>
      <w:r w:rsidRPr="003A0AF7">
        <w:rPr>
          <w:rFonts w:ascii="Arial" w:hAnsi="Arial" w:cs="Arial"/>
          <w:b/>
          <w:bCs/>
          <w:u w:val="single"/>
        </w:rPr>
        <w:t>2</w:t>
      </w:r>
      <w:r w:rsidRPr="003A0AF7">
        <w:rPr>
          <w:rFonts w:ascii="Arial" w:hAnsi="Arial" w:cs="Arial"/>
          <w:b/>
        </w:rPr>
        <w:t xml:space="preserve"> Premios CITMA. En el Fórum de Ciencia y Técnica, se presentan al menos </w:t>
      </w:r>
      <w:r w:rsidRPr="003A0AF7">
        <w:rPr>
          <w:rFonts w:ascii="Arial" w:hAnsi="Arial" w:cs="Arial"/>
          <w:b/>
          <w:bCs/>
          <w:u w:val="single"/>
        </w:rPr>
        <w:t>19</w:t>
      </w:r>
      <w:r w:rsidRPr="003A0AF7">
        <w:rPr>
          <w:rFonts w:ascii="Arial" w:hAnsi="Arial" w:cs="Arial"/>
          <w:b/>
        </w:rPr>
        <w:t xml:space="preserve"> ponencias en el evento de Base, obteniéndose </w:t>
      </w:r>
      <w:r w:rsidRPr="003A0AF7">
        <w:rPr>
          <w:rFonts w:ascii="Arial" w:hAnsi="Arial" w:cs="Arial"/>
          <w:b/>
          <w:bCs/>
          <w:u w:val="single"/>
        </w:rPr>
        <w:t>1</w:t>
      </w:r>
      <w:r w:rsidRPr="003A0AF7">
        <w:rPr>
          <w:rFonts w:ascii="Arial" w:hAnsi="Arial" w:cs="Arial"/>
          <w:b/>
        </w:rPr>
        <w:t xml:space="preserve"> premio en el Fórum Municipal, y </w:t>
      </w:r>
      <w:r w:rsidRPr="003A0AF7">
        <w:rPr>
          <w:rFonts w:ascii="Arial" w:hAnsi="Arial" w:cs="Arial"/>
          <w:b/>
          <w:bCs/>
          <w:u w:val="single"/>
        </w:rPr>
        <w:t>1</w:t>
      </w:r>
      <w:r w:rsidRPr="003A0AF7">
        <w:rPr>
          <w:rFonts w:ascii="Arial" w:hAnsi="Arial" w:cs="Arial"/>
          <w:b/>
        </w:rPr>
        <w:t xml:space="preserve"> en el Fórum Provincial. </w:t>
      </w:r>
    </w:p>
    <w:p w:rsidR="00616EBF" w:rsidRPr="003A0AF7" w:rsidRDefault="00616EBF" w:rsidP="00055133">
      <w:pPr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3A0AF7">
        <w:rPr>
          <w:rFonts w:ascii="Arial" w:hAnsi="Arial" w:cs="Arial"/>
          <w:b/>
        </w:rPr>
        <w:t>Todos los investigadores y especialistas presentan al menos una ponencia como autor principal.</w:t>
      </w:r>
    </w:p>
    <w:p w:rsidR="00616EBF" w:rsidRPr="003A0AF7" w:rsidRDefault="00616EBF" w:rsidP="00055133">
      <w:pPr>
        <w:numPr>
          <w:ilvl w:val="0"/>
          <w:numId w:val="4"/>
        </w:numPr>
        <w:jc w:val="both"/>
        <w:rPr>
          <w:rFonts w:ascii="Arial" w:hAnsi="Arial" w:cs="Arial"/>
          <w:b/>
          <w:lang w:val="en-US"/>
        </w:rPr>
      </w:pPr>
      <w:r w:rsidRPr="003A0AF7">
        <w:rPr>
          <w:rFonts w:ascii="Arial" w:hAnsi="Arial" w:cs="Arial"/>
          <w:b/>
        </w:rPr>
        <w:t>Premio ACC: Yanelis y Miriam</w:t>
      </w:r>
    </w:p>
    <w:p w:rsidR="00616EBF" w:rsidRPr="003A0AF7" w:rsidRDefault="00616EBF" w:rsidP="00055133">
      <w:pPr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3A0AF7">
        <w:rPr>
          <w:rFonts w:ascii="Arial" w:hAnsi="Arial" w:cs="Arial"/>
          <w:b/>
        </w:rPr>
        <w:t xml:space="preserve">Premios CITMA: Yanelis y Miriam y, Jesús (Tesis de Doctorado) </w:t>
      </w:r>
    </w:p>
    <w:p w:rsidR="008C49B6" w:rsidRDefault="008C49B6" w:rsidP="008C49B6">
      <w:pPr>
        <w:ind w:left="720"/>
        <w:jc w:val="both"/>
        <w:rPr>
          <w:rFonts w:ascii="Arial" w:hAnsi="Arial" w:cs="Arial"/>
          <w:sz w:val="28"/>
          <w:szCs w:val="28"/>
        </w:rPr>
      </w:pPr>
    </w:p>
    <w:p w:rsidR="008C49B6" w:rsidRPr="00EC5D7B" w:rsidRDefault="008C49B6" w:rsidP="008C49B6">
      <w:pPr>
        <w:autoSpaceDE w:val="0"/>
        <w:autoSpaceDN w:val="0"/>
        <w:adjustRightInd w:val="0"/>
        <w:snapToGrid w:val="0"/>
        <w:jc w:val="both"/>
        <w:outlineLvl w:val="0"/>
        <w:rPr>
          <w:rFonts w:ascii="Arial" w:hAnsi="Arial" w:cs="Arial"/>
        </w:rPr>
      </w:pPr>
      <w:r w:rsidRPr="00EC5D7B">
        <w:rPr>
          <w:rFonts w:ascii="Arial" w:hAnsi="Arial" w:cs="Arial"/>
        </w:rPr>
        <w:t>Se obtuvieron dos (2) Premios</w:t>
      </w:r>
      <w:r w:rsidR="00EC5D7B" w:rsidRPr="00EC5D7B">
        <w:rPr>
          <w:rFonts w:ascii="Arial" w:hAnsi="Arial" w:cs="Arial"/>
        </w:rPr>
        <w:t xml:space="preserve"> MINAG</w:t>
      </w:r>
      <w:r w:rsidRPr="00EC5D7B">
        <w:rPr>
          <w:rFonts w:ascii="Arial" w:hAnsi="Arial" w:cs="Arial"/>
        </w:rPr>
        <w:t xml:space="preserve"> con los Títulos: QUITOMAX</w:t>
      </w:r>
      <w:r w:rsidRPr="00EC5D7B">
        <w:rPr>
          <w:rFonts w:ascii="Arial" w:hAnsi="Arial" w:cs="Arial"/>
          <w:vertAlign w:val="superscript"/>
        </w:rPr>
        <w:t>®</w:t>
      </w:r>
      <w:r w:rsidRPr="00EC5D7B">
        <w:rPr>
          <w:rFonts w:ascii="Arial" w:hAnsi="Arial" w:cs="Arial"/>
        </w:rPr>
        <w:t xml:space="preserve">, </w:t>
      </w:r>
      <w:r w:rsidR="006649AC" w:rsidRPr="00EC5D7B">
        <w:rPr>
          <w:rFonts w:ascii="Arial" w:hAnsi="Arial" w:cs="Arial"/>
        </w:rPr>
        <w:t xml:space="preserve">nuevo bioestimulante para el cultivo de la papa </w:t>
      </w:r>
      <w:r w:rsidRPr="00EC5D7B">
        <w:rPr>
          <w:rFonts w:ascii="Arial" w:hAnsi="Arial" w:cs="Arial"/>
        </w:rPr>
        <w:t>(</w:t>
      </w:r>
      <w:r w:rsidRPr="00EC5D7B">
        <w:rPr>
          <w:rFonts w:ascii="Arial" w:hAnsi="Arial" w:cs="Arial"/>
          <w:i/>
        </w:rPr>
        <w:t>Solanum tuberosum</w:t>
      </w:r>
      <w:r w:rsidRPr="00EC5D7B">
        <w:rPr>
          <w:rFonts w:ascii="Arial" w:hAnsi="Arial" w:cs="Arial"/>
        </w:rPr>
        <w:t xml:space="preserve"> L) en el que aparecen como autor</w:t>
      </w:r>
      <w:r w:rsidRPr="00EC5D7B">
        <w:rPr>
          <w:rFonts w:ascii="Arial" w:hAnsi="Arial" w:cs="Arial"/>
          <w:bCs/>
          <w:color w:val="000000"/>
        </w:rPr>
        <w:t xml:space="preserve"> principal: </w:t>
      </w:r>
      <w:r w:rsidRPr="00EC5D7B">
        <w:rPr>
          <w:rFonts w:ascii="Arial" w:hAnsi="Arial" w:cs="Arial"/>
        </w:rPr>
        <w:t>Donaldo Morales Guevara</w:t>
      </w:r>
      <w:r w:rsidR="00EC5D7B" w:rsidRPr="00EC5D7B">
        <w:rPr>
          <w:rFonts w:ascii="Arial" w:hAnsi="Arial" w:cs="Arial"/>
        </w:rPr>
        <w:t xml:space="preserve"> y</w:t>
      </w:r>
      <w:r w:rsidRPr="00EC5D7B">
        <w:rPr>
          <w:rFonts w:ascii="Arial" w:hAnsi="Arial" w:cs="Arial"/>
        </w:rPr>
        <w:t xml:space="preserve"> en o</w:t>
      </w:r>
      <w:r w:rsidRPr="00EC5D7B">
        <w:rPr>
          <w:rFonts w:ascii="Arial" w:hAnsi="Arial" w:cs="Arial"/>
          <w:bCs/>
          <w:color w:val="000000"/>
        </w:rPr>
        <w:t xml:space="preserve">tros autores: </w:t>
      </w:r>
      <w:r w:rsidRPr="00EC5D7B">
        <w:rPr>
          <w:rFonts w:ascii="Arial" w:hAnsi="Arial" w:cs="Arial"/>
        </w:rPr>
        <w:t xml:space="preserve">Jorge Arzuaga Sánchez, Llilddrey Torres Hernández, Alejandro Falcón Rodríguez, Eduardo Jerez Mompie y José Dell’Amico Rodríguez y como  colaboradores del INCA: Yenisel La Rosa O`Farril, Roberqui Martín </w:t>
      </w:r>
      <w:proofErr w:type="spellStart"/>
      <w:r w:rsidRPr="00EC5D7B">
        <w:rPr>
          <w:rFonts w:ascii="Arial" w:hAnsi="Arial" w:cs="Arial"/>
        </w:rPr>
        <w:t>Martín</w:t>
      </w:r>
      <w:proofErr w:type="spellEnd"/>
      <w:r w:rsidRPr="00EC5D7B">
        <w:rPr>
          <w:rFonts w:ascii="Arial" w:hAnsi="Arial" w:cs="Arial"/>
        </w:rPr>
        <w:t xml:space="preserve">, Yanet Mora Portales, Yusnier Díaz Hernández, Lisbel Travieso Hernández, Dr. C. Ramón Rivera Espinosa y Dr. C. Juan Castillo Hernández. Este premio se otorgó en el mes de Abril de este año. </w:t>
      </w:r>
    </w:p>
    <w:p w:rsidR="008C49B6" w:rsidRPr="00EC5D7B" w:rsidRDefault="008C49B6" w:rsidP="008C49B6">
      <w:pPr>
        <w:autoSpaceDE w:val="0"/>
        <w:autoSpaceDN w:val="0"/>
        <w:adjustRightInd w:val="0"/>
        <w:snapToGrid w:val="0"/>
        <w:jc w:val="both"/>
        <w:outlineLvl w:val="0"/>
        <w:rPr>
          <w:rFonts w:ascii="Arial" w:hAnsi="Arial" w:cs="Arial"/>
        </w:rPr>
      </w:pPr>
    </w:p>
    <w:p w:rsidR="00410052" w:rsidRPr="00EC5D7B" w:rsidRDefault="008C49B6" w:rsidP="00410052">
      <w:pPr>
        <w:spacing w:after="200" w:line="276" w:lineRule="auto"/>
        <w:jc w:val="both"/>
        <w:rPr>
          <w:rFonts w:ascii="Arial" w:hAnsi="Arial" w:cs="Arial"/>
        </w:rPr>
      </w:pPr>
      <w:r w:rsidRPr="00EC5D7B">
        <w:rPr>
          <w:rFonts w:ascii="Arial" w:hAnsi="Arial" w:cs="Arial"/>
        </w:rPr>
        <w:t>2</w:t>
      </w:r>
      <w:r w:rsidR="00EC5D7B" w:rsidRPr="00EC5D7B">
        <w:rPr>
          <w:rFonts w:ascii="Arial" w:hAnsi="Arial" w:cs="Arial"/>
        </w:rPr>
        <w:t>.</w:t>
      </w:r>
      <w:r w:rsidRPr="00EC5D7B">
        <w:rPr>
          <w:rFonts w:ascii="Arial" w:hAnsi="Arial" w:cs="Arial"/>
        </w:rPr>
        <w:t xml:space="preserve"> Obtención y caracterización de rizobios para la inoculación de arroz, soya y leguminosas forrajeras, de interés agrícola. Autores: </w:t>
      </w:r>
      <w:r w:rsidR="00410052" w:rsidRPr="00EC5D7B">
        <w:rPr>
          <w:rFonts w:ascii="Arial" w:hAnsi="Arial" w:cs="Arial"/>
        </w:rPr>
        <w:t xml:space="preserve">Ionel Hernández Forte, María Caridad Nápoles García, Pedro José </w:t>
      </w:r>
      <w:proofErr w:type="spellStart"/>
      <w:r w:rsidR="00410052" w:rsidRPr="00EC5D7B">
        <w:rPr>
          <w:rFonts w:ascii="Arial" w:hAnsi="Arial" w:cs="Arial"/>
        </w:rPr>
        <w:t>Gonzalez</w:t>
      </w:r>
      <w:proofErr w:type="spellEnd"/>
      <w:r w:rsidR="00410052" w:rsidRPr="00EC5D7B">
        <w:rPr>
          <w:rFonts w:ascii="Arial" w:hAnsi="Arial" w:cs="Arial"/>
        </w:rPr>
        <w:t xml:space="preserve"> Cañizares, Pedro Rafael Rosales Jenqui,  </w:t>
      </w:r>
      <w:proofErr w:type="spellStart"/>
      <w:r w:rsidR="00410052" w:rsidRPr="00EC5D7B">
        <w:rPr>
          <w:rFonts w:ascii="Arial" w:hAnsi="Arial" w:cs="Arial"/>
        </w:rPr>
        <w:t>Yonger</w:t>
      </w:r>
      <w:proofErr w:type="spellEnd"/>
      <w:r w:rsidR="00410052" w:rsidRPr="00EC5D7B">
        <w:rPr>
          <w:rFonts w:ascii="Arial" w:hAnsi="Arial" w:cs="Arial"/>
        </w:rPr>
        <w:t xml:space="preserve"> Tamayo Aguilar, Juan F. Ramírez Pedroso, Belkis Morales Mena, Susana </w:t>
      </w:r>
      <w:proofErr w:type="spellStart"/>
      <w:r w:rsidR="00410052" w:rsidRPr="00EC5D7B">
        <w:rPr>
          <w:rFonts w:ascii="Arial" w:hAnsi="Arial" w:cs="Arial"/>
        </w:rPr>
        <w:t>Lázara</w:t>
      </w:r>
      <w:proofErr w:type="spellEnd"/>
      <w:r w:rsidR="00410052" w:rsidRPr="00EC5D7B">
        <w:rPr>
          <w:rFonts w:ascii="Arial" w:hAnsi="Arial" w:cs="Arial"/>
        </w:rPr>
        <w:t xml:space="preserve"> Estévez </w:t>
      </w:r>
      <w:proofErr w:type="spellStart"/>
      <w:r w:rsidR="00410052" w:rsidRPr="00EC5D7B">
        <w:rPr>
          <w:rFonts w:ascii="Arial" w:hAnsi="Arial" w:cs="Arial"/>
        </w:rPr>
        <w:t>Negreira</w:t>
      </w:r>
      <w:proofErr w:type="spellEnd"/>
      <w:r w:rsidR="00410052" w:rsidRPr="00EC5D7B">
        <w:rPr>
          <w:rFonts w:ascii="Arial" w:hAnsi="Arial" w:cs="Arial"/>
        </w:rPr>
        <w:t xml:space="preserve">, </w:t>
      </w:r>
      <w:proofErr w:type="spellStart"/>
      <w:r w:rsidR="00410052" w:rsidRPr="00EC5D7B">
        <w:rPr>
          <w:rFonts w:ascii="Arial" w:hAnsi="Arial" w:cs="Arial"/>
        </w:rPr>
        <w:t>Maida</w:t>
      </w:r>
      <w:proofErr w:type="spellEnd"/>
      <w:r w:rsidR="00410052" w:rsidRPr="00EC5D7B">
        <w:rPr>
          <w:rFonts w:ascii="Arial" w:hAnsi="Arial" w:cs="Arial"/>
        </w:rPr>
        <w:t xml:space="preserve"> Peña Borrego, Alicia Pérez Hernández.</w:t>
      </w:r>
    </w:p>
    <w:p w:rsidR="008C49B6" w:rsidRPr="00EC5D7B" w:rsidRDefault="00EC5D7B" w:rsidP="008C49B6">
      <w:pPr>
        <w:pStyle w:val="Default"/>
        <w:jc w:val="both"/>
        <w:rPr>
          <w:rFonts w:ascii="Arial" w:hAnsi="Arial" w:cs="Arial"/>
        </w:rPr>
      </w:pPr>
      <w:r w:rsidRPr="00EC5D7B">
        <w:rPr>
          <w:rFonts w:ascii="Arial" w:hAnsi="Arial" w:cs="Arial"/>
        </w:rPr>
        <w:t xml:space="preserve">Se </w:t>
      </w:r>
      <w:r w:rsidR="008C49B6" w:rsidRPr="00EC5D7B">
        <w:rPr>
          <w:rFonts w:ascii="Arial" w:hAnsi="Arial" w:cs="Arial"/>
        </w:rPr>
        <w:t xml:space="preserve">Participa en </w:t>
      </w:r>
      <w:r w:rsidR="008C49B6" w:rsidRPr="00EC5D7B">
        <w:rPr>
          <w:rFonts w:ascii="Arial" w:hAnsi="Arial" w:cs="Arial"/>
          <w:b/>
        </w:rPr>
        <w:t>Premio ACC y Premio CITMA Provincial 2017</w:t>
      </w:r>
      <w:r w:rsidR="008C49B6" w:rsidRPr="00EC5D7B">
        <w:rPr>
          <w:rFonts w:ascii="Arial" w:hAnsi="Arial" w:cs="Arial"/>
        </w:rPr>
        <w:t>. Aportes al conocimiento de la aplicación del estrés hídrico y la inoculación con hongos micorrízico arbusculares en el cultivo del arroz (</w:t>
      </w:r>
      <w:r w:rsidR="008C49B6" w:rsidRPr="00EC5D7B">
        <w:rPr>
          <w:rFonts w:ascii="Arial" w:hAnsi="Arial" w:cs="Arial"/>
          <w:i/>
          <w:iCs/>
        </w:rPr>
        <w:t>Oryza sativa</w:t>
      </w:r>
      <w:r w:rsidR="008C49B6" w:rsidRPr="00EC5D7B">
        <w:rPr>
          <w:rFonts w:ascii="Arial" w:hAnsi="Arial" w:cs="Arial"/>
        </w:rPr>
        <w:t xml:space="preserve"> L.). </w:t>
      </w:r>
    </w:p>
    <w:p w:rsidR="008C49B6" w:rsidRPr="00EC5D7B" w:rsidRDefault="008C49B6" w:rsidP="008C49B6">
      <w:pPr>
        <w:pStyle w:val="Default"/>
        <w:jc w:val="both"/>
        <w:rPr>
          <w:rFonts w:ascii="Arial" w:hAnsi="Arial" w:cs="Arial"/>
        </w:rPr>
      </w:pPr>
    </w:p>
    <w:p w:rsidR="008C49B6" w:rsidRPr="00EC5D7B" w:rsidRDefault="008C49B6" w:rsidP="008C49B6">
      <w:pPr>
        <w:pStyle w:val="Default"/>
        <w:jc w:val="both"/>
        <w:rPr>
          <w:rFonts w:ascii="Arial" w:hAnsi="Arial" w:cs="Arial"/>
        </w:rPr>
      </w:pPr>
      <w:r w:rsidRPr="00EC5D7B">
        <w:rPr>
          <w:rFonts w:ascii="Arial" w:hAnsi="Arial" w:cs="Arial"/>
        </w:rPr>
        <w:t xml:space="preserve">Participación en </w:t>
      </w:r>
      <w:r w:rsidRPr="00EC5D7B">
        <w:rPr>
          <w:rFonts w:ascii="Arial" w:hAnsi="Arial" w:cs="Arial"/>
          <w:b/>
        </w:rPr>
        <w:t>Premio CITMA Provincial:</w:t>
      </w:r>
      <w:r w:rsidRPr="00EC5D7B">
        <w:rPr>
          <w:rFonts w:ascii="Arial" w:hAnsi="Arial" w:cs="Arial"/>
        </w:rPr>
        <w:t xml:space="preserve"> INCA TH–4, nuevo cultivar de trigo harinero (</w:t>
      </w:r>
      <w:r w:rsidRPr="00EC5D7B">
        <w:rPr>
          <w:rFonts w:ascii="Arial" w:hAnsi="Arial" w:cs="Arial"/>
          <w:i/>
          <w:iCs/>
        </w:rPr>
        <w:t>Triticum aestivum</w:t>
      </w:r>
      <w:r w:rsidRPr="00EC5D7B">
        <w:rPr>
          <w:rFonts w:ascii="Arial" w:hAnsi="Arial" w:cs="Arial"/>
        </w:rPr>
        <w:t xml:space="preserve"> L.) para la alimentación animal (forrajes y granos), en el período poco lluvioso.</w:t>
      </w:r>
    </w:p>
    <w:p w:rsidR="008C49B6" w:rsidRPr="00EC5D7B" w:rsidRDefault="008C49B6" w:rsidP="008C49B6">
      <w:pPr>
        <w:pStyle w:val="Default"/>
        <w:jc w:val="both"/>
        <w:rPr>
          <w:rFonts w:ascii="Arial" w:hAnsi="Arial" w:cs="Arial"/>
        </w:rPr>
      </w:pPr>
    </w:p>
    <w:p w:rsidR="008C49B6" w:rsidRPr="00EC5D7B" w:rsidRDefault="008C49B6" w:rsidP="00EC5D7B">
      <w:pPr>
        <w:jc w:val="both"/>
        <w:rPr>
          <w:rFonts w:ascii="Arial" w:hAnsi="Arial" w:cs="Arial"/>
          <w:b/>
        </w:rPr>
      </w:pPr>
      <w:r w:rsidRPr="00EC5D7B">
        <w:rPr>
          <w:rFonts w:ascii="Arial" w:hAnsi="Arial" w:cs="Arial"/>
        </w:rPr>
        <w:t>Se elaboró y presentó a convocatoria una propuesta a Pr</w:t>
      </w:r>
      <w:r w:rsidR="00EC5D7B">
        <w:rPr>
          <w:rFonts w:ascii="Arial" w:hAnsi="Arial" w:cs="Arial"/>
        </w:rPr>
        <w:t xml:space="preserve">emio CITMA que no fue otorgado. </w:t>
      </w:r>
      <w:r w:rsidRPr="00EC5D7B">
        <w:rPr>
          <w:rFonts w:ascii="Arial" w:hAnsi="Arial" w:cs="Arial"/>
        </w:rPr>
        <w:t>“Estudio de la diversidad florística en la cuenca Almendares-Vento. Alternativas que contribuyan a su incremento y conservación a favor del medio ambiente”</w:t>
      </w:r>
    </w:p>
    <w:p w:rsidR="008C49B6" w:rsidRPr="00EC5D7B" w:rsidRDefault="008C49B6" w:rsidP="008C49B6">
      <w:pPr>
        <w:jc w:val="both"/>
        <w:rPr>
          <w:rFonts w:ascii="Arial" w:hAnsi="Arial" w:cs="Arial"/>
        </w:rPr>
      </w:pPr>
    </w:p>
    <w:p w:rsidR="008C49B6" w:rsidRPr="00EC5D7B" w:rsidRDefault="008C49B6" w:rsidP="008C49B6">
      <w:pPr>
        <w:jc w:val="both"/>
        <w:rPr>
          <w:rFonts w:ascii="Arial" w:hAnsi="Arial" w:cs="Arial"/>
        </w:rPr>
      </w:pPr>
      <w:r w:rsidRPr="00EC5D7B">
        <w:rPr>
          <w:rFonts w:ascii="Arial" w:hAnsi="Arial" w:cs="Arial"/>
        </w:rPr>
        <w:t xml:space="preserve">Durante este año </w:t>
      </w:r>
      <w:r w:rsidR="00B764D6" w:rsidRPr="00EC5D7B">
        <w:rPr>
          <w:rFonts w:ascii="Arial" w:hAnsi="Arial" w:cs="Arial"/>
        </w:rPr>
        <w:t>La Dra. Miriam de la C. Núñez Vázquez</w:t>
      </w:r>
      <w:r w:rsidRPr="00EC5D7B">
        <w:rPr>
          <w:rFonts w:ascii="Arial" w:hAnsi="Arial" w:cs="Arial"/>
        </w:rPr>
        <w:t xml:space="preserve"> recibió Diploma de Reconocimiento del XL Aniversario de la CNGC por el destacado desempeño y resultados en función del desarrollo del Sistema Nacional de Grados Científicos.</w:t>
      </w:r>
    </w:p>
    <w:p w:rsidR="00B764D6" w:rsidRDefault="00B764D6" w:rsidP="008C49B6">
      <w:pPr>
        <w:jc w:val="both"/>
        <w:rPr>
          <w:rFonts w:ascii="Arial" w:hAnsi="Arial" w:cs="Arial"/>
        </w:rPr>
      </w:pPr>
    </w:p>
    <w:p w:rsidR="006649AC" w:rsidRPr="00EC5D7B" w:rsidRDefault="006649AC" w:rsidP="008C49B6">
      <w:pPr>
        <w:jc w:val="both"/>
        <w:rPr>
          <w:rFonts w:ascii="Arial" w:hAnsi="Arial" w:cs="Arial"/>
        </w:rPr>
      </w:pPr>
      <w:r w:rsidRPr="00EC5D7B">
        <w:rPr>
          <w:rFonts w:ascii="Arial" w:hAnsi="Arial" w:cs="Arial"/>
        </w:rPr>
        <w:t xml:space="preserve">La Dra. María C. Nápoles </w:t>
      </w:r>
      <w:r w:rsidR="00B764D6" w:rsidRPr="00EC5D7B">
        <w:rPr>
          <w:rFonts w:ascii="Arial" w:hAnsi="Arial" w:cs="Arial"/>
        </w:rPr>
        <w:t xml:space="preserve">García </w:t>
      </w:r>
      <w:r w:rsidRPr="00EC5D7B">
        <w:rPr>
          <w:rFonts w:ascii="Arial" w:hAnsi="Arial" w:cs="Arial"/>
        </w:rPr>
        <w:t>fue propuesta a integrar el co</w:t>
      </w:r>
      <w:r w:rsidR="00EC5D7B" w:rsidRPr="00EC5D7B">
        <w:rPr>
          <w:rFonts w:ascii="Arial" w:hAnsi="Arial" w:cs="Arial"/>
        </w:rPr>
        <w:t xml:space="preserve">lectivo de académicos de la ACC </w:t>
      </w:r>
      <w:r w:rsidR="00B764D6" w:rsidRPr="00EC5D7B">
        <w:rPr>
          <w:rFonts w:ascii="Arial" w:hAnsi="Arial" w:cs="Arial"/>
        </w:rPr>
        <w:t>y</w:t>
      </w:r>
      <w:r w:rsidRPr="00EC5D7B">
        <w:rPr>
          <w:rFonts w:ascii="Arial" w:hAnsi="Arial" w:cs="Arial"/>
        </w:rPr>
        <w:t xml:space="preserve"> el MSc. Ionel Hernández Forte fue propuesto como </w:t>
      </w:r>
      <w:r w:rsidR="00B764D6" w:rsidRPr="00EC5D7B">
        <w:rPr>
          <w:rFonts w:ascii="Arial" w:hAnsi="Arial" w:cs="Arial"/>
        </w:rPr>
        <w:t>joven asociado de la ACC.</w:t>
      </w:r>
    </w:p>
    <w:p w:rsidR="008C49B6" w:rsidRDefault="008C49B6" w:rsidP="008C49B6">
      <w:pPr>
        <w:ind w:left="432" w:hanging="387"/>
        <w:jc w:val="both"/>
        <w:rPr>
          <w:rFonts w:ascii="Arial" w:hAnsi="Arial" w:cs="Arial"/>
        </w:rPr>
      </w:pPr>
    </w:p>
    <w:p w:rsidR="008C49B6" w:rsidRPr="003A0AF7" w:rsidRDefault="008C49B6" w:rsidP="008C49B6">
      <w:pPr>
        <w:ind w:left="432" w:hanging="387"/>
        <w:jc w:val="both"/>
        <w:rPr>
          <w:rFonts w:ascii="Arial" w:hAnsi="Arial" w:cs="Arial"/>
          <w:b/>
        </w:rPr>
      </w:pPr>
      <w:r w:rsidRPr="003A0AF7">
        <w:rPr>
          <w:rFonts w:ascii="Arial" w:hAnsi="Arial" w:cs="Arial"/>
          <w:b/>
        </w:rPr>
        <w:t xml:space="preserve">En el Fórum de Ciencia y Técnica, se presentan al menos </w:t>
      </w:r>
      <w:r w:rsidRPr="003A0AF7">
        <w:rPr>
          <w:rFonts w:ascii="Arial" w:hAnsi="Arial" w:cs="Arial"/>
          <w:b/>
          <w:bCs/>
          <w:u w:val="single"/>
        </w:rPr>
        <w:t>19</w:t>
      </w:r>
      <w:r w:rsidRPr="003A0AF7">
        <w:rPr>
          <w:rFonts w:ascii="Arial" w:hAnsi="Arial" w:cs="Arial"/>
          <w:b/>
        </w:rPr>
        <w:t xml:space="preserve"> ponencias en el evento de Base, obteniéndose </w:t>
      </w:r>
      <w:r w:rsidRPr="003A0AF7">
        <w:rPr>
          <w:rFonts w:ascii="Arial" w:hAnsi="Arial" w:cs="Arial"/>
          <w:b/>
          <w:bCs/>
          <w:u w:val="single"/>
        </w:rPr>
        <w:t>1</w:t>
      </w:r>
      <w:r w:rsidRPr="003A0AF7">
        <w:rPr>
          <w:rFonts w:ascii="Arial" w:hAnsi="Arial" w:cs="Arial"/>
          <w:b/>
        </w:rPr>
        <w:t xml:space="preserve"> premio en el Fórum Municipal, y </w:t>
      </w:r>
      <w:r w:rsidRPr="003A0AF7">
        <w:rPr>
          <w:rFonts w:ascii="Arial" w:hAnsi="Arial" w:cs="Arial"/>
          <w:b/>
          <w:bCs/>
          <w:u w:val="single"/>
        </w:rPr>
        <w:t>1</w:t>
      </w:r>
      <w:r w:rsidRPr="003A0AF7">
        <w:rPr>
          <w:rFonts w:ascii="Arial" w:hAnsi="Arial" w:cs="Arial"/>
          <w:b/>
        </w:rPr>
        <w:t xml:space="preserve"> en el Fórum Provincial. </w:t>
      </w:r>
    </w:p>
    <w:p w:rsidR="008C49B6" w:rsidRPr="003A0AF7" w:rsidRDefault="008C49B6" w:rsidP="008C49B6">
      <w:pPr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3A0AF7">
        <w:rPr>
          <w:rFonts w:ascii="Arial" w:hAnsi="Arial" w:cs="Arial"/>
          <w:b/>
        </w:rPr>
        <w:t>Todos los investigadores y especialistas presentan al menos una ponencia como autor principal.</w:t>
      </w:r>
    </w:p>
    <w:p w:rsidR="008C49B6" w:rsidRDefault="008C49B6" w:rsidP="008C49B6">
      <w:pPr>
        <w:ind w:left="720"/>
        <w:jc w:val="both"/>
        <w:rPr>
          <w:rFonts w:ascii="Arial" w:hAnsi="Arial" w:cs="Arial"/>
        </w:rPr>
      </w:pPr>
    </w:p>
    <w:p w:rsidR="008C49B6" w:rsidRPr="001548D0" w:rsidRDefault="008C49B6" w:rsidP="008C49B6">
      <w:pPr>
        <w:tabs>
          <w:tab w:val="left" w:pos="5790"/>
        </w:tabs>
        <w:spacing w:after="120"/>
        <w:ind w:left="420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1548D0">
        <w:rPr>
          <w:rFonts w:ascii="Arial" w:hAnsi="Arial" w:cs="Arial"/>
          <w:bCs/>
          <w:color w:val="000000"/>
          <w:u w:val="single"/>
        </w:rPr>
        <w:t>Forum</w:t>
      </w:r>
      <w:proofErr w:type="spellEnd"/>
      <w:r w:rsidRPr="001548D0">
        <w:rPr>
          <w:rFonts w:ascii="Arial" w:hAnsi="Arial" w:cs="Arial"/>
          <w:bCs/>
          <w:color w:val="000000"/>
          <w:u w:val="single"/>
        </w:rPr>
        <w:t xml:space="preserve"> de Base</w:t>
      </w:r>
      <w:r w:rsidRPr="001548D0">
        <w:rPr>
          <w:rFonts w:ascii="Arial" w:hAnsi="Arial" w:cs="Arial"/>
          <w:color w:val="000000"/>
        </w:rPr>
        <w:t>:</w:t>
      </w:r>
    </w:p>
    <w:p w:rsidR="008C49B6" w:rsidRPr="001548D0" w:rsidRDefault="008C49B6" w:rsidP="008C49B6">
      <w:pPr>
        <w:numPr>
          <w:ilvl w:val="0"/>
          <w:numId w:val="11"/>
        </w:numPr>
        <w:tabs>
          <w:tab w:val="left" w:pos="5790"/>
        </w:tabs>
        <w:jc w:val="both"/>
        <w:rPr>
          <w:rFonts w:ascii="Arial" w:hAnsi="Arial" w:cs="Arial"/>
          <w:color w:val="000000"/>
          <w:lang w:val="es-PR"/>
        </w:rPr>
      </w:pPr>
      <w:r w:rsidRPr="001548D0">
        <w:rPr>
          <w:rFonts w:ascii="Arial" w:hAnsi="Arial" w:cs="Arial"/>
          <w:color w:val="000000"/>
        </w:rPr>
        <w:t xml:space="preserve">Ponencias presentadas: </w:t>
      </w:r>
      <w:r w:rsidRPr="001548D0">
        <w:rPr>
          <w:rFonts w:ascii="Arial" w:hAnsi="Arial" w:cs="Arial"/>
        </w:rPr>
        <w:t>15</w:t>
      </w:r>
    </w:p>
    <w:p w:rsidR="008C49B6" w:rsidRPr="001548D0" w:rsidRDefault="008C49B6" w:rsidP="008C49B6">
      <w:pPr>
        <w:numPr>
          <w:ilvl w:val="0"/>
          <w:numId w:val="11"/>
        </w:numPr>
        <w:tabs>
          <w:tab w:val="left" w:pos="5790"/>
        </w:tabs>
        <w:jc w:val="both"/>
        <w:rPr>
          <w:rFonts w:ascii="Arial" w:hAnsi="Arial" w:cs="Arial"/>
          <w:lang w:val="es-PR"/>
        </w:rPr>
      </w:pPr>
      <w:r w:rsidRPr="001548D0">
        <w:rPr>
          <w:rFonts w:ascii="Arial" w:hAnsi="Arial" w:cs="Arial"/>
          <w:color w:val="000000"/>
        </w:rPr>
        <w:t>Relevante</w:t>
      </w:r>
      <w:r w:rsidR="00EC5D7B">
        <w:rPr>
          <w:rFonts w:ascii="Arial" w:hAnsi="Arial" w:cs="Arial"/>
          <w:color w:val="000000"/>
        </w:rPr>
        <w:t>s</w:t>
      </w:r>
      <w:r w:rsidRPr="001548D0">
        <w:rPr>
          <w:rFonts w:ascii="Arial" w:hAnsi="Arial" w:cs="Arial"/>
          <w:color w:val="000000"/>
        </w:rPr>
        <w:t xml:space="preserve">: </w:t>
      </w:r>
      <w:r w:rsidRPr="001548D0">
        <w:rPr>
          <w:rFonts w:ascii="Arial" w:hAnsi="Arial" w:cs="Arial"/>
          <w:bCs/>
          <w:u w:val="single"/>
        </w:rPr>
        <w:t>3</w:t>
      </w:r>
    </w:p>
    <w:p w:rsidR="008C49B6" w:rsidRPr="001548D0" w:rsidRDefault="008C49B6" w:rsidP="008C49B6">
      <w:pPr>
        <w:numPr>
          <w:ilvl w:val="0"/>
          <w:numId w:val="11"/>
        </w:numPr>
        <w:tabs>
          <w:tab w:val="left" w:pos="5790"/>
        </w:tabs>
        <w:jc w:val="both"/>
        <w:rPr>
          <w:rFonts w:ascii="Arial" w:hAnsi="Arial" w:cs="Arial"/>
          <w:color w:val="000000"/>
          <w:lang w:val="en-US"/>
        </w:rPr>
      </w:pPr>
      <w:r w:rsidRPr="001548D0">
        <w:rPr>
          <w:rFonts w:ascii="Arial" w:hAnsi="Arial" w:cs="Arial"/>
          <w:color w:val="000000"/>
          <w:lang w:val="es-PR"/>
        </w:rPr>
        <w:t>Destacado</w:t>
      </w:r>
      <w:r w:rsidR="00EC5D7B">
        <w:rPr>
          <w:rFonts w:ascii="Arial" w:hAnsi="Arial" w:cs="Arial"/>
          <w:color w:val="000000"/>
          <w:lang w:val="es-PR"/>
        </w:rPr>
        <w:t>s</w:t>
      </w:r>
      <w:r w:rsidRPr="001548D0">
        <w:rPr>
          <w:rFonts w:ascii="Arial" w:hAnsi="Arial" w:cs="Arial"/>
          <w:color w:val="000000"/>
          <w:lang w:val="es-PR"/>
        </w:rPr>
        <w:t xml:space="preserve">: </w:t>
      </w:r>
      <w:r w:rsidRPr="001548D0">
        <w:rPr>
          <w:rFonts w:ascii="Arial" w:hAnsi="Arial" w:cs="Arial"/>
          <w:bCs/>
          <w:u w:val="single"/>
          <w:lang w:val="es-PR"/>
        </w:rPr>
        <w:t>8</w:t>
      </w:r>
    </w:p>
    <w:p w:rsidR="008C49B6" w:rsidRPr="001548D0" w:rsidRDefault="008C49B6" w:rsidP="008C49B6">
      <w:pPr>
        <w:numPr>
          <w:ilvl w:val="0"/>
          <w:numId w:val="11"/>
        </w:numPr>
        <w:tabs>
          <w:tab w:val="left" w:pos="5790"/>
        </w:tabs>
        <w:jc w:val="both"/>
        <w:rPr>
          <w:rFonts w:ascii="Arial" w:hAnsi="Arial" w:cs="Arial"/>
          <w:color w:val="000000"/>
          <w:lang w:val="en-US"/>
        </w:rPr>
      </w:pPr>
      <w:r w:rsidRPr="001548D0">
        <w:rPr>
          <w:rFonts w:ascii="Arial" w:hAnsi="Arial" w:cs="Arial"/>
          <w:color w:val="000000"/>
          <w:lang w:val="es-PR"/>
        </w:rPr>
        <w:t xml:space="preserve">Mención: </w:t>
      </w:r>
      <w:r w:rsidRPr="001548D0">
        <w:rPr>
          <w:rFonts w:ascii="Arial" w:hAnsi="Arial" w:cs="Arial"/>
          <w:bCs/>
          <w:u w:val="single"/>
          <w:lang w:val="es-PR"/>
        </w:rPr>
        <w:t>4</w:t>
      </w:r>
    </w:p>
    <w:p w:rsidR="008C49B6" w:rsidRPr="001548D0" w:rsidRDefault="008C49B6" w:rsidP="008C49B6">
      <w:pPr>
        <w:pStyle w:val="Default"/>
        <w:jc w:val="both"/>
        <w:rPr>
          <w:rFonts w:ascii="Arial" w:hAnsi="Arial" w:cs="Arial"/>
        </w:rPr>
      </w:pPr>
    </w:p>
    <w:p w:rsidR="008C49B6" w:rsidRPr="00EC5D7B" w:rsidRDefault="008C49B6" w:rsidP="008C49B6">
      <w:pPr>
        <w:tabs>
          <w:tab w:val="left" w:pos="5790"/>
        </w:tabs>
        <w:spacing w:after="120" w:line="276" w:lineRule="auto"/>
        <w:ind w:left="420"/>
        <w:jc w:val="both"/>
        <w:rPr>
          <w:rFonts w:ascii="Arial" w:hAnsi="Arial" w:cs="Arial"/>
          <w:lang w:val="en-US"/>
        </w:rPr>
      </w:pPr>
      <w:proofErr w:type="spellStart"/>
      <w:r w:rsidRPr="00EC5D7B">
        <w:rPr>
          <w:rFonts w:ascii="Arial" w:hAnsi="Arial" w:cs="Arial"/>
          <w:bCs/>
          <w:color w:val="000000"/>
          <w:u w:val="single"/>
        </w:rPr>
        <w:t>Forum</w:t>
      </w:r>
      <w:r w:rsidRPr="00EC5D7B">
        <w:rPr>
          <w:rFonts w:ascii="Arial" w:hAnsi="Arial" w:cs="Arial"/>
          <w:bCs/>
          <w:u w:val="single"/>
        </w:rPr>
        <w:t>Municipal</w:t>
      </w:r>
      <w:proofErr w:type="spellEnd"/>
      <w:r w:rsidRPr="00EC5D7B">
        <w:rPr>
          <w:rFonts w:ascii="Arial" w:hAnsi="Arial" w:cs="Arial"/>
        </w:rPr>
        <w:t>:</w:t>
      </w:r>
    </w:p>
    <w:p w:rsidR="008C49B6" w:rsidRPr="00EC5D7B" w:rsidRDefault="008C49B6" w:rsidP="008C49B6">
      <w:pPr>
        <w:pStyle w:val="Default"/>
        <w:numPr>
          <w:ilvl w:val="0"/>
          <w:numId w:val="12"/>
        </w:numPr>
        <w:spacing w:line="276" w:lineRule="auto"/>
        <w:ind w:hanging="740"/>
        <w:jc w:val="both"/>
        <w:rPr>
          <w:rFonts w:ascii="Arial" w:hAnsi="Arial" w:cs="Arial"/>
          <w:color w:val="auto"/>
          <w:u w:val="single"/>
          <w:lang w:val="es-PR"/>
        </w:rPr>
      </w:pPr>
      <w:r w:rsidRPr="00EC5D7B">
        <w:rPr>
          <w:rFonts w:ascii="Arial" w:hAnsi="Arial" w:cs="Arial"/>
          <w:color w:val="auto"/>
          <w:lang w:val="es-PR"/>
        </w:rPr>
        <w:t xml:space="preserve">Ponencias presentadas: </w:t>
      </w:r>
      <w:r w:rsidRPr="00EC5D7B">
        <w:rPr>
          <w:rFonts w:ascii="Arial" w:hAnsi="Arial" w:cs="Arial"/>
          <w:color w:val="auto"/>
          <w:u w:val="single"/>
          <w:lang w:val="es-PR"/>
        </w:rPr>
        <w:t xml:space="preserve">3 </w:t>
      </w:r>
    </w:p>
    <w:p w:rsidR="008C49B6" w:rsidRPr="00EC5D7B" w:rsidRDefault="008C49B6" w:rsidP="008C49B6">
      <w:pPr>
        <w:pStyle w:val="Default"/>
        <w:numPr>
          <w:ilvl w:val="0"/>
          <w:numId w:val="13"/>
        </w:numPr>
        <w:ind w:hanging="1061"/>
        <w:jc w:val="both"/>
        <w:rPr>
          <w:rFonts w:ascii="Arial" w:hAnsi="Arial" w:cs="Arial"/>
        </w:rPr>
      </w:pPr>
      <w:r w:rsidRPr="00EC5D7B">
        <w:rPr>
          <w:rFonts w:ascii="Arial" w:hAnsi="Arial" w:cs="Arial"/>
          <w:lang w:val="es-PR"/>
        </w:rPr>
        <w:t xml:space="preserve">Relevante: </w:t>
      </w:r>
      <w:r w:rsidR="00EC5D7B" w:rsidRPr="00EC5D7B">
        <w:rPr>
          <w:rFonts w:ascii="Arial" w:hAnsi="Arial" w:cs="Arial"/>
          <w:lang w:val="es-PR"/>
        </w:rPr>
        <w:t>-</w:t>
      </w:r>
    </w:p>
    <w:p w:rsidR="008C49B6" w:rsidRPr="00EC5D7B" w:rsidRDefault="008C49B6" w:rsidP="008C49B6">
      <w:pPr>
        <w:pStyle w:val="Default"/>
        <w:numPr>
          <w:ilvl w:val="0"/>
          <w:numId w:val="13"/>
        </w:numPr>
        <w:ind w:hanging="1061"/>
        <w:jc w:val="both"/>
        <w:rPr>
          <w:rFonts w:ascii="Arial" w:hAnsi="Arial" w:cs="Arial"/>
        </w:rPr>
      </w:pPr>
      <w:r w:rsidRPr="00EC5D7B">
        <w:rPr>
          <w:rFonts w:ascii="Arial" w:hAnsi="Arial" w:cs="Arial"/>
        </w:rPr>
        <w:t>Destacado:</w:t>
      </w:r>
      <w:r w:rsidR="00EC5D7B" w:rsidRPr="00EC5D7B">
        <w:rPr>
          <w:rFonts w:ascii="Arial" w:hAnsi="Arial" w:cs="Arial"/>
        </w:rPr>
        <w:t>-</w:t>
      </w:r>
    </w:p>
    <w:p w:rsidR="008C49B6" w:rsidRPr="00EC5D7B" w:rsidRDefault="008C49B6" w:rsidP="008C49B6">
      <w:pPr>
        <w:pStyle w:val="Default"/>
        <w:numPr>
          <w:ilvl w:val="0"/>
          <w:numId w:val="13"/>
        </w:numPr>
        <w:ind w:hanging="1061"/>
        <w:jc w:val="both"/>
        <w:rPr>
          <w:rFonts w:ascii="Arial" w:hAnsi="Arial" w:cs="Arial"/>
        </w:rPr>
      </w:pPr>
      <w:r w:rsidRPr="00EC5D7B">
        <w:rPr>
          <w:rFonts w:ascii="Arial" w:hAnsi="Arial" w:cs="Arial"/>
        </w:rPr>
        <w:t xml:space="preserve">Mención: </w:t>
      </w:r>
      <w:r w:rsidR="00EC5D7B" w:rsidRPr="00EC5D7B">
        <w:rPr>
          <w:rFonts w:ascii="Arial" w:hAnsi="Arial" w:cs="Arial"/>
        </w:rPr>
        <w:t>-</w:t>
      </w:r>
    </w:p>
    <w:p w:rsidR="00EC5D7B" w:rsidRDefault="00EC5D7B" w:rsidP="008C49B6">
      <w:pPr>
        <w:pStyle w:val="Default"/>
        <w:ind w:left="426"/>
        <w:jc w:val="both"/>
        <w:rPr>
          <w:rFonts w:ascii="Arial" w:hAnsi="Arial" w:cs="Arial"/>
          <w:bCs/>
          <w:u w:val="single"/>
        </w:rPr>
      </w:pPr>
    </w:p>
    <w:p w:rsidR="008C49B6" w:rsidRPr="00EC5D7B" w:rsidRDefault="008C49B6" w:rsidP="008C49B6">
      <w:pPr>
        <w:pStyle w:val="Default"/>
        <w:ind w:left="426"/>
        <w:jc w:val="both"/>
        <w:rPr>
          <w:rFonts w:ascii="Arial" w:hAnsi="Arial" w:cs="Arial"/>
        </w:rPr>
      </w:pPr>
      <w:proofErr w:type="spellStart"/>
      <w:r w:rsidRPr="00EC5D7B">
        <w:rPr>
          <w:rFonts w:ascii="Arial" w:hAnsi="Arial" w:cs="Arial"/>
          <w:bCs/>
          <w:u w:val="single"/>
        </w:rPr>
        <w:t>Forum</w:t>
      </w:r>
      <w:proofErr w:type="spellEnd"/>
      <w:r w:rsidRPr="00EC5D7B">
        <w:rPr>
          <w:rFonts w:ascii="Arial" w:hAnsi="Arial" w:cs="Arial"/>
          <w:bCs/>
          <w:u w:val="single"/>
        </w:rPr>
        <w:t xml:space="preserve"> Provincial</w:t>
      </w:r>
      <w:r w:rsidRPr="00EC5D7B">
        <w:rPr>
          <w:rFonts w:ascii="Arial" w:hAnsi="Arial" w:cs="Arial"/>
        </w:rPr>
        <w:t>:</w:t>
      </w:r>
      <w:r w:rsidR="00EC5D7B" w:rsidRPr="00EC5D7B">
        <w:rPr>
          <w:rFonts w:ascii="Arial" w:hAnsi="Arial" w:cs="Arial"/>
        </w:rPr>
        <w:t>-</w:t>
      </w:r>
    </w:p>
    <w:p w:rsidR="008C49B6" w:rsidRPr="001F3165" w:rsidRDefault="008C49B6" w:rsidP="00EC5D7B">
      <w:pPr>
        <w:pStyle w:val="Default"/>
        <w:spacing w:line="276" w:lineRule="auto"/>
        <w:jc w:val="both"/>
        <w:rPr>
          <w:b/>
          <w:highlight w:val="yellow"/>
        </w:rPr>
      </w:pPr>
    </w:p>
    <w:tbl>
      <w:tblPr>
        <w:tblW w:w="461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844"/>
      </w:tblGrid>
      <w:tr w:rsidR="008C49B6" w:rsidRPr="00A370A0" w:rsidTr="008C49B6">
        <w:tc>
          <w:tcPr>
            <w:tcW w:w="5000" w:type="pct"/>
          </w:tcPr>
          <w:p w:rsidR="008C49B6" w:rsidRPr="00A370A0" w:rsidRDefault="008C49B6" w:rsidP="008C49B6">
            <w:pPr>
              <w:rPr>
                <w:rFonts w:ascii="Arial" w:hAnsi="Arial" w:cs="Arial"/>
                <w:b/>
              </w:rPr>
            </w:pPr>
            <w:r w:rsidRPr="00A370A0">
              <w:rPr>
                <w:rFonts w:ascii="Arial" w:hAnsi="Arial" w:cs="Arial"/>
                <w:b/>
              </w:rPr>
              <w:t xml:space="preserve">Ponencia </w:t>
            </w:r>
            <w:r>
              <w:rPr>
                <w:rFonts w:ascii="Arial" w:hAnsi="Arial" w:cs="Arial"/>
                <w:b/>
              </w:rPr>
              <w:t xml:space="preserve">presentadas en el Fórum de base 2017 </w:t>
            </w:r>
            <w:r w:rsidRPr="00A370A0">
              <w:rPr>
                <w:rFonts w:ascii="Arial" w:hAnsi="Arial" w:cs="Arial"/>
                <w:b/>
              </w:rPr>
              <w:t>(Titulo y autores)</w:t>
            </w:r>
          </w:p>
        </w:tc>
      </w:tr>
      <w:tr w:rsidR="008C49B6" w:rsidRPr="00A370A0" w:rsidTr="008C49B6">
        <w:tc>
          <w:tcPr>
            <w:tcW w:w="5000" w:type="pct"/>
          </w:tcPr>
          <w:p w:rsidR="008C49B6" w:rsidRPr="00B849A9" w:rsidRDefault="008C49B6" w:rsidP="008C49B6">
            <w:pPr>
              <w:jc w:val="center"/>
              <w:rPr>
                <w:rFonts w:ascii="Arial" w:hAnsi="Arial" w:cs="Arial"/>
              </w:rPr>
            </w:pPr>
            <w:r w:rsidRPr="00B849A9">
              <w:rPr>
                <w:rFonts w:ascii="Arial" w:hAnsi="Arial" w:cs="Arial"/>
              </w:rPr>
              <w:t>Germinación y crecimiento de plántulas de trigo obtenidas con diferentes manejos de agua y dosis de fertilización</w:t>
            </w:r>
          </w:p>
          <w:p w:rsidR="008C49B6" w:rsidRPr="00B849A9" w:rsidRDefault="008C49B6" w:rsidP="008C49B6">
            <w:pPr>
              <w:jc w:val="center"/>
              <w:rPr>
                <w:rFonts w:ascii="Arial" w:hAnsi="Arial" w:cs="Arial"/>
                <w:b/>
                <w:i/>
              </w:rPr>
            </w:pPr>
            <w:r w:rsidRPr="00B849A9">
              <w:rPr>
                <w:rFonts w:ascii="Arial" w:hAnsi="Arial" w:cs="Arial"/>
                <w:i/>
              </w:rPr>
              <w:t>Yanet Mora, Roberqui Martin, Eduardo Jerez  y José Dell’ Amico</w:t>
            </w:r>
            <w:r>
              <w:rPr>
                <w:rFonts w:ascii="Arial" w:hAnsi="Arial" w:cs="Arial"/>
                <w:i/>
              </w:rPr>
              <w:t>.</w:t>
            </w:r>
          </w:p>
        </w:tc>
      </w:tr>
      <w:tr w:rsidR="008C49B6" w:rsidRPr="00A370A0" w:rsidTr="008C49B6">
        <w:trPr>
          <w:trHeight w:val="625"/>
        </w:trPr>
        <w:tc>
          <w:tcPr>
            <w:tcW w:w="5000" w:type="pct"/>
          </w:tcPr>
          <w:p w:rsidR="008C49B6" w:rsidRPr="00B849A9" w:rsidRDefault="008C49B6" w:rsidP="008C49B6">
            <w:pPr>
              <w:jc w:val="center"/>
              <w:rPr>
                <w:rFonts w:ascii="Arial" w:hAnsi="Arial" w:cs="Arial"/>
                <w:b/>
                <w:i/>
              </w:rPr>
            </w:pPr>
            <w:r w:rsidRPr="00794845">
              <w:rPr>
                <w:rFonts w:ascii="Arial" w:hAnsi="Arial" w:cs="Arial"/>
              </w:rPr>
              <w:t>Señales Moleculares de la interacción Bacteria-no leguminosa.</w:t>
            </w:r>
            <w:r w:rsidRPr="00794845">
              <w:rPr>
                <w:rFonts w:ascii="Arial" w:hAnsi="Arial" w:cs="Arial"/>
              </w:rPr>
              <w:br/>
            </w:r>
            <w:r w:rsidRPr="00B849A9">
              <w:rPr>
                <w:rFonts w:ascii="Arial" w:hAnsi="Arial" w:cs="Arial"/>
                <w:i/>
              </w:rPr>
              <w:t>María C. Nápoles, I. Hernández, B. Morales, D. Costales, A. Hernández, K. Aguilera y D. Alonso.</w:t>
            </w:r>
          </w:p>
        </w:tc>
      </w:tr>
      <w:tr w:rsidR="008C49B6" w:rsidRPr="00A370A0" w:rsidTr="008C49B6">
        <w:tc>
          <w:tcPr>
            <w:tcW w:w="5000" w:type="pct"/>
          </w:tcPr>
          <w:p w:rsidR="008C49B6" w:rsidRDefault="008C49B6" w:rsidP="008C49B6">
            <w:pPr>
              <w:jc w:val="center"/>
              <w:rPr>
                <w:rFonts w:ascii="Arial" w:hAnsi="Arial" w:cs="Arial"/>
              </w:rPr>
            </w:pPr>
            <w:r w:rsidRPr="00B849A9">
              <w:rPr>
                <w:rFonts w:ascii="Arial" w:hAnsi="Arial" w:cs="Arial"/>
              </w:rPr>
              <w:t>Productividad del tomate (</w:t>
            </w:r>
            <w:r w:rsidRPr="00B849A9">
              <w:rPr>
                <w:rFonts w:ascii="Arial" w:hAnsi="Arial" w:cs="Arial"/>
                <w:i/>
              </w:rPr>
              <w:t>Solanum lycopersicon</w:t>
            </w:r>
            <w:r w:rsidRPr="00B849A9">
              <w:rPr>
                <w:rFonts w:ascii="Arial" w:hAnsi="Arial" w:cs="Arial"/>
              </w:rPr>
              <w:t xml:space="preserve"> L.) tratado con QUITOMAX®.</w:t>
            </w:r>
          </w:p>
          <w:p w:rsidR="008C49B6" w:rsidRPr="00D87ADA" w:rsidRDefault="008C49B6" w:rsidP="008C49B6">
            <w:pPr>
              <w:jc w:val="both"/>
              <w:rPr>
                <w:rFonts w:ascii="Arial" w:hAnsi="Arial" w:cs="Arial"/>
                <w:b/>
              </w:rPr>
            </w:pPr>
            <w:r w:rsidRPr="00B849A9">
              <w:rPr>
                <w:rFonts w:ascii="Arial" w:hAnsi="Arial" w:cs="Arial"/>
                <w:i/>
              </w:rPr>
              <w:t>Donaldo Morales, José Dell'Amico, Eduardo Jerez, Roberqui Martín, Yenisel La Rosa y Yanet Mora</w:t>
            </w:r>
            <w:r>
              <w:rPr>
                <w:rFonts w:ascii="Arial" w:hAnsi="Arial" w:cs="Arial"/>
                <w:i/>
              </w:rPr>
              <w:t>.</w:t>
            </w:r>
          </w:p>
        </w:tc>
      </w:tr>
      <w:tr w:rsidR="008C49B6" w:rsidRPr="00A370A0" w:rsidTr="008C49B6">
        <w:tc>
          <w:tcPr>
            <w:tcW w:w="5000" w:type="pct"/>
          </w:tcPr>
          <w:p w:rsidR="008C49B6" w:rsidRDefault="008C49B6" w:rsidP="008C49B6">
            <w:pPr>
              <w:jc w:val="center"/>
              <w:rPr>
                <w:rFonts w:ascii="Arial" w:eastAsia="Times New Roman" w:hAnsi="Arial" w:cs="Arial"/>
                <w:lang w:eastAsia="es-ES"/>
              </w:rPr>
            </w:pPr>
            <w:r w:rsidRPr="00B849A9">
              <w:rPr>
                <w:rFonts w:ascii="Arial" w:eastAsia="Times New Roman" w:hAnsi="Arial" w:cs="Arial"/>
                <w:lang w:eastAsia="es-ES"/>
              </w:rPr>
              <w:t>El empleo de Quitomax puede adelantar el tiempo de obtención de tubérculos "semilla" de papa (</w:t>
            </w:r>
            <w:r w:rsidRPr="00B849A9">
              <w:rPr>
                <w:rFonts w:ascii="Arial" w:eastAsia="Times New Roman" w:hAnsi="Arial" w:cs="Arial"/>
                <w:i/>
                <w:iCs/>
                <w:lang w:eastAsia="es-ES"/>
              </w:rPr>
              <w:t>Solanum tuberosum</w:t>
            </w:r>
            <w:r w:rsidRPr="00B849A9">
              <w:rPr>
                <w:rFonts w:ascii="Arial" w:eastAsia="Times New Roman" w:hAnsi="Arial" w:cs="Arial"/>
                <w:lang w:eastAsia="es-ES"/>
              </w:rPr>
              <w:t xml:space="preserve"> L.)</w:t>
            </w:r>
          </w:p>
          <w:p w:rsidR="008C49B6" w:rsidRPr="00B849A9" w:rsidRDefault="008C49B6" w:rsidP="008C49B6">
            <w:pPr>
              <w:rPr>
                <w:rFonts w:ascii="Arial" w:hAnsi="Arial" w:cs="Arial"/>
                <w:b/>
                <w:i/>
              </w:rPr>
            </w:pPr>
            <w:r w:rsidRPr="00B849A9">
              <w:rPr>
                <w:rFonts w:ascii="Arial" w:eastAsia="Times New Roman" w:hAnsi="Arial" w:cs="Arial"/>
                <w:i/>
                <w:lang w:eastAsia="es-ES"/>
              </w:rPr>
              <w:t>Eduardo Jerez, R. Martín, D. Morales, J. Dell'Amico, Y. La Rosa, Y. Mora, M. Carrillo, F. Fiallo y A. Falcón.</w:t>
            </w:r>
          </w:p>
        </w:tc>
      </w:tr>
      <w:tr w:rsidR="008C49B6" w:rsidRPr="00A370A0" w:rsidTr="008C49B6">
        <w:tc>
          <w:tcPr>
            <w:tcW w:w="5000" w:type="pct"/>
          </w:tcPr>
          <w:p w:rsidR="008C49B6" w:rsidRDefault="008C49B6" w:rsidP="008C49B6">
            <w:pPr>
              <w:jc w:val="center"/>
              <w:rPr>
                <w:rFonts w:ascii="Arial" w:hAnsi="Arial" w:cs="Arial"/>
                <w:bCs/>
              </w:rPr>
            </w:pPr>
            <w:r w:rsidRPr="00B849A9">
              <w:rPr>
                <w:rFonts w:ascii="Arial" w:hAnsi="Arial" w:cs="Arial"/>
                <w:bCs/>
              </w:rPr>
              <w:t>Crecimiento y eficiencia en el aprovechamiento de los nutrientes en el tomate inoculado con diferentes dosis de LicoMic</w:t>
            </w:r>
            <w:r>
              <w:rPr>
                <w:rFonts w:ascii="Arial" w:hAnsi="Arial" w:cs="Arial"/>
                <w:bCs/>
              </w:rPr>
              <w:t>.</w:t>
            </w:r>
          </w:p>
          <w:p w:rsidR="008C49B6" w:rsidRPr="00A370A0" w:rsidRDefault="008C49B6" w:rsidP="008C49B6">
            <w:pPr>
              <w:rPr>
                <w:rFonts w:ascii="Arial" w:hAnsi="Arial" w:cs="Arial"/>
                <w:b/>
              </w:rPr>
            </w:pPr>
            <w:r w:rsidRPr="00B849A9">
              <w:rPr>
                <w:rFonts w:ascii="Arial" w:hAnsi="Arial" w:cs="Arial"/>
                <w:bCs/>
                <w:i/>
                <w:iCs/>
              </w:rPr>
              <w:t>José Dell'Amico, Donaldo Morales, Eduardo Jerez, Roberqui Martín</w:t>
            </w:r>
            <w:r>
              <w:rPr>
                <w:rFonts w:ascii="Arial" w:hAnsi="Arial" w:cs="Arial"/>
                <w:bCs/>
                <w:i/>
                <w:iCs/>
              </w:rPr>
              <w:t>.</w:t>
            </w:r>
          </w:p>
        </w:tc>
      </w:tr>
      <w:tr w:rsidR="008C49B6" w:rsidRPr="00E853E1" w:rsidTr="008C49B6">
        <w:tc>
          <w:tcPr>
            <w:tcW w:w="5000" w:type="pct"/>
          </w:tcPr>
          <w:p w:rsidR="008C49B6" w:rsidRPr="00CD283E" w:rsidRDefault="008C49B6" w:rsidP="008C49B6">
            <w:pPr>
              <w:jc w:val="center"/>
              <w:rPr>
                <w:rFonts w:ascii="Arial" w:eastAsia="Times New Roman" w:hAnsi="Arial" w:cs="Arial"/>
                <w:lang w:eastAsia="es-ES"/>
              </w:rPr>
            </w:pPr>
            <w:r w:rsidRPr="00CD283E">
              <w:rPr>
                <w:rFonts w:ascii="Arial" w:eastAsia="Times New Roman" w:hAnsi="Arial" w:cs="Arial"/>
                <w:lang w:eastAsia="es-ES"/>
              </w:rPr>
              <w:t>El pasto Cayman frente al déficit hídrico</w:t>
            </w:r>
          </w:p>
          <w:p w:rsidR="008C49B6" w:rsidRPr="000A5850" w:rsidRDefault="008C49B6" w:rsidP="008C49B6">
            <w:pPr>
              <w:rPr>
                <w:rFonts w:ascii="Arial" w:hAnsi="Arial" w:cs="Arial"/>
                <w:b/>
                <w:lang w:val="pt-BR"/>
              </w:rPr>
            </w:pPr>
            <w:r w:rsidRPr="00CD283E">
              <w:rPr>
                <w:rFonts w:ascii="Arial" w:eastAsia="Times New Roman" w:hAnsi="Arial" w:cs="Arial"/>
                <w:i/>
                <w:lang w:val="pt-BR" w:eastAsia="es-ES"/>
              </w:rPr>
              <w:t>Roberqui Martín, José Miguel Dell</w:t>
            </w:r>
            <w:r>
              <w:rPr>
                <w:rFonts w:ascii="Arial" w:eastAsia="Times New Roman" w:hAnsi="Arial" w:cs="Arial"/>
                <w:i/>
                <w:lang w:val="pt-BR" w:eastAsia="es-ES"/>
              </w:rPr>
              <w:t xml:space="preserve">’ </w:t>
            </w:r>
            <w:r w:rsidRPr="00CD283E">
              <w:rPr>
                <w:rFonts w:ascii="Arial" w:eastAsia="Times New Roman" w:hAnsi="Arial" w:cs="Arial"/>
                <w:i/>
                <w:lang w:val="pt-BR" w:eastAsia="es-ES"/>
              </w:rPr>
              <w:t>Amico y Pedro José Cañizares</w:t>
            </w:r>
            <w:r w:rsidRPr="000A5850">
              <w:rPr>
                <w:rFonts w:ascii="Arial" w:eastAsia="Times New Roman" w:hAnsi="Arial" w:cs="Arial"/>
                <w:lang w:val="pt-BR" w:eastAsia="es-ES"/>
              </w:rPr>
              <w:t>.</w:t>
            </w:r>
          </w:p>
        </w:tc>
      </w:tr>
      <w:tr w:rsidR="008C49B6" w:rsidRPr="00A370A0" w:rsidTr="008C49B6">
        <w:tc>
          <w:tcPr>
            <w:tcW w:w="5000" w:type="pct"/>
          </w:tcPr>
          <w:p w:rsidR="008C49B6" w:rsidRDefault="008C49B6" w:rsidP="008C49B6">
            <w:pPr>
              <w:jc w:val="center"/>
              <w:rPr>
                <w:rFonts w:ascii="Arial" w:hAnsi="Arial" w:cs="Arial"/>
              </w:rPr>
            </w:pPr>
            <w:r w:rsidRPr="006C54DF">
              <w:rPr>
                <w:rFonts w:ascii="Arial" w:hAnsi="Arial" w:cs="Arial"/>
              </w:rPr>
              <w:t xml:space="preserve">Análisis de sensibilidad económica del </w:t>
            </w:r>
            <w:r>
              <w:rPr>
                <w:rFonts w:ascii="Arial" w:hAnsi="Arial" w:cs="Arial"/>
              </w:rPr>
              <w:t>Q</w:t>
            </w:r>
            <w:r w:rsidRPr="006C54DF">
              <w:rPr>
                <w:rFonts w:ascii="Arial" w:hAnsi="Arial" w:cs="Arial"/>
              </w:rPr>
              <w:t>uitomax</w:t>
            </w:r>
            <w:r>
              <w:rPr>
                <w:rFonts w:ascii="Arial" w:hAnsi="Arial" w:cs="Arial"/>
              </w:rPr>
              <w:t>.</w:t>
            </w:r>
          </w:p>
          <w:p w:rsidR="008C49B6" w:rsidRPr="006C54DF" w:rsidRDefault="008C49B6" w:rsidP="008C49B6">
            <w:pPr>
              <w:rPr>
                <w:rFonts w:ascii="Arial" w:hAnsi="Arial" w:cs="Arial"/>
                <w:b/>
                <w:i/>
              </w:rPr>
            </w:pPr>
            <w:r w:rsidRPr="006C54DF">
              <w:rPr>
                <w:rFonts w:ascii="Arial" w:hAnsi="Arial" w:cs="Arial"/>
                <w:i/>
              </w:rPr>
              <w:t>Ana M. Moreno, Omar E. Cartaya, Yuliem Mederos, Juan Hugo Hernández, Alejandro Falcón, Y</w:t>
            </w:r>
            <w:r>
              <w:rPr>
                <w:rFonts w:ascii="Arial" w:hAnsi="Arial" w:cs="Arial"/>
                <w:i/>
              </w:rPr>
              <w:t>anett Mora, Yenisel de la Rosa y otros</w:t>
            </w:r>
            <w:r w:rsidRPr="006C54DF">
              <w:rPr>
                <w:rFonts w:ascii="Arial" w:hAnsi="Arial" w:cs="Arial"/>
                <w:i/>
              </w:rPr>
              <w:t>.</w:t>
            </w:r>
          </w:p>
        </w:tc>
      </w:tr>
      <w:tr w:rsidR="008C49B6" w:rsidRPr="00A370A0" w:rsidTr="008C49B6">
        <w:tc>
          <w:tcPr>
            <w:tcW w:w="5000" w:type="pct"/>
            <w:vAlign w:val="center"/>
          </w:tcPr>
          <w:p w:rsidR="008C49B6" w:rsidRDefault="008C49B6" w:rsidP="008C49B6">
            <w:pPr>
              <w:jc w:val="center"/>
              <w:rPr>
                <w:rFonts w:ascii="Arial" w:hAnsi="Arial" w:cs="Arial"/>
              </w:rPr>
            </w:pPr>
            <w:r w:rsidRPr="00744ABC">
              <w:rPr>
                <w:rFonts w:ascii="Arial" w:hAnsi="Arial" w:cs="Arial"/>
              </w:rPr>
              <w:t>Caracterización química de la quitosana empleada en la formulación del QuitoMax</w:t>
            </w:r>
          </w:p>
          <w:p w:rsidR="008C49B6" w:rsidRPr="00A370A0" w:rsidRDefault="008C49B6" w:rsidP="008C49B6">
            <w:pPr>
              <w:jc w:val="center"/>
              <w:rPr>
                <w:rFonts w:ascii="Arial" w:hAnsi="Arial" w:cs="Arial"/>
              </w:rPr>
            </w:pPr>
            <w:r w:rsidRPr="00744ABC">
              <w:rPr>
                <w:rFonts w:ascii="Arial" w:hAnsi="Arial" w:cs="Arial"/>
                <w:i/>
              </w:rPr>
              <w:t>Yuliem Mederos,  Miguel Á</w:t>
            </w:r>
            <w:r>
              <w:rPr>
                <w:rFonts w:ascii="Arial" w:hAnsi="Arial" w:cs="Arial"/>
                <w:i/>
              </w:rPr>
              <w:t>.</w:t>
            </w:r>
            <w:r w:rsidRPr="00744ABC">
              <w:rPr>
                <w:rFonts w:ascii="Arial" w:hAnsi="Arial" w:cs="Arial"/>
                <w:i/>
              </w:rPr>
              <w:t xml:space="preserve"> Ramírez, A</w:t>
            </w:r>
            <w:r>
              <w:rPr>
                <w:rFonts w:ascii="Arial" w:hAnsi="Arial" w:cs="Arial"/>
                <w:i/>
              </w:rPr>
              <w:t>.</w:t>
            </w:r>
            <w:r w:rsidRPr="00744ABC">
              <w:rPr>
                <w:rFonts w:ascii="Arial" w:hAnsi="Arial" w:cs="Arial"/>
                <w:i/>
              </w:rPr>
              <w:t xml:space="preserve"> Falcón, Ana M</w:t>
            </w:r>
            <w:r>
              <w:rPr>
                <w:rFonts w:ascii="Arial" w:hAnsi="Arial" w:cs="Arial"/>
                <w:i/>
              </w:rPr>
              <w:t>.</w:t>
            </w:r>
            <w:r w:rsidRPr="00744ABC">
              <w:rPr>
                <w:rFonts w:ascii="Arial" w:hAnsi="Arial" w:cs="Arial"/>
                <w:i/>
              </w:rPr>
              <w:t xml:space="preserve"> Moreno, Juan H</w:t>
            </w:r>
            <w:r>
              <w:rPr>
                <w:rFonts w:ascii="Arial" w:hAnsi="Arial" w:cs="Arial"/>
                <w:i/>
              </w:rPr>
              <w:t>.</w:t>
            </w:r>
            <w:r w:rsidRPr="00744ABC">
              <w:rPr>
                <w:rFonts w:ascii="Arial" w:hAnsi="Arial" w:cs="Arial"/>
                <w:i/>
              </w:rPr>
              <w:t>Hernández.</w:t>
            </w:r>
          </w:p>
        </w:tc>
      </w:tr>
      <w:tr w:rsidR="008C49B6" w:rsidRPr="00A370A0" w:rsidTr="008C49B6">
        <w:tc>
          <w:tcPr>
            <w:tcW w:w="5000" w:type="pct"/>
          </w:tcPr>
          <w:p w:rsidR="008C49B6" w:rsidRDefault="008C49B6" w:rsidP="008C49B6">
            <w:pPr>
              <w:ind w:left="160" w:hanging="160"/>
              <w:jc w:val="center"/>
              <w:rPr>
                <w:rFonts w:ascii="Arial" w:hAnsi="Arial" w:cs="Arial"/>
              </w:rPr>
            </w:pPr>
            <w:r w:rsidRPr="00EE2FCB">
              <w:rPr>
                <w:rFonts w:ascii="Arial" w:hAnsi="Arial" w:cs="Arial"/>
              </w:rPr>
              <w:t xml:space="preserve">Efecto de diferentes formas de aplicación de una mezcla de </w:t>
            </w:r>
            <w:proofErr w:type="spellStart"/>
            <w:r w:rsidRPr="00EE2FCB">
              <w:rPr>
                <w:rFonts w:ascii="Arial" w:hAnsi="Arial" w:cs="Arial"/>
              </w:rPr>
              <w:t>oligogalacturonidos</w:t>
            </w:r>
            <w:proofErr w:type="spellEnd"/>
            <w:r w:rsidRPr="00EE2FCB">
              <w:rPr>
                <w:rFonts w:ascii="Arial" w:hAnsi="Arial" w:cs="Arial"/>
              </w:rPr>
              <w:t xml:space="preserve"> en la </w:t>
            </w:r>
            <w:proofErr w:type="spellStart"/>
            <w:r w:rsidRPr="00EE2FCB">
              <w:rPr>
                <w:rFonts w:ascii="Arial" w:hAnsi="Arial" w:cs="Arial"/>
              </w:rPr>
              <w:t>fitoextraccion</w:t>
            </w:r>
            <w:proofErr w:type="spellEnd"/>
            <w:r w:rsidRPr="00EE2FCB">
              <w:rPr>
                <w:rFonts w:ascii="Arial" w:hAnsi="Arial" w:cs="Arial"/>
              </w:rPr>
              <w:t xml:space="preserve"> de metales pesados del suelo.</w:t>
            </w:r>
          </w:p>
          <w:p w:rsidR="008C49B6" w:rsidRPr="00EE2FCB" w:rsidRDefault="008C49B6" w:rsidP="008C49B6">
            <w:pPr>
              <w:ind w:left="160" w:hanging="160"/>
              <w:jc w:val="both"/>
              <w:rPr>
                <w:rFonts w:ascii="Arial" w:hAnsi="Arial" w:cs="Arial"/>
                <w:b/>
                <w:i/>
              </w:rPr>
            </w:pPr>
            <w:r w:rsidRPr="00EE2FCB">
              <w:rPr>
                <w:rFonts w:ascii="Arial" w:hAnsi="Arial" w:cs="Arial"/>
                <w:i/>
              </w:rPr>
              <w:t xml:space="preserve">O. Cartaya, Ana Moreno, Yenisei Hernández, A. Cabrera y F. </w:t>
            </w:r>
            <w:proofErr w:type="spellStart"/>
            <w:r w:rsidRPr="00EE2FCB">
              <w:rPr>
                <w:rFonts w:ascii="Arial" w:hAnsi="Arial" w:cs="Arial"/>
                <w:i/>
              </w:rPr>
              <w:t>Guridi</w:t>
            </w:r>
            <w:proofErr w:type="spellEnd"/>
          </w:p>
        </w:tc>
      </w:tr>
      <w:tr w:rsidR="008C49B6" w:rsidRPr="00A370A0" w:rsidTr="008C49B6">
        <w:tc>
          <w:tcPr>
            <w:tcW w:w="5000" w:type="pct"/>
          </w:tcPr>
          <w:p w:rsidR="008C49B6" w:rsidRPr="00D450EB" w:rsidRDefault="008C49B6" w:rsidP="008C49B6">
            <w:pPr>
              <w:jc w:val="center"/>
              <w:rPr>
                <w:rFonts w:ascii="Arial" w:hAnsi="Arial" w:cs="Arial"/>
                <w:b/>
                <w:i/>
              </w:rPr>
            </w:pPr>
            <w:r w:rsidRPr="00D450EB">
              <w:rPr>
                <w:rFonts w:ascii="Arial" w:hAnsi="Arial" w:cs="Arial"/>
              </w:rPr>
              <w:t>Nuevos aislados de rizobios promisorios para la biofertilización de frijol (Phaseolus vulgaris).</w:t>
            </w:r>
            <w:r w:rsidRPr="00D450EB">
              <w:rPr>
                <w:rFonts w:ascii="Arial" w:hAnsi="Arial" w:cs="Arial"/>
              </w:rPr>
              <w:br/>
            </w:r>
            <w:r w:rsidRPr="00D450EB">
              <w:rPr>
                <w:rFonts w:ascii="Arial" w:hAnsi="Arial" w:cs="Arial"/>
                <w:i/>
              </w:rPr>
              <w:t>Alicia Hernández Pérez</w:t>
            </w:r>
          </w:p>
        </w:tc>
      </w:tr>
      <w:tr w:rsidR="008C49B6" w:rsidRPr="00A370A0" w:rsidTr="008C49B6">
        <w:tc>
          <w:tcPr>
            <w:tcW w:w="5000" w:type="pct"/>
            <w:vAlign w:val="center"/>
          </w:tcPr>
          <w:p w:rsidR="008C49B6" w:rsidRPr="00CB62A5" w:rsidRDefault="008C49B6" w:rsidP="008C49B6">
            <w:pPr>
              <w:ind w:left="18" w:hanging="18"/>
              <w:jc w:val="center"/>
              <w:rPr>
                <w:rFonts w:ascii="Arial" w:hAnsi="Arial" w:cs="Arial"/>
                <w:b/>
                <w:i/>
              </w:rPr>
            </w:pPr>
            <w:r w:rsidRPr="00CB62A5">
              <w:rPr>
                <w:rFonts w:ascii="Arial" w:hAnsi="Arial" w:cs="Arial"/>
              </w:rPr>
              <w:t>Azofert-S®. Incrementos en su estabilidad biológica.</w:t>
            </w:r>
            <w:r w:rsidRPr="00CB62A5">
              <w:rPr>
                <w:rFonts w:ascii="Arial" w:hAnsi="Arial" w:cs="Arial"/>
              </w:rPr>
              <w:br/>
              <w:t>Belkis Morales Mena, Kirenia Aguilera, Daymi Alonso, María C. Nápoles García e Ionel Hernández Forte.</w:t>
            </w:r>
          </w:p>
        </w:tc>
      </w:tr>
      <w:tr w:rsidR="008C49B6" w:rsidRPr="00A370A0" w:rsidTr="008C49B6">
        <w:trPr>
          <w:trHeight w:val="866"/>
        </w:trPr>
        <w:tc>
          <w:tcPr>
            <w:tcW w:w="5000" w:type="pct"/>
          </w:tcPr>
          <w:p w:rsidR="008C49B6" w:rsidRPr="00D450EB" w:rsidRDefault="008C49B6" w:rsidP="008C49B6">
            <w:pPr>
              <w:jc w:val="center"/>
              <w:rPr>
                <w:rFonts w:ascii="Arial" w:hAnsi="Arial" w:cs="Arial"/>
                <w:b/>
              </w:rPr>
            </w:pPr>
            <w:r w:rsidRPr="00D450EB">
              <w:rPr>
                <w:rFonts w:ascii="Arial" w:hAnsi="Arial" w:cs="Arial"/>
              </w:rPr>
              <w:t>Identificación molecular de bacterias endófitas de dos cultivares de arroz (Oryza sativa L.)</w:t>
            </w:r>
          </w:p>
          <w:p w:rsidR="008C49B6" w:rsidRPr="00D450EB" w:rsidRDefault="008C49B6" w:rsidP="008C49B6">
            <w:pPr>
              <w:rPr>
                <w:rFonts w:ascii="Arial" w:hAnsi="Arial" w:cs="Arial"/>
                <w:i/>
              </w:rPr>
            </w:pPr>
            <w:r w:rsidRPr="00D450EB">
              <w:rPr>
                <w:rFonts w:ascii="Arial" w:hAnsi="Arial" w:cs="Arial"/>
                <w:i/>
              </w:rPr>
              <w:t>Ionel Hernández</w:t>
            </w:r>
            <w:r>
              <w:rPr>
                <w:rFonts w:ascii="Arial" w:hAnsi="Arial" w:cs="Arial"/>
                <w:i/>
              </w:rPr>
              <w:t>.</w:t>
            </w:r>
          </w:p>
        </w:tc>
      </w:tr>
      <w:tr w:rsidR="008C49B6" w:rsidRPr="00A370A0" w:rsidTr="008C49B6">
        <w:tc>
          <w:tcPr>
            <w:tcW w:w="5000" w:type="pct"/>
          </w:tcPr>
          <w:p w:rsidR="008C49B6" w:rsidRDefault="008C49B6" w:rsidP="008C49B6">
            <w:pPr>
              <w:jc w:val="center"/>
              <w:rPr>
                <w:rFonts w:ascii="Arial" w:hAnsi="Arial" w:cs="Arial"/>
              </w:rPr>
            </w:pPr>
            <w:r w:rsidRPr="003D0CC9">
              <w:rPr>
                <w:rFonts w:ascii="Arial" w:hAnsi="Arial" w:cs="Arial"/>
              </w:rPr>
              <w:t xml:space="preserve">Resultados preliminares de la aplicación foliar de Quitomax y </w:t>
            </w:r>
            <w:proofErr w:type="spellStart"/>
            <w:r w:rsidRPr="003D0CC9">
              <w:rPr>
                <w:rFonts w:ascii="Arial" w:hAnsi="Arial" w:cs="Arial"/>
              </w:rPr>
              <w:t>Pectimorf</w:t>
            </w:r>
            <w:proofErr w:type="spellEnd"/>
            <w:r w:rsidRPr="003D0CC9">
              <w:rPr>
                <w:rFonts w:ascii="Arial" w:hAnsi="Arial" w:cs="Arial"/>
              </w:rPr>
              <w:t xml:space="preserve"> en el rendimiento del maní.</w:t>
            </w:r>
          </w:p>
          <w:p w:rsidR="008C49B6" w:rsidRPr="003D0CC9" w:rsidRDefault="008C49B6" w:rsidP="008C49B6">
            <w:pPr>
              <w:rPr>
                <w:rFonts w:ascii="Arial" w:hAnsi="Arial" w:cs="Arial"/>
                <w:bCs/>
                <w:i/>
              </w:rPr>
            </w:pPr>
            <w:r w:rsidRPr="003D0CC9">
              <w:rPr>
                <w:rFonts w:ascii="Arial" w:hAnsi="Arial" w:cs="Arial"/>
                <w:i/>
              </w:rPr>
              <w:t xml:space="preserve">Yanebis Pérez Madruga, Alejandro Falcón Rodríguez, Yenisel de la Rosa </w:t>
            </w:r>
            <w:proofErr w:type="spellStart"/>
            <w:r w:rsidRPr="003D0CC9">
              <w:rPr>
                <w:rFonts w:ascii="Arial" w:hAnsi="Arial" w:cs="Arial"/>
                <w:i/>
              </w:rPr>
              <w:t>Ofarril</w:t>
            </w:r>
            <w:proofErr w:type="gramStart"/>
            <w:r w:rsidRPr="003D0CC9">
              <w:rPr>
                <w:rFonts w:ascii="Arial" w:hAnsi="Arial" w:cs="Arial"/>
                <w:i/>
              </w:rPr>
              <w:t>,Mislaidys</w:t>
            </w:r>
            <w:proofErr w:type="spellEnd"/>
            <w:proofErr w:type="gramEnd"/>
            <w:r w:rsidRPr="003D0CC9">
              <w:rPr>
                <w:rFonts w:ascii="Arial" w:hAnsi="Arial" w:cs="Arial"/>
                <w:i/>
              </w:rPr>
              <w:t xml:space="preserve"> López Rodríguez y </w:t>
            </w:r>
            <w:proofErr w:type="spellStart"/>
            <w:r w:rsidRPr="003D0CC9">
              <w:rPr>
                <w:rFonts w:ascii="Arial" w:hAnsi="Arial" w:cs="Arial"/>
                <w:i/>
              </w:rPr>
              <w:t>FavielFiallo</w:t>
            </w:r>
            <w:proofErr w:type="spellEnd"/>
            <w:r w:rsidRPr="003D0CC9">
              <w:rPr>
                <w:rFonts w:ascii="Arial" w:hAnsi="Arial" w:cs="Arial"/>
                <w:i/>
              </w:rPr>
              <w:t>.</w:t>
            </w:r>
          </w:p>
        </w:tc>
      </w:tr>
      <w:tr w:rsidR="008C49B6" w:rsidRPr="00A370A0" w:rsidTr="008C49B6">
        <w:tc>
          <w:tcPr>
            <w:tcW w:w="5000" w:type="pct"/>
          </w:tcPr>
          <w:p w:rsidR="008C49B6" w:rsidRDefault="008C49B6" w:rsidP="008C49B6">
            <w:pPr>
              <w:ind w:left="18" w:hanging="18"/>
              <w:jc w:val="center"/>
              <w:rPr>
                <w:rFonts w:ascii="Arial" w:hAnsi="Arial" w:cs="Arial"/>
              </w:rPr>
            </w:pPr>
            <w:r w:rsidRPr="00DE35F1">
              <w:rPr>
                <w:rFonts w:ascii="Arial" w:hAnsi="Arial" w:cs="Arial"/>
              </w:rPr>
              <w:t>Respuesta morfoagronómica del frijol a la aplicación de una mezcla de oligogalacturónidos.</w:t>
            </w:r>
          </w:p>
          <w:p w:rsidR="008C49B6" w:rsidRDefault="008C49B6" w:rsidP="008C49B6">
            <w:pPr>
              <w:ind w:left="18" w:hanging="18"/>
              <w:jc w:val="center"/>
              <w:rPr>
                <w:rFonts w:ascii="Arial" w:hAnsi="Arial" w:cs="Arial"/>
              </w:rPr>
            </w:pPr>
          </w:p>
          <w:p w:rsidR="008C49B6" w:rsidRPr="00DE35F1" w:rsidRDefault="008C49B6" w:rsidP="008C49B6">
            <w:pPr>
              <w:ind w:left="18" w:hanging="18"/>
              <w:jc w:val="both"/>
              <w:rPr>
                <w:rFonts w:ascii="Arial" w:hAnsi="Arial" w:cs="Arial"/>
                <w:i/>
              </w:rPr>
            </w:pPr>
            <w:r w:rsidRPr="00DE35F1">
              <w:rPr>
                <w:rFonts w:ascii="Arial" w:hAnsi="Arial" w:cs="Arial"/>
                <w:i/>
              </w:rPr>
              <w:t xml:space="preserve">Danurys Lara Acosta, Daimy Costales </w:t>
            </w:r>
            <w:proofErr w:type="spellStart"/>
            <w:r w:rsidRPr="00DE35F1">
              <w:rPr>
                <w:rFonts w:ascii="Arial" w:hAnsi="Arial" w:cs="Arial"/>
                <w:i/>
              </w:rPr>
              <w:t>Menéndez</w:t>
            </w:r>
            <w:proofErr w:type="gramStart"/>
            <w:r w:rsidRPr="00DE35F1">
              <w:rPr>
                <w:rFonts w:ascii="Arial" w:hAnsi="Arial" w:cs="Arial"/>
                <w:i/>
              </w:rPr>
              <w:t>,ElisaRabeloAguero</w:t>
            </w:r>
            <w:proofErr w:type="spellEnd"/>
            <w:proofErr w:type="gramEnd"/>
            <w:r w:rsidRPr="00DE35F1">
              <w:rPr>
                <w:rFonts w:ascii="Arial" w:hAnsi="Arial" w:cs="Arial"/>
                <w:i/>
              </w:rPr>
              <w:t>, Alejandro Falcón Rodríguez.</w:t>
            </w:r>
          </w:p>
        </w:tc>
      </w:tr>
      <w:tr w:rsidR="008C49B6" w:rsidRPr="00A370A0" w:rsidTr="008C49B6">
        <w:tc>
          <w:tcPr>
            <w:tcW w:w="5000" w:type="pct"/>
          </w:tcPr>
          <w:p w:rsidR="008C49B6" w:rsidRPr="008F6F4C" w:rsidRDefault="008C49B6" w:rsidP="008C49B6">
            <w:pPr>
              <w:spacing w:after="160" w:line="256" w:lineRule="auto"/>
              <w:jc w:val="center"/>
              <w:rPr>
                <w:rFonts w:ascii="Arial" w:hAnsi="Arial" w:cs="Arial"/>
                <w:i/>
              </w:rPr>
            </w:pPr>
            <w:r w:rsidRPr="008F6F4C">
              <w:rPr>
                <w:rFonts w:ascii="Arial" w:hAnsi="Arial" w:cs="Arial"/>
              </w:rPr>
              <w:t>Compatibilidad de los bioproductos  </w:t>
            </w:r>
            <w:r>
              <w:rPr>
                <w:rFonts w:ascii="Arial" w:hAnsi="Arial" w:cs="Arial"/>
              </w:rPr>
              <w:t xml:space="preserve">Azofert-F® y </w:t>
            </w:r>
            <w:proofErr w:type="spellStart"/>
            <w:r>
              <w:rPr>
                <w:rFonts w:ascii="Arial" w:hAnsi="Arial" w:cs="Arial"/>
              </w:rPr>
              <w:t>Pectimorf</w:t>
            </w:r>
            <w:proofErr w:type="spellEnd"/>
            <w:r>
              <w:rPr>
                <w:rFonts w:ascii="Arial" w:hAnsi="Arial" w:cs="Arial"/>
              </w:rPr>
              <w:t>®</w:t>
            </w:r>
            <w:r>
              <w:rPr>
                <w:rFonts w:ascii="Arial" w:hAnsi="Arial" w:cs="Arial"/>
              </w:rPr>
              <w:br/>
            </w:r>
            <w:r w:rsidRPr="008F6F4C">
              <w:rPr>
                <w:rFonts w:ascii="Arial" w:hAnsi="Arial" w:cs="Arial"/>
                <w:i/>
              </w:rPr>
              <w:t>Kirenia Aguilera, Daymi Alonso, Belkis Morales Mena, María C. Nápoles García, Alejandro Falcón e Ionel Hernández.</w:t>
            </w:r>
          </w:p>
        </w:tc>
      </w:tr>
    </w:tbl>
    <w:p w:rsidR="008C49B6" w:rsidRPr="008204A8" w:rsidRDefault="008C49B6" w:rsidP="008C49B6">
      <w:pPr>
        <w:pStyle w:val="Default"/>
        <w:spacing w:line="276" w:lineRule="auto"/>
        <w:ind w:left="1487"/>
        <w:jc w:val="both"/>
        <w:rPr>
          <w:b/>
        </w:rPr>
      </w:pPr>
    </w:p>
    <w:p w:rsidR="008C49B6" w:rsidRPr="00B20B2D" w:rsidRDefault="008C49B6" w:rsidP="008C49B6">
      <w:pPr>
        <w:jc w:val="both"/>
        <w:rPr>
          <w:rFonts w:ascii="Arial" w:hAnsi="Arial" w:cs="Arial"/>
          <w:b/>
          <w:color w:val="4F81BD"/>
          <w:u w:val="single"/>
        </w:rPr>
      </w:pPr>
      <w:r w:rsidRPr="00B20B2D">
        <w:rPr>
          <w:rFonts w:ascii="Arial" w:hAnsi="Arial" w:cs="Arial"/>
          <w:b/>
          <w:color w:val="4F81BD"/>
          <w:u w:val="single"/>
        </w:rPr>
        <w:t>CUMPLIDO CON SEÑALAMIENTOS</w:t>
      </w:r>
    </w:p>
    <w:p w:rsidR="008C49B6" w:rsidRPr="00055133" w:rsidRDefault="008C49B6" w:rsidP="008C49B6">
      <w:pPr>
        <w:ind w:left="720"/>
        <w:jc w:val="both"/>
        <w:rPr>
          <w:rFonts w:ascii="Arial" w:hAnsi="Arial" w:cs="Arial"/>
          <w:sz w:val="28"/>
          <w:szCs w:val="28"/>
        </w:rPr>
      </w:pPr>
    </w:p>
    <w:p w:rsidR="00055133" w:rsidRPr="003A0AF7" w:rsidRDefault="00055133" w:rsidP="00055133">
      <w:pPr>
        <w:ind w:left="432" w:hanging="387"/>
        <w:jc w:val="both"/>
        <w:rPr>
          <w:rFonts w:ascii="Arial" w:hAnsi="Arial" w:cs="Arial"/>
          <w:b/>
        </w:rPr>
      </w:pPr>
      <w:r w:rsidRPr="003A0AF7">
        <w:rPr>
          <w:rFonts w:ascii="Arial" w:hAnsi="Arial" w:cs="Arial"/>
          <w:b/>
        </w:rPr>
        <w:t xml:space="preserve">5. Se publican </w:t>
      </w:r>
      <w:r w:rsidRPr="003A0AF7">
        <w:rPr>
          <w:rFonts w:ascii="Arial" w:hAnsi="Arial" w:cs="Arial"/>
          <w:b/>
          <w:bCs/>
          <w:u w:val="single"/>
        </w:rPr>
        <w:t>23</w:t>
      </w:r>
      <w:r w:rsidRPr="003A0AF7">
        <w:rPr>
          <w:rFonts w:ascii="Arial" w:hAnsi="Arial" w:cs="Arial"/>
          <w:b/>
        </w:rPr>
        <w:t xml:space="preserve"> artículos en revistas científicas, de ellos </w:t>
      </w:r>
      <w:r w:rsidRPr="003A0AF7">
        <w:rPr>
          <w:rFonts w:ascii="Arial" w:hAnsi="Arial" w:cs="Arial"/>
          <w:b/>
          <w:bCs/>
          <w:u w:val="single"/>
        </w:rPr>
        <w:t>5</w:t>
      </w:r>
      <w:r w:rsidRPr="003A0AF7">
        <w:rPr>
          <w:rFonts w:ascii="Arial" w:hAnsi="Arial" w:cs="Arial"/>
          <w:b/>
        </w:rPr>
        <w:t xml:space="preserve"> en revistas de Corriente Principal (grupo I), </w:t>
      </w:r>
      <w:r w:rsidRPr="003A0AF7">
        <w:rPr>
          <w:rFonts w:ascii="Arial" w:hAnsi="Arial" w:cs="Arial"/>
          <w:b/>
          <w:bCs/>
          <w:u w:val="single"/>
        </w:rPr>
        <w:t>14</w:t>
      </w:r>
      <w:r w:rsidRPr="003A0AF7">
        <w:rPr>
          <w:rFonts w:ascii="Arial" w:hAnsi="Arial" w:cs="Arial"/>
          <w:b/>
        </w:rPr>
        <w:t xml:space="preserve"> en Bases de Datos Especializadas de Reconocimiento Internacional (grupo II), </w:t>
      </w:r>
      <w:r w:rsidRPr="003A0AF7">
        <w:rPr>
          <w:rFonts w:ascii="Arial" w:hAnsi="Arial" w:cs="Arial"/>
          <w:b/>
          <w:bCs/>
          <w:u w:val="single"/>
        </w:rPr>
        <w:t>2</w:t>
      </w:r>
      <w:r w:rsidRPr="003A0AF7">
        <w:rPr>
          <w:rFonts w:ascii="Arial" w:hAnsi="Arial" w:cs="Arial"/>
          <w:b/>
        </w:rPr>
        <w:t xml:space="preserve"> en Bases de Datos Especializadas de ReconocimientoLatinoamericano (grupo III) y </w:t>
      </w:r>
      <w:r w:rsidRPr="003A0AF7">
        <w:rPr>
          <w:rFonts w:ascii="Arial" w:hAnsi="Arial" w:cs="Arial"/>
          <w:b/>
          <w:bCs/>
          <w:u w:val="single"/>
        </w:rPr>
        <w:t>1</w:t>
      </w:r>
      <w:r w:rsidRPr="003A0AF7">
        <w:rPr>
          <w:rFonts w:ascii="Arial" w:hAnsi="Arial" w:cs="Arial"/>
          <w:b/>
        </w:rPr>
        <w:t xml:space="preserve"> en Revistas Científicas Cubanas certificadas por el CITMA y otras revistas extranjeras arbitradas (grupo IV). Además se publica </w:t>
      </w:r>
      <w:r w:rsidRPr="003A0AF7">
        <w:rPr>
          <w:rFonts w:ascii="Arial" w:hAnsi="Arial" w:cs="Arial"/>
          <w:b/>
          <w:bCs/>
          <w:u w:val="single"/>
        </w:rPr>
        <w:t>1</w:t>
      </w:r>
      <w:r w:rsidRPr="003A0AF7">
        <w:rPr>
          <w:rFonts w:ascii="Arial" w:hAnsi="Arial" w:cs="Arial"/>
          <w:b/>
        </w:rPr>
        <w:t xml:space="preserve"> Libro.</w:t>
      </w:r>
    </w:p>
    <w:p w:rsidR="00616EBF" w:rsidRPr="003A0AF7" w:rsidRDefault="00616EBF" w:rsidP="00055133">
      <w:pPr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3A0AF7">
        <w:rPr>
          <w:rFonts w:ascii="Arial" w:hAnsi="Arial" w:cs="Arial"/>
          <w:b/>
        </w:rPr>
        <w:t>Grupo I (Impacto): Cartaya (ene.), Alejandro (jun.), Pedro (oct.), Daymi (oct.), Yanelis (nov.).</w:t>
      </w:r>
    </w:p>
    <w:p w:rsidR="00616EBF" w:rsidRPr="003A0AF7" w:rsidRDefault="00616EBF" w:rsidP="00055133">
      <w:pPr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3A0AF7">
        <w:rPr>
          <w:rFonts w:ascii="Arial" w:hAnsi="Arial" w:cs="Arial"/>
          <w:b/>
        </w:rPr>
        <w:t>Grupo II (</w:t>
      </w:r>
      <w:r w:rsidRPr="003A0AF7">
        <w:rPr>
          <w:rFonts w:ascii="Arial" w:hAnsi="Arial" w:cs="Arial"/>
          <w:b/>
          <w:i/>
          <w:iCs/>
        </w:rPr>
        <w:t>Cultivos Tropicales</w:t>
      </w:r>
      <w:r w:rsidRPr="003A0AF7">
        <w:rPr>
          <w:rFonts w:ascii="Arial" w:hAnsi="Arial" w:cs="Arial"/>
          <w:b/>
        </w:rPr>
        <w:t>): Tere, Miriam, Dell’Amico, Donaldo, Jerez, Jesús, Yuliem, Ionel, Yenisei, Yanebis, Danurys, Pedro Rosales, Roberqui,  Belkis y Ana María [todas se deben entregar en junio].</w:t>
      </w:r>
    </w:p>
    <w:p w:rsidR="00616EBF" w:rsidRPr="003A0AF7" w:rsidRDefault="00616EBF" w:rsidP="00055133">
      <w:pPr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3A0AF7">
        <w:rPr>
          <w:rFonts w:ascii="Arial" w:hAnsi="Arial" w:cs="Arial"/>
          <w:b/>
        </w:rPr>
        <w:t>Grupo II (Extranjeras): Yanelis y Humberto [ambos en junio].</w:t>
      </w:r>
    </w:p>
    <w:p w:rsidR="00616EBF" w:rsidRPr="003A0AF7" w:rsidRDefault="00616EBF" w:rsidP="00055133">
      <w:pPr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3A0AF7">
        <w:rPr>
          <w:rFonts w:ascii="Arial" w:hAnsi="Arial" w:cs="Arial"/>
          <w:b/>
        </w:rPr>
        <w:t>Grupo III o IV (Otras): Alejandro [octubre]</w:t>
      </w:r>
    </w:p>
    <w:p w:rsidR="00616EBF" w:rsidRPr="003A0AF7" w:rsidRDefault="00616EBF" w:rsidP="00055133">
      <w:pPr>
        <w:numPr>
          <w:ilvl w:val="0"/>
          <w:numId w:val="5"/>
        </w:numPr>
        <w:jc w:val="both"/>
        <w:rPr>
          <w:rFonts w:ascii="Arial" w:hAnsi="Arial" w:cs="Arial"/>
          <w:b/>
          <w:lang w:val="en-US"/>
        </w:rPr>
      </w:pPr>
      <w:proofErr w:type="spellStart"/>
      <w:r w:rsidRPr="003A0AF7">
        <w:rPr>
          <w:rFonts w:ascii="Arial" w:hAnsi="Arial" w:cs="Arial"/>
          <w:b/>
          <w:lang w:val="en-US"/>
        </w:rPr>
        <w:t>Libro</w:t>
      </w:r>
      <w:proofErr w:type="spellEnd"/>
      <w:r w:rsidRPr="003A0AF7">
        <w:rPr>
          <w:rFonts w:ascii="Arial" w:hAnsi="Arial" w:cs="Arial"/>
          <w:b/>
          <w:lang w:val="en-US"/>
        </w:rPr>
        <w:t>: Ionel [</w:t>
      </w:r>
      <w:proofErr w:type="spellStart"/>
      <w:r w:rsidRPr="003A0AF7">
        <w:rPr>
          <w:rFonts w:ascii="Arial" w:hAnsi="Arial" w:cs="Arial"/>
          <w:b/>
          <w:lang w:val="en-US"/>
        </w:rPr>
        <w:t>octubre</w:t>
      </w:r>
      <w:proofErr w:type="spellEnd"/>
      <w:r w:rsidRPr="003A0AF7">
        <w:rPr>
          <w:rFonts w:ascii="Arial" w:hAnsi="Arial" w:cs="Arial"/>
          <w:b/>
          <w:lang w:val="en-US"/>
        </w:rPr>
        <w:t>]</w:t>
      </w:r>
    </w:p>
    <w:p w:rsidR="008C49B6" w:rsidRDefault="008C49B6" w:rsidP="008C49B6">
      <w:pPr>
        <w:ind w:left="720"/>
        <w:jc w:val="both"/>
        <w:rPr>
          <w:rFonts w:ascii="Arial" w:hAnsi="Arial" w:cs="Arial"/>
          <w:sz w:val="28"/>
          <w:szCs w:val="28"/>
          <w:lang w:val="en-US"/>
        </w:rPr>
      </w:pPr>
    </w:p>
    <w:p w:rsidR="008C49B6" w:rsidRPr="00D27A43" w:rsidRDefault="008C49B6" w:rsidP="008C49B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Publicaciones 2017.</w:t>
      </w:r>
    </w:p>
    <w:p w:rsidR="008C49B6" w:rsidRDefault="008C49B6" w:rsidP="008C49B6">
      <w:pPr>
        <w:ind w:left="1069"/>
        <w:jc w:val="both"/>
        <w:rPr>
          <w:rFonts w:ascii="Arial" w:hAnsi="Arial" w:cs="Arial"/>
        </w:rPr>
      </w:pPr>
    </w:p>
    <w:p w:rsidR="008C49B6" w:rsidRPr="00B20B2D" w:rsidRDefault="008C49B6" w:rsidP="008C49B6">
      <w:pPr>
        <w:jc w:val="both"/>
        <w:rPr>
          <w:rFonts w:ascii="Arial" w:hAnsi="Arial" w:cs="Arial"/>
          <w:b/>
          <w:color w:val="4F81BD"/>
          <w:u w:val="single"/>
        </w:rPr>
      </w:pPr>
      <w:r>
        <w:rPr>
          <w:rFonts w:ascii="Arial" w:hAnsi="Arial" w:cs="Arial"/>
        </w:rPr>
        <w:t xml:space="preserve">Se publicaron </w:t>
      </w:r>
      <w:r>
        <w:rPr>
          <w:rFonts w:ascii="Arial" w:hAnsi="Arial" w:cs="Arial"/>
          <w:b/>
          <w:u w:val="single"/>
        </w:rPr>
        <w:t>6</w:t>
      </w:r>
      <w:r>
        <w:rPr>
          <w:rFonts w:ascii="Arial" w:hAnsi="Arial" w:cs="Arial"/>
        </w:rPr>
        <w:t xml:space="preserve"> artículos en revistas del grupo I (Impacto),  en revistas del grupo II se entregaron a publicar en Cultivos Tropicales </w:t>
      </w:r>
      <w:r w:rsidRPr="008C7962">
        <w:rPr>
          <w:rFonts w:ascii="Arial" w:hAnsi="Arial" w:cs="Arial"/>
          <w:b/>
          <w:highlight w:val="yellow"/>
          <w:u w:val="single"/>
        </w:rPr>
        <w:t>14</w:t>
      </w:r>
      <w:r>
        <w:rPr>
          <w:rFonts w:ascii="Arial" w:hAnsi="Arial" w:cs="Arial"/>
        </w:rPr>
        <w:t xml:space="preserve"> artículos. Se publicaron </w:t>
      </w:r>
      <w:r w:rsidRPr="00B83097">
        <w:rPr>
          <w:rFonts w:ascii="Arial" w:hAnsi="Arial" w:cs="Arial"/>
          <w:b/>
          <w:u w:val="single"/>
        </w:rPr>
        <w:t>2</w:t>
      </w:r>
      <w:r>
        <w:rPr>
          <w:rFonts w:ascii="Arial" w:hAnsi="Arial" w:cs="Arial"/>
        </w:rPr>
        <w:t xml:space="preserve"> artículos en la Revista Centro Agrícola. Se publicó </w:t>
      </w:r>
      <w:r w:rsidRPr="00B83097"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</w:rPr>
        <w:t xml:space="preserve">artículo en revista extranjera LATINDEX. Se publicaron </w:t>
      </w:r>
      <w:r w:rsidR="00396103">
        <w:rPr>
          <w:rFonts w:ascii="Arial" w:hAnsi="Arial" w:cs="Arial"/>
          <w:b/>
          <w:u w:val="single"/>
        </w:rPr>
        <w:t>5</w:t>
      </w:r>
      <w:r>
        <w:rPr>
          <w:rFonts w:ascii="Arial" w:hAnsi="Arial" w:cs="Arial"/>
        </w:rPr>
        <w:t xml:space="preserve"> libros. </w:t>
      </w:r>
      <w:r w:rsidRPr="00B20B2D">
        <w:rPr>
          <w:rFonts w:ascii="Arial" w:hAnsi="Arial" w:cs="Arial"/>
          <w:b/>
          <w:color w:val="4F81BD"/>
          <w:u w:val="single"/>
        </w:rPr>
        <w:t>SOBRECUMPLIDO</w:t>
      </w:r>
      <w:r>
        <w:rPr>
          <w:rFonts w:ascii="Arial" w:hAnsi="Arial" w:cs="Arial"/>
          <w:b/>
          <w:color w:val="4F81BD"/>
          <w:u w:val="single"/>
        </w:rPr>
        <w:t>.</w:t>
      </w:r>
    </w:p>
    <w:p w:rsidR="008C49B6" w:rsidRDefault="008C49B6" w:rsidP="008C49B6">
      <w:pPr>
        <w:ind w:left="1069"/>
        <w:jc w:val="both"/>
        <w:rPr>
          <w:rFonts w:ascii="Arial" w:hAnsi="Arial" w:cs="Arial"/>
          <w:b/>
        </w:rPr>
      </w:pPr>
    </w:p>
    <w:p w:rsidR="008C49B6" w:rsidRPr="00D27A43" w:rsidRDefault="008C49B6" w:rsidP="008C49B6">
      <w:pPr>
        <w:ind w:left="106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Artículos</w:t>
      </w:r>
      <w:r w:rsidRPr="00D27A43">
        <w:rPr>
          <w:rFonts w:ascii="Arial" w:hAnsi="Arial" w:cs="Arial"/>
          <w:b/>
        </w:rPr>
        <w:t xml:space="preserve"> grupo 1 (De Impacto)</w:t>
      </w:r>
    </w:p>
    <w:p w:rsidR="008C49B6" w:rsidRPr="00D27A43" w:rsidRDefault="008C49B6" w:rsidP="008C49B6">
      <w:pPr>
        <w:ind w:left="1069"/>
        <w:jc w:val="both"/>
        <w:rPr>
          <w:rFonts w:ascii="Arial" w:hAnsi="Arial" w:cs="Arial"/>
        </w:rPr>
      </w:pPr>
    </w:p>
    <w:p w:rsidR="008C49B6" w:rsidRPr="001A7849" w:rsidRDefault="008C49B6" w:rsidP="008C49B6">
      <w:pPr>
        <w:numPr>
          <w:ilvl w:val="0"/>
          <w:numId w:val="15"/>
        </w:numPr>
        <w:spacing w:line="276" w:lineRule="auto"/>
        <w:jc w:val="both"/>
        <w:rPr>
          <w:rFonts w:ascii="Arial" w:hAnsi="Arial" w:cs="Arial"/>
        </w:rPr>
      </w:pPr>
      <w:r w:rsidRPr="0031431E">
        <w:rPr>
          <w:rFonts w:ascii="Arial" w:hAnsi="Arial" w:cs="Arial"/>
          <w:b/>
        </w:rPr>
        <w:t>P. Rodríguez</w:t>
      </w:r>
      <w:r w:rsidRPr="0031431E">
        <w:rPr>
          <w:rFonts w:ascii="Arial" w:hAnsi="Arial" w:cs="Arial"/>
        </w:rPr>
        <w:t xml:space="preserve">, A. Torrecillas, Y. Hernández, Z.N. Cruz, A. Galindo, A. Ruiz, </w:t>
      </w:r>
      <w:r w:rsidRPr="0031431E">
        <w:rPr>
          <w:rFonts w:ascii="Arial" w:hAnsi="Arial" w:cs="Arial"/>
          <w:b/>
        </w:rPr>
        <w:t>M.C. Pérez</w:t>
      </w:r>
      <w:r w:rsidRPr="0031431E">
        <w:rPr>
          <w:rFonts w:ascii="Arial" w:hAnsi="Arial" w:cs="Arial"/>
        </w:rPr>
        <w:t xml:space="preserve"> and </w:t>
      </w:r>
      <w:r w:rsidRPr="0031431E">
        <w:rPr>
          <w:rFonts w:ascii="Arial" w:hAnsi="Arial" w:cs="Arial"/>
          <w:b/>
        </w:rPr>
        <w:t xml:space="preserve">Y. </w:t>
      </w:r>
      <w:proofErr w:type="spellStart"/>
      <w:r w:rsidRPr="0031431E">
        <w:rPr>
          <w:rFonts w:ascii="Arial" w:hAnsi="Arial" w:cs="Arial"/>
          <w:b/>
        </w:rPr>
        <w:t>Rodríguez</w:t>
      </w:r>
      <w:r w:rsidRPr="0031431E">
        <w:rPr>
          <w:rFonts w:ascii="Arial" w:hAnsi="Arial" w:cs="Arial"/>
        </w:rPr>
        <w:t>Agronomical</w:t>
      </w:r>
      <w:proofErr w:type="spellEnd"/>
      <w:r w:rsidRPr="0031431E">
        <w:rPr>
          <w:rFonts w:ascii="Arial" w:hAnsi="Arial" w:cs="Arial"/>
        </w:rPr>
        <w:t xml:space="preserve">, </w:t>
      </w:r>
      <w:proofErr w:type="spellStart"/>
      <w:r w:rsidRPr="0031431E">
        <w:rPr>
          <w:rFonts w:ascii="Arial" w:hAnsi="Arial" w:cs="Arial"/>
        </w:rPr>
        <w:t>physiological</w:t>
      </w:r>
      <w:proofErr w:type="spellEnd"/>
      <w:r w:rsidRPr="0031431E">
        <w:rPr>
          <w:rFonts w:ascii="Arial" w:hAnsi="Arial" w:cs="Arial"/>
        </w:rPr>
        <w:t xml:space="preserve"> and </w:t>
      </w:r>
      <w:proofErr w:type="spellStart"/>
      <w:r w:rsidRPr="0031431E">
        <w:rPr>
          <w:rFonts w:ascii="Arial" w:hAnsi="Arial" w:cs="Arial"/>
        </w:rPr>
        <w:t>biochemicalcharacterization</w:t>
      </w:r>
      <w:proofErr w:type="spellEnd"/>
      <w:r w:rsidRPr="0031431E">
        <w:rPr>
          <w:rFonts w:ascii="Arial" w:hAnsi="Arial" w:cs="Arial"/>
        </w:rPr>
        <w:t xml:space="preserve"> of </w:t>
      </w:r>
      <w:proofErr w:type="spellStart"/>
      <w:r w:rsidRPr="0031431E">
        <w:rPr>
          <w:rFonts w:ascii="Arial" w:hAnsi="Arial" w:cs="Arial"/>
        </w:rPr>
        <w:t>Chinesemulberrycultivarsunder</w:t>
      </w:r>
      <w:proofErr w:type="spellEnd"/>
      <w:r w:rsidRPr="0031431E">
        <w:rPr>
          <w:rFonts w:ascii="Arial" w:hAnsi="Arial" w:cs="Arial"/>
        </w:rPr>
        <w:t xml:space="preserve"> Cuban tropical </w:t>
      </w:r>
      <w:proofErr w:type="spellStart"/>
      <w:r w:rsidRPr="0031431E">
        <w:rPr>
          <w:rFonts w:ascii="Arial" w:hAnsi="Arial" w:cs="Arial"/>
        </w:rPr>
        <w:t>conditions</w:t>
      </w:r>
      <w:proofErr w:type="spellEnd"/>
      <w:r w:rsidRPr="0031431E">
        <w:rPr>
          <w:rFonts w:ascii="Arial" w:hAnsi="Arial" w:cs="Arial"/>
        </w:rPr>
        <w:t xml:space="preserve">. </w:t>
      </w:r>
      <w:r w:rsidRPr="001A7849">
        <w:rPr>
          <w:rFonts w:ascii="Arial" w:hAnsi="Arial" w:cs="Arial"/>
        </w:rPr>
        <w:t xml:space="preserve">Aprobado para publicar en la revista </w:t>
      </w:r>
      <w:proofErr w:type="spellStart"/>
      <w:r w:rsidRPr="001A7849">
        <w:rPr>
          <w:rFonts w:ascii="Arial" w:hAnsi="Arial" w:cs="Arial"/>
          <w:b/>
        </w:rPr>
        <w:t>Journal</w:t>
      </w:r>
      <w:r>
        <w:rPr>
          <w:rFonts w:ascii="Arial" w:hAnsi="Arial" w:cs="Arial"/>
          <w:b/>
        </w:rPr>
        <w:t>of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 w:rsidRPr="001A7849">
        <w:rPr>
          <w:rFonts w:ascii="Arial" w:hAnsi="Arial" w:cs="Arial"/>
          <w:b/>
        </w:rPr>
        <w:t>IndianHorticulture</w:t>
      </w:r>
      <w:proofErr w:type="spellEnd"/>
      <w:r w:rsidRPr="001A7849">
        <w:rPr>
          <w:rFonts w:ascii="Arial" w:hAnsi="Arial" w:cs="Arial"/>
          <w:b/>
        </w:rPr>
        <w:t>. WEB OF SCIENCE</w:t>
      </w:r>
    </w:p>
    <w:p w:rsidR="008C49B6" w:rsidRPr="001A7849" w:rsidRDefault="008C49B6" w:rsidP="008C49B6">
      <w:pPr>
        <w:tabs>
          <w:tab w:val="left" w:pos="284"/>
          <w:tab w:val="left" w:pos="709"/>
        </w:tabs>
        <w:autoSpaceDE w:val="0"/>
        <w:autoSpaceDN w:val="0"/>
        <w:adjustRightInd w:val="0"/>
        <w:ind w:left="1080"/>
        <w:jc w:val="both"/>
        <w:rPr>
          <w:rFonts w:ascii="Arial" w:hAnsi="Arial" w:cs="Arial"/>
          <w:color w:val="000000"/>
        </w:rPr>
      </w:pPr>
    </w:p>
    <w:p w:rsidR="008C49B6" w:rsidRPr="00212FF7" w:rsidRDefault="008C49B6" w:rsidP="008C49B6">
      <w:pPr>
        <w:pStyle w:val="Prrafodelista"/>
        <w:numPr>
          <w:ilvl w:val="0"/>
          <w:numId w:val="15"/>
        </w:numPr>
        <w:jc w:val="both"/>
        <w:rPr>
          <w:rFonts w:ascii="Arial" w:hAnsi="Arial" w:cs="Arial"/>
        </w:rPr>
      </w:pPr>
      <w:r w:rsidRPr="00212FF7">
        <w:rPr>
          <w:rFonts w:ascii="Arial" w:hAnsi="Arial" w:cs="Arial"/>
        </w:rPr>
        <w:t xml:space="preserve">D.M. Díaz Abril, J. E. Vélez Sánchez y </w:t>
      </w:r>
      <w:r w:rsidRPr="00212FF7">
        <w:rPr>
          <w:rFonts w:ascii="Arial" w:hAnsi="Arial" w:cs="Arial"/>
          <w:b/>
        </w:rPr>
        <w:t>Pedro Rodríguez Hernández</w:t>
      </w:r>
      <w:r w:rsidRPr="00212FF7">
        <w:rPr>
          <w:rFonts w:ascii="Arial" w:hAnsi="Arial" w:cs="Arial"/>
        </w:rPr>
        <w:t xml:space="preserve">. </w:t>
      </w:r>
      <w:r w:rsidRPr="00212FF7">
        <w:rPr>
          <w:rFonts w:ascii="Arial" w:hAnsi="Arial" w:cs="Arial"/>
          <w:lang w:val="en-US"/>
        </w:rPr>
        <w:t xml:space="preserve">Effect of the controlled irrigation in the yield and fruit quality of Pyrus communis L. cv. </w:t>
      </w:r>
      <w:r w:rsidRPr="00212FF7">
        <w:rPr>
          <w:rFonts w:ascii="Arial" w:hAnsi="Arial" w:cs="Arial"/>
        </w:rPr>
        <w:t>Triunfo de Viena</w:t>
      </w:r>
      <w:r w:rsidRPr="00212FF7">
        <w:rPr>
          <w:rFonts w:ascii="Arial" w:hAnsi="Arial" w:cs="Arial"/>
          <w:b/>
        </w:rPr>
        <w:t xml:space="preserve">. Acta </w:t>
      </w:r>
      <w:proofErr w:type="spellStart"/>
      <w:r w:rsidRPr="00212FF7">
        <w:rPr>
          <w:rFonts w:ascii="Arial" w:hAnsi="Arial" w:cs="Arial"/>
          <w:b/>
        </w:rPr>
        <w:t>Agronómica</w:t>
      </w:r>
      <w:r w:rsidRPr="00212FF7">
        <w:rPr>
          <w:rFonts w:ascii="Arial" w:hAnsi="Arial" w:cs="Arial"/>
        </w:rPr>
        <w:t>Vol</w:t>
      </w:r>
      <w:proofErr w:type="spellEnd"/>
      <w:r w:rsidRPr="00212FF7">
        <w:rPr>
          <w:rFonts w:ascii="Arial" w:hAnsi="Arial" w:cs="Arial"/>
        </w:rPr>
        <w:t xml:space="preserve"> 65 No.2. 2016. </w:t>
      </w:r>
      <w:r w:rsidRPr="00212FF7">
        <w:rPr>
          <w:rFonts w:ascii="Arial" w:hAnsi="Arial" w:cs="Arial"/>
          <w:b/>
        </w:rPr>
        <w:t xml:space="preserve">WEB OF SCIENCE </w:t>
      </w:r>
    </w:p>
    <w:p w:rsidR="008C49B6" w:rsidRPr="00212FF7" w:rsidRDefault="008C49B6" w:rsidP="008C49B6">
      <w:pPr>
        <w:pStyle w:val="Prrafodelista"/>
        <w:ind w:left="1080"/>
        <w:jc w:val="both"/>
        <w:rPr>
          <w:rFonts w:ascii="Arial" w:hAnsi="Arial" w:cs="Arial"/>
        </w:rPr>
      </w:pPr>
    </w:p>
    <w:p w:rsidR="008C49B6" w:rsidRPr="00FD60D1" w:rsidRDefault="008C49B6" w:rsidP="008C49B6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b/>
          <w:color w:val="FF0000"/>
        </w:rPr>
      </w:pPr>
      <w:r w:rsidRPr="00A250E1">
        <w:rPr>
          <w:rFonts w:ascii="Arial" w:hAnsi="Arial" w:cs="Arial"/>
        </w:rPr>
        <w:t>Humberto Izquierdo Oviedo</w:t>
      </w:r>
      <w:r w:rsidRPr="00FD60D1">
        <w:rPr>
          <w:rFonts w:ascii="Arial" w:hAnsi="Arial" w:cs="Arial"/>
        </w:rPr>
        <w:t xml:space="preserve">, Esther Diosdado Salces, María </w:t>
      </w:r>
      <w:r w:rsidRPr="00A250E1">
        <w:rPr>
          <w:rFonts w:ascii="Arial" w:hAnsi="Arial" w:cs="Arial"/>
        </w:rPr>
        <w:t>Caridad González Cepero</w:t>
      </w:r>
      <w:r w:rsidRPr="00FD60D1">
        <w:rPr>
          <w:rFonts w:ascii="Arial" w:hAnsi="Arial" w:cs="Arial"/>
          <w:b/>
        </w:rPr>
        <w:t>, Miriam de la Caridad Núñez Vázquez</w:t>
      </w:r>
      <w:r w:rsidRPr="00FD60D1">
        <w:rPr>
          <w:rFonts w:ascii="Arial" w:hAnsi="Arial" w:cs="Arial"/>
        </w:rPr>
        <w:t xml:space="preserve">, Juan Carlos Cabrera Pino, Reina Margarita Hernández Ortiz, Justo Lorenzo González Olmedo, </w:t>
      </w:r>
      <w:r w:rsidRPr="00A250E1">
        <w:rPr>
          <w:rFonts w:ascii="Arial" w:hAnsi="Arial" w:cs="Arial"/>
        </w:rPr>
        <w:t>María Margarita Hernández Espinosa</w:t>
      </w:r>
      <w:r w:rsidRPr="00FD60D1">
        <w:rPr>
          <w:rFonts w:ascii="Arial" w:hAnsi="Arial" w:cs="Arial"/>
        </w:rPr>
        <w:t xml:space="preserve">, Eduardo Fidel Héctor </w:t>
      </w:r>
      <w:proofErr w:type="spellStart"/>
      <w:r w:rsidRPr="00FD60D1">
        <w:rPr>
          <w:rFonts w:ascii="Arial" w:hAnsi="Arial" w:cs="Arial"/>
        </w:rPr>
        <w:t>Ardisana</w:t>
      </w:r>
      <w:proofErr w:type="spellEnd"/>
      <w:r w:rsidRPr="00FD60D1">
        <w:rPr>
          <w:rFonts w:ascii="Arial" w:hAnsi="Arial" w:cs="Arial"/>
        </w:rPr>
        <w:t xml:space="preserve">, Rafael Gómez </w:t>
      </w:r>
      <w:proofErr w:type="spellStart"/>
      <w:r w:rsidRPr="00FD60D1">
        <w:rPr>
          <w:rFonts w:ascii="Arial" w:hAnsi="Arial" w:cs="Arial"/>
        </w:rPr>
        <w:t>Kosky</w:t>
      </w:r>
      <w:proofErr w:type="spellEnd"/>
      <w:r w:rsidRPr="00FD60D1">
        <w:rPr>
          <w:rFonts w:ascii="Arial" w:hAnsi="Arial" w:cs="Arial"/>
        </w:rPr>
        <w:t xml:space="preserve">, Ruth </w:t>
      </w:r>
      <w:proofErr w:type="spellStart"/>
      <w:r w:rsidRPr="00FD60D1">
        <w:rPr>
          <w:rFonts w:ascii="Arial" w:hAnsi="Arial" w:cs="Arial"/>
        </w:rPr>
        <w:t>Proenza</w:t>
      </w:r>
      <w:proofErr w:type="spellEnd"/>
      <w:r w:rsidRPr="00FD60D1">
        <w:rPr>
          <w:rFonts w:ascii="Arial" w:hAnsi="Arial" w:cs="Arial"/>
        </w:rPr>
        <w:t xml:space="preserve"> Llerena y Marisol Velásquez Hechavarría. Aportes al conocimiento del funcionamiento de </w:t>
      </w:r>
      <w:proofErr w:type="spellStart"/>
      <w:r w:rsidRPr="00FD60D1">
        <w:rPr>
          <w:rFonts w:ascii="Arial" w:hAnsi="Arial" w:cs="Arial"/>
        </w:rPr>
        <w:t>bioestimuladores</w:t>
      </w:r>
      <w:proofErr w:type="spellEnd"/>
      <w:r w:rsidRPr="00FD60D1">
        <w:rPr>
          <w:rFonts w:ascii="Arial" w:hAnsi="Arial" w:cs="Arial"/>
        </w:rPr>
        <w:t xml:space="preserve"> nacionales en procesos de la Biotecnología Vegetal". Aprobado para publicar en la revista </w:t>
      </w:r>
      <w:r w:rsidRPr="00FD60D1">
        <w:rPr>
          <w:rFonts w:ascii="Arial" w:hAnsi="Arial" w:cs="Arial"/>
          <w:b/>
        </w:rPr>
        <w:t xml:space="preserve">Biotecnología </w:t>
      </w:r>
      <w:proofErr w:type="spellStart"/>
      <w:r w:rsidRPr="00FD60D1">
        <w:rPr>
          <w:rFonts w:ascii="Arial" w:hAnsi="Arial" w:cs="Arial"/>
          <w:b/>
        </w:rPr>
        <w:t>Aplicada</w:t>
      </w:r>
      <w:r w:rsidRPr="00FD60D1">
        <w:rPr>
          <w:rFonts w:ascii="Arial" w:hAnsi="Arial" w:cs="Arial"/>
        </w:rPr>
        <w:t>Vol</w:t>
      </w:r>
      <w:proofErr w:type="spellEnd"/>
      <w:r w:rsidRPr="00FD60D1">
        <w:rPr>
          <w:rFonts w:ascii="Arial" w:hAnsi="Arial" w:cs="Arial"/>
        </w:rPr>
        <w:t xml:space="preserve"> 33 No.3. 2016. </w:t>
      </w:r>
      <w:r w:rsidRPr="00FD60D1">
        <w:rPr>
          <w:rFonts w:ascii="Arial" w:hAnsi="Arial" w:cs="Arial"/>
          <w:b/>
        </w:rPr>
        <w:t xml:space="preserve">SCOPUS   </w:t>
      </w:r>
    </w:p>
    <w:p w:rsidR="008C49B6" w:rsidRDefault="008C49B6" w:rsidP="008C49B6">
      <w:pPr>
        <w:pStyle w:val="Prrafodelista"/>
        <w:tabs>
          <w:tab w:val="left" w:pos="284"/>
          <w:tab w:val="left" w:pos="426"/>
        </w:tabs>
        <w:ind w:left="1069"/>
        <w:jc w:val="both"/>
        <w:rPr>
          <w:rFonts w:ascii="Arial" w:hAnsi="Arial" w:cs="Arial"/>
        </w:rPr>
      </w:pPr>
    </w:p>
    <w:p w:rsidR="008C49B6" w:rsidRPr="00FD0F7F" w:rsidRDefault="008C49B6" w:rsidP="008C49B6">
      <w:pPr>
        <w:pStyle w:val="Prrafodelista"/>
        <w:numPr>
          <w:ilvl w:val="0"/>
          <w:numId w:val="15"/>
        </w:numPr>
        <w:tabs>
          <w:tab w:val="left" w:pos="284"/>
          <w:tab w:val="left" w:pos="426"/>
        </w:tabs>
        <w:spacing w:after="200" w:line="276" w:lineRule="auto"/>
        <w:jc w:val="both"/>
        <w:rPr>
          <w:rFonts w:ascii="Arial" w:hAnsi="Arial" w:cs="Arial"/>
        </w:rPr>
      </w:pPr>
      <w:r w:rsidRPr="00D8024C">
        <w:rPr>
          <w:rFonts w:ascii="Arial" w:hAnsi="Arial" w:cs="Arial"/>
        </w:rPr>
        <w:t xml:space="preserve">Galindo, J. Collado-González, I. </w:t>
      </w:r>
      <w:proofErr w:type="spellStart"/>
      <w:r w:rsidRPr="00D8024C">
        <w:rPr>
          <w:rFonts w:ascii="Arial" w:hAnsi="Arial" w:cs="Arial"/>
        </w:rPr>
        <w:t>Griñán</w:t>
      </w:r>
      <w:proofErr w:type="spellEnd"/>
      <w:r w:rsidRPr="00D8024C">
        <w:rPr>
          <w:rFonts w:ascii="Arial" w:hAnsi="Arial" w:cs="Arial"/>
        </w:rPr>
        <w:t xml:space="preserve">, M. Corell, A. Centeno, M.J. Martín Palomo, I.F. Girón, </w:t>
      </w:r>
      <w:r w:rsidRPr="00D8024C">
        <w:rPr>
          <w:rFonts w:ascii="Arial" w:hAnsi="Arial" w:cs="Arial"/>
          <w:b/>
        </w:rPr>
        <w:t xml:space="preserve">P. Rodríguez, </w:t>
      </w:r>
      <w:r w:rsidRPr="00D8024C">
        <w:rPr>
          <w:rFonts w:ascii="Arial" w:hAnsi="Arial" w:cs="Arial"/>
        </w:rPr>
        <w:t xml:space="preserve">Z.N. Cruz, H. </w:t>
      </w:r>
      <w:proofErr w:type="spellStart"/>
      <w:r w:rsidRPr="00D8024C">
        <w:rPr>
          <w:rFonts w:ascii="Arial" w:hAnsi="Arial" w:cs="Arial"/>
        </w:rPr>
        <w:t>Memmi</w:t>
      </w:r>
      <w:proofErr w:type="spellEnd"/>
      <w:r w:rsidRPr="00D8024C">
        <w:rPr>
          <w:rFonts w:ascii="Arial" w:hAnsi="Arial" w:cs="Arial"/>
        </w:rPr>
        <w:t xml:space="preserve">, A.A. </w:t>
      </w:r>
      <w:proofErr w:type="spellStart"/>
      <w:r w:rsidRPr="00D8024C">
        <w:rPr>
          <w:rFonts w:ascii="Arial" w:hAnsi="Arial" w:cs="Arial"/>
        </w:rPr>
        <w:t>Carbonell</w:t>
      </w:r>
      <w:proofErr w:type="spellEnd"/>
      <w:r w:rsidRPr="00D8024C">
        <w:rPr>
          <w:rFonts w:ascii="Arial" w:hAnsi="Arial" w:cs="Arial"/>
        </w:rPr>
        <w:t xml:space="preserve"> </w:t>
      </w:r>
      <w:proofErr w:type="spellStart"/>
      <w:r w:rsidRPr="00D8024C">
        <w:rPr>
          <w:rFonts w:ascii="Arial" w:hAnsi="Arial" w:cs="Arial"/>
        </w:rPr>
        <w:t>Barrachina</w:t>
      </w:r>
      <w:proofErr w:type="spellEnd"/>
      <w:r w:rsidRPr="00D8024C">
        <w:rPr>
          <w:rFonts w:ascii="Arial" w:hAnsi="Arial" w:cs="Arial"/>
        </w:rPr>
        <w:t xml:space="preserve">, F. Fernández, A. Torrecillas, A.Moriana y D. López Pérez. </w:t>
      </w:r>
      <w:r w:rsidRPr="00D8024C">
        <w:rPr>
          <w:rFonts w:ascii="Arial" w:hAnsi="Arial" w:cs="Arial"/>
          <w:lang w:val="en-US"/>
        </w:rPr>
        <w:t xml:space="preserve">Deficit irrigation and emerging fruit crops as a strategy to save water in Mediterranean semiarid </w:t>
      </w:r>
      <w:proofErr w:type="spellStart"/>
      <w:r w:rsidRPr="00D8024C">
        <w:rPr>
          <w:rFonts w:ascii="Arial" w:hAnsi="Arial" w:cs="Arial"/>
          <w:lang w:val="en-US"/>
        </w:rPr>
        <w:t>agrosystems</w:t>
      </w:r>
      <w:proofErr w:type="spellEnd"/>
      <w:r w:rsidRPr="00D8024C">
        <w:rPr>
          <w:rFonts w:ascii="Arial" w:hAnsi="Arial" w:cs="Arial"/>
          <w:lang w:val="en-US"/>
        </w:rPr>
        <w:t xml:space="preserve">. </w:t>
      </w:r>
      <w:r w:rsidRPr="00D8024C">
        <w:rPr>
          <w:rFonts w:ascii="Arial" w:hAnsi="Arial" w:cs="Arial"/>
        </w:rPr>
        <w:t xml:space="preserve">Aprobado para publicar en la revista </w:t>
      </w:r>
      <w:r w:rsidRPr="00632778">
        <w:rPr>
          <w:rFonts w:ascii="Arial" w:hAnsi="Arial" w:cs="Arial"/>
          <w:b/>
        </w:rPr>
        <w:t>Agricultural Water Management</w:t>
      </w:r>
      <w:r w:rsidRPr="00D8024C">
        <w:rPr>
          <w:rFonts w:ascii="Arial" w:hAnsi="Arial" w:cs="Arial"/>
        </w:rPr>
        <w:t xml:space="preserve">. </w:t>
      </w:r>
      <w:r w:rsidRPr="00D8024C">
        <w:rPr>
          <w:rFonts w:ascii="Arial" w:hAnsi="Arial" w:cs="Arial"/>
          <w:b/>
        </w:rPr>
        <w:t>WEB OF SCIENCE</w:t>
      </w:r>
    </w:p>
    <w:p w:rsidR="008C49B6" w:rsidRPr="006F51DB" w:rsidRDefault="008C49B6" w:rsidP="008C49B6">
      <w:pPr>
        <w:pStyle w:val="Prrafodelista"/>
        <w:ind w:left="1069"/>
        <w:jc w:val="both"/>
        <w:rPr>
          <w:rFonts w:ascii="Arial" w:hAnsi="Arial" w:cs="Arial"/>
        </w:rPr>
      </w:pPr>
    </w:p>
    <w:p w:rsidR="008C49B6" w:rsidRPr="008D47B7" w:rsidRDefault="008C49B6" w:rsidP="008C49B6">
      <w:pPr>
        <w:numPr>
          <w:ilvl w:val="0"/>
          <w:numId w:val="15"/>
        </w:numPr>
        <w:spacing w:line="276" w:lineRule="auto"/>
        <w:jc w:val="both"/>
        <w:rPr>
          <w:rFonts w:ascii="Arial" w:hAnsi="Arial" w:cs="Arial"/>
          <w:lang w:val="en-US"/>
        </w:rPr>
      </w:pPr>
      <w:r w:rsidRPr="0071087C">
        <w:rPr>
          <w:rFonts w:ascii="Arial" w:hAnsi="Arial" w:cs="Arial"/>
          <w:lang w:val="en-US"/>
        </w:rPr>
        <w:t xml:space="preserve">A. Galindo; A. </w:t>
      </w:r>
      <w:proofErr w:type="spellStart"/>
      <w:r w:rsidRPr="0071087C">
        <w:rPr>
          <w:rFonts w:ascii="Arial" w:hAnsi="Arial" w:cs="Arial"/>
          <w:lang w:val="en-US"/>
        </w:rPr>
        <w:t>Calín</w:t>
      </w:r>
      <w:proofErr w:type="spellEnd"/>
      <w:r w:rsidRPr="0071087C">
        <w:rPr>
          <w:rFonts w:ascii="Arial" w:hAnsi="Arial" w:cs="Arial"/>
          <w:lang w:val="en-US"/>
        </w:rPr>
        <w:t xml:space="preserve">; I. </w:t>
      </w:r>
      <w:proofErr w:type="spellStart"/>
      <w:r w:rsidRPr="0071087C">
        <w:rPr>
          <w:rFonts w:ascii="Arial" w:hAnsi="Arial" w:cs="Arial"/>
          <w:lang w:val="en-US"/>
        </w:rPr>
        <w:t>Griñán</w:t>
      </w:r>
      <w:proofErr w:type="spellEnd"/>
      <w:r w:rsidRPr="0071087C">
        <w:rPr>
          <w:rFonts w:ascii="Arial" w:hAnsi="Arial" w:cs="Arial"/>
          <w:lang w:val="en-US"/>
        </w:rPr>
        <w:t xml:space="preserve">, </w:t>
      </w:r>
      <w:proofErr w:type="spellStart"/>
      <w:r w:rsidRPr="0071087C">
        <w:rPr>
          <w:rFonts w:ascii="Arial" w:hAnsi="Arial" w:cs="Arial"/>
          <w:b/>
          <w:lang w:val="en-US"/>
        </w:rPr>
        <w:t>P.Rodríguez</w:t>
      </w:r>
      <w:proofErr w:type="spellEnd"/>
      <w:r w:rsidRPr="0071087C">
        <w:rPr>
          <w:rFonts w:ascii="Arial" w:hAnsi="Arial" w:cs="Arial"/>
          <w:lang w:val="en-US"/>
        </w:rPr>
        <w:t xml:space="preserve">; Z. N. Cruz; I. F. Girón, M. Corell; R. </w:t>
      </w:r>
      <w:proofErr w:type="spellStart"/>
      <w:r w:rsidRPr="0071087C">
        <w:rPr>
          <w:rFonts w:ascii="Arial" w:hAnsi="Arial" w:cs="Arial"/>
          <w:lang w:val="en-US"/>
        </w:rPr>
        <w:t>Martínez</w:t>
      </w:r>
      <w:proofErr w:type="spellEnd"/>
      <w:r w:rsidRPr="0071087C">
        <w:rPr>
          <w:rFonts w:ascii="Arial" w:hAnsi="Arial" w:cs="Arial"/>
          <w:lang w:val="en-US"/>
        </w:rPr>
        <w:t xml:space="preserve">; A. Moriana; A. A. </w:t>
      </w:r>
      <w:proofErr w:type="spellStart"/>
      <w:r w:rsidRPr="0071087C">
        <w:rPr>
          <w:rFonts w:ascii="Arial" w:hAnsi="Arial" w:cs="Arial"/>
          <w:lang w:val="en-US"/>
        </w:rPr>
        <w:t>Carbonell-Barrachina</w:t>
      </w:r>
      <w:proofErr w:type="spellEnd"/>
      <w:r w:rsidRPr="0071087C">
        <w:rPr>
          <w:rFonts w:ascii="Arial" w:hAnsi="Arial" w:cs="Arial"/>
          <w:lang w:val="en-US"/>
        </w:rPr>
        <w:t xml:space="preserve">; A. Torrecillas; F. </w:t>
      </w:r>
      <w:proofErr w:type="spellStart"/>
      <w:r w:rsidRPr="0071087C">
        <w:rPr>
          <w:rFonts w:ascii="Arial" w:hAnsi="Arial" w:cs="Arial"/>
          <w:lang w:val="en-US"/>
        </w:rPr>
        <w:t>Hernández.</w:t>
      </w:r>
      <w:r w:rsidRPr="004D5D4C">
        <w:rPr>
          <w:rFonts w:ascii="Arial" w:hAnsi="Arial" w:cs="Arial"/>
          <w:lang w:val="en-US"/>
        </w:rPr>
        <w:t>Water</w:t>
      </w:r>
      <w:proofErr w:type="spellEnd"/>
      <w:r w:rsidRPr="004D5D4C">
        <w:rPr>
          <w:rFonts w:ascii="Arial" w:hAnsi="Arial" w:cs="Arial"/>
          <w:lang w:val="en-US"/>
        </w:rPr>
        <w:t xml:space="preserve"> stress at the end of </w:t>
      </w:r>
      <w:r>
        <w:rPr>
          <w:rFonts w:ascii="Arial" w:hAnsi="Arial" w:cs="Arial"/>
          <w:lang w:val="en-US"/>
        </w:rPr>
        <w:t xml:space="preserve">the </w:t>
      </w:r>
      <w:r w:rsidRPr="004D5D4C">
        <w:rPr>
          <w:rFonts w:ascii="Arial" w:hAnsi="Arial" w:cs="Arial"/>
          <w:lang w:val="en-US"/>
        </w:rPr>
        <w:t xml:space="preserve">pomegranate fruit ripening </w:t>
      </w:r>
      <w:r>
        <w:rPr>
          <w:rFonts w:ascii="Arial" w:hAnsi="Arial" w:cs="Arial"/>
          <w:lang w:val="en-US"/>
        </w:rPr>
        <w:t>stage produces</w:t>
      </w:r>
      <w:r w:rsidRPr="004D5D4C">
        <w:rPr>
          <w:rFonts w:ascii="Arial" w:hAnsi="Arial" w:cs="Arial"/>
          <w:lang w:val="en-US"/>
        </w:rPr>
        <w:t xml:space="preserve"> earlier harves</w:t>
      </w:r>
      <w:r>
        <w:rPr>
          <w:rFonts w:ascii="Arial" w:hAnsi="Arial" w:cs="Arial"/>
          <w:lang w:val="en-US"/>
        </w:rPr>
        <w:t xml:space="preserve">t and improves fruit quality. </w:t>
      </w:r>
      <w:proofErr w:type="spellStart"/>
      <w:r w:rsidRPr="008E3A39">
        <w:rPr>
          <w:rFonts w:ascii="Arial" w:hAnsi="Arial" w:cs="Arial"/>
          <w:b/>
          <w:lang w:val="en-US"/>
        </w:rPr>
        <w:t>Scientia</w:t>
      </w:r>
      <w:proofErr w:type="spellEnd"/>
      <w:r w:rsidR="00AA15D5">
        <w:rPr>
          <w:rFonts w:ascii="Arial" w:hAnsi="Arial" w:cs="Arial"/>
          <w:b/>
          <w:lang w:val="en-US"/>
        </w:rPr>
        <w:t xml:space="preserve"> </w:t>
      </w:r>
      <w:proofErr w:type="spellStart"/>
      <w:r w:rsidRPr="008E3A39">
        <w:rPr>
          <w:rFonts w:ascii="Arial" w:hAnsi="Arial" w:cs="Arial"/>
          <w:b/>
          <w:lang w:val="en-US"/>
        </w:rPr>
        <w:t>Horticulturae</w:t>
      </w:r>
      <w:r>
        <w:rPr>
          <w:rFonts w:ascii="Arial" w:hAnsi="Arial" w:cs="Arial"/>
          <w:lang w:val="en-US"/>
        </w:rPr>
        <w:t>Vol</w:t>
      </w:r>
      <w:proofErr w:type="spellEnd"/>
      <w:r>
        <w:rPr>
          <w:rFonts w:ascii="Arial" w:hAnsi="Arial" w:cs="Arial"/>
          <w:lang w:val="en-US"/>
        </w:rPr>
        <w:t xml:space="preserve"> 226, p.68-74, 2017. </w:t>
      </w:r>
      <w:r w:rsidRPr="008E3A39">
        <w:rPr>
          <w:rFonts w:ascii="Arial" w:hAnsi="Arial" w:cs="Arial"/>
          <w:b/>
          <w:lang w:val="en-US"/>
        </w:rPr>
        <w:t>WEB OF SCIENCE</w:t>
      </w:r>
    </w:p>
    <w:p w:rsidR="008C49B6" w:rsidRDefault="008C49B6" w:rsidP="008C49B6">
      <w:pPr>
        <w:pStyle w:val="Prrafodelista"/>
        <w:rPr>
          <w:rFonts w:ascii="Arial" w:hAnsi="Arial" w:cs="Arial"/>
          <w:lang w:val="en-US"/>
        </w:rPr>
      </w:pPr>
    </w:p>
    <w:p w:rsidR="008C49B6" w:rsidRPr="008D47B7" w:rsidRDefault="008C49B6" w:rsidP="008C49B6">
      <w:pPr>
        <w:pStyle w:val="Prrafodelista"/>
        <w:numPr>
          <w:ilvl w:val="0"/>
          <w:numId w:val="15"/>
        </w:numPr>
        <w:contextualSpacing w:val="0"/>
        <w:rPr>
          <w:rFonts w:ascii="Arial" w:hAnsi="Arial" w:cs="Arial"/>
          <w:bCs/>
          <w:lang w:val="en-US"/>
        </w:rPr>
      </w:pPr>
      <w:proofErr w:type="spellStart"/>
      <w:r w:rsidRPr="008D47B7">
        <w:rPr>
          <w:rFonts w:ascii="Arial" w:hAnsi="Arial" w:cs="Arial"/>
          <w:bCs/>
          <w:lang w:val="en-US"/>
        </w:rPr>
        <w:t>Chitosans</w:t>
      </w:r>
      <w:proofErr w:type="spellEnd"/>
      <w:r w:rsidRPr="008D47B7">
        <w:rPr>
          <w:rFonts w:ascii="Arial" w:hAnsi="Arial" w:cs="Arial"/>
          <w:bCs/>
          <w:lang w:val="en-US"/>
        </w:rPr>
        <w:t xml:space="preserve"> of different molecular weight enhance potato (Solanum tuberosum L.) yield in a field trial” de los </w:t>
      </w:r>
      <w:proofErr w:type="spellStart"/>
      <w:r w:rsidRPr="008D47B7">
        <w:rPr>
          <w:rFonts w:ascii="Arial" w:hAnsi="Arial" w:cs="Arial"/>
          <w:bCs/>
          <w:lang w:val="en-US"/>
        </w:rPr>
        <w:t>autores</w:t>
      </w:r>
      <w:r w:rsidRPr="008D47B7">
        <w:rPr>
          <w:rFonts w:ascii="Arial" w:hAnsi="Arial" w:cs="Arial"/>
          <w:b/>
          <w:bCs/>
          <w:lang w:val="en-US"/>
        </w:rPr>
        <w:t>Alejandro</w:t>
      </w:r>
      <w:proofErr w:type="spellEnd"/>
      <w:r w:rsidRPr="008D47B7">
        <w:rPr>
          <w:rFonts w:ascii="Arial" w:hAnsi="Arial" w:cs="Arial"/>
          <w:b/>
          <w:bCs/>
          <w:lang w:val="en-US"/>
        </w:rPr>
        <w:t xml:space="preserve"> B. Falcón-</w:t>
      </w:r>
      <w:proofErr w:type="spellStart"/>
      <w:r w:rsidRPr="008D47B7">
        <w:rPr>
          <w:rFonts w:ascii="Arial" w:hAnsi="Arial" w:cs="Arial"/>
          <w:b/>
          <w:bCs/>
          <w:lang w:val="en-US"/>
        </w:rPr>
        <w:t>Rodríguez</w:t>
      </w:r>
      <w:proofErr w:type="spellEnd"/>
      <w:r w:rsidRPr="008D47B7">
        <w:rPr>
          <w:rFonts w:ascii="Arial" w:hAnsi="Arial" w:cs="Arial"/>
          <w:bCs/>
          <w:lang w:val="en-US"/>
        </w:rPr>
        <w:t xml:space="preserve">, </w:t>
      </w:r>
      <w:proofErr w:type="spellStart"/>
      <w:r w:rsidRPr="008D47B7">
        <w:rPr>
          <w:rFonts w:ascii="Arial" w:hAnsi="Arial" w:cs="Arial"/>
          <w:bCs/>
          <w:lang w:val="en-US"/>
        </w:rPr>
        <w:t>DaimyCostales</w:t>
      </w:r>
      <w:proofErr w:type="spellEnd"/>
      <w:r w:rsidRPr="008D47B7">
        <w:rPr>
          <w:rFonts w:ascii="Arial" w:hAnsi="Arial" w:cs="Arial"/>
          <w:bCs/>
          <w:lang w:val="en-US"/>
        </w:rPr>
        <w:t xml:space="preserve">, </w:t>
      </w:r>
      <w:proofErr w:type="spellStart"/>
      <w:r w:rsidRPr="008D47B7">
        <w:rPr>
          <w:rFonts w:ascii="Arial" w:hAnsi="Arial" w:cs="Arial"/>
          <w:bCs/>
          <w:lang w:val="en-US"/>
        </w:rPr>
        <w:t>DianevysGónzalez-Peña</w:t>
      </w:r>
      <w:proofErr w:type="spellEnd"/>
      <w:r w:rsidRPr="008D47B7">
        <w:rPr>
          <w:rFonts w:ascii="Arial" w:hAnsi="Arial" w:cs="Arial"/>
          <w:bCs/>
          <w:lang w:val="en-US"/>
        </w:rPr>
        <w:t xml:space="preserve">, </w:t>
      </w:r>
      <w:proofErr w:type="spellStart"/>
      <w:r w:rsidRPr="008D47B7">
        <w:rPr>
          <w:rFonts w:ascii="Arial" w:hAnsi="Arial" w:cs="Arial"/>
          <w:bCs/>
          <w:lang w:val="en-US"/>
        </w:rPr>
        <w:t>Donaldo</w:t>
      </w:r>
      <w:proofErr w:type="spellEnd"/>
      <w:r w:rsidRPr="008D47B7">
        <w:rPr>
          <w:rFonts w:ascii="Arial" w:hAnsi="Arial" w:cs="Arial"/>
          <w:bCs/>
          <w:lang w:val="en-US"/>
        </w:rPr>
        <w:t xml:space="preserve"> Morales, </w:t>
      </w:r>
      <w:proofErr w:type="spellStart"/>
      <w:r w:rsidRPr="008D47B7">
        <w:rPr>
          <w:rFonts w:ascii="Arial" w:hAnsi="Arial" w:cs="Arial"/>
          <w:bCs/>
          <w:lang w:val="en-US"/>
        </w:rPr>
        <w:t>YuliemMederos</w:t>
      </w:r>
      <w:proofErr w:type="spellEnd"/>
      <w:r w:rsidRPr="008D47B7">
        <w:rPr>
          <w:rFonts w:ascii="Arial" w:hAnsi="Arial" w:cs="Arial"/>
          <w:bCs/>
          <w:lang w:val="en-US"/>
        </w:rPr>
        <w:t xml:space="preserve">, Eduardo Jerez, and Juan C. Cabrera </w:t>
      </w:r>
      <w:proofErr w:type="spellStart"/>
      <w:r w:rsidRPr="008D47B7">
        <w:rPr>
          <w:rFonts w:ascii="Arial" w:hAnsi="Arial" w:cs="Arial"/>
          <w:bCs/>
          <w:lang w:val="en-US"/>
        </w:rPr>
        <w:t>publicado</w:t>
      </w:r>
      <w:proofErr w:type="spellEnd"/>
      <w:r w:rsidRPr="008D47B7">
        <w:rPr>
          <w:rFonts w:ascii="Arial" w:hAnsi="Arial" w:cs="Arial"/>
          <w:bCs/>
          <w:lang w:val="en-US"/>
        </w:rPr>
        <w:t xml:space="preserve"> en la </w:t>
      </w:r>
      <w:proofErr w:type="spellStart"/>
      <w:r w:rsidRPr="008D47B7">
        <w:rPr>
          <w:rFonts w:ascii="Arial" w:hAnsi="Arial" w:cs="Arial"/>
          <w:bCs/>
          <w:lang w:val="en-US"/>
        </w:rPr>
        <w:t>revista</w:t>
      </w:r>
      <w:proofErr w:type="spellEnd"/>
      <w:r w:rsidR="00AA15D5">
        <w:rPr>
          <w:rFonts w:ascii="Arial" w:hAnsi="Arial" w:cs="Arial"/>
          <w:bCs/>
          <w:lang w:val="en-US"/>
        </w:rPr>
        <w:t xml:space="preserve"> </w:t>
      </w:r>
      <w:r w:rsidRPr="008D47B7">
        <w:rPr>
          <w:rFonts w:ascii="Arial" w:hAnsi="Arial" w:cs="Arial"/>
          <w:b/>
          <w:bCs/>
          <w:lang w:val="en-US"/>
        </w:rPr>
        <w:t>Spanish Journal of Agricultural Research</w:t>
      </w:r>
      <w:r w:rsidRPr="008D47B7">
        <w:rPr>
          <w:rFonts w:ascii="Arial" w:hAnsi="Arial" w:cs="Arial"/>
          <w:bCs/>
          <w:lang w:val="en-US"/>
        </w:rPr>
        <w:t xml:space="preserve"> March 2017 • Volume 15</w:t>
      </w:r>
    </w:p>
    <w:p w:rsidR="008C49B6" w:rsidRPr="00E70027" w:rsidRDefault="008C49B6" w:rsidP="008C49B6">
      <w:pPr>
        <w:spacing w:line="276" w:lineRule="auto"/>
        <w:ind w:left="1069"/>
        <w:jc w:val="both"/>
        <w:rPr>
          <w:rFonts w:ascii="Arial" w:hAnsi="Arial" w:cs="Arial"/>
          <w:lang w:val="en-US"/>
        </w:rPr>
      </w:pPr>
    </w:p>
    <w:p w:rsidR="008C49B6" w:rsidRPr="0071087C" w:rsidRDefault="008C49B6" w:rsidP="008C49B6">
      <w:pPr>
        <w:rPr>
          <w:rFonts w:ascii="Arial" w:hAnsi="Arial" w:cs="Arial"/>
          <w:b/>
          <w:u w:val="single"/>
          <w:lang w:val="en-US"/>
        </w:rPr>
      </w:pPr>
      <w:proofErr w:type="spellStart"/>
      <w:r w:rsidRPr="0071087C">
        <w:rPr>
          <w:rFonts w:ascii="Arial" w:hAnsi="Arial" w:cs="Arial"/>
          <w:b/>
          <w:u w:val="single"/>
          <w:lang w:val="en-US"/>
        </w:rPr>
        <w:t>Artículos</w:t>
      </w:r>
      <w:proofErr w:type="spellEnd"/>
      <w:r w:rsidRPr="0071087C">
        <w:rPr>
          <w:rFonts w:ascii="Arial" w:hAnsi="Arial" w:cs="Arial"/>
          <w:b/>
          <w:u w:val="single"/>
          <w:lang w:val="en-US"/>
        </w:rPr>
        <w:t xml:space="preserve"> </w:t>
      </w:r>
      <w:proofErr w:type="spellStart"/>
      <w:r w:rsidRPr="0071087C">
        <w:rPr>
          <w:rFonts w:ascii="Arial" w:hAnsi="Arial" w:cs="Arial"/>
          <w:b/>
          <w:u w:val="single"/>
          <w:lang w:val="en-US"/>
        </w:rPr>
        <w:t>científicos</w:t>
      </w:r>
      <w:proofErr w:type="spellEnd"/>
      <w:r w:rsidRPr="0071087C">
        <w:rPr>
          <w:rFonts w:ascii="Arial" w:hAnsi="Arial" w:cs="Arial"/>
          <w:b/>
          <w:u w:val="single"/>
          <w:lang w:val="en-US"/>
        </w:rPr>
        <w:t xml:space="preserve"> </w:t>
      </w:r>
      <w:proofErr w:type="spellStart"/>
      <w:r w:rsidRPr="0071087C">
        <w:rPr>
          <w:rFonts w:ascii="Arial" w:hAnsi="Arial" w:cs="Arial"/>
          <w:b/>
          <w:u w:val="single"/>
          <w:lang w:val="en-US"/>
        </w:rPr>
        <w:t>elaborados</w:t>
      </w:r>
      <w:proofErr w:type="spellEnd"/>
      <w:r w:rsidRPr="0071087C">
        <w:rPr>
          <w:rFonts w:ascii="Arial" w:hAnsi="Arial" w:cs="Arial"/>
          <w:b/>
          <w:u w:val="single"/>
          <w:lang w:val="en-US"/>
        </w:rPr>
        <w:t xml:space="preserve"> y </w:t>
      </w:r>
      <w:proofErr w:type="spellStart"/>
      <w:r w:rsidRPr="0071087C">
        <w:rPr>
          <w:rFonts w:ascii="Arial" w:hAnsi="Arial" w:cs="Arial"/>
          <w:b/>
          <w:u w:val="single"/>
          <w:lang w:val="en-US"/>
        </w:rPr>
        <w:t>enviados</w:t>
      </w:r>
      <w:proofErr w:type="spellEnd"/>
      <w:r w:rsidRPr="0071087C">
        <w:rPr>
          <w:rFonts w:ascii="Arial" w:hAnsi="Arial" w:cs="Arial"/>
          <w:b/>
          <w:u w:val="single"/>
          <w:lang w:val="en-US"/>
        </w:rPr>
        <w:t xml:space="preserve"> a </w:t>
      </w:r>
      <w:proofErr w:type="spellStart"/>
      <w:r w:rsidRPr="0071087C">
        <w:rPr>
          <w:rFonts w:ascii="Arial" w:hAnsi="Arial" w:cs="Arial"/>
          <w:b/>
          <w:u w:val="single"/>
          <w:lang w:val="en-US"/>
        </w:rPr>
        <w:t>revistas</w:t>
      </w:r>
      <w:proofErr w:type="spellEnd"/>
      <w:r w:rsidRPr="0071087C">
        <w:rPr>
          <w:rFonts w:ascii="Arial" w:hAnsi="Arial" w:cs="Arial"/>
          <w:b/>
          <w:u w:val="single"/>
          <w:lang w:val="en-US"/>
        </w:rPr>
        <w:t xml:space="preserve"> de </w:t>
      </w:r>
      <w:proofErr w:type="spellStart"/>
      <w:r w:rsidRPr="0071087C">
        <w:rPr>
          <w:rFonts w:ascii="Arial" w:hAnsi="Arial" w:cs="Arial"/>
          <w:b/>
          <w:u w:val="single"/>
          <w:lang w:val="en-US"/>
        </w:rPr>
        <w:t>impacto</w:t>
      </w:r>
      <w:proofErr w:type="spellEnd"/>
      <w:r w:rsidRPr="0071087C">
        <w:rPr>
          <w:rFonts w:ascii="Arial" w:hAnsi="Arial" w:cs="Arial"/>
          <w:b/>
          <w:u w:val="single"/>
          <w:lang w:val="en-US"/>
        </w:rPr>
        <w:t>*</w:t>
      </w:r>
    </w:p>
    <w:p w:rsidR="008C49B6" w:rsidRPr="0071087C" w:rsidRDefault="008C49B6" w:rsidP="00EC5D7B">
      <w:pPr>
        <w:rPr>
          <w:rFonts w:ascii="Arial" w:hAnsi="Arial" w:cs="Arial"/>
          <w:b/>
          <w:lang w:val="en-US"/>
        </w:rPr>
      </w:pPr>
    </w:p>
    <w:p w:rsidR="008C49B6" w:rsidRPr="0071087C" w:rsidRDefault="008C49B6" w:rsidP="00EC5D7B">
      <w:pPr>
        <w:rPr>
          <w:rFonts w:ascii="Arial" w:hAnsi="Arial" w:cs="Arial"/>
          <w:b/>
          <w:lang w:val="en-US"/>
        </w:rPr>
      </w:pPr>
      <w:r w:rsidRPr="00E70027">
        <w:rPr>
          <w:rFonts w:ascii="Arial" w:hAnsi="Arial" w:cs="Arial"/>
          <w:b/>
          <w:lang w:val="en-US"/>
        </w:rPr>
        <w:t xml:space="preserve">1-Brassinosteroids and their analogs enhance plant tolerance to salt stress. </w:t>
      </w:r>
      <w:proofErr w:type="spellStart"/>
      <w:r w:rsidRPr="0071087C">
        <w:rPr>
          <w:rFonts w:ascii="Arial" w:hAnsi="Arial" w:cs="Arial"/>
          <w:b/>
          <w:lang w:val="en-US"/>
        </w:rPr>
        <w:t>Anoverview</w:t>
      </w:r>
      <w:proofErr w:type="spellEnd"/>
    </w:p>
    <w:p w:rsidR="008C49B6" w:rsidRPr="0071087C" w:rsidRDefault="008C49B6" w:rsidP="00EC5D7B">
      <w:pPr>
        <w:rPr>
          <w:rFonts w:ascii="Arial" w:hAnsi="Arial" w:cs="Arial"/>
          <w:lang w:val="en-US"/>
        </w:rPr>
      </w:pPr>
      <w:r w:rsidRPr="0071087C">
        <w:rPr>
          <w:rFonts w:ascii="Arial" w:hAnsi="Arial" w:cs="Arial"/>
          <w:lang w:val="en-US"/>
        </w:rPr>
        <w:t xml:space="preserve">Miriam </w:t>
      </w:r>
      <w:proofErr w:type="spellStart"/>
      <w:r w:rsidRPr="0071087C">
        <w:rPr>
          <w:rFonts w:ascii="Arial" w:hAnsi="Arial" w:cs="Arial"/>
          <w:lang w:val="en-US"/>
        </w:rPr>
        <w:t>Núñez</w:t>
      </w:r>
      <w:proofErr w:type="spellEnd"/>
      <w:r w:rsidRPr="0071087C">
        <w:rPr>
          <w:rFonts w:ascii="Arial" w:hAnsi="Arial" w:cs="Arial"/>
          <w:b/>
          <w:lang w:val="en-US"/>
        </w:rPr>
        <w:t xml:space="preserve">, </w:t>
      </w:r>
      <w:r w:rsidRPr="0071087C">
        <w:rPr>
          <w:rFonts w:ascii="Arial" w:hAnsi="Arial" w:cs="Arial"/>
          <w:lang w:val="en-US"/>
        </w:rPr>
        <w:t xml:space="preserve">Yanelis Reyes, Walfredo Torres, </w:t>
      </w:r>
      <w:r w:rsidRPr="0071087C">
        <w:rPr>
          <w:rFonts w:ascii="Arial" w:hAnsi="Arial" w:cs="Arial"/>
          <w:b/>
          <w:lang w:val="en-US"/>
        </w:rPr>
        <w:t xml:space="preserve">Lisbel </w:t>
      </w:r>
      <w:proofErr w:type="spellStart"/>
      <w:r w:rsidRPr="0071087C">
        <w:rPr>
          <w:rFonts w:ascii="Arial" w:hAnsi="Arial" w:cs="Arial"/>
          <w:b/>
          <w:lang w:val="en-US"/>
        </w:rPr>
        <w:t>Martínez</w:t>
      </w:r>
      <w:proofErr w:type="spellEnd"/>
      <w:r w:rsidRPr="0071087C">
        <w:rPr>
          <w:rFonts w:ascii="Arial" w:hAnsi="Arial" w:cs="Arial"/>
          <w:lang w:val="en-US"/>
        </w:rPr>
        <w:t xml:space="preserve"> y Marco </w:t>
      </w:r>
      <w:proofErr w:type="spellStart"/>
      <w:r w:rsidRPr="0071087C">
        <w:rPr>
          <w:rFonts w:ascii="Arial" w:hAnsi="Arial" w:cs="Arial"/>
          <w:lang w:val="en-US"/>
        </w:rPr>
        <w:t>Zullo</w:t>
      </w:r>
      <w:proofErr w:type="spellEnd"/>
    </w:p>
    <w:p w:rsidR="008C49B6" w:rsidRPr="00910FAE" w:rsidRDefault="008C49B6" w:rsidP="00EC5D7B">
      <w:pPr>
        <w:rPr>
          <w:rFonts w:ascii="Arial" w:hAnsi="Arial" w:cs="Arial"/>
          <w:lang w:val="en-US"/>
        </w:rPr>
      </w:pPr>
      <w:proofErr w:type="spellStart"/>
      <w:proofErr w:type="gramStart"/>
      <w:r w:rsidRPr="00910FAE">
        <w:rPr>
          <w:rFonts w:ascii="Arial" w:hAnsi="Arial" w:cs="Arial"/>
          <w:lang w:val="en-US"/>
        </w:rPr>
        <w:t>Enviado</w:t>
      </w:r>
      <w:proofErr w:type="spellEnd"/>
      <w:r w:rsidRPr="00910FAE">
        <w:rPr>
          <w:rFonts w:ascii="Arial" w:hAnsi="Arial" w:cs="Arial"/>
          <w:lang w:val="en-US"/>
        </w:rPr>
        <w:t xml:space="preserve"> a Theoretical and Experimental Plant Physiology.</w:t>
      </w:r>
      <w:proofErr w:type="gramEnd"/>
    </w:p>
    <w:p w:rsidR="008C49B6" w:rsidRDefault="008C49B6" w:rsidP="008C49B6">
      <w:pPr>
        <w:rPr>
          <w:rFonts w:ascii="Arial" w:hAnsi="Arial" w:cs="Arial"/>
          <w:b/>
          <w:lang w:val="en-US"/>
        </w:rPr>
      </w:pPr>
    </w:p>
    <w:p w:rsidR="008C49B6" w:rsidRPr="00910FAE" w:rsidRDefault="008C49B6" w:rsidP="00EC5D7B">
      <w:pPr>
        <w:rPr>
          <w:rFonts w:ascii="Arial" w:hAnsi="Arial" w:cs="Arial"/>
          <w:lang w:val="en-US"/>
        </w:rPr>
      </w:pPr>
      <w:r>
        <w:rPr>
          <w:rFonts w:ascii="Arial" w:hAnsi="Arial" w:cs="Arial"/>
          <w:b/>
          <w:lang w:val="en-US"/>
        </w:rPr>
        <w:t>2-</w:t>
      </w:r>
      <w:r w:rsidRPr="00910FAE">
        <w:rPr>
          <w:rFonts w:ascii="Arial" w:hAnsi="Arial" w:cs="Arial"/>
          <w:b/>
          <w:lang w:val="en-US"/>
        </w:rPr>
        <w:t xml:space="preserve"> Foliar spray with </w:t>
      </w:r>
      <w:proofErr w:type="spellStart"/>
      <w:r w:rsidRPr="00910FAE">
        <w:rPr>
          <w:rFonts w:ascii="Arial" w:hAnsi="Arial" w:cs="Arial"/>
          <w:b/>
          <w:lang w:val="en-US"/>
        </w:rPr>
        <w:t>brassinosteroids</w:t>
      </w:r>
      <w:proofErr w:type="spellEnd"/>
      <w:r w:rsidRPr="00910FAE">
        <w:rPr>
          <w:rFonts w:ascii="Arial" w:hAnsi="Arial" w:cs="Arial"/>
          <w:b/>
          <w:lang w:val="en-US"/>
        </w:rPr>
        <w:t xml:space="preserve"> analogue enhanced the mechanism against oxidative stress in rice plants</w:t>
      </w:r>
    </w:p>
    <w:p w:rsidR="008C49B6" w:rsidRPr="00910FAE" w:rsidRDefault="008C49B6" w:rsidP="00EC5D7B">
      <w:pPr>
        <w:rPr>
          <w:rFonts w:ascii="Arial" w:hAnsi="Arial" w:cs="Arial"/>
          <w:b/>
        </w:rPr>
      </w:pPr>
      <w:r w:rsidRPr="00910FAE">
        <w:rPr>
          <w:rFonts w:ascii="Arial" w:hAnsi="Arial" w:cs="Arial"/>
        </w:rPr>
        <w:t xml:space="preserve">Yanelis Reyes, </w:t>
      </w:r>
      <w:r w:rsidRPr="00F85347">
        <w:rPr>
          <w:rFonts w:ascii="Arial" w:hAnsi="Arial" w:cs="Arial"/>
          <w:b/>
        </w:rPr>
        <w:t>Lisbel Martínez</w:t>
      </w:r>
      <w:r w:rsidRPr="00910FAE">
        <w:rPr>
          <w:rFonts w:ascii="Arial" w:hAnsi="Arial" w:cs="Arial"/>
        </w:rPr>
        <w:t xml:space="preserve">, José Dell´Amico y </w:t>
      </w:r>
      <w:r w:rsidRPr="00F85347">
        <w:rPr>
          <w:rFonts w:ascii="Arial" w:hAnsi="Arial" w:cs="Arial"/>
        </w:rPr>
        <w:t>Miriam Núñez</w:t>
      </w:r>
    </w:p>
    <w:p w:rsidR="008C49B6" w:rsidRPr="0071087C" w:rsidRDefault="008C49B6" w:rsidP="00EC5D7B">
      <w:pPr>
        <w:rPr>
          <w:rFonts w:ascii="Arial" w:hAnsi="Arial" w:cs="Arial"/>
        </w:rPr>
      </w:pPr>
      <w:r w:rsidRPr="0071087C">
        <w:rPr>
          <w:rFonts w:ascii="Arial" w:hAnsi="Arial" w:cs="Arial"/>
        </w:rPr>
        <w:t xml:space="preserve">Enviado a </w:t>
      </w:r>
      <w:proofErr w:type="spellStart"/>
      <w:r w:rsidRPr="0071087C">
        <w:rPr>
          <w:rFonts w:ascii="Arial" w:hAnsi="Arial" w:cs="Arial"/>
        </w:rPr>
        <w:t>Sylwan</w:t>
      </w:r>
      <w:proofErr w:type="spellEnd"/>
      <w:r w:rsidRPr="0071087C">
        <w:rPr>
          <w:rFonts w:ascii="Arial" w:hAnsi="Arial" w:cs="Arial"/>
        </w:rPr>
        <w:t xml:space="preserve"> Journal</w:t>
      </w:r>
    </w:p>
    <w:p w:rsidR="00EC5D7B" w:rsidRPr="0071087C" w:rsidRDefault="00EC5D7B" w:rsidP="00EC5D7B">
      <w:pPr>
        <w:rPr>
          <w:rFonts w:ascii="Arial" w:hAnsi="Arial" w:cs="Arial"/>
        </w:rPr>
      </w:pPr>
    </w:p>
    <w:p w:rsidR="002554D4" w:rsidRPr="0031431E" w:rsidRDefault="002554D4" w:rsidP="00EC5D7B">
      <w:pPr>
        <w:pStyle w:val="Textoindependiente"/>
        <w:tabs>
          <w:tab w:val="left" w:pos="142"/>
        </w:tabs>
        <w:rPr>
          <w:rFonts w:ascii="Arial" w:hAnsi="Arial" w:cs="Arial"/>
          <w:b/>
          <w:sz w:val="22"/>
          <w:szCs w:val="22"/>
          <w:lang w:val="es-ES"/>
        </w:rPr>
      </w:pPr>
      <w:r w:rsidRPr="0071087C">
        <w:rPr>
          <w:rFonts w:ascii="Arial" w:hAnsi="Arial" w:cs="Arial"/>
          <w:b/>
          <w:lang w:val="es-ES"/>
        </w:rPr>
        <w:t xml:space="preserve">3- </w:t>
      </w:r>
      <w:proofErr w:type="spellStart"/>
      <w:r w:rsidRPr="0071087C">
        <w:rPr>
          <w:rFonts w:ascii="Arial" w:hAnsi="Arial" w:cs="Arial"/>
          <w:b/>
          <w:sz w:val="22"/>
          <w:szCs w:val="22"/>
          <w:lang w:val="es-ES"/>
        </w:rPr>
        <w:t>Chitosan</w:t>
      </w:r>
      <w:proofErr w:type="spellEnd"/>
      <w:r w:rsidRPr="0071087C">
        <w:rPr>
          <w:rFonts w:ascii="Arial" w:hAnsi="Arial" w:cs="Arial"/>
          <w:b/>
          <w:sz w:val="22"/>
          <w:szCs w:val="22"/>
          <w:lang w:val="es-ES"/>
        </w:rPr>
        <w:t xml:space="preserve"> induces </w:t>
      </w:r>
      <w:proofErr w:type="spellStart"/>
      <w:r w:rsidRPr="0071087C">
        <w:rPr>
          <w:rFonts w:ascii="Arial" w:hAnsi="Arial" w:cs="Arial"/>
          <w:b/>
          <w:sz w:val="22"/>
          <w:szCs w:val="22"/>
          <w:lang w:val="es-ES"/>
        </w:rPr>
        <w:t>defensive</w:t>
      </w:r>
      <w:proofErr w:type="spellEnd"/>
      <w:r w:rsidRPr="0071087C">
        <w:rPr>
          <w:rFonts w:ascii="Arial" w:hAnsi="Arial" w:cs="Arial"/>
          <w:b/>
          <w:sz w:val="22"/>
          <w:szCs w:val="22"/>
          <w:lang w:val="es-ES"/>
        </w:rPr>
        <w:t xml:space="preserve"> responses in </w:t>
      </w:r>
      <w:proofErr w:type="spellStart"/>
      <w:r w:rsidRPr="0071087C">
        <w:rPr>
          <w:rFonts w:ascii="Arial" w:hAnsi="Arial" w:cs="Arial"/>
          <w:b/>
          <w:sz w:val="22"/>
          <w:szCs w:val="22"/>
          <w:lang w:val="es-ES"/>
        </w:rPr>
        <w:t>soybean</w:t>
      </w:r>
      <w:proofErr w:type="spellEnd"/>
      <w:r w:rsidRPr="0071087C">
        <w:rPr>
          <w:rFonts w:ascii="Arial" w:hAnsi="Arial" w:cs="Arial"/>
          <w:b/>
          <w:sz w:val="22"/>
          <w:szCs w:val="22"/>
          <w:lang w:val="es-ES"/>
        </w:rPr>
        <w:t xml:space="preserve"> </w:t>
      </w:r>
      <w:proofErr w:type="spellStart"/>
      <w:r w:rsidRPr="0071087C">
        <w:rPr>
          <w:rFonts w:ascii="Arial" w:hAnsi="Arial" w:cs="Arial"/>
          <w:b/>
          <w:sz w:val="22"/>
          <w:szCs w:val="22"/>
          <w:lang w:val="es-ES"/>
        </w:rPr>
        <w:t>plants</w:t>
      </w:r>
      <w:proofErr w:type="spellEnd"/>
      <w:r w:rsidRPr="0071087C">
        <w:rPr>
          <w:rFonts w:ascii="Arial" w:hAnsi="Arial" w:cs="Arial"/>
          <w:b/>
          <w:sz w:val="22"/>
          <w:szCs w:val="22"/>
          <w:lang w:val="es-ES"/>
        </w:rPr>
        <w:t xml:space="preserve"> </w:t>
      </w:r>
      <w:proofErr w:type="spellStart"/>
      <w:r w:rsidRPr="0071087C">
        <w:rPr>
          <w:rFonts w:ascii="Arial" w:hAnsi="Arial" w:cs="Arial"/>
          <w:b/>
          <w:sz w:val="22"/>
          <w:szCs w:val="22"/>
          <w:lang w:val="es-ES"/>
        </w:rPr>
        <w:t>inoculated</w:t>
      </w:r>
      <w:proofErr w:type="spellEnd"/>
      <w:r w:rsidRPr="0071087C">
        <w:rPr>
          <w:rFonts w:ascii="Arial" w:hAnsi="Arial" w:cs="Arial"/>
          <w:b/>
          <w:sz w:val="22"/>
          <w:szCs w:val="22"/>
          <w:lang w:val="es-ES"/>
        </w:rPr>
        <w:t xml:space="preserve"> </w:t>
      </w:r>
      <w:proofErr w:type="spellStart"/>
      <w:r w:rsidRPr="0071087C">
        <w:rPr>
          <w:rFonts w:ascii="Arial" w:hAnsi="Arial" w:cs="Arial"/>
          <w:b/>
          <w:sz w:val="22"/>
          <w:szCs w:val="22"/>
          <w:lang w:val="es-ES"/>
        </w:rPr>
        <w:t>with</w:t>
      </w:r>
      <w:proofErr w:type="spellEnd"/>
      <w:r w:rsidRPr="0071087C">
        <w:rPr>
          <w:rFonts w:ascii="Arial" w:hAnsi="Arial" w:cs="Arial"/>
          <w:b/>
          <w:sz w:val="22"/>
          <w:szCs w:val="22"/>
          <w:lang w:val="es-ES"/>
        </w:rPr>
        <w:t xml:space="preserve"> </w:t>
      </w:r>
      <w:proofErr w:type="spellStart"/>
      <w:r w:rsidRPr="0071087C">
        <w:rPr>
          <w:rFonts w:ascii="Arial" w:hAnsi="Arial" w:cs="Arial"/>
          <w:b/>
          <w:i/>
          <w:sz w:val="22"/>
          <w:szCs w:val="22"/>
          <w:lang w:val="es-ES"/>
        </w:rPr>
        <w:t>Bradyrhizobiumelkanii.</w:t>
      </w:r>
      <w:r w:rsidRPr="0031431E">
        <w:rPr>
          <w:rFonts w:ascii="Arial" w:hAnsi="Arial" w:cs="Arial"/>
          <w:sz w:val="22"/>
          <w:szCs w:val="22"/>
          <w:lang w:val="es-ES"/>
        </w:rPr>
        <w:t>Costales</w:t>
      </w:r>
      <w:proofErr w:type="spellEnd"/>
      <w:r w:rsidRPr="0031431E">
        <w:rPr>
          <w:rFonts w:ascii="Arial" w:hAnsi="Arial" w:cs="Arial"/>
          <w:sz w:val="22"/>
          <w:szCs w:val="22"/>
          <w:lang w:val="es-ES"/>
        </w:rPr>
        <w:t xml:space="preserve">, D.; Nápoles, M.C.; Varela, M.; Falcón-Rodríguez, A. and Cabrera, J.C. </w:t>
      </w:r>
      <w:r w:rsidRPr="0031431E">
        <w:rPr>
          <w:rFonts w:ascii="Arial" w:hAnsi="Arial" w:cs="Arial"/>
          <w:b/>
          <w:sz w:val="22"/>
          <w:szCs w:val="22"/>
          <w:lang w:val="es-ES"/>
        </w:rPr>
        <w:t xml:space="preserve">Enviada a </w:t>
      </w:r>
      <w:r w:rsidR="00AA15D5" w:rsidRPr="0031431E">
        <w:rPr>
          <w:rFonts w:ascii="Arial" w:hAnsi="Arial" w:cs="Arial"/>
          <w:b/>
          <w:sz w:val="22"/>
          <w:szCs w:val="22"/>
          <w:lang w:val="es-ES"/>
        </w:rPr>
        <w:t>Journal</w:t>
      </w:r>
      <w:r w:rsidR="00AA15D5">
        <w:rPr>
          <w:rFonts w:ascii="Arial" w:hAnsi="Arial" w:cs="Arial"/>
          <w:b/>
          <w:sz w:val="22"/>
          <w:szCs w:val="22"/>
          <w:lang w:val="es-ES"/>
        </w:rPr>
        <w:t xml:space="preserve"> </w:t>
      </w:r>
      <w:proofErr w:type="spellStart"/>
      <w:r w:rsidR="00AA15D5" w:rsidRPr="0031431E">
        <w:rPr>
          <w:rFonts w:ascii="Arial" w:hAnsi="Arial" w:cs="Arial"/>
          <w:b/>
          <w:sz w:val="22"/>
          <w:szCs w:val="22"/>
          <w:lang w:val="es-ES"/>
        </w:rPr>
        <w:t>Biotecnology</w:t>
      </w:r>
      <w:proofErr w:type="spellEnd"/>
      <w:r w:rsidR="00AA15D5">
        <w:rPr>
          <w:rFonts w:ascii="Arial" w:hAnsi="Arial" w:cs="Arial"/>
          <w:b/>
          <w:sz w:val="22"/>
          <w:szCs w:val="22"/>
          <w:lang w:val="es-ES"/>
        </w:rPr>
        <w:t xml:space="preserve"> </w:t>
      </w:r>
      <w:proofErr w:type="spellStart"/>
      <w:r w:rsidRPr="0031431E">
        <w:rPr>
          <w:rFonts w:ascii="Arial" w:hAnsi="Arial" w:cs="Arial"/>
          <w:b/>
          <w:sz w:val="22"/>
          <w:szCs w:val="22"/>
          <w:lang w:val="es-ES"/>
        </w:rPr>
        <w:t>Researchs</w:t>
      </w:r>
      <w:proofErr w:type="spellEnd"/>
      <w:r w:rsidRPr="0031431E">
        <w:rPr>
          <w:rFonts w:ascii="Arial" w:hAnsi="Arial" w:cs="Arial"/>
          <w:b/>
          <w:sz w:val="22"/>
          <w:szCs w:val="22"/>
          <w:lang w:val="es-ES"/>
        </w:rPr>
        <w:t>.</w:t>
      </w:r>
    </w:p>
    <w:p w:rsidR="002554D4" w:rsidRPr="0031431E" w:rsidRDefault="002554D4" w:rsidP="008C49B6">
      <w:pPr>
        <w:rPr>
          <w:rFonts w:ascii="Arial" w:hAnsi="Arial" w:cs="Arial"/>
        </w:rPr>
      </w:pPr>
    </w:p>
    <w:p w:rsidR="008C49B6" w:rsidRPr="0031431E" w:rsidRDefault="008C49B6" w:rsidP="008C49B6">
      <w:pPr>
        <w:jc w:val="both"/>
        <w:rPr>
          <w:rFonts w:ascii="Arial" w:hAnsi="Arial" w:cs="Arial"/>
        </w:rPr>
      </w:pPr>
    </w:p>
    <w:p w:rsidR="008C49B6" w:rsidRPr="00410052" w:rsidRDefault="008C49B6" w:rsidP="008C49B6">
      <w:pPr>
        <w:jc w:val="both"/>
        <w:rPr>
          <w:rFonts w:ascii="Arial" w:hAnsi="Arial" w:cs="Arial"/>
          <w:lang w:val="en-US"/>
        </w:rPr>
      </w:pPr>
      <w:proofErr w:type="spellStart"/>
      <w:proofErr w:type="gramStart"/>
      <w:r w:rsidRPr="00410052">
        <w:rPr>
          <w:rFonts w:ascii="Arial" w:hAnsi="Arial" w:cs="Arial"/>
          <w:b/>
          <w:lang w:val="en-US"/>
        </w:rPr>
        <w:t>Entregadas</w:t>
      </w:r>
      <w:proofErr w:type="spellEnd"/>
      <w:r w:rsidRPr="00410052">
        <w:rPr>
          <w:rFonts w:ascii="Arial" w:hAnsi="Arial" w:cs="Arial"/>
          <w:b/>
          <w:lang w:val="en-US"/>
        </w:rPr>
        <w:t xml:space="preserve"> a </w:t>
      </w:r>
      <w:proofErr w:type="spellStart"/>
      <w:r w:rsidRPr="00410052">
        <w:rPr>
          <w:rFonts w:ascii="Arial" w:hAnsi="Arial" w:cs="Arial"/>
          <w:b/>
          <w:lang w:val="en-US"/>
        </w:rPr>
        <w:t>CultivosTropicales</w:t>
      </w:r>
      <w:proofErr w:type="spellEnd"/>
      <w:r w:rsidRPr="00410052">
        <w:rPr>
          <w:rFonts w:ascii="Arial" w:hAnsi="Arial" w:cs="Arial"/>
          <w:lang w:val="en-US"/>
        </w:rPr>
        <w:t>.</w:t>
      </w:r>
      <w:proofErr w:type="gramEnd"/>
    </w:p>
    <w:p w:rsidR="008C49B6" w:rsidRPr="001475DF" w:rsidRDefault="008C49B6" w:rsidP="008C49B6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8C49B6" w:rsidRPr="001475DF" w:rsidRDefault="008C49B6" w:rsidP="008C49B6">
      <w:pPr>
        <w:numPr>
          <w:ilvl w:val="0"/>
          <w:numId w:val="14"/>
        </w:num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1475DF">
        <w:rPr>
          <w:rFonts w:ascii="Arial" w:hAnsi="Arial" w:cs="Arial"/>
          <w:color w:val="000000"/>
          <w:sz w:val="22"/>
          <w:szCs w:val="22"/>
        </w:rPr>
        <w:t xml:space="preserve">Influencia del Biobras-16® y el Quitomax® en el crecimiento y metabolismo de plantas de frijol. </w:t>
      </w:r>
      <w:r w:rsidRPr="001475DF">
        <w:rPr>
          <w:rFonts w:ascii="Arial" w:hAnsi="Arial" w:cs="Arial"/>
          <w:b/>
          <w:sz w:val="22"/>
          <w:szCs w:val="22"/>
        </w:rPr>
        <w:t>Lisbel Martínez</w:t>
      </w:r>
    </w:p>
    <w:p w:rsidR="008C49B6" w:rsidRPr="001475DF" w:rsidRDefault="008C49B6" w:rsidP="008C49B6">
      <w:pPr>
        <w:numPr>
          <w:ilvl w:val="0"/>
          <w:numId w:val="14"/>
        </w:num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1475DF">
        <w:rPr>
          <w:rFonts w:ascii="Arial" w:hAnsi="Arial" w:cs="Arial"/>
          <w:sz w:val="22"/>
          <w:szCs w:val="22"/>
        </w:rPr>
        <w:t xml:space="preserve">Respuesta del pasto Cayman al déficit hídrico. </w:t>
      </w:r>
      <w:r w:rsidRPr="001475DF">
        <w:rPr>
          <w:rFonts w:ascii="Arial" w:hAnsi="Arial" w:cs="Arial"/>
          <w:b/>
          <w:sz w:val="22"/>
          <w:szCs w:val="22"/>
        </w:rPr>
        <w:t>Roberqui Martín</w:t>
      </w:r>
    </w:p>
    <w:p w:rsidR="008C49B6" w:rsidRPr="001475DF" w:rsidRDefault="008C49B6" w:rsidP="008C49B6">
      <w:pPr>
        <w:numPr>
          <w:ilvl w:val="0"/>
          <w:numId w:val="14"/>
        </w:numPr>
        <w:spacing w:after="20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1475DF">
        <w:rPr>
          <w:rFonts w:ascii="Arial" w:hAnsi="Arial" w:cs="Arial"/>
          <w:sz w:val="22"/>
          <w:szCs w:val="22"/>
        </w:rPr>
        <w:t>Oligogalacturónidos estimulan el crecimiento de plántulas de arroz cultivadas en medio salino</w:t>
      </w:r>
      <w:r w:rsidRPr="001475DF">
        <w:rPr>
          <w:rFonts w:ascii="Arial" w:hAnsi="Arial" w:cs="Arial"/>
          <w:b/>
          <w:sz w:val="22"/>
          <w:szCs w:val="22"/>
        </w:rPr>
        <w:t>. Miriam Núñez.</w:t>
      </w:r>
    </w:p>
    <w:p w:rsidR="008C49B6" w:rsidRPr="001475DF" w:rsidRDefault="008C49B6" w:rsidP="008C49B6">
      <w:pPr>
        <w:numPr>
          <w:ilvl w:val="0"/>
          <w:numId w:val="14"/>
        </w:numPr>
        <w:spacing w:after="20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1475DF">
        <w:rPr>
          <w:rFonts w:ascii="Arial" w:hAnsi="Arial" w:cs="Arial"/>
          <w:sz w:val="22"/>
          <w:szCs w:val="22"/>
        </w:rPr>
        <w:t xml:space="preserve">Inducción de señales en la interacción </w:t>
      </w:r>
      <w:proofErr w:type="spellStart"/>
      <w:r w:rsidRPr="001475DF">
        <w:rPr>
          <w:rFonts w:ascii="Arial" w:hAnsi="Arial" w:cs="Arial"/>
          <w:sz w:val="22"/>
          <w:szCs w:val="22"/>
        </w:rPr>
        <w:t>Mesorhizobiumcicerii-Cicerarietinum</w:t>
      </w:r>
      <w:proofErr w:type="spellEnd"/>
      <w:r w:rsidRPr="001475DF">
        <w:rPr>
          <w:rFonts w:ascii="Arial" w:hAnsi="Arial" w:cs="Arial"/>
          <w:sz w:val="22"/>
          <w:szCs w:val="22"/>
        </w:rPr>
        <w:t xml:space="preserve"> L. </w:t>
      </w:r>
      <w:r w:rsidRPr="001475DF">
        <w:rPr>
          <w:rFonts w:ascii="Arial" w:hAnsi="Arial" w:cs="Arial"/>
          <w:b/>
          <w:sz w:val="22"/>
          <w:szCs w:val="22"/>
        </w:rPr>
        <w:t>María C. Nápoles</w:t>
      </w:r>
    </w:p>
    <w:p w:rsidR="008C49B6" w:rsidRPr="001475DF" w:rsidRDefault="008C49B6" w:rsidP="008C49B6">
      <w:pPr>
        <w:numPr>
          <w:ilvl w:val="0"/>
          <w:numId w:val="14"/>
        </w:numPr>
        <w:spacing w:after="20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1475DF">
        <w:rPr>
          <w:rFonts w:ascii="Arial" w:hAnsi="Arial" w:cs="Arial"/>
          <w:sz w:val="22"/>
          <w:szCs w:val="22"/>
        </w:rPr>
        <w:t xml:space="preserve">Monitoreo y evaluación de la población Carica papaya L. silvestre en la cuenca Almendares Vento. </w:t>
      </w:r>
      <w:r w:rsidRPr="001475DF">
        <w:rPr>
          <w:rFonts w:ascii="Arial" w:hAnsi="Arial" w:cs="Arial"/>
          <w:b/>
          <w:sz w:val="22"/>
          <w:szCs w:val="22"/>
        </w:rPr>
        <w:t>Jesús Rodríguez</w:t>
      </w:r>
    </w:p>
    <w:p w:rsidR="008C49B6" w:rsidRPr="001475DF" w:rsidRDefault="008C49B6" w:rsidP="008C49B6">
      <w:pPr>
        <w:numPr>
          <w:ilvl w:val="0"/>
          <w:numId w:val="14"/>
        </w:num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475DF">
        <w:rPr>
          <w:rFonts w:ascii="Arial" w:hAnsi="Arial" w:cs="Arial"/>
          <w:color w:val="000000"/>
          <w:sz w:val="22"/>
          <w:szCs w:val="22"/>
        </w:rPr>
        <w:t xml:space="preserve">Efecto de dos bioestimulantes y hongos </w:t>
      </w:r>
      <w:proofErr w:type="spellStart"/>
      <w:r w:rsidRPr="001475DF">
        <w:rPr>
          <w:rFonts w:ascii="Arial" w:hAnsi="Arial" w:cs="Arial"/>
          <w:color w:val="000000"/>
          <w:sz w:val="22"/>
          <w:szCs w:val="22"/>
        </w:rPr>
        <w:t>micorrizícos</w:t>
      </w:r>
      <w:proofErr w:type="spellEnd"/>
      <w:r w:rsidRPr="001475DF">
        <w:rPr>
          <w:rFonts w:ascii="Arial" w:hAnsi="Arial" w:cs="Arial"/>
          <w:color w:val="000000"/>
          <w:sz w:val="22"/>
          <w:szCs w:val="22"/>
        </w:rPr>
        <w:t xml:space="preserve"> en plantas de tomate sembradas fuera de época en condiciones semicontroladas. </w:t>
      </w:r>
      <w:r w:rsidRPr="001475DF">
        <w:rPr>
          <w:rFonts w:ascii="Arial" w:hAnsi="Arial" w:cs="Arial"/>
          <w:b/>
          <w:color w:val="000000"/>
          <w:sz w:val="22"/>
          <w:szCs w:val="22"/>
        </w:rPr>
        <w:t>Donaldo Morales.</w:t>
      </w:r>
    </w:p>
    <w:p w:rsidR="008C49B6" w:rsidRPr="001475DF" w:rsidRDefault="008C49B6" w:rsidP="008C49B6">
      <w:pPr>
        <w:pStyle w:val="NormalWeb"/>
        <w:spacing w:before="0" w:beforeAutospacing="0" w:after="0" w:afterAutospacing="0"/>
        <w:ind w:left="720"/>
        <w:jc w:val="both"/>
        <w:rPr>
          <w:rFonts w:ascii="Arial" w:hAnsi="Arial" w:cs="Arial"/>
          <w:b/>
          <w:color w:val="000000"/>
          <w:sz w:val="22"/>
          <w:szCs w:val="22"/>
          <w:lang w:val="es-ES"/>
        </w:rPr>
      </w:pPr>
    </w:p>
    <w:p w:rsidR="008C49B6" w:rsidRPr="001475DF" w:rsidRDefault="008C49B6" w:rsidP="008C49B6">
      <w:pPr>
        <w:pStyle w:val="NormalWeb"/>
        <w:numPr>
          <w:ilvl w:val="0"/>
          <w:numId w:val="14"/>
        </w:numPr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475DF">
        <w:rPr>
          <w:rFonts w:ascii="Arial" w:hAnsi="Arial" w:cs="Arial"/>
          <w:color w:val="000000"/>
          <w:sz w:val="22"/>
          <w:szCs w:val="22"/>
          <w:lang w:val="es-ES"/>
        </w:rPr>
        <w:t xml:space="preserve">El QuitoMax </w:t>
      </w:r>
      <w:r w:rsidRPr="001475DF">
        <w:rPr>
          <w:rFonts w:ascii="Arial" w:hAnsi="Arial" w:cs="Arial"/>
          <w:bCs/>
          <w:color w:val="000000"/>
          <w:kern w:val="24"/>
          <w:sz w:val="22"/>
          <w:szCs w:val="22"/>
          <w:lang w:val="es-ES"/>
        </w:rPr>
        <w:t>influye en la producción de tubérculos "semilla" de papa (S</w:t>
      </w:r>
      <w:r w:rsidRPr="001475DF">
        <w:rPr>
          <w:rFonts w:ascii="Arial" w:hAnsi="Arial" w:cs="Arial"/>
          <w:bCs/>
          <w:i/>
          <w:iCs/>
          <w:color w:val="000000"/>
          <w:kern w:val="24"/>
          <w:sz w:val="22"/>
          <w:szCs w:val="22"/>
          <w:lang w:val="es-ES"/>
        </w:rPr>
        <w:t>olanum tuberosum</w:t>
      </w:r>
      <w:r w:rsidRPr="001475DF">
        <w:rPr>
          <w:rFonts w:ascii="Arial" w:hAnsi="Arial" w:cs="Arial"/>
          <w:bCs/>
          <w:color w:val="000000"/>
          <w:kern w:val="24"/>
          <w:sz w:val="22"/>
          <w:szCs w:val="22"/>
          <w:lang w:val="es-ES"/>
        </w:rPr>
        <w:t xml:space="preserve">  l.) </w:t>
      </w:r>
      <w:r w:rsidRPr="001475DF">
        <w:rPr>
          <w:rFonts w:ascii="Arial" w:hAnsi="Arial" w:cs="Arial"/>
          <w:b/>
          <w:color w:val="000000"/>
          <w:sz w:val="22"/>
          <w:szCs w:val="22"/>
        </w:rPr>
        <w:t>Eduardo Jerez.</w:t>
      </w:r>
    </w:p>
    <w:p w:rsidR="008C49B6" w:rsidRPr="001475DF" w:rsidRDefault="008C49B6" w:rsidP="008C49B6">
      <w:pPr>
        <w:numPr>
          <w:ilvl w:val="0"/>
          <w:numId w:val="14"/>
        </w:numPr>
        <w:spacing w:before="68" w:after="100" w:afterAutospacing="1"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475DF">
        <w:rPr>
          <w:sz w:val="22"/>
          <w:szCs w:val="22"/>
        </w:rPr>
        <w:t> </w:t>
      </w:r>
      <w:r w:rsidRPr="001475DF">
        <w:rPr>
          <w:rFonts w:ascii="Arial" w:hAnsi="Arial" w:cs="Arial"/>
          <w:bCs/>
          <w:sz w:val="22"/>
          <w:szCs w:val="22"/>
          <w:lang w:val="es-ES_tradnl"/>
        </w:rPr>
        <w:t>Efecto de diferentes fuentes de carbono sobre el crecimiento de un aislado de rizobios</w:t>
      </w:r>
      <w:r w:rsidRPr="001475DF">
        <w:rPr>
          <w:rFonts w:ascii="Arial" w:hAnsi="Arial" w:cs="Arial"/>
          <w:b/>
          <w:bCs/>
          <w:sz w:val="22"/>
          <w:szCs w:val="22"/>
          <w:lang w:val="es-ES_tradnl"/>
        </w:rPr>
        <w:t>. Ionel</w:t>
      </w:r>
    </w:p>
    <w:p w:rsidR="008C49B6" w:rsidRPr="001475DF" w:rsidRDefault="008C49B6" w:rsidP="008C49B6">
      <w:pPr>
        <w:pStyle w:val="HTMLconformatoprevio"/>
        <w:numPr>
          <w:ilvl w:val="0"/>
          <w:numId w:val="14"/>
        </w:numPr>
        <w:tabs>
          <w:tab w:val="clear" w:pos="916"/>
          <w:tab w:val="left" w:pos="709"/>
        </w:tabs>
        <w:ind w:left="709" w:hanging="425"/>
        <w:jc w:val="both"/>
        <w:rPr>
          <w:rFonts w:ascii="Arial" w:hAnsi="Arial" w:cs="Arial"/>
          <w:b/>
          <w:sz w:val="22"/>
          <w:szCs w:val="22"/>
        </w:rPr>
      </w:pPr>
      <w:r w:rsidRPr="001475DF">
        <w:rPr>
          <w:rFonts w:ascii="Arial" w:hAnsi="Arial" w:cs="Arial"/>
          <w:sz w:val="22"/>
          <w:szCs w:val="22"/>
        </w:rPr>
        <w:t>Comportamiento de cinco líneas de tomate (</w:t>
      </w:r>
      <w:r w:rsidRPr="001475DF">
        <w:rPr>
          <w:rFonts w:ascii="Arial" w:hAnsi="Arial" w:cs="Arial"/>
          <w:i/>
          <w:sz w:val="22"/>
          <w:szCs w:val="22"/>
        </w:rPr>
        <w:t>Solanum lycopersicum</w:t>
      </w:r>
      <w:r w:rsidRPr="001475DF">
        <w:rPr>
          <w:rFonts w:ascii="Arial" w:hAnsi="Arial" w:cs="Arial"/>
          <w:sz w:val="22"/>
          <w:szCs w:val="22"/>
        </w:rPr>
        <w:t xml:space="preserve"> L.) cultivadas en dos variantes de riego, en condiciones de campo</w:t>
      </w:r>
      <w:r w:rsidRPr="001475DF">
        <w:rPr>
          <w:rFonts w:ascii="Arial" w:hAnsi="Arial" w:cs="Arial"/>
          <w:b/>
          <w:sz w:val="22"/>
          <w:szCs w:val="22"/>
        </w:rPr>
        <w:t>.    Dell’Amico.</w:t>
      </w:r>
    </w:p>
    <w:p w:rsidR="008C49B6" w:rsidRPr="001475DF" w:rsidRDefault="008C49B6" w:rsidP="008C49B6">
      <w:pPr>
        <w:numPr>
          <w:ilvl w:val="0"/>
          <w:numId w:val="14"/>
        </w:numPr>
        <w:spacing w:before="68" w:after="100" w:afterAutospacing="1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475DF">
        <w:rPr>
          <w:rFonts w:ascii="Arial" w:hAnsi="Arial" w:cs="Arial"/>
          <w:sz w:val="22"/>
          <w:szCs w:val="22"/>
        </w:rPr>
        <w:t>Oligogalacturónidos en el crecimiento y desarrollo de las plantas</w:t>
      </w:r>
      <w:r w:rsidRPr="001475DF">
        <w:rPr>
          <w:rFonts w:ascii="Arial" w:hAnsi="Arial" w:cs="Arial"/>
          <w:b/>
          <w:sz w:val="22"/>
          <w:szCs w:val="22"/>
        </w:rPr>
        <w:t xml:space="preserve">. </w:t>
      </w:r>
      <w:r w:rsidRPr="001475DF">
        <w:rPr>
          <w:rFonts w:ascii="Arial" w:hAnsi="Arial" w:cs="Arial"/>
          <w:sz w:val="22"/>
          <w:szCs w:val="22"/>
        </w:rPr>
        <w:t xml:space="preserve">Revisión Bibliográfica. </w:t>
      </w:r>
      <w:r w:rsidRPr="001475DF">
        <w:rPr>
          <w:rFonts w:ascii="Arial" w:hAnsi="Arial" w:cs="Arial"/>
          <w:b/>
          <w:sz w:val="22"/>
          <w:szCs w:val="22"/>
        </w:rPr>
        <w:t>Danurys</w:t>
      </w:r>
    </w:p>
    <w:p w:rsidR="008C49B6" w:rsidRPr="001475DF" w:rsidRDefault="008C49B6" w:rsidP="008C49B6">
      <w:pPr>
        <w:numPr>
          <w:ilvl w:val="0"/>
          <w:numId w:val="14"/>
        </w:numPr>
        <w:spacing w:before="68" w:after="100" w:afterAutospacing="1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475DF">
        <w:rPr>
          <w:rFonts w:ascii="Arial" w:hAnsi="Arial" w:cs="Arial"/>
          <w:color w:val="000000"/>
          <w:sz w:val="22"/>
          <w:szCs w:val="22"/>
        </w:rPr>
        <w:t>La extensión agraria.</w:t>
      </w:r>
      <w:r w:rsidRPr="001475DF">
        <w:rPr>
          <w:rFonts w:ascii="Arial" w:hAnsi="Arial" w:cs="Arial"/>
          <w:b/>
          <w:color w:val="000000"/>
          <w:sz w:val="22"/>
          <w:szCs w:val="22"/>
        </w:rPr>
        <w:t xml:space="preserve"> Pedro Rosales</w:t>
      </w:r>
    </w:p>
    <w:p w:rsidR="008C49B6" w:rsidRPr="001475DF" w:rsidRDefault="008C49B6" w:rsidP="008C49B6">
      <w:pPr>
        <w:numPr>
          <w:ilvl w:val="0"/>
          <w:numId w:val="14"/>
        </w:numPr>
        <w:spacing w:before="68" w:after="100" w:afterAutospacing="1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475DF">
        <w:rPr>
          <w:rFonts w:ascii="Arial" w:hAnsi="Arial" w:cs="Arial"/>
          <w:sz w:val="22"/>
          <w:szCs w:val="22"/>
        </w:rPr>
        <w:t xml:space="preserve">Aspectos generales en la obtención y caracterización del quitosano. </w:t>
      </w:r>
      <w:r w:rsidRPr="001475DF">
        <w:rPr>
          <w:rFonts w:ascii="Arial" w:hAnsi="Arial" w:cs="Arial"/>
          <w:b/>
          <w:sz w:val="22"/>
          <w:szCs w:val="22"/>
        </w:rPr>
        <w:t>Yuliem.</w:t>
      </w:r>
    </w:p>
    <w:p w:rsidR="008C49B6" w:rsidRPr="001475DF" w:rsidRDefault="00276FB2" w:rsidP="008C49B6">
      <w:pPr>
        <w:numPr>
          <w:ilvl w:val="0"/>
          <w:numId w:val="14"/>
        </w:numPr>
        <w:spacing w:before="68" w:after="100" w:afterAutospacing="1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475DF">
        <w:rPr>
          <w:rFonts w:ascii="Arial" w:hAnsi="Arial" w:cs="Arial"/>
          <w:sz w:val="22"/>
          <w:szCs w:val="22"/>
        </w:rPr>
        <w:t>Caracterización química y agronómica de las aguas residuales del yacimiento Castellano, Pinar del Río.</w:t>
      </w:r>
      <w:r w:rsidRPr="001475DF">
        <w:rPr>
          <w:rFonts w:ascii="Arial" w:hAnsi="Arial" w:cs="Arial"/>
          <w:b/>
          <w:sz w:val="22"/>
          <w:szCs w:val="22"/>
        </w:rPr>
        <w:t xml:space="preserve"> Yenisei</w:t>
      </w:r>
    </w:p>
    <w:p w:rsidR="00276FB2" w:rsidRPr="001475DF" w:rsidRDefault="001475DF" w:rsidP="008C49B6">
      <w:pPr>
        <w:numPr>
          <w:ilvl w:val="0"/>
          <w:numId w:val="14"/>
        </w:numPr>
        <w:spacing w:before="68" w:after="100" w:afterAutospacing="1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Efecto de la combinación de formas de aplicación de quitosano en el desarrollo de soya </w:t>
      </w:r>
      <w:proofErr w:type="spellStart"/>
      <w:r>
        <w:rPr>
          <w:rFonts w:ascii="Arial" w:hAnsi="Arial" w:cs="Arial"/>
          <w:sz w:val="22"/>
          <w:szCs w:val="22"/>
        </w:rPr>
        <w:t>biofertilizada</w:t>
      </w:r>
      <w:proofErr w:type="spellEnd"/>
      <w:r>
        <w:rPr>
          <w:rFonts w:ascii="Arial" w:hAnsi="Arial" w:cs="Arial"/>
          <w:sz w:val="22"/>
          <w:szCs w:val="22"/>
        </w:rPr>
        <w:t xml:space="preserve"> en época de invierno. </w:t>
      </w:r>
      <w:r w:rsidR="00276FB2" w:rsidRPr="001475DF">
        <w:rPr>
          <w:rFonts w:ascii="Arial" w:hAnsi="Arial" w:cs="Arial"/>
          <w:b/>
          <w:sz w:val="22"/>
          <w:szCs w:val="22"/>
        </w:rPr>
        <w:t>Daymi</w:t>
      </w:r>
      <w:r w:rsidR="00276FB2" w:rsidRPr="001475DF">
        <w:rPr>
          <w:rFonts w:ascii="Arial" w:hAnsi="Arial" w:cs="Arial"/>
          <w:sz w:val="22"/>
          <w:szCs w:val="22"/>
        </w:rPr>
        <w:t xml:space="preserve"> Costales.</w:t>
      </w:r>
    </w:p>
    <w:p w:rsidR="008C49B6" w:rsidRPr="001475DF" w:rsidRDefault="008C49B6" w:rsidP="008C49B6">
      <w:pPr>
        <w:spacing w:before="68" w:after="100" w:afterAutospacing="1"/>
        <w:ind w:left="64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475DF">
        <w:rPr>
          <w:rFonts w:ascii="Arial" w:hAnsi="Arial" w:cs="Arial"/>
          <w:b/>
          <w:color w:val="000000"/>
          <w:sz w:val="22"/>
          <w:szCs w:val="22"/>
        </w:rPr>
        <w:t>Publicados en Revista extranjera.</w:t>
      </w:r>
    </w:p>
    <w:p w:rsidR="008C49B6" w:rsidRPr="001475DF" w:rsidRDefault="008C49B6" w:rsidP="008C49B6">
      <w:pPr>
        <w:numPr>
          <w:ilvl w:val="0"/>
          <w:numId w:val="17"/>
        </w:num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1475DF">
        <w:rPr>
          <w:rFonts w:ascii="Arial" w:hAnsi="Arial" w:cs="Arial"/>
          <w:b/>
          <w:sz w:val="22"/>
          <w:szCs w:val="22"/>
        </w:rPr>
        <w:t>Omar Cartaya, Ana M. Moreno</w:t>
      </w:r>
      <w:r w:rsidRPr="001475D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475DF">
        <w:rPr>
          <w:rFonts w:ascii="Arial" w:hAnsi="Arial" w:cs="Arial"/>
          <w:sz w:val="22"/>
          <w:szCs w:val="22"/>
        </w:rPr>
        <w:t>FernándoGuridi</w:t>
      </w:r>
      <w:proofErr w:type="spellEnd"/>
      <w:r w:rsidRPr="001475DF">
        <w:rPr>
          <w:rFonts w:ascii="Arial" w:hAnsi="Arial" w:cs="Arial"/>
          <w:sz w:val="22"/>
          <w:szCs w:val="22"/>
        </w:rPr>
        <w:t>, Adriano Cabrera. Estudio de los complejos oligogalacturónidos–</w:t>
      </w:r>
      <w:proofErr w:type="gramStart"/>
      <w:r w:rsidRPr="001475DF">
        <w:rPr>
          <w:rFonts w:ascii="Arial" w:hAnsi="Arial" w:cs="Arial"/>
          <w:sz w:val="22"/>
          <w:szCs w:val="22"/>
        </w:rPr>
        <w:t>Cu(</w:t>
      </w:r>
      <w:proofErr w:type="gramEnd"/>
      <w:r w:rsidRPr="001475DF">
        <w:rPr>
          <w:rFonts w:ascii="Arial" w:hAnsi="Arial" w:cs="Arial"/>
          <w:sz w:val="22"/>
          <w:szCs w:val="22"/>
        </w:rPr>
        <w:t xml:space="preserve">II) en solución y fase sólida. </w:t>
      </w:r>
      <w:r w:rsidRPr="001475DF">
        <w:rPr>
          <w:rFonts w:ascii="Arial" w:hAnsi="Arial" w:cs="Arial"/>
          <w:b/>
          <w:sz w:val="22"/>
          <w:szCs w:val="22"/>
        </w:rPr>
        <w:t>Revista Iberoamericana de Polímeros</w:t>
      </w:r>
      <w:r w:rsidRPr="001475DF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1475DF">
        <w:rPr>
          <w:rFonts w:ascii="Arial" w:hAnsi="Arial" w:cs="Arial"/>
          <w:sz w:val="22"/>
          <w:szCs w:val="22"/>
        </w:rPr>
        <w:t>Vol</w:t>
      </w:r>
      <w:proofErr w:type="spellEnd"/>
      <w:r w:rsidRPr="001475DF">
        <w:rPr>
          <w:rFonts w:ascii="Arial" w:hAnsi="Arial" w:cs="Arial"/>
          <w:sz w:val="22"/>
          <w:szCs w:val="22"/>
        </w:rPr>
        <w:t xml:space="preserve"> 18(1): 38-46, 2017.</w:t>
      </w:r>
      <w:r w:rsidRPr="001475DF">
        <w:rPr>
          <w:rFonts w:ascii="Arial" w:hAnsi="Arial" w:cs="Arial"/>
          <w:b/>
          <w:sz w:val="22"/>
          <w:szCs w:val="22"/>
        </w:rPr>
        <w:t xml:space="preserve"> LATINDEX</w:t>
      </w:r>
    </w:p>
    <w:p w:rsidR="008C49B6" w:rsidRDefault="008C49B6" w:rsidP="008C49B6">
      <w:pPr>
        <w:pStyle w:val="Prrafodelista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En Revista Centro Agrícola</w:t>
      </w:r>
    </w:p>
    <w:p w:rsidR="008C49B6" w:rsidRDefault="008C49B6" w:rsidP="008C49B6">
      <w:pPr>
        <w:pStyle w:val="Prrafodelista"/>
        <w:jc w:val="both"/>
        <w:rPr>
          <w:rFonts w:ascii="Arial" w:hAnsi="Arial" w:cs="Arial"/>
          <w:b/>
        </w:rPr>
      </w:pPr>
    </w:p>
    <w:p w:rsidR="008C49B6" w:rsidRPr="00F647DD" w:rsidRDefault="008C49B6" w:rsidP="008C49B6">
      <w:pPr>
        <w:pStyle w:val="Pa7"/>
        <w:numPr>
          <w:ilvl w:val="0"/>
          <w:numId w:val="16"/>
        </w:numPr>
        <w:jc w:val="both"/>
        <w:rPr>
          <w:b/>
          <w:bCs/>
          <w:sz w:val="22"/>
          <w:szCs w:val="22"/>
        </w:rPr>
      </w:pPr>
      <w:r w:rsidRPr="00A011BA">
        <w:rPr>
          <w:sz w:val="22"/>
          <w:szCs w:val="22"/>
        </w:rPr>
        <w:t>L.G. Gonz</w:t>
      </w:r>
      <w:r w:rsidRPr="00F647DD">
        <w:rPr>
          <w:sz w:val="22"/>
          <w:szCs w:val="22"/>
        </w:rPr>
        <w:t xml:space="preserve">ález Gómez, M.C. Jiménez, L. Vaquero, I. Paz, </w:t>
      </w:r>
      <w:r w:rsidRPr="00F647DD">
        <w:rPr>
          <w:b/>
          <w:sz w:val="22"/>
          <w:szCs w:val="22"/>
        </w:rPr>
        <w:t>A.B. Falcón-Rodríguez</w:t>
      </w:r>
      <w:r w:rsidRPr="00F647DD">
        <w:rPr>
          <w:sz w:val="22"/>
          <w:szCs w:val="22"/>
        </w:rPr>
        <w:t>, L. Araujo.Evaluación de la aplicación de quitosana sobre plántulas de tabaco (</w:t>
      </w:r>
      <w:proofErr w:type="spellStart"/>
      <w:r w:rsidRPr="00F647DD">
        <w:rPr>
          <w:i/>
          <w:sz w:val="22"/>
          <w:szCs w:val="22"/>
        </w:rPr>
        <w:t>Nicotianatabacum</w:t>
      </w:r>
      <w:proofErr w:type="spellEnd"/>
      <w:r w:rsidRPr="00F647DD">
        <w:rPr>
          <w:sz w:val="22"/>
          <w:szCs w:val="22"/>
        </w:rPr>
        <w:t xml:space="preserve"> L.).</w:t>
      </w:r>
      <w:r w:rsidRPr="00F647DD">
        <w:rPr>
          <w:b/>
          <w:sz w:val="22"/>
          <w:szCs w:val="22"/>
        </w:rPr>
        <w:t xml:space="preserve"> Revista Centro Agrícola</w:t>
      </w:r>
      <w:r w:rsidRPr="00F647DD">
        <w:rPr>
          <w:sz w:val="22"/>
          <w:szCs w:val="22"/>
        </w:rPr>
        <w:t xml:space="preserve">, </w:t>
      </w:r>
      <w:r w:rsidRPr="00F647DD">
        <w:rPr>
          <w:rStyle w:val="A7"/>
          <w:sz w:val="22"/>
          <w:szCs w:val="22"/>
        </w:rPr>
        <w:t xml:space="preserve">Vol.44, No.1, enero-marzo, 34-40, 2017  ISSN papel: 0253-5785 ISSN </w:t>
      </w:r>
      <w:proofErr w:type="spellStart"/>
      <w:r w:rsidRPr="00F647DD">
        <w:rPr>
          <w:rStyle w:val="A7"/>
          <w:sz w:val="22"/>
          <w:szCs w:val="22"/>
        </w:rPr>
        <w:t>on</w:t>
      </w:r>
      <w:proofErr w:type="spellEnd"/>
      <w:r w:rsidRPr="00F647DD">
        <w:rPr>
          <w:rStyle w:val="A7"/>
          <w:sz w:val="22"/>
          <w:szCs w:val="22"/>
        </w:rPr>
        <w:t xml:space="preserve"> line: 2072-2001.SCIELO</w:t>
      </w:r>
    </w:p>
    <w:p w:rsidR="008C49B6" w:rsidRDefault="008C49B6" w:rsidP="008C49B6">
      <w:pPr>
        <w:jc w:val="both"/>
        <w:rPr>
          <w:rFonts w:ascii="Arial" w:hAnsi="Arial" w:cs="Arial"/>
        </w:rPr>
      </w:pPr>
    </w:p>
    <w:p w:rsidR="008C49B6" w:rsidRDefault="008C49B6" w:rsidP="008C49B6">
      <w:pPr>
        <w:jc w:val="both"/>
        <w:rPr>
          <w:rFonts w:ascii="Arial" w:hAnsi="Arial" w:cs="Arial"/>
        </w:rPr>
      </w:pPr>
    </w:p>
    <w:p w:rsidR="008C49B6" w:rsidRPr="001D43C4" w:rsidRDefault="008C49B6" w:rsidP="008C49B6">
      <w:pPr>
        <w:pStyle w:val="Prrafodelista"/>
        <w:numPr>
          <w:ilvl w:val="0"/>
          <w:numId w:val="16"/>
        </w:numPr>
        <w:spacing w:after="200" w:line="276" w:lineRule="auto"/>
        <w:jc w:val="both"/>
        <w:rPr>
          <w:rFonts w:ascii="Arial" w:hAnsi="Arial" w:cs="Arial"/>
        </w:rPr>
      </w:pPr>
      <w:proofErr w:type="spellStart"/>
      <w:r w:rsidRPr="00F647DD">
        <w:rPr>
          <w:rFonts w:ascii="Arial" w:hAnsi="Arial" w:cs="Arial"/>
        </w:rPr>
        <w:t>Klever</w:t>
      </w:r>
      <w:proofErr w:type="spellEnd"/>
      <w:r w:rsidRPr="00F647DD">
        <w:rPr>
          <w:rFonts w:ascii="Arial" w:hAnsi="Arial" w:cs="Arial"/>
        </w:rPr>
        <w:t xml:space="preserve"> Iván Granda Mora, </w:t>
      </w:r>
      <w:r w:rsidRPr="00F647DD">
        <w:rPr>
          <w:rFonts w:ascii="Arial" w:hAnsi="Arial" w:cs="Arial"/>
          <w:b/>
        </w:rPr>
        <w:t>María Caridad Nápoles García</w:t>
      </w:r>
      <w:r w:rsidRPr="00F647DD">
        <w:rPr>
          <w:rFonts w:ascii="Arial" w:hAnsi="Arial" w:cs="Arial"/>
        </w:rPr>
        <w:t xml:space="preserve">, Ángel Rolando Robles Carrión, </w:t>
      </w:r>
      <w:proofErr w:type="spellStart"/>
      <w:r w:rsidRPr="00F647DD">
        <w:rPr>
          <w:rFonts w:ascii="Arial" w:hAnsi="Arial" w:cs="Arial"/>
        </w:rPr>
        <w:t>Yelenys</w:t>
      </w:r>
      <w:proofErr w:type="spellEnd"/>
      <w:r w:rsidRPr="00F647DD">
        <w:rPr>
          <w:rFonts w:ascii="Arial" w:hAnsi="Arial" w:cs="Arial"/>
        </w:rPr>
        <w:t xml:space="preserve"> Alvarado-Capó y Roldán Torres Gutiérrez. Respuesta de Phaseolus vulgaris cv. Mantequilla a la inoculación de cepas de </w:t>
      </w:r>
      <w:proofErr w:type="spellStart"/>
      <w:r w:rsidRPr="00F647DD">
        <w:rPr>
          <w:rFonts w:ascii="Arial" w:hAnsi="Arial" w:cs="Arial"/>
        </w:rPr>
        <w:t>Rhizobium</w:t>
      </w:r>
      <w:proofErr w:type="spellEnd"/>
      <w:r w:rsidRPr="00F647DD">
        <w:rPr>
          <w:rFonts w:ascii="Arial" w:hAnsi="Arial" w:cs="Arial"/>
        </w:rPr>
        <w:t xml:space="preserve"> nativas de Ecuador en casas de cultivo. </w:t>
      </w:r>
      <w:r w:rsidRPr="00F647DD">
        <w:rPr>
          <w:rFonts w:ascii="Arial" w:hAnsi="Arial" w:cs="Arial"/>
          <w:b/>
        </w:rPr>
        <w:t>Centro Agrícola</w:t>
      </w:r>
      <w:r w:rsidRPr="00F647DD">
        <w:rPr>
          <w:rFonts w:ascii="Arial" w:hAnsi="Arial" w:cs="Arial"/>
        </w:rPr>
        <w:t xml:space="preserve">, 43 (4): 49-56; octubre-diciembre, 2016. </w:t>
      </w:r>
      <w:r w:rsidRPr="00F647DD">
        <w:rPr>
          <w:rFonts w:ascii="Arial" w:hAnsi="Arial" w:cs="Arial"/>
          <w:b/>
        </w:rPr>
        <w:t>SCIELO</w:t>
      </w:r>
    </w:p>
    <w:p w:rsidR="00A13E57" w:rsidRDefault="00A13E57" w:rsidP="008C49B6">
      <w:pPr>
        <w:pStyle w:val="Prrafodelista"/>
        <w:jc w:val="both"/>
        <w:rPr>
          <w:rFonts w:ascii="Arial" w:hAnsi="Arial" w:cs="Arial"/>
          <w:b/>
        </w:rPr>
      </w:pPr>
    </w:p>
    <w:p w:rsidR="008C49B6" w:rsidRDefault="00A13E57" w:rsidP="008C49B6">
      <w:pPr>
        <w:pStyle w:val="Prrafodelista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Enviado a publicar en revista extranjera.</w:t>
      </w:r>
    </w:p>
    <w:p w:rsidR="00A13E57" w:rsidRDefault="00A13E57" w:rsidP="00A13E57">
      <w:pPr>
        <w:tabs>
          <w:tab w:val="left" w:pos="142"/>
        </w:tabs>
        <w:jc w:val="both"/>
        <w:rPr>
          <w:rFonts w:ascii="Arial" w:hAnsi="Arial" w:cs="Arial"/>
          <w:noProof/>
        </w:rPr>
      </w:pPr>
    </w:p>
    <w:p w:rsidR="00A13E57" w:rsidRDefault="00A13E57" w:rsidP="00FC0F68">
      <w:pPr>
        <w:tabs>
          <w:tab w:val="left" w:pos="142"/>
        </w:tabs>
        <w:ind w:left="709" w:hanging="709"/>
        <w:jc w:val="both"/>
        <w:rPr>
          <w:rFonts w:ascii="Arial" w:hAnsi="Arial" w:cs="Arial"/>
          <w:b/>
        </w:rPr>
      </w:pPr>
      <w:r w:rsidRPr="005468EA">
        <w:rPr>
          <w:rFonts w:ascii="Arial" w:hAnsi="Arial" w:cs="Arial"/>
          <w:noProof/>
        </w:rPr>
        <w:t>Optimización del proceso de obtención de quitosana a escala de laboratorio en el INCA” Ana M. Moreno, O. Cartaya, Dianevys González-Peña, Lisbel Travieso y J. L. Menéndez.</w:t>
      </w:r>
      <w:r>
        <w:rPr>
          <w:rFonts w:ascii="Arial" w:hAnsi="Arial" w:cs="Arial"/>
          <w:b/>
        </w:rPr>
        <w:t xml:space="preserve">Enviado a </w:t>
      </w:r>
      <w:r w:rsidRPr="0071417A">
        <w:rPr>
          <w:rFonts w:ascii="Arial" w:hAnsi="Arial" w:cs="Arial"/>
          <w:b/>
          <w:iCs/>
        </w:rPr>
        <w:t>Rev</w:t>
      </w:r>
      <w:r>
        <w:rPr>
          <w:rFonts w:ascii="Arial" w:hAnsi="Arial" w:cs="Arial"/>
          <w:b/>
          <w:iCs/>
        </w:rPr>
        <w:t>ista</w:t>
      </w:r>
      <w:r w:rsidRPr="0071417A">
        <w:rPr>
          <w:rFonts w:ascii="Arial" w:hAnsi="Arial" w:cs="Arial"/>
          <w:b/>
          <w:iCs/>
        </w:rPr>
        <w:t xml:space="preserve"> Iberoamer</w:t>
      </w:r>
      <w:r>
        <w:rPr>
          <w:rFonts w:ascii="Arial" w:hAnsi="Arial" w:cs="Arial"/>
          <w:b/>
          <w:iCs/>
        </w:rPr>
        <w:t>icana de</w:t>
      </w:r>
      <w:r w:rsidRPr="0071417A">
        <w:rPr>
          <w:rFonts w:ascii="Arial" w:hAnsi="Arial" w:cs="Arial"/>
          <w:b/>
          <w:iCs/>
        </w:rPr>
        <w:t xml:space="preserve"> Polímeros</w:t>
      </w:r>
    </w:p>
    <w:p w:rsidR="00A13E57" w:rsidRDefault="00A13E57" w:rsidP="008C49B6">
      <w:pPr>
        <w:pStyle w:val="Prrafodelista"/>
        <w:jc w:val="both"/>
        <w:rPr>
          <w:rFonts w:ascii="Arial" w:hAnsi="Arial" w:cs="Arial"/>
          <w:b/>
        </w:rPr>
      </w:pPr>
    </w:p>
    <w:p w:rsidR="008C49B6" w:rsidRPr="00F647DD" w:rsidRDefault="008C49B6" w:rsidP="008C49B6">
      <w:pPr>
        <w:pStyle w:val="Prrafodelista"/>
        <w:jc w:val="both"/>
        <w:rPr>
          <w:rFonts w:ascii="Arial" w:hAnsi="Arial" w:cs="Arial"/>
          <w:b/>
        </w:rPr>
      </w:pPr>
      <w:r w:rsidRPr="00F647DD">
        <w:rPr>
          <w:rFonts w:ascii="Arial" w:hAnsi="Arial" w:cs="Arial"/>
          <w:b/>
        </w:rPr>
        <w:t>Libros</w:t>
      </w:r>
    </w:p>
    <w:p w:rsidR="008C49B6" w:rsidRPr="006F51DB" w:rsidRDefault="008C49B6" w:rsidP="008C49B6">
      <w:pPr>
        <w:pStyle w:val="Prrafodelista"/>
        <w:jc w:val="both"/>
        <w:rPr>
          <w:rFonts w:ascii="Arial" w:hAnsi="Arial" w:cs="Arial"/>
          <w:b/>
        </w:rPr>
      </w:pPr>
    </w:p>
    <w:p w:rsidR="008C49B6" w:rsidRPr="00FF0E2B" w:rsidRDefault="008C49B6" w:rsidP="008C49B6">
      <w:pPr>
        <w:numPr>
          <w:ilvl w:val="0"/>
          <w:numId w:val="18"/>
        </w:numPr>
        <w:spacing w:after="200" w:line="276" w:lineRule="auto"/>
        <w:jc w:val="both"/>
        <w:rPr>
          <w:rFonts w:ascii="Arial" w:hAnsi="Arial" w:cs="Arial"/>
        </w:rPr>
      </w:pPr>
      <w:r w:rsidRPr="00FF0E2B">
        <w:rPr>
          <w:rFonts w:ascii="Arial" w:eastAsia="+mn-ea" w:hAnsi="Arial" w:cs="Arial"/>
        </w:rPr>
        <w:t xml:space="preserve">Martín </w:t>
      </w:r>
      <w:proofErr w:type="spellStart"/>
      <w:r w:rsidRPr="00FF0E2B">
        <w:rPr>
          <w:rFonts w:ascii="Arial" w:eastAsia="+mn-ea" w:hAnsi="Arial" w:cs="Arial"/>
        </w:rPr>
        <w:t>Martín</w:t>
      </w:r>
      <w:proofErr w:type="spellEnd"/>
      <w:r w:rsidRPr="00FF0E2B">
        <w:rPr>
          <w:rFonts w:ascii="Arial" w:eastAsia="+mn-ea" w:hAnsi="Arial" w:cs="Arial"/>
        </w:rPr>
        <w:t>, Roberqui y Mompie Jerez, Eduardo. Sistemas de labranza: efecto en el suelo y en la nutrición del trigo., 2016. 96 pp. ISBN-13: 978-3-639-88335-0; ISBN-10: 3639883357; EAN: 9783639883350. España: Editorial Académica Española</w:t>
      </w:r>
    </w:p>
    <w:p w:rsidR="008C49B6" w:rsidRPr="00FF0E2B" w:rsidRDefault="008C49B6" w:rsidP="008C49B6">
      <w:pPr>
        <w:numPr>
          <w:ilvl w:val="0"/>
          <w:numId w:val="18"/>
        </w:numPr>
        <w:spacing w:after="200" w:line="276" w:lineRule="auto"/>
        <w:jc w:val="both"/>
        <w:rPr>
          <w:rFonts w:ascii="Arial" w:hAnsi="Arial" w:cs="Arial"/>
        </w:rPr>
      </w:pPr>
      <w:r w:rsidRPr="00FF0E2B">
        <w:rPr>
          <w:rFonts w:ascii="Arial" w:eastAsia="+mn-ea" w:hAnsi="Arial" w:cs="Arial"/>
        </w:rPr>
        <w:t xml:space="preserve">Martín </w:t>
      </w:r>
      <w:proofErr w:type="spellStart"/>
      <w:r w:rsidRPr="00FF0E2B">
        <w:rPr>
          <w:rFonts w:ascii="Arial" w:eastAsia="+mn-ea" w:hAnsi="Arial" w:cs="Arial"/>
        </w:rPr>
        <w:t>Martín</w:t>
      </w:r>
      <w:proofErr w:type="spellEnd"/>
      <w:r w:rsidRPr="00FF0E2B">
        <w:rPr>
          <w:rFonts w:ascii="Arial" w:eastAsia="+mn-ea" w:hAnsi="Arial" w:cs="Arial"/>
        </w:rPr>
        <w:t>, Roberqui. Residuos sólidos urbanos. Vías para atenuar la contaminación ambiental., 2016. 52 pp. ISBN-13: 978-3-639-53021-6; ISBN-10: 3639530217; EAN: 9783639530216. España: Editorial Académica Española</w:t>
      </w:r>
    </w:p>
    <w:p w:rsidR="008C49B6" w:rsidRPr="00FF0E2B" w:rsidRDefault="008C49B6" w:rsidP="008C49B6">
      <w:pPr>
        <w:numPr>
          <w:ilvl w:val="0"/>
          <w:numId w:val="18"/>
        </w:numPr>
        <w:spacing w:after="200" w:line="276" w:lineRule="auto"/>
        <w:jc w:val="both"/>
        <w:rPr>
          <w:rFonts w:ascii="Arial" w:hAnsi="Arial" w:cs="Arial"/>
        </w:rPr>
      </w:pPr>
      <w:r w:rsidRPr="00FF0E2B">
        <w:rPr>
          <w:rFonts w:ascii="Arial" w:eastAsia="+mn-ea" w:hAnsi="Arial" w:cs="Arial"/>
        </w:rPr>
        <w:t xml:space="preserve">Condori </w:t>
      </w:r>
      <w:proofErr w:type="spellStart"/>
      <w:r w:rsidRPr="00FF0E2B">
        <w:rPr>
          <w:rFonts w:ascii="Arial" w:eastAsia="+mn-ea" w:hAnsi="Arial" w:cs="Arial"/>
        </w:rPr>
        <w:t>Ali</w:t>
      </w:r>
      <w:proofErr w:type="spellEnd"/>
      <w:r w:rsidRPr="00FF0E2B">
        <w:rPr>
          <w:rFonts w:ascii="Arial" w:eastAsia="+mn-ea" w:hAnsi="Arial" w:cs="Arial"/>
        </w:rPr>
        <w:t xml:space="preserve"> B; De La Casa A; </w:t>
      </w:r>
      <w:proofErr w:type="spellStart"/>
      <w:r w:rsidRPr="00FF0E2B">
        <w:rPr>
          <w:rFonts w:ascii="Arial" w:eastAsia="+mn-ea" w:hAnsi="Arial" w:cs="Arial"/>
        </w:rPr>
        <w:t>AdaltonMazetti</w:t>
      </w:r>
      <w:proofErr w:type="spellEnd"/>
      <w:r w:rsidRPr="00FF0E2B">
        <w:rPr>
          <w:rFonts w:ascii="Arial" w:eastAsia="+mn-ea" w:hAnsi="Arial" w:cs="Arial"/>
        </w:rPr>
        <w:t xml:space="preserve"> F; </w:t>
      </w:r>
      <w:proofErr w:type="spellStart"/>
      <w:r w:rsidRPr="00FF0E2B">
        <w:rPr>
          <w:rFonts w:ascii="Arial" w:eastAsia="+mn-ea" w:hAnsi="Arial" w:cs="Arial"/>
        </w:rPr>
        <w:t>RogérioPeres</w:t>
      </w:r>
      <w:proofErr w:type="spellEnd"/>
      <w:r w:rsidRPr="00FF0E2B">
        <w:rPr>
          <w:rFonts w:ascii="Arial" w:eastAsia="+mn-ea" w:hAnsi="Arial" w:cs="Arial"/>
        </w:rPr>
        <w:t xml:space="preserve"> S; Olarte Mantilla S; Jerez </w:t>
      </w:r>
      <w:proofErr w:type="spellStart"/>
      <w:r w:rsidRPr="00FF0E2B">
        <w:rPr>
          <w:rFonts w:ascii="Arial" w:eastAsia="+mn-ea" w:hAnsi="Arial" w:cs="Arial"/>
        </w:rPr>
        <w:t>Mompies</w:t>
      </w:r>
      <w:proofErr w:type="spellEnd"/>
      <w:r w:rsidRPr="00FF0E2B">
        <w:rPr>
          <w:rFonts w:ascii="Arial" w:eastAsia="+mn-ea" w:hAnsi="Arial" w:cs="Arial"/>
        </w:rPr>
        <w:t xml:space="preserve">  E; Clavijo Ponce N; </w:t>
      </w:r>
      <w:proofErr w:type="spellStart"/>
      <w:r w:rsidRPr="00FF0E2B">
        <w:rPr>
          <w:rFonts w:ascii="Arial" w:eastAsia="+mn-ea" w:hAnsi="Arial" w:cs="Arial"/>
        </w:rPr>
        <w:t>Rodriguez</w:t>
      </w:r>
      <w:proofErr w:type="spellEnd"/>
      <w:r w:rsidRPr="00FF0E2B">
        <w:rPr>
          <w:rFonts w:ascii="Arial" w:eastAsia="+mn-ea" w:hAnsi="Arial" w:cs="Arial"/>
        </w:rPr>
        <w:t xml:space="preserve"> D; Gómez </w:t>
      </w:r>
      <w:proofErr w:type="spellStart"/>
      <w:r w:rsidRPr="00FF0E2B">
        <w:rPr>
          <w:rFonts w:ascii="Arial" w:eastAsia="+mn-ea" w:hAnsi="Arial" w:cs="Arial"/>
        </w:rPr>
        <w:t>Benitez</w:t>
      </w:r>
      <w:proofErr w:type="spellEnd"/>
      <w:r w:rsidRPr="00FF0E2B">
        <w:rPr>
          <w:rFonts w:ascii="Arial" w:eastAsia="+mn-ea" w:hAnsi="Arial" w:cs="Arial"/>
        </w:rPr>
        <w:t xml:space="preserve"> B; Trebejo I; </w:t>
      </w:r>
      <w:proofErr w:type="spellStart"/>
      <w:r w:rsidRPr="00FF0E2B">
        <w:rPr>
          <w:rFonts w:ascii="Arial" w:eastAsia="+mn-ea" w:hAnsi="Arial" w:cs="Arial"/>
        </w:rPr>
        <w:t>Vilaro</w:t>
      </w:r>
      <w:proofErr w:type="spellEnd"/>
      <w:r w:rsidRPr="00FF0E2B">
        <w:rPr>
          <w:rFonts w:ascii="Arial" w:eastAsia="+mn-ea" w:hAnsi="Arial" w:cs="Arial"/>
        </w:rPr>
        <w:t xml:space="preserve"> F; García C; Sarmiento L; </w:t>
      </w:r>
      <w:proofErr w:type="spellStart"/>
      <w:r w:rsidRPr="00FF0E2B">
        <w:rPr>
          <w:rFonts w:ascii="Arial" w:eastAsia="+mn-ea" w:hAnsi="Arial" w:cs="Arial"/>
        </w:rPr>
        <w:t>RodriguezBaide</w:t>
      </w:r>
      <w:proofErr w:type="spellEnd"/>
      <w:r w:rsidRPr="00FF0E2B">
        <w:rPr>
          <w:rFonts w:ascii="Arial" w:eastAsia="+mn-ea" w:hAnsi="Arial" w:cs="Arial"/>
        </w:rPr>
        <w:t xml:space="preserve"> J; Van Den </w:t>
      </w:r>
      <w:proofErr w:type="spellStart"/>
      <w:r w:rsidRPr="00FF0E2B">
        <w:rPr>
          <w:rFonts w:ascii="Arial" w:eastAsia="+mn-ea" w:hAnsi="Arial" w:cs="Arial"/>
        </w:rPr>
        <w:t>Berg</w:t>
      </w:r>
      <w:proofErr w:type="spellEnd"/>
      <w:r w:rsidRPr="00FF0E2B">
        <w:rPr>
          <w:rFonts w:ascii="Arial" w:eastAsia="+mn-ea" w:hAnsi="Arial" w:cs="Arial"/>
        </w:rPr>
        <w:t xml:space="preserve"> M. 2016. Modelación de la papa en Latinoamérica: Estado del arte y base de datos para </w:t>
      </w:r>
      <w:proofErr w:type="spellStart"/>
      <w:r w:rsidRPr="00FF0E2B">
        <w:rPr>
          <w:rFonts w:ascii="Arial" w:eastAsia="+mn-ea" w:hAnsi="Arial" w:cs="Arial"/>
        </w:rPr>
        <w:t>parametrización</w:t>
      </w:r>
      <w:proofErr w:type="spellEnd"/>
      <w:r w:rsidRPr="00FF0E2B">
        <w:rPr>
          <w:rFonts w:ascii="Arial" w:eastAsia="+mn-ea" w:hAnsi="Arial" w:cs="Arial"/>
        </w:rPr>
        <w:t xml:space="preserve">; </w:t>
      </w:r>
      <w:proofErr w:type="spellStart"/>
      <w:r w:rsidRPr="00FF0E2B">
        <w:rPr>
          <w:rFonts w:ascii="Arial" w:eastAsia="+mn-ea" w:hAnsi="Arial" w:cs="Arial"/>
        </w:rPr>
        <w:t>Luxembourg</w:t>
      </w:r>
      <w:proofErr w:type="spellEnd"/>
      <w:r w:rsidRPr="00FF0E2B">
        <w:rPr>
          <w:rFonts w:ascii="Arial" w:eastAsia="+mn-ea" w:hAnsi="Arial" w:cs="Arial"/>
        </w:rPr>
        <w:t xml:space="preserve">: </w:t>
      </w:r>
      <w:proofErr w:type="spellStart"/>
      <w:r w:rsidRPr="00FF0E2B">
        <w:rPr>
          <w:rFonts w:ascii="Arial" w:eastAsia="+mn-ea" w:hAnsi="Arial" w:cs="Arial"/>
        </w:rPr>
        <w:t>Publications</w:t>
      </w:r>
      <w:proofErr w:type="spellEnd"/>
      <w:r w:rsidRPr="00FF0E2B">
        <w:rPr>
          <w:rFonts w:ascii="Arial" w:eastAsia="+mn-ea" w:hAnsi="Arial" w:cs="Arial"/>
        </w:rPr>
        <w:t xml:space="preserve"> Office of </w:t>
      </w:r>
      <w:proofErr w:type="spellStart"/>
      <w:r w:rsidRPr="00FF0E2B">
        <w:rPr>
          <w:rFonts w:ascii="Arial" w:eastAsia="+mn-ea" w:hAnsi="Arial" w:cs="Arial"/>
        </w:rPr>
        <w:t>theEuropeanUnion</w:t>
      </w:r>
      <w:proofErr w:type="spellEnd"/>
      <w:r w:rsidRPr="00FF0E2B">
        <w:rPr>
          <w:rFonts w:ascii="Arial" w:eastAsia="+mn-ea" w:hAnsi="Arial" w:cs="Arial"/>
        </w:rPr>
        <w:t>; EUR 28396 ES; doi</w:t>
      </w:r>
      <w:proofErr w:type="gramStart"/>
      <w:r w:rsidRPr="00FF0E2B">
        <w:rPr>
          <w:rFonts w:ascii="Arial" w:eastAsia="+mn-ea" w:hAnsi="Arial" w:cs="Arial"/>
        </w:rPr>
        <w:t>:10.2788</w:t>
      </w:r>
      <w:proofErr w:type="gramEnd"/>
      <w:r w:rsidRPr="00FF0E2B">
        <w:rPr>
          <w:rFonts w:ascii="Arial" w:eastAsia="+mn-ea" w:hAnsi="Arial" w:cs="Arial"/>
        </w:rPr>
        <w:t>/520167.</w:t>
      </w:r>
    </w:p>
    <w:p w:rsidR="008C49B6" w:rsidRPr="00FF0E2B" w:rsidRDefault="008C49B6" w:rsidP="008C49B6">
      <w:pPr>
        <w:numPr>
          <w:ilvl w:val="0"/>
          <w:numId w:val="18"/>
        </w:numPr>
        <w:spacing w:after="200" w:line="276" w:lineRule="auto"/>
        <w:jc w:val="both"/>
        <w:rPr>
          <w:rFonts w:ascii="Arial" w:hAnsi="Arial" w:cs="Arial"/>
        </w:rPr>
      </w:pPr>
      <w:r w:rsidRPr="00FF0E2B">
        <w:rPr>
          <w:rFonts w:ascii="Arial" w:eastAsia="+mn-ea" w:hAnsi="Arial" w:cs="Arial"/>
        </w:rPr>
        <w:t xml:space="preserve">Ionel Hernández </w:t>
      </w:r>
      <w:proofErr w:type="spellStart"/>
      <w:r w:rsidRPr="00FF0E2B">
        <w:rPr>
          <w:rFonts w:ascii="Arial" w:eastAsia="+mn-ea" w:hAnsi="Arial" w:cs="Arial"/>
        </w:rPr>
        <w:t>Fortes</w:t>
      </w:r>
      <w:proofErr w:type="spellEnd"/>
      <w:r w:rsidRPr="00FF0E2B">
        <w:rPr>
          <w:rFonts w:ascii="Arial" w:eastAsia="+mn-ea" w:hAnsi="Arial" w:cs="Arial"/>
        </w:rPr>
        <w:t>, María Caridad Nápoles y Pedro José González. Rizobios promisorios para la inoculación de gramíneas y leguminosas. ISBN 978-3-639-75534-3. Editorial Académica Española. 90p.</w:t>
      </w:r>
    </w:p>
    <w:p w:rsidR="008C49B6" w:rsidRPr="00FF0E2B" w:rsidRDefault="008C49B6" w:rsidP="008C49B6">
      <w:pPr>
        <w:numPr>
          <w:ilvl w:val="0"/>
          <w:numId w:val="18"/>
        </w:numPr>
        <w:spacing w:after="200" w:line="276" w:lineRule="auto"/>
        <w:jc w:val="both"/>
        <w:rPr>
          <w:rFonts w:ascii="Arial" w:hAnsi="Arial" w:cs="Arial"/>
        </w:rPr>
      </w:pPr>
      <w:r w:rsidRPr="00FF0E2B">
        <w:rPr>
          <w:rFonts w:ascii="Arial" w:eastAsia="+mn-ea" w:hAnsi="Arial" w:cs="Arial"/>
        </w:rPr>
        <w:t xml:space="preserve">Ionel Hernández </w:t>
      </w:r>
      <w:proofErr w:type="spellStart"/>
      <w:r w:rsidRPr="00FF0E2B">
        <w:rPr>
          <w:rFonts w:ascii="Arial" w:eastAsia="+mn-ea" w:hAnsi="Arial" w:cs="Arial"/>
        </w:rPr>
        <w:t>Fortes</w:t>
      </w:r>
      <w:proofErr w:type="spellEnd"/>
      <w:r w:rsidRPr="00FF0E2B">
        <w:rPr>
          <w:rFonts w:ascii="Arial" w:eastAsia="+mn-ea" w:hAnsi="Arial" w:cs="Arial"/>
        </w:rPr>
        <w:t>, María Caridad Nápoles e Inés Reynaldo. Los rizobios: bacterias promotoras del crecimiento de las gramíneas. ISBN 978-3-8417-5912-2. Editorial Académica Española. 115p.</w:t>
      </w:r>
    </w:p>
    <w:p w:rsidR="00055133" w:rsidRDefault="00055133" w:rsidP="00055133">
      <w:pPr>
        <w:ind w:left="432" w:hanging="387"/>
        <w:jc w:val="both"/>
        <w:rPr>
          <w:rFonts w:ascii="Arial" w:hAnsi="Arial" w:cs="Arial"/>
          <w:sz w:val="28"/>
          <w:szCs w:val="28"/>
        </w:rPr>
      </w:pPr>
      <w:r w:rsidRPr="00055133">
        <w:rPr>
          <w:rFonts w:ascii="Arial" w:hAnsi="Arial" w:cs="Arial"/>
          <w:sz w:val="28"/>
          <w:szCs w:val="28"/>
        </w:rPr>
        <w:t xml:space="preserve">6. Se obtiene al menos </w:t>
      </w:r>
      <w:r w:rsidRPr="00055133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Pr="00055133">
        <w:rPr>
          <w:rFonts w:ascii="Arial" w:hAnsi="Arial" w:cs="Arial"/>
          <w:sz w:val="28"/>
          <w:szCs w:val="28"/>
        </w:rPr>
        <w:t xml:space="preserve"> nuevo registro de bioproducto de los cuatro que se entregaron. </w:t>
      </w:r>
    </w:p>
    <w:p w:rsidR="004E7DC9" w:rsidRDefault="004E7DC9" w:rsidP="008C49B6">
      <w:pPr>
        <w:jc w:val="center"/>
        <w:rPr>
          <w:rFonts w:ascii="Arial" w:hAnsi="Arial" w:cs="Arial"/>
          <w:sz w:val="28"/>
          <w:szCs w:val="28"/>
        </w:rPr>
      </w:pPr>
    </w:p>
    <w:p w:rsidR="00055133" w:rsidRDefault="00055133" w:rsidP="008C49B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Tabla 2</w:t>
      </w:r>
      <w:r w:rsidRPr="00B728AE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>Registro de productos</w:t>
      </w:r>
    </w:p>
    <w:p w:rsidR="004821F6" w:rsidRDefault="004821F6" w:rsidP="008C49B6">
      <w:pPr>
        <w:rPr>
          <w:rFonts w:ascii="Arial" w:hAnsi="Arial" w:cs="Arial"/>
        </w:rPr>
      </w:pPr>
    </w:p>
    <w:tbl>
      <w:tblPr>
        <w:tblpPr w:leftFromText="180" w:rightFromText="180" w:vertAnchor="page" w:horzAnchor="margin" w:tblpY="7364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943"/>
        <w:gridCol w:w="2620"/>
        <w:gridCol w:w="2058"/>
        <w:gridCol w:w="1134"/>
      </w:tblGrid>
      <w:tr w:rsidR="004E7DC9" w:rsidRPr="00055133" w:rsidTr="004E7DC9">
        <w:trPr>
          <w:trHeight w:val="357"/>
        </w:trPr>
        <w:tc>
          <w:tcPr>
            <w:tcW w:w="2943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E7DC9" w:rsidRPr="00055133" w:rsidRDefault="004E7DC9" w:rsidP="004E7DC9">
            <w:pPr>
              <w:spacing w:before="120" w:after="120" w:line="341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55133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</w:rPr>
              <w:t>Nombre del bioproducto</w:t>
            </w:r>
          </w:p>
        </w:tc>
        <w:tc>
          <w:tcPr>
            <w:tcW w:w="2620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E7DC9" w:rsidRPr="00055133" w:rsidRDefault="004E7DC9" w:rsidP="004E7DC9">
            <w:pPr>
              <w:spacing w:before="120" w:after="120" w:line="341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55133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</w:rPr>
              <w:t>Coordinador del registro</w:t>
            </w:r>
          </w:p>
        </w:tc>
        <w:tc>
          <w:tcPr>
            <w:tcW w:w="2058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E7DC9" w:rsidRPr="00055133" w:rsidRDefault="004E7DC9" w:rsidP="004E7DC9">
            <w:pPr>
              <w:spacing w:before="120" w:after="120" w:line="341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55133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</w:rPr>
              <w:t>Participantes</w:t>
            </w:r>
          </w:p>
        </w:tc>
        <w:tc>
          <w:tcPr>
            <w:tcW w:w="1134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E7DC9" w:rsidRPr="00055133" w:rsidRDefault="004E7DC9" w:rsidP="004E7DC9">
            <w:pPr>
              <w:spacing w:before="120" w:after="120" w:line="341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55133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</w:rPr>
              <w:t>Fecha</w:t>
            </w:r>
          </w:p>
        </w:tc>
      </w:tr>
      <w:tr w:rsidR="004E7DC9" w:rsidRPr="00055133" w:rsidTr="004E7DC9">
        <w:trPr>
          <w:trHeight w:val="686"/>
        </w:trPr>
        <w:tc>
          <w:tcPr>
            <w:tcW w:w="2943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E7DC9" w:rsidRPr="00055133" w:rsidRDefault="004E7DC9" w:rsidP="004E7DC9">
            <w:pPr>
              <w:spacing w:before="120" w:after="120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55133">
              <w:rPr>
                <w:rFonts w:ascii="Arial" w:eastAsia="Times New Roman" w:hAnsi="Arial" w:cs="Arial"/>
                <w:kern w:val="24"/>
                <w:sz w:val="20"/>
                <w:szCs w:val="20"/>
              </w:rPr>
              <w:t xml:space="preserve">1. QuitoMax y </w:t>
            </w:r>
            <w:proofErr w:type="spellStart"/>
            <w:r w:rsidRPr="00055133">
              <w:rPr>
                <w:rFonts w:ascii="Arial" w:eastAsia="Times New Roman" w:hAnsi="Arial" w:cs="Arial"/>
                <w:kern w:val="24"/>
                <w:sz w:val="20"/>
                <w:szCs w:val="20"/>
              </w:rPr>
              <w:t>Pectimorf</w:t>
            </w:r>
            <w:proofErr w:type="spellEnd"/>
          </w:p>
        </w:tc>
        <w:tc>
          <w:tcPr>
            <w:tcW w:w="2620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E7DC9" w:rsidRPr="00055133" w:rsidRDefault="004E7DC9" w:rsidP="004E7DC9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55133">
              <w:rPr>
                <w:rFonts w:ascii="Arial" w:eastAsia="Times New Roman" w:hAnsi="Arial" w:cs="Arial"/>
                <w:kern w:val="24"/>
                <w:sz w:val="20"/>
                <w:szCs w:val="20"/>
              </w:rPr>
              <w:t>Alejandro</w:t>
            </w:r>
          </w:p>
        </w:tc>
        <w:tc>
          <w:tcPr>
            <w:tcW w:w="2058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E7DC9" w:rsidRPr="00055133" w:rsidRDefault="004E7DC9" w:rsidP="004E7DC9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55133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>Alejandro, Oraima</w:t>
            </w:r>
          </w:p>
        </w:tc>
        <w:tc>
          <w:tcPr>
            <w:tcW w:w="1134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E7DC9" w:rsidRPr="00055133" w:rsidRDefault="004E7DC9" w:rsidP="004E7DC9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55133">
              <w:rPr>
                <w:rFonts w:ascii="Arial" w:eastAsia="Times New Roman" w:hAnsi="Arial" w:cs="Arial"/>
                <w:kern w:val="24"/>
                <w:sz w:val="20"/>
                <w:szCs w:val="20"/>
              </w:rPr>
              <w:t>2017</w:t>
            </w:r>
          </w:p>
        </w:tc>
      </w:tr>
      <w:tr w:rsidR="004E7DC9" w:rsidRPr="00055133" w:rsidTr="004E7DC9">
        <w:trPr>
          <w:trHeight w:val="514"/>
        </w:trPr>
        <w:tc>
          <w:tcPr>
            <w:tcW w:w="2943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E7DC9" w:rsidRPr="00055133" w:rsidRDefault="004E7DC9" w:rsidP="004E7DC9">
            <w:pPr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55133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 xml:space="preserve">2. Azofert-F y Azofert-Can </w:t>
            </w:r>
          </w:p>
        </w:tc>
        <w:tc>
          <w:tcPr>
            <w:tcW w:w="2620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E7DC9" w:rsidRPr="00055133" w:rsidRDefault="004E7DC9" w:rsidP="004E7DC9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55133">
              <w:rPr>
                <w:rFonts w:ascii="Arial" w:eastAsia="Times New Roman" w:hAnsi="Arial" w:cs="Arial"/>
                <w:kern w:val="24"/>
                <w:sz w:val="20"/>
                <w:szCs w:val="20"/>
              </w:rPr>
              <w:t>Tere, Ionel</w:t>
            </w:r>
          </w:p>
        </w:tc>
        <w:tc>
          <w:tcPr>
            <w:tcW w:w="2058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E7DC9" w:rsidRPr="00055133" w:rsidRDefault="004E7DC9" w:rsidP="004E7DC9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55133">
              <w:rPr>
                <w:rFonts w:ascii="Arial" w:eastAsia="Times New Roman" w:hAnsi="Arial" w:cs="Arial"/>
                <w:kern w:val="24"/>
                <w:sz w:val="20"/>
                <w:szCs w:val="20"/>
              </w:rPr>
              <w:t>Tere, Ionel</w:t>
            </w:r>
            <w:r>
              <w:rPr>
                <w:rFonts w:ascii="Arial" w:eastAsia="Times New Roman" w:hAnsi="Arial" w:cs="Arial"/>
                <w:kern w:val="24"/>
                <w:sz w:val="20"/>
                <w:szCs w:val="20"/>
              </w:rPr>
              <w:t>, Belkis</w:t>
            </w:r>
          </w:p>
        </w:tc>
        <w:tc>
          <w:tcPr>
            <w:tcW w:w="1134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E7DC9" w:rsidRPr="00055133" w:rsidRDefault="004E7DC9" w:rsidP="004E7DC9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55133">
              <w:rPr>
                <w:rFonts w:ascii="Arial" w:eastAsia="Times New Roman" w:hAnsi="Arial" w:cs="Arial"/>
                <w:kern w:val="24"/>
                <w:sz w:val="20"/>
                <w:szCs w:val="20"/>
              </w:rPr>
              <w:t>2017</w:t>
            </w:r>
          </w:p>
        </w:tc>
      </w:tr>
    </w:tbl>
    <w:p w:rsidR="0058414C" w:rsidRDefault="0058414C" w:rsidP="008C49B6">
      <w:pPr>
        <w:rPr>
          <w:rFonts w:ascii="Arial" w:hAnsi="Arial" w:cs="Arial"/>
          <w:b/>
        </w:rPr>
      </w:pPr>
    </w:p>
    <w:p w:rsidR="00866A44" w:rsidRDefault="00866A44" w:rsidP="008C49B6">
      <w:pPr>
        <w:rPr>
          <w:rFonts w:ascii="Arial" w:hAnsi="Arial" w:cs="Arial"/>
          <w:b/>
        </w:rPr>
      </w:pPr>
    </w:p>
    <w:p w:rsidR="004E7DC9" w:rsidRDefault="004E7DC9" w:rsidP="008C49B6">
      <w:pPr>
        <w:rPr>
          <w:rFonts w:ascii="Arial" w:hAnsi="Arial" w:cs="Arial"/>
          <w:b/>
        </w:rPr>
      </w:pPr>
    </w:p>
    <w:p w:rsidR="004E7DC9" w:rsidRDefault="004E7DC9" w:rsidP="008C49B6">
      <w:pPr>
        <w:rPr>
          <w:rFonts w:ascii="Arial" w:hAnsi="Arial" w:cs="Arial"/>
          <w:b/>
        </w:rPr>
      </w:pPr>
    </w:p>
    <w:p w:rsidR="004E7DC9" w:rsidRDefault="004E7DC9" w:rsidP="008C49B6">
      <w:pPr>
        <w:rPr>
          <w:rFonts w:ascii="Arial" w:hAnsi="Arial" w:cs="Arial"/>
          <w:b/>
        </w:rPr>
      </w:pPr>
    </w:p>
    <w:p w:rsidR="004E7DC9" w:rsidRDefault="004E7DC9" w:rsidP="008C49B6">
      <w:pPr>
        <w:rPr>
          <w:rFonts w:ascii="Arial" w:hAnsi="Arial" w:cs="Arial"/>
          <w:b/>
        </w:rPr>
      </w:pPr>
    </w:p>
    <w:p w:rsidR="004E7DC9" w:rsidRDefault="004E7DC9" w:rsidP="008C49B6">
      <w:pPr>
        <w:rPr>
          <w:rFonts w:ascii="Arial" w:hAnsi="Arial" w:cs="Arial"/>
          <w:b/>
        </w:rPr>
      </w:pPr>
    </w:p>
    <w:p w:rsidR="007F74A6" w:rsidRDefault="008C49B6" w:rsidP="008C49B6">
      <w:pPr>
        <w:rPr>
          <w:rFonts w:ascii="Arial" w:hAnsi="Arial" w:cs="Arial"/>
          <w:b/>
          <w:color w:val="4F81BD"/>
          <w:u w:val="single"/>
        </w:rPr>
      </w:pPr>
      <w:r w:rsidRPr="004821F6">
        <w:rPr>
          <w:rFonts w:ascii="Arial" w:hAnsi="Arial" w:cs="Arial"/>
          <w:b/>
        </w:rPr>
        <w:t xml:space="preserve">Se obtuvieron </w:t>
      </w:r>
      <w:r w:rsidRPr="004821F6">
        <w:rPr>
          <w:rFonts w:ascii="Arial" w:hAnsi="Arial" w:cs="Arial"/>
          <w:b/>
          <w:u w:val="single"/>
        </w:rPr>
        <w:t>3</w:t>
      </w:r>
      <w:r w:rsidRPr="004821F6">
        <w:rPr>
          <w:rFonts w:ascii="Arial" w:hAnsi="Arial" w:cs="Arial"/>
          <w:b/>
        </w:rPr>
        <w:t xml:space="preserve"> registros</w:t>
      </w:r>
      <w:r>
        <w:rPr>
          <w:rFonts w:ascii="Arial" w:hAnsi="Arial" w:cs="Arial"/>
        </w:rPr>
        <w:t xml:space="preserve">. </w:t>
      </w:r>
      <w:r w:rsidRPr="00B20B2D">
        <w:rPr>
          <w:rFonts w:ascii="Arial" w:hAnsi="Arial" w:cs="Arial"/>
          <w:b/>
          <w:color w:val="4F81BD"/>
          <w:u w:val="single"/>
        </w:rPr>
        <w:t>SOBRECUMPLIDO</w:t>
      </w:r>
      <w:r w:rsidR="004E7DC9">
        <w:rPr>
          <w:rFonts w:ascii="Arial" w:hAnsi="Arial" w:cs="Arial"/>
          <w:b/>
          <w:color w:val="4F81BD"/>
          <w:u w:val="single"/>
        </w:rPr>
        <w:t>:</w:t>
      </w:r>
    </w:p>
    <w:p w:rsidR="007F74A6" w:rsidRPr="007F74A6" w:rsidRDefault="008C49B6" w:rsidP="008C49B6">
      <w:pPr>
        <w:rPr>
          <w:rFonts w:ascii="Arial" w:eastAsia="Times New Roman" w:hAnsi="Arial" w:cs="Arial"/>
          <w:kern w:val="24"/>
          <w:lang w:val="en-US"/>
        </w:rPr>
      </w:pPr>
      <w:r w:rsidRPr="007F74A6">
        <w:rPr>
          <w:rFonts w:ascii="Arial" w:eastAsia="Times New Roman" w:hAnsi="Arial" w:cs="Arial"/>
          <w:kern w:val="24"/>
          <w:lang w:val="en-US"/>
        </w:rPr>
        <w:t>Azofert-F</w:t>
      </w:r>
    </w:p>
    <w:p w:rsidR="007F74A6" w:rsidRPr="007F74A6" w:rsidRDefault="008C49B6" w:rsidP="008C49B6">
      <w:pPr>
        <w:rPr>
          <w:rFonts w:ascii="Arial" w:eastAsia="Times New Roman" w:hAnsi="Arial" w:cs="Arial"/>
          <w:kern w:val="24"/>
          <w:lang w:val="en-US"/>
        </w:rPr>
      </w:pPr>
      <w:r w:rsidRPr="007F74A6">
        <w:rPr>
          <w:rFonts w:ascii="Arial" w:eastAsia="Times New Roman" w:hAnsi="Arial" w:cs="Arial"/>
          <w:kern w:val="24"/>
          <w:lang w:val="en-US"/>
        </w:rPr>
        <w:t>Azofert-Can</w:t>
      </w:r>
    </w:p>
    <w:p w:rsidR="008C49B6" w:rsidRPr="007F74A6" w:rsidRDefault="008C49B6" w:rsidP="008C49B6">
      <w:pPr>
        <w:rPr>
          <w:rFonts w:ascii="Arial" w:hAnsi="Arial" w:cs="Arial"/>
          <w:lang w:val="en-US"/>
        </w:rPr>
      </w:pPr>
      <w:r w:rsidRPr="007F74A6">
        <w:rPr>
          <w:rFonts w:ascii="Arial" w:eastAsia="Times New Roman" w:hAnsi="Arial" w:cs="Arial"/>
          <w:kern w:val="24"/>
          <w:lang w:val="en-US"/>
        </w:rPr>
        <w:t>QuitoMax</w:t>
      </w:r>
    </w:p>
    <w:p w:rsidR="00186967" w:rsidRPr="004821F6" w:rsidRDefault="008C49B6" w:rsidP="008C49B6">
      <w:pPr>
        <w:ind w:left="432" w:hanging="387"/>
        <w:jc w:val="both"/>
        <w:rPr>
          <w:rFonts w:ascii="Arial" w:hAnsi="Arial" w:cs="Arial"/>
        </w:rPr>
      </w:pPr>
      <w:r w:rsidRPr="004821F6">
        <w:rPr>
          <w:rFonts w:ascii="Arial" w:hAnsi="Arial" w:cs="Arial"/>
        </w:rPr>
        <w:t>El registro de PectiMorf está en vías de obtenerse.</w:t>
      </w:r>
    </w:p>
    <w:p w:rsidR="008C49B6" w:rsidRDefault="008C49B6" w:rsidP="004C5184">
      <w:pPr>
        <w:ind w:left="432" w:hanging="387"/>
        <w:jc w:val="both"/>
        <w:rPr>
          <w:rFonts w:ascii="Arial" w:hAnsi="Arial" w:cs="Arial"/>
          <w:sz w:val="28"/>
          <w:szCs w:val="28"/>
        </w:rPr>
      </w:pPr>
    </w:p>
    <w:p w:rsidR="004C5184" w:rsidRPr="00762E71" w:rsidRDefault="00762E71" w:rsidP="00762E71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7.</w:t>
      </w:r>
      <w:r w:rsidR="007F74A6">
        <w:rPr>
          <w:rFonts w:ascii="Arial" w:hAnsi="Arial" w:cs="Arial"/>
          <w:b/>
          <w:sz w:val="28"/>
          <w:szCs w:val="28"/>
        </w:rPr>
        <w:t xml:space="preserve"> </w:t>
      </w:r>
      <w:r w:rsidR="004C5184" w:rsidRPr="00762E71">
        <w:rPr>
          <w:rFonts w:ascii="Arial" w:hAnsi="Arial" w:cs="Arial"/>
          <w:b/>
          <w:sz w:val="28"/>
          <w:szCs w:val="28"/>
        </w:rPr>
        <w:t xml:space="preserve">Se participa en no menos </w:t>
      </w:r>
      <w:r>
        <w:rPr>
          <w:rFonts w:ascii="Arial" w:hAnsi="Arial" w:cs="Arial"/>
          <w:b/>
          <w:sz w:val="28"/>
          <w:szCs w:val="28"/>
        </w:rPr>
        <w:t xml:space="preserve">de </w:t>
      </w:r>
      <w:r w:rsidR="004C5184" w:rsidRPr="00762E71">
        <w:rPr>
          <w:rFonts w:ascii="Arial" w:hAnsi="Arial" w:cs="Arial"/>
          <w:b/>
          <w:bCs/>
          <w:sz w:val="28"/>
          <w:szCs w:val="28"/>
          <w:u w:val="single"/>
        </w:rPr>
        <w:t>3</w:t>
      </w:r>
      <w:r w:rsidR="004C5184" w:rsidRPr="00762E71">
        <w:rPr>
          <w:rFonts w:ascii="Arial" w:hAnsi="Arial" w:cs="Arial"/>
          <w:b/>
          <w:sz w:val="28"/>
          <w:szCs w:val="28"/>
        </w:rPr>
        <w:t xml:space="preserve"> talleres o congresos nacionales e internacionales con al menos </w:t>
      </w:r>
      <w:r w:rsidR="004C5184" w:rsidRPr="00762E71">
        <w:rPr>
          <w:rFonts w:ascii="Arial" w:hAnsi="Arial" w:cs="Arial"/>
          <w:b/>
          <w:bCs/>
          <w:sz w:val="28"/>
          <w:szCs w:val="28"/>
          <w:u w:val="single"/>
        </w:rPr>
        <w:t>8</w:t>
      </w:r>
      <w:r w:rsidR="004C5184" w:rsidRPr="00762E71">
        <w:rPr>
          <w:rFonts w:ascii="Arial" w:hAnsi="Arial" w:cs="Arial"/>
          <w:b/>
          <w:sz w:val="28"/>
          <w:szCs w:val="28"/>
        </w:rPr>
        <w:t xml:space="preserve"> ponencias. </w:t>
      </w:r>
    </w:p>
    <w:p w:rsidR="008C49B6" w:rsidRDefault="008C49B6" w:rsidP="008C49B6">
      <w:pPr>
        <w:pStyle w:val="Prrafodelista"/>
        <w:jc w:val="both"/>
        <w:rPr>
          <w:rFonts w:ascii="Arial" w:hAnsi="Arial" w:cs="Arial"/>
          <w:sz w:val="28"/>
          <w:szCs w:val="28"/>
        </w:rPr>
      </w:pPr>
    </w:p>
    <w:p w:rsidR="008C49B6" w:rsidRPr="0000745A" w:rsidRDefault="008C49B6" w:rsidP="008C49B6">
      <w:pPr>
        <w:tabs>
          <w:tab w:val="left" w:pos="540"/>
        </w:tabs>
        <w:ind w:left="432" w:hanging="387"/>
        <w:rPr>
          <w:rFonts w:ascii="Arial" w:hAnsi="Arial" w:cs="Arial"/>
          <w:b/>
          <w:bCs/>
        </w:rPr>
      </w:pPr>
      <w:r w:rsidRPr="0000745A">
        <w:rPr>
          <w:rFonts w:ascii="Arial" w:hAnsi="Arial" w:cs="Arial"/>
          <w:b/>
          <w:bCs/>
        </w:rPr>
        <w:t xml:space="preserve">Los investigadores del Dpto. participaron en </w:t>
      </w:r>
      <w:r w:rsidR="00A13E57">
        <w:rPr>
          <w:rFonts w:ascii="Arial" w:hAnsi="Arial" w:cs="Arial"/>
          <w:b/>
          <w:bCs/>
        </w:rPr>
        <w:t>9</w:t>
      </w:r>
      <w:r w:rsidRPr="0000745A">
        <w:rPr>
          <w:rFonts w:ascii="Arial" w:hAnsi="Arial" w:cs="Arial"/>
          <w:b/>
          <w:bCs/>
        </w:rPr>
        <w:t xml:space="preserve"> talleres y 1</w:t>
      </w:r>
      <w:r w:rsidR="00A13E57">
        <w:rPr>
          <w:rFonts w:ascii="Arial" w:hAnsi="Arial" w:cs="Arial"/>
          <w:b/>
          <w:bCs/>
        </w:rPr>
        <w:t>1</w:t>
      </w:r>
      <w:r w:rsidRPr="0000745A">
        <w:rPr>
          <w:rFonts w:ascii="Arial" w:hAnsi="Arial" w:cs="Arial"/>
          <w:b/>
          <w:bCs/>
        </w:rPr>
        <w:t xml:space="preserve"> Congresos.</w:t>
      </w:r>
    </w:p>
    <w:p w:rsidR="00762E71" w:rsidRDefault="00762E71" w:rsidP="008C49B6">
      <w:pPr>
        <w:rPr>
          <w:rFonts w:ascii="Arial" w:hAnsi="Arial" w:cs="Arial"/>
          <w:b/>
        </w:rPr>
      </w:pPr>
    </w:p>
    <w:p w:rsidR="008C49B6" w:rsidRPr="0000745A" w:rsidRDefault="008C49B6" w:rsidP="00762E71">
      <w:pPr>
        <w:rPr>
          <w:rFonts w:ascii="Arial" w:hAnsi="Arial" w:cs="Arial"/>
          <w:b/>
        </w:rPr>
      </w:pPr>
      <w:r w:rsidRPr="0000745A">
        <w:rPr>
          <w:rFonts w:ascii="Arial" w:hAnsi="Arial" w:cs="Arial"/>
          <w:b/>
        </w:rPr>
        <w:t>Talleres.</w:t>
      </w:r>
    </w:p>
    <w:p w:rsidR="008C49B6" w:rsidRPr="00D6617A" w:rsidRDefault="008C49B6" w:rsidP="00762E71">
      <w:pPr>
        <w:rPr>
          <w:rFonts w:ascii="Arial" w:hAnsi="Arial" w:cs="Arial"/>
          <w:b/>
        </w:rPr>
      </w:pPr>
    </w:p>
    <w:p w:rsidR="008C49B6" w:rsidRDefault="008C49B6" w:rsidP="00762E71">
      <w:pPr>
        <w:numPr>
          <w:ilvl w:val="0"/>
          <w:numId w:val="19"/>
        </w:numPr>
        <w:ind w:left="0"/>
        <w:rPr>
          <w:rFonts w:ascii="Arial" w:hAnsi="Arial" w:cs="Arial"/>
        </w:rPr>
      </w:pPr>
      <w:r w:rsidRPr="006512B5">
        <w:rPr>
          <w:rFonts w:ascii="Arial" w:hAnsi="Arial" w:cs="Arial"/>
        </w:rPr>
        <w:t>Taller de colaboración Complejo-Universidad de Connecticut (EUA)</w:t>
      </w:r>
    </w:p>
    <w:p w:rsidR="008C49B6" w:rsidRDefault="008C49B6" w:rsidP="00762E71">
      <w:pPr>
        <w:numPr>
          <w:ilvl w:val="0"/>
          <w:numId w:val="19"/>
        </w:numPr>
        <w:ind w:left="0"/>
        <w:rPr>
          <w:rFonts w:ascii="Arial" w:hAnsi="Arial" w:cs="Arial"/>
        </w:rPr>
      </w:pPr>
      <w:r w:rsidRPr="004768C0">
        <w:rPr>
          <w:rFonts w:ascii="Arial" w:hAnsi="Arial" w:cs="Arial"/>
        </w:rPr>
        <w:t>Taller Integral de Porcicultura para sector cooperativo y campesino.</w:t>
      </w:r>
    </w:p>
    <w:p w:rsidR="008C49B6" w:rsidRPr="004768C0" w:rsidRDefault="008C49B6" w:rsidP="00762E71">
      <w:pPr>
        <w:numPr>
          <w:ilvl w:val="0"/>
          <w:numId w:val="19"/>
        </w:numPr>
        <w:ind w:left="0"/>
        <w:rPr>
          <w:rFonts w:ascii="Arial" w:hAnsi="Arial" w:cs="Arial"/>
          <w:lang w:val="en-US"/>
        </w:rPr>
      </w:pPr>
      <w:r w:rsidRPr="004768C0">
        <w:rPr>
          <w:rFonts w:ascii="Arial" w:hAnsi="Arial" w:cs="Arial"/>
          <w:lang w:val="en-US"/>
        </w:rPr>
        <w:t>Workshop on Chemistry for Safety, Security and Environment Safeguard.</w:t>
      </w:r>
    </w:p>
    <w:p w:rsidR="008C49B6" w:rsidRDefault="008C49B6" w:rsidP="00762E71">
      <w:pPr>
        <w:numPr>
          <w:ilvl w:val="0"/>
          <w:numId w:val="19"/>
        </w:numPr>
        <w:ind w:left="0"/>
        <w:rPr>
          <w:rFonts w:ascii="Arial" w:hAnsi="Arial" w:cs="Arial"/>
        </w:rPr>
      </w:pPr>
      <w:r w:rsidRPr="00F04CF0">
        <w:rPr>
          <w:rFonts w:ascii="Arial" w:hAnsi="Arial" w:cs="Arial"/>
        </w:rPr>
        <w:t>II Taller Nacional sobre Recursos Fitogenéticos, FITOGEN’ 2017.</w:t>
      </w:r>
    </w:p>
    <w:p w:rsidR="00A13E57" w:rsidRPr="00A13E57" w:rsidRDefault="00A13E57" w:rsidP="00762E71">
      <w:pPr>
        <w:pStyle w:val="Prrafodelista"/>
        <w:numPr>
          <w:ilvl w:val="0"/>
          <w:numId w:val="19"/>
        </w:numPr>
        <w:ind w:left="0"/>
        <w:jc w:val="both"/>
        <w:rPr>
          <w:rFonts w:ascii="Arial" w:hAnsi="Arial" w:cs="Arial"/>
        </w:rPr>
      </w:pPr>
      <w:r w:rsidRPr="00A13E57">
        <w:rPr>
          <w:rFonts w:ascii="Arial" w:hAnsi="Arial" w:cs="Arial"/>
        </w:rPr>
        <w:t>Taller Internacional de Fitorremediación.</w:t>
      </w:r>
    </w:p>
    <w:p w:rsidR="008C49B6" w:rsidRDefault="008C49B6" w:rsidP="00762E71">
      <w:pPr>
        <w:numPr>
          <w:ilvl w:val="0"/>
          <w:numId w:val="19"/>
        </w:numPr>
        <w:ind w:left="0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F41174">
        <w:rPr>
          <w:rFonts w:ascii="Arial" w:hAnsi="Arial" w:cs="Arial"/>
        </w:rPr>
        <w:t>aller de tomate  INCA.</w:t>
      </w:r>
      <w:r>
        <w:rPr>
          <w:rFonts w:ascii="Arial" w:hAnsi="Arial" w:cs="Arial"/>
        </w:rPr>
        <w:t>2017</w:t>
      </w:r>
    </w:p>
    <w:p w:rsidR="008C49B6" w:rsidRDefault="008C49B6" w:rsidP="00762E71">
      <w:pPr>
        <w:numPr>
          <w:ilvl w:val="0"/>
          <w:numId w:val="19"/>
        </w:numPr>
        <w:ind w:left="0"/>
        <w:rPr>
          <w:rFonts w:ascii="Arial" w:hAnsi="Arial" w:cs="Arial"/>
        </w:rPr>
      </w:pPr>
      <w:r>
        <w:rPr>
          <w:rFonts w:ascii="Arial" w:hAnsi="Arial" w:cs="Arial"/>
        </w:rPr>
        <w:t>Taller de Papa INCA 2017</w:t>
      </w:r>
    </w:p>
    <w:p w:rsidR="008C49B6" w:rsidRDefault="008C49B6" w:rsidP="00762E71">
      <w:pPr>
        <w:numPr>
          <w:ilvl w:val="0"/>
          <w:numId w:val="19"/>
        </w:numPr>
        <w:shd w:val="clear" w:color="auto" w:fill="FFFFFF"/>
        <w:ind w:left="0"/>
        <w:jc w:val="both"/>
        <w:rPr>
          <w:rFonts w:ascii="Arial" w:hAnsi="Arial" w:cs="Arial"/>
        </w:rPr>
      </w:pPr>
      <w:r w:rsidRPr="00EB3858">
        <w:rPr>
          <w:rFonts w:ascii="Arial" w:hAnsi="Arial" w:cs="Arial"/>
        </w:rPr>
        <w:t xml:space="preserve">XII Taller Internacional de Ecología y Recursos Agrosostenibles” en la Provincia de Matanzas. </w:t>
      </w:r>
    </w:p>
    <w:p w:rsidR="00A13E57" w:rsidRDefault="00A13E57" w:rsidP="00762E71">
      <w:pPr>
        <w:pStyle w:val="Prrafodelista"/>
        <w:numPr>
          <w:ilvl w:val="0"/>
          <w:numId w:val="19"/>
        </w:numPr>
        <w:ind w:left="0"/>
        <w:jc w:val="both"/>
        <w:rPr>
          <w:rFonts w:ascii="Arial" w:hAnsi="Arial" w:cs="Arial"/>
        </w:rPr>
      </w:pPr>
      <w:r w:rsidRPr="00A13E57">
        <w:rPr>
          <w:rFonts w:ascii="Arial" w:hAnsi="Arial" w:cs="Arial"/>
        </w:rPr>
        <w:t>Taller</w:t>
      </w:r>
      <w:r>
        <w:rPr>
          <w:rFonts w:ascii="Arial" w:hAnsi="Arial" w:cs="Arial"/>
        </w:rPr>
        <w:t xml:space="preserve"> de valores.</w:t>
      </w:r>
    </w:p>
    <w:p w:rsidR="00762E71" w:rsidRPr="00A13E57" w:rsidRDefault="00762E71" w:rsidP="00762E71">
      <w:pPr>
        <w:pStyle w:val="Prrafodelista"/>
        <w:numPr>
          <w:ilvl w:val="0"/>
          <w:numId w:val="19"/>
        </w:numPr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Seminario de Bioseguridad.</w:t>
      </w:r>
    </w:p>
    <w:p w:rsidR="008C49B6" w:rsidRPr="00EB3858" w:rsidRDefault="008C49B6" w:rsidP="008C49B6">
      <w:pPr>
        <w:shd w:val="clear" w:color="auto" w:fill="FFFFFF"/>
        <w:ind w:left="720"/>
        <w:jc w:val="both"/>
        <w:rPr>
          <w:rFonts w:ascii="Arial" w:hAnsi="Arial" w:cs="Arial"/>
        </w:rPr>
      </w:pPr>
    </w:p>
    <w:p w:rsidR="008C49B6" w:rsidRDefault="008C49B6" w:rsidP="008C49B6">
      <w:pPr>
        <w:rPr>
          <w:rFonts w:ascii="Arial" w:hAnsi="Arial" w:cs="Arial"/>
          <w:b/>
        </w:rPr>
      </w:pPr>
      <w:r w:rsidRPr="00D41081">
        <w:rPr>
          <w:rFonts w:ascii="Arial" w:hAnsi="Arial" w:cs="Arial"/>
          <w:b/>
        </w:rPr>
        <w:t>Congresos</w:t>
      </w:r>
      <w:r>
        <w:rPr>
          <w:rFonts w:ascii="Arial" w:hAnsi="Arial" w:cs="Arial"/>
          <w:b/>
        </w:rPr>
        <w:t xml:space="preserve"> Nacionales e Internacionales.</w:t>
      </w:r>
    </w:p>
    <w:p w:rsidR="00762E71" w:rsidRPr="00D41081" w:rsidRDefault="00762E71" w:rsidP="008C49B6">
      <w:pPr>
        <w:rPr>
          <w:rFonts w:ascii="Arial" w:hAnsi="Arial" w:cs="Arial"/>
          <w:b/>
        </w:rPr>
      </w:pPr>
    </w:p>
    <w:p w:rsidR="008C49B6" w:rsidRPr="004768C0" w:rsidRDefault="008C49B6" w:rsidP="00762E71">
      <w:pPr>
        <w:numPr>
          <w:ilvl w:val="0"/>
          <w:numId w:val="20"/>
        </w:numPr>
        <w:rPr>
          <w:rFonts w:ascii="Arial" w:hAnsi="Arial" w:cs="Arial"/>
        </w:rPr>
      </w:pPr>
      <w:r w:rsidRPr="004768C0">
        <w:rPr>
          <w:rFonts w:ascii="Arial" w:hAnsi="Arial" w:cs="Arial"/>
        </w:rPr>
        <w:t>Evento previo para Universidad 2018</w:t>
      </w:r>
    </w:p>
    <w:p w:rsidR="008C49B6" w:rsidRPr="004768C0" w:rsidRDefault="008C49B6" w:rsidP="00762E71">
      <w:pPr>
        <w:numPr>
          <w:ilvl w:val="0"/>
          <w:numId w:val="20"/>
        </w:numPr>
        <w:rPr>
          <w:rFonts w:ascii="Arial" w:hAnsi="Arial" w:cs="Arial"/>
        </w:rPr>
      </w:pPr>
      <w:r w:rsidRPr="004768C0">
        <w:rPr>
          <w:rFonts w:ascii="Arial" w:hAnsi="Arial" w:cs="Arial"/>
        </w:rPr>
        <w:t>11° Congreso Internacional en Biotecnología Vegetal y Agricultura</w:t>
      </w:r>
    </w:p>
    <w:p w:rsidR="008C49B6" w:rsidRPr="004768C0" w:rsidRDefault="008C49B6" w:rsidP="00762E71">
      <w:pPr>
        <w:numPr>
          <w:ilvl w:val="0"/>
          <w:numId w:val="20"/>
        </w:numPr>
        <w:rPr>
          <w:rFonts w:ascii="Arial" w:hAnsi="Arial" w:cs="Arial"/>
          <w:lang w:val="en-US" w:eastAsia="es-ES"/>
        </w:rPr>
      </w:pPr>
      <w:r w:rsidRPr="004768C0">
        <w:rPr>
          <w:rFonts w:ascii="Arial" w:hAnsi="Arial" w:cs="Arial"/>
          <w:lang w:val="en-US" w:eastAsia="es-ES"/>
        </w:rPr>
        <w:t xml:space="preserve">International Conference on </w:t>
      </w:r>
      <w:proofErr w:type="spellStart"/>
      <w:r w:rsidRPr="004768C0">
        <w:rPr>
          <w:rFonts w:ascii="Arial" w:hAnsi="Arial" w:cs="Arial"/>
          <w:lang w:val="en-US" w:eastAsia="es-ES"/>
        </w:rPr>
        <w:t>Biobased</w:t>
      </w:r>
      <w:proofErr w:type="spellEnd"/>
      <w:r w:rsidRPr="004768C0">
        <w:rPr>
          <w:rFonts w:ascii="Arial" w:hAnsi="Arial" w:cs="Arial"/>
          <w:lang w:val="en-US" w:eastAsia="es-ES"/>
        </w:rPr>
        <w:t xml:space="preserve"> and Biodegradable Polymers</w:t>
      </w:r>
      <w:r w:rsidR="00762E71">
        <w:rPr>
          <w:rFonts w:ascii="Arial" w:hAnsi="Arial" w:cs="Arial"/>
          <w:lang w:val="en-US" w:eastAsia="es-ES"/>
        </w:rPr>
        <w:t>,</w:t>
      </w:r>
      <w:r w:rsidRPr="004768C0">
        <w:rPr>
          <w:rFonts w:ascii="Arial" w:hAnsi="Arial" w:cs="Arial"/>
          <w:lang w:val="en-US" w:eastAsia="es-ES"/>
        </w:rPr>
        <w:t xml:space="preserve"> Mons 11-13 September 2017 (</w:t>
      </w:r>
      <w:proofErr w:type="spellStart"/>
      <w:r w:rsidRPr="004768C0">
        <w:rPr>
          <w:rFonts w:ascii="Arial" w:hAnsi="Arial" w:cs="Arial"/>
          <w:lang w:val="en-US" w:eastAsia="es-ES"/>
        </w:rPr>
        <w:t>Biopol</w:t>
      </w:r>
      <w:proofErr w:type="spellEnd"/>
      <w:r w:rsidRPr="004768C0">
        <w:rPr>
          <w:rFonts w:ascii="Arial" w:hAnsi="Arial" w:cs="Arial"/>
          <w:lang w:val="en-US" w:eastAsia="es-ES"/>
        </w:rPr>
        <w:t>)</w:t>
      </w:r>
    </w:p>
    <w:p w:rsidR="008C49B6" w:rsidRPr="00D41081" w:rsidRDefault="008C49B6" w:rsidP="00762E71">
      <w:pPr>
        <w:numPr>
          <w:ilvl w:val="0"/>
          <w:numId w:val="20"/>
        </w:numPr>
        <w:rPr>
          <w:rFonts w:ascii="Arial" w:hAnsi="Arial" w:cs="Arial"/>
        </w:rPr>
      </w:pPr>
      <w:r w:rsidRPr="00D41081">
        <w:rPr>
          <w:rFonts w:ascii="Arial" w:hAnsi="Arial" w:cs="Arial"/>
        </w:rPr>
        <w:t xml:space="preserve">Encuentro Ecosistemas Arroceros y I Simposio sobre Granos Alimenticios </w:t>
      </w:r>
      <w:proofErr w:type="spellStart"/>
      <w:r w:rsidRPr="00D41081">
        <w:rPr>
          <w:rFonts w:ascii="Arial" w:hAnsi="Arial" w:cs="Arial"/>
        </w:rPr>
        <w:t>Ecoarroz</w:t>
      </w:r>
      <w:proofErr w:type="spellEnd"/>
      <w:r>
        <w:rPr>
          <w:rFonts w:ascii="Arial" w:hAnsi="Arial" w:cs="Arial"/>
        </w:rPr>
        <w:t>, 2017.</w:t>
      </w:r>
    </w:p>
    <w:p w:rsidR="008C49B6" w:rsidRPr="00F04CF0" w:rsidRDefault="008C49B6" w:rsidP="00762E71">
      <w:pPr>
        <w:numPr>
          <w:ilvl w:val="0"/>
          <w:numId w:val="20"/>
        </w:numPr>
        <w:rPr>
          <w:rFonts w:ascii="Arial" w:hAnsi="Arial" w:cs="Arial"/>
        </w:rPr>
      </w:pPr>
      <w:r w:rsidRPr="00F04CF0">
        <w:rPr>
          <w:rFonts w:ascii="Arial" w:hAnsi="Arial" w:cs="Arial"/>
        </w:rPr>
        <w:t>Congreso INIFAT</w:t>
      </w:r>
    </w:p>
    <w:p w:rsidR="008C49B6" w:rsidRDefault="008C49B6" w:rsidP="00762E71">
      <w:pPr>
        <w:numPr>
          <w:ilvl w:val="0"/>
          <w:numId w:val="20"/>
        </w:numPr>
        <w:rPr>
          <w:rFonts w:ascii="Arial" w:hAnsi="Arial" w:cs="Arial"/>
        </w:rPr>
      </w:pPr>
      <w:r w:rsidRPr="00D41081">
        <w:rPr>
          <w:rFonts w:ascii="Arial" w:hAnsi="Arial" w:cs="Arial"/>
        </w:rPr>
        <w:t>Congreso Internacional en Biotecnología Vegetal y Agricultura</w:t>
      </w:r>
      <w:r w:rsidRPr="00C80ACF">
        <w:rPr>
          <w:rFonts w:ascii="Arial" w:hAnsi="Arial" w:cs="Arial"/>
        </w:rPr>
        <w:t xml:space="preserve"> (BIOVEG 2017), </w:t>
      </w:r>
    </w:p>
    <w:p w:rsidR="008C49B6" w:rsidRPr="00F04CF0" w:rsidRDefault="008C49B6" w:rsidP="00762E71">
      <w:pPr>
        <w:numPr>
          <w:ilvl w:val="0"/>
          <w:numId w:val="20"/>
        </w:numPr>
        <w:rPr>
          <w:rFonts w:ascii="Arial" w:hAnsi="Arial" w:cs="Arial"/>
        </w:rPr>
      </w:pPr>
      <w:r w:rsidRPr="00F04CF0">
        <w:rPr>
          <w:rFonts w:ascii="Arial" w:hAnsi="Arial" w:cs="Arial"/>
        </w:rPr>
        <w:t>Conferencia Iberoamericana de Inte</w:t>
      </w:r>
      <w:r w:rsidR="00762E71">
        <w:rPr>
          <w:rFonts w:ascii="Arial" w:hAnsi="Arial" w:cs="Arial"/>
        </w:rPr>
        <w:t>racciones Beneficiosas Planta-</w:t>
      </w:r>
      <w:r w:rsidRPr="00F04CF0">
        <w:rPr>
          <w:rFonts w:ascii="Arial" w:hAnsi="Arial" w:cs="Arial"/>
        </w:rPr>
        <w:t>Microorganismo</w:t>
      </w:r>
      <w:r w:rsidR="00762E71">
        <w:rPr>
          <w:rFonts w:ascii="Arial" w:hAnsi="Arial" w:cs="Arial"/>
        </w:rPr>
        <w:t>-</w:t>
      </w:r>
      <w:r w:rsidRPr="00F04CF0">
        <w:rPr>
          <w:rFonts w:ascii="Arial" w:hAnsi="Arial" w:cs="Arial"/>
        </w:rPr>
        <w:t xml:space="preserve"> Ambiente (IBEMPA),XXVIII RELAR (Reunión Latinoamericana de Rizobiología).</w:t>
      </w:r>
    </w:p>
    <w:p w:rsidR="008C49B6" w:rsidRPr="00D41081" w:rsidRDefault="008C49B6" w:rsidP="00762E71">
      <w:pPr>
        <w:numPr>
          <w:ilvl w:val="0"/>
          <w:numId w:val="20"/>
        </w:numPr>
        <w:rPr>
          <w:rFonts w:ascii="Arial" w:hAnsi="Arial" w:cs="Arial"/>
        </w:rPr>
      </w:pPr>
      <w:r w:rsidRPr="00D41081">
        <w:rPr>
          <w:rFonts w:ascii="Arial" w:hAnsi="Arial" w:cs="Arial"/>
        </w:rPr>
        <w:t>Congreso Internacional de las Ciencias Agropecuarias (Agrociencias 2017)</w:t>
      </w:r>
    </w:p>
    <w:p w:rsidR="008C49B6" w:rsidRDefault="008C49B6" w:rsidP="00762E71">
      <w:pPr>
        <w:numPr>
          <w:ilvl w:val="0"/>
          <w:numId w:val="20"/>
        </w:numPr>
        <w:rPr>
          <w:rFonts w:ascii="Arial" w:hAnsi="Arial" w:cs="Arial"/>
        </w:rPr>
      </w:pPr>
      <w:r w:rsidRPr="00F04CF0">
        <w:rPr>
          <w:rFonts w:ascii="Arial" w:hAnsi="Arial" w:cs="Arial"/>
        </w:rPr>
        <w:t>Evento Ecoleg, Las Tunas</w:t>
      </w:r>
    </w:p>
    <w:p w:rsidR="008C49B6" w:rsidRDefault="008C49B6" w:rsidP="00762E71">
      <w:pPr>
        <w:numPr>
          <w:ilvl w:val="0"/>
          <w:numId w:val="20"/>
        </w:numPr>
        <w:rPr>
          <w:rFonts w:ascii="Arial" w:hAnsi="Arial" w:cs="Arial"/>
        </w:rPr>
      </w:pPr>
      <w:r w:rsidRPr="00EB3858">
        <w:rPr>
          <w:rFonts w:ascii="Arial" w:hAnsi="Arial" w:cs="Arial"/>
        </w:rPr>
        <w:t>Evento AGROMAS 2017</w:t>
      </w:r>
    </w:p>
    <w:p w:rsidR="00A13E57" w:rsidRDefault="00A13E57" w:rsidP="00762E71">
      <w:pPr>
        <w:numPr>
          <w:ilvl w:val="0"/>
          <w:numId w:val="20"/>
        </w:numPr>
        <w:jc w:val="both"/>
        <w:rPr>
          <w:rFonts w:ascii="Arial" w:hAnsi="Arial" w:cs="Arial"/>
        </w:rPr>
      </w:pPr>
      <w:r w:rsidRPr="00727B82">
        <w:rPr>
          <w:rFonts w:ascii="Arial" w:hAnsi="Arial" w:cs="Arial"/>
        </w:rPr>
        <w:t>V Congreso internacional de agricultura en ecosistemas frágiles  y degradados</w:t>
      </w:r>
      <w:r>
        <w:rPr>
          <w:rFonts w:ascii="Arial" w:hAnsi="Arial" w:cs="Arial"/>
        </w:rPr>
        <w:t>.</w:t>
      </w:r>
    </w:p>
    <w:p w:rsidR="00A13E57" w:rsidRPr="00EB3858" w:rsidRDefault="00A13E57" w:rsidP="00A13E57">
      <w:pPr>
        <w:spacing w:after="200" w:line="276" w:lineRule="auto"/>
        <w:ind w:left="720"/>
        <w:rPr>
          <w:rFonts w:ascii="Arial" w:hAnsi="Arial" w:cs="Arial"/>
        </w:rPr>
      </w:pPr>
    </w:p>
    <w:p w:rsidR="008C49B6" w:rsidRPr="0000745A" w:rsidRDefault="008C49B6" w:rsidP="008C49B6">
      <w:pPr>
        <w:tabs>
          <w:tab w:val="left" w:pos="540"/>
        </w:tabs>
        <w:ind w:left="432" w:hanging="387"/>
        <w:rPr>
          <w:rFonts w:ascii="Arial" w:hAnsi="Arial" w:cs="Arial"/>
          <w:b/>
          <w:bCs/>
          <w:color w:val="4F81BD"/>
          <w:u w:val="single"/>
        </w:rPr>
      </w:pPr>
      <w:r w:rsidRPr="0000745A">
        <w:rPr>
          <w:rFonts w:ascii="Arial" w:hAnsi="Arial" w:cs="Arial"/>
          <w:bCs/>
          <w:highlight w:val="yellow"/>
        </w:rPr>
        <w:t>En total se presentaron   17 ponencias en Talleres y Congresos.</w:t>
      </w:r>
      <w:r w:rsidRPr="0000745A">
        <w:rPr>
          <w:rFonts w:ascii="Arial" w:hAnsi="Arial" w:cs="Arial"/>
          <w:b/>
          <w:bCs/>
          <w:color w:val="4F81BD"/>
          <w:u w:val="single"/>
        </w:rPr>
        <w:t>SOBRECUMPLIDO</w:t>
      </w:r>
    </w:p>
    <w:p w:rsidR="008C49B6" w:rsidRDefault="008C49B6" w:rsidP="008C49B6">
      <w:pPr>
        <w:tabs>
          <w:tab w:val="left" w:pos="540"/>
        </w:tabs>
        <w:ind w:left="432" w:hanging="387"/>
        <w:rPr>
          <w:rFonts w:ascii="Arial" w:hAnsi="Arial" w:cs="Arial"/>
          <w:bCs/>
          <w:sz w:val="28"/>
          <w:szCs w:val="28"/>
        </w:rPr>
      </w:pPr>
    </w:p>
    <w:p w:rsidR="008C49B6" w:rsidRPr="00731951" w:rsidRDefault="008C49B6" w:rsidP="00762E71">
      <w:pPr>
        <w:pStyle w:val="Prrafodelista"/>
        <w:numPr>
          <w:ilvl w:val="0"/>
          <w:numId w:val="21"/>
        </w:numPr>
        <w:rPr>
          <w:rFonts w:ascii="Arial" w:hAnsi="Arial" w:cs="Arial"/>
        </w:rPr>
      </w:pPr>
      <w:r w:rsidRPr="00731951">
        <w:rPr>
          <w:rFonts w:ascii="Arial" w:eastAsia="Calibri" w:hAnsi="Arial" w:cs="Arial"/>
        </w:rPr>
        <w:t>Impacto de los biopro</w:t>
      </w:r>
      <w:r w:rsidR="00762E71">
        <w:rPr>
          <w:rFonts w:ascii="Arial" w:eastAsia="Calibri" w:hAnsi="Arial" w:cs="Arial"/>
        </w:rPr>
        <w:t>ductos en la agricultura cubana</w:t>
      </w:r>
    </w:p>
    <w:p w:rsidR="008C49B6" w:rsidRPr="00731951" w:rsidRDefault="008C49B6" w:rsidP="00762E71">
      <w:pPr>
        <w:pStyle w:val="Prrafodelista"/>
        <w:numPr>
          <w:ilvl w:val="0"/>
          <w:numId w:val="21"/>
        </w:numPr>
        <w:rPr>
          <w:rFonts w:ascii="Arial" w:hAnsi="Arial" w:cs="Arial"/>
        </w:rPr>
      </w:pPr>
      <w:r w:rsidRPr="00731951">
        <w:rPr>
          <w:rFonts w:ascii="Arial" w:eastAsia="Calibri" w:hAnsi="Arial" w:cs="Arial"/>
        </w:rPr>
        <w:t>Aplicación sinérgica de bioestimulantes en el cultivo de soya (</w:t>
      </w:r>
      <w:proofErr w:type="spellStart"/>
      <w:r w:rsidRPr="00731951">
        <w:rPr>
          <w:rFonts w:ascii="Arial" w:eastAsia="Calibri" w:hAnsi="Arial" w:cs="Arial"/>
          <w:i/>
        </w:rPr>
        <w:t>Glycinemax</w:t>
      </w:r>
      <w:proofErr w:type="spellEnd"/>
      <w:r w:rsidRPr="00731951">
        <w:rPr>
          <w:rFonts w:ascii="Arial" w:eastAsia="Calibri" w:hAnsi="Arial" w:cs="Arial"/>
        </w:rPr>
        <w:t xml:space="preserve"> L. Merrill)</w:t>
      </w:r>
    </w:p>
    <w:p w:rsidR="008C49B6" w:rsidRPr="00731951" w:rsidRDefault="008C49B6" w:rsidP="00762E71">
      <w:pPr>
        <w:pStyle w:val="Prrafodelista"/>
        <w:numPr>
          <w:ilvl w:val="0"/>
          <w:numId w:val="21"/>
        </w:numPr>
        <w:rPr>
          <w:rFonts w:ascii="Arial" w:hAnsi="Arial" w:cs="Arial"/>
          <w:lang w:val="en-US"/>
        </w:rPr>
      </w:pPr>
      <w:r w:rsidRPr="00731951">
        <w:rPr>
          <w:rFonts w:ascii="Arial" w:eastAsia="Calibri" w:hAnsi="Arial" w:cs="Arial"/>
          <w:bCs/>
          <w:lang w:val="en-US" w:eastAsia="es-ES"/>
        </w:rPr>
        <w:t xml:space="preserve">Biomass polysaccharides for the development of materials and plant </w:t>
      </w:r>
      <w:proofErr w:type="spellStart"/>
      <w:r w:rsidRPr="00731951">
        <w:rPr>
          <w:rFonts w:ascii="Arial" w:eastAsia="Calibri" w:hAnsi="Arial" w:cs="Arial"/>
          <w:bCs/>
          <w:lang w:val="en-US" w:eastAsia="es-ES"/>
        </w:rPr>
        <w:t>biostimulants</w:t>
      </w:r>
      <w:proofErr w:type="spellEnd"/>
    </w:p>
    <w:p w:rsidR="008C49B6" w:rsidRPr="00731951" w:rsidRDefault="008C49B6" w:rsidP="00762E71">
      <w:pPr>
        <w:pStyle w:val="Prrafodelista"/>
        <w:numPr>
          <w:ilvl w:val="0"/>
          <w:numId w:val="21"/>
        </w:numPr>
        <w:rPr>
          <w:rFonts w:ascii="Arial" w:hAnsi="Arial" w:cs="Arial"/>
        </w:rPr>
      </w:pPr>
      <w:r w:rsidRPr="00731951">
        <w:rPr>
          <w:rFonts w:ascii="Arial" w:eastAsia="Calibri" w:hAnsi="Arial" w:cs="Arial"/>
        </w:rPr>
        <w:t>Avances en el uso de Bioestimulantes en granos en Cuba</w:t>
      </w:r>
    </w:p>
    <w:p w:rsidR="008C49B6" w:rsidRPr="00731951" w:rsidRDefault="008C49B6" w:rsidP="00762E71">
      <w:pPr>
        <w:pStyle w:val="Prrafodelista"/>
        <w:numPr>
          <w:ilvl w:val="0"/>
          <w:numId w:val="21"/>
        </w:numPr>
        <w:rPr>
          <w:rFonts w:ascii="Arial" w:hAnsi="Arial" w:cs="Arial"/>
          <w:lang w:val="en-US"/>
        </w:rPr>
      </w:pPr>
      <w:r w:rsidRPr="00731951">
        <w:rPr>
          <w:rFonts w:ascii="Arial" w:eastAsia="Calibri" w:hAnsi="Arial" w:cs="Arial"/>
          <w:lang w:val="en-US"/>
        </w:rPr>
        <w:t xml:space="preserve">Bioactive poly and oligosaccharides from </w:t>
      </w:r>
      <w:proofErr w:type="spellStart"/>
      <w:r w:rsidRPr="00731951">
        <w:rPr>
          <w:rFonts w:ascii="Arial" w:eastAsia="Calibri" w:hAnsi="Arial" w:cs="Arial"/>
          <w:lang w:val="en-US"/>
        </w:rPr>
        <w:t>agroindustrialsubproducts</w:t>
      </w:r>
      <w:proofErr w:type="spellEnd"/>
      <w:r w:rsidRPr="00731951">
        <w:rPr>
          <w:rFonts w:ascii="Arial" w:eastAsia="Calibri" w:hAnsi="Arial" w:cs="Arial"/>
          <w:lang w:val="en-US"/>
        </w:rPr>
        <w:t xml:space="preserve"> to develop plant </w:t>
      </w:r>
      <w:proofErr w:type="spellStart"/>
      <w:r w:rsidRPr="00731951">
        <w:rPr>
          <w:rFonts w:ascii="Arial" w:eastAsia="Calibri" w:hAnsi="Arial" w:cs="Arial"/>
          <w:lang w:val="en-US"/>
        </w:rPr>
        <w:t>biostimulants</w:t>
      </w:r>
      <w:proofErr w:type="spellEnd"/>
    </w:p>
    <w:p w:rsidR="008C49B6" w:rsidRPr="00731951" w:rsidRDefault="008C49B6" w:rsidP="00762E71">
      <w:pPr>
        <w:pStyle w:val="Prrafodelista"/>
        <w:numPr>
          <w:ilvl w:val="0"/>
          <w:numId w:val="21"/>
        </w:numPr>
        <w:rPr>
          <w:rFonts w:ascii="Arial" w:hAnsi="Arial" w:cs="Arial"/>
        </w:rPr>
      </w:pPr>
      <w:r w:rsidRPr="00731951">
        <w:rPr>
          <w:rFonts w:ascii="Arial" w:eastAsia="Calibri" w:hAnsi="Arial" w:cs="Arial"/>
        </w:rPr>
        <w:t>Diversidad microbiana: obtención, conservación y utilización</w:t>
      </w:r>
    </w:p>
    <w:p w:rsidR="008C49B6" w:rsidRPr="00731951" w:rsidRDefault="008C49B6" w:rsidP="00762E71">
      <w:pPr>
        <w:pStyle w:val="Prrafodelista"/>
        <w:numPr>
          <w:ilvl w:val="0"/>
          <w:numId w:val="21"/>
        </w:numPr>
        <w:rPr>
          <w:rFonts w:ascii="Arial" w:hAnsi="Arial" w:cs="Arial"/>
        </w:rPr>
      </w:pPr>
      <w:r w:rsidRPr="00731951">
        <w:rPr>
          <w:rFonts w:ascii="Arial" w:eastAsia="Calibri" w:hAnsi="Arial" w:cs="Arial"/>
        </w:rPr>
        <w:t>Rizobios asociados a cultivos de arroz (Oryza sativa L.) y de maíz (Zea mays L.)</w:t>
      </w:r>
    </w:p>
    <w:p w:rsidR="008C49B6" w:rsidRPr="00731951" w:rsidRDefault="008C49B6" w:rsidP="00762E71">
      <w:pPr>
        <w:pStyle w:val="Prrafodelista"/>
        <w:numPr>
          <w:ilvl w:val="0"/>
          <w:numId w:val="21"/>
        </w:numPr>
        <w:rPr>
          <w:rFonts w:ascii="Arial" w:hAnsi="Arial" w:cs="Arial"/>
        </w:rPr>
      </w:pPr>
      <w:r w:rsidRPr="00731951">
        <w:rPr>
          <w:rFonts w:ascii="Arial" w:eastAsia="Calibri" w:hAnsi="Arial" w:cs="Arial"/>
        </w:rPr>
        <w:t>Rizobios en no leguminosas como arroz y maíz</w:t>
      </w:r>
    </w:p>
    <w:p w:rsidR="008C49B6" w:rsidRPr="00731951" w:rsidRDefault="008C49B6" w:rsidP="00762E71">
      <w:pPr>
        <w:pStyle w:val="Prrafodelista"/>
        <w:numPr>
          <w:ilvl w:val="0"/>
          <w:numId w:val="21"/>
        </w:numPr>
        <w:rPr>
          <w:rFonts w:ascii="Arial" w:hAnsi="Arial" w:cs="Arial"/>
        </w:rPr>
      </w:pPr>
      <w:proofErr w:type="spellStart"/>
      <w:r w:rsidRPr="00731951">
        <w:rPr>
          <w:rFonts w:ascii="Arial" w:eastAsia="Calibri" w:hAnsi="Arial" w:cs="Arial"/>
        </w:rPr>
        <w:t>Biopreparados</w:t>
      </w:r>
      <w:proofErr w:type="spellEnd"/>
      <w:r w:rsidRPr="00731951">
        <w:rPr>
          <w:rFonts w:ascii="Arial" w:eastAsia="Calibri" w:hAnsi="Arial" w:cs="Arial"/>
        </w:rPr>
        <w:t xml:space="preserve"> de rizobios para </w:t>
      </w:r>
      <w:proofErr w:type="spellStart"/>
      <w:r w:rsidRPr="00731951">
        <w:rPr>
          <w:rFonts w:ascii="Arial" w:eastAsia="Calibri" w:hAnsi="Arial" w:cs="Arial"/>
        </w:rPr>
        <w:t>crotalaria</w:t>
      </w:r>
      <w:proofErr w:type="spellEnd"/>
    </w:p>
    <w:p w:rsidR="008C49B6" w:rsidRPr="00731951" w:rsidRDefault="008C49B6" w:rsidP="00762E71">
      <w:pPr>
        <w:pStyle w:val="Prrafodelista"/>
        <w:numPr>
          <w:ilvl w:val="0"/>
          <w:numId w:val="21"/>
        </w:numPr>
        <w:rPr>
          <w:rFonts w:ascii="Arial" w:hAnsi="Arial" w:cs="Arial"/>
        </w:rPr>
      </w:pPr>
      <w:r w:rsidRPr="00731951">
        <w:rPr>
          <w:rFonts w:ascii="Arial" w:eastAsia="Calibri" w:hAnsi="Arial" w:cs="Arial"/>
        </w:rPr>
        <w:t xml:space="preserve">Aislamiento y caracterización de posibles rizobios asociados a la </w:t>
      </w:r>
      <w:proofErr w:type="spellStart"/>
      <w:r w:rsidRPr="00731951">
        <w:rPr>
          <w:rFonts w:ascii="Arial" w:eastAsia="Calibri" w:hAnsi="Arial" w:cs="Arial"/>
        </w:rPr>
        <w:t>rizosfera</w:t>
      </w:r>
      <w:proofErr w:type="spellEnd"/>
      <w:r w:rsidRPr="00731951">
        <w:rPr>
          <w:rFonts w:ascii="Arial" w:eastAsia="Calibri" w:hAnsi="Arial" w:cs="Arial"/>
        </w:rPr>
        <w:t xml:space="preserve"> de plantas de maíz (Zea mays L.). Efecto en el crecimiento del cultivo</w:t>
      </w:r>
    </w:p>
    <w:p w:rsidR="008C49B6" w:rsidRPr="00731951" w:rsidRDefault="008C49B6" w:rsidP="00762E71">
      <w:pPr>
        <w:pStyle w:val="Prrafodelista"/>
        <w:numPr>
          <w:ilvl w:val="0"/>
          <w:numId w:val="21"/>
        </w:numPr>
        <w:rPr>
          <w:rFonts w:ascii="Arial" w:hAnsi="Arial" w:cs="Arial"/>
        </w:rPr>
      </w:pPr>
      <w:r w:rsidRPr="00731951">
        <w:rPr>
          <w:rFonts w:ascii="Arial" w:eastAsia="Calibri" w:hAnsi="Arial" w:cs="Arial"/>
        </w:rPr>
        <w:t>Diversidad microbiana y Biofertilizantes ante el cambio climático</w:t>
      </w:r>
    </w:p>
    <w:p w:rsidR="008C49B6" w:rsidRPr="00731951" w:rsidRDefault="008C49B6" w:rsidP="00762E71">
      <w:pPr>
        <w:pStyle w:val="Prrafodelista"/>
        <w:numPr>
          <w:ilvl w:val="0"/>
          <w:numId w:val="21"/>
        </w:numPr>
        <w:ind w:right="-1"/>
        <w:jc w:val="both"/>
        <w:rPr>
          <w:rFonts w:ascii="Arial" w:hAnsi="Arial" w:cs="Arial"/>
        </w:rPr>
      </w:pPr>
      <w:r w:rsidRPr="00731951">
        <w:rPr>
          <w:rFonts w:ascii="Arial" w:eastAsia="Calibri" w:hAnsi="Arial" w:cs="Arial"/>
        </w:rPr>
        <w:t xml:space="preserve">Simbiosis </w:t>
      </w:r>
      <w:proofErr w:type="spellStart"/>
      <w:r w:rsidRPr="00731951">
        <w:rPr>
          <w:rFonts w:ascii="Arial" w:eastAsia="Calibri" w:hAnsi="Arial" w:cs="Arial"/>
        </w:rPr>
        <w:t>Rhizobium</w:t>
      </w:r>
      <w:proofErr w:type="spellEnd"/>
      <w:r w:rsidRPr="00731951">
        <w:rPr>
          <w:rFonts w:ascii="Arial" w:eastAsia="Calibri" w:hAnsi="Arial" w:cs="Arial"/>
        </w:rPr>
        <w:t xml:space="preserve">-leguminosas. Señales en la interacción. </w:t>
      </w:r>
    </w:p>
    <w:p w:rsidR="008C49B6" w:rsidRPr="00731951" w:rsidRDefault="008C49B6" w:rsidP="00762E71">
      <w:pPr>
        <w:pStyle w:val="Prrafodelista"/>
        <w:numPr>
          <w:ilvl w:val="0"/>
          <w:numId w:val="21"/>
        </w:numPr>
        <w:ind w:right="-1"/>
        <w:jc w:val="both"/>
        <w:rPr>
          <w:rFonts w:ascii="Arial" w:eastAsia="Calibri" w:hAnsi="Arial" w:cs="Arial"/>
        </w:rPr>
      </w:pPr>
      <w:r w:rsidRPr="00731951">
        <w:rPr>
          <w:rFonts w:ascii="Arial" w:eastAsia="Calibri" w:hAnsi="Arial" w:cs="Arial"/>
        </w:rPr>
        <w:t>Rizobios en no leguminosas”.</w:t>
      </w:r>
    </w:p>
    <w:p w:rsidR="008C49B6" w:rsidRPr="00731951" w:rsidRDefault="008C49B6" w:rsidP="00762E71">
      <w:pPr>
        <w:pStyle w:val="Prrafodelista"/>
        <w:numPr>
          <w:ilvl w:val="0"/>
          <w:numId w:val="21"/>
        </w:numPr>
        <w:jc w:val="both"/>
        <w:rPr>
          <w:rFonts w:ascii="Arial" w:eastAsia="Calibri" w:hAnsi="Arial" w:cs="Arial"/>
        </w:rPr>
      </w:pPr>
      <w:r w:rsidRPr="00731951">
        <w:rPr>
          <w:rFonts w:ascii="Arial" w:eastAsia="Calibri" w:hAnsi="Arial" w:cs="Arial"/>
        </w:rPr>
        <w:t>Efecto de bioestimulantes en el rendimiento de dos cultivares de frijol (</w:t>
      </w:r>
      <w:r w:rsidRPr="00731951">
        <w:rPr>
          <w:rFonts w:ascii="Arial" w:eastAsia="Calibri" w:hAnsi="Arial" w:cs="Arial"/>
          <w:i/>
        </w:rPr>
        <w:t xml:space="preserve">Phaseolus vulgaris </w:t>
      </w:r>
      <w:r w:rsidRPr="00731951">
        <w:rPr>
          <w:rFonts w:ascii="Arial" w:eastAsia="Calibri" w:hAnsi="Arial" w:cs="Arial"/>
        </w:rPr>
        <w:t xml:space="preserve">L.) </w:t>
      </w:r>
      <w:proofErr w:type="spellStart"/>
      <w:r w:rsidRPr="00731951">
        <w:rPr>
          <w:rFonts w:ascii="Arial" w:eastAsia="Calibri" w:hAnsi="Arial" w:cs="Arial"/>
        </w:rPr>
        <w:t>biofertilizados</w:t>
      </w:r>
      <w:proofErr w:type="spellEnd"/>
      <w:r w:rsidRPr="00731951">
        <w:rPr>
          <w:rFonts w:ascii="Arial" w:eastAsia="Calibri" w:hAnsi="Arial" w:cs="Arial"/>
        </w:rPr>
        <w:t>.</w:t>
      </w:r>
    </w:p>
    <w:p w:rsidR="008C49B6" w:rsidRPr="00731951" w:rsidRDefault="008C49B6" w:rsidP="00762E71">
      <w:pPr>
        <w:pStyle w:val="Prrafodelista"/>
        <w:numPr>
          <w:ilvl w:val="0"/>
          <w:numId w:val="21"/>
        </w:numPr>
        <w:ind w:right="-1"/>
        <w:jc w:val="both"/>
        <w:rPr>
          <w:rFonts w:ascii="Arial" w:eastAsia="Calibri" w:hAnsi="Arial" w:cs="Arial"/>
        </w:rPr>
      </w:pPr>
      <w:r w:rsidRPr="00731951">
        <w:rPr>
          <w:rFonts w:ascii="Arial" w:eastAsia="Calibri" w:hAnsi="Arial" w:cs="Arial"/>
        </w:rPr>
        <w:t>Bioestimulantes para mitigar los efectos adversos provocados por estreses abióticos en las plantas”</w:t>
      </w:r>
    </w:p>
    <w:p w:rsidR="0072646B" w:rsidRPr="0072646B" w:rsidRDefault="0072646B" w:rsidP="0072646B">
      <w:pPr>
        <w:pStyle w:val="Prrafodelista"/>
        <w:numPr>
          <w:ilvl w:val="0"/>
          <w:numId w:val="21"/>
        </w:numPr>
        <w:ind w:left="714" w:hanging="357"/>
        <w:rPr>
          <w:rFonts w:ascii="Arial" w:eastAsia="Calibri" w:hAnsi="Arial" w:cs="Arial"/>
          <w:bCs/>
        </w:rPr>
      </w:pPr>
      <w:r w:rsidRPr="0072646B">
        <w:rPr>
          <w:rFonts w:ascii="Arial" w:hAnsi="Arial" w:cs="Arial"/>
        </w:rPr>
        <w:t>Mecanismo de acción del análogo de Brasinoesteroide cubano ((BIOBRAS-16) en la respuesta de plantas de arroz al estrés salino</w:t>
      </w:r>
    </w:p>
    <w:p w:rsidR="008C49B6" w:rsidRPr="00731951" w:rsidRDefault="008C49B6" w:rsidP="00762E71">
      <w:pPr>
        <w:pStyle w:val="Prrafodelista"/>
        <w:numPr>
          <w:ilvl w:val="0"/>
          <w:numId w:val="21"/>
        </w:numPr>
        <w:rPr>
          <w:rFonts w:ascii="Arial" w:eastAsia="Calibri" w:hAnsi="Arial" w:cs="Arial"/>
          <w:bCs/>
        </w:rPr>
      </w:pPr>
      <w:r w:rsidRPr="00731951">
        <w:rPr>
          <w:rFonts w:ascii="Arial" w:hAnsi="Arial" w:cs="Arial"/>
          <w:bCs/>
        </w:rPr>
        <w:t>L</w:t>
      </w:r>
      <w:r w:rsidRPr="00731951">
        <w:rPr>
          <w:rFonts w:ascii="Arial" w:eastAsia="Calibri" w:hAnsi="Arial" w:cs="Arial"/>
          <w:bCs/>
        </w:rPr>
        <w:t>a labor de Ernesto Che Guevara en la medicina.</w:t>
      </w:r>
    </w:p>
    <w:p w:rsidR="008C49B6" w:rsidRPr="00330E9D" w:rsidRDefault="008C49B6" w:rsidP="008C49B6">
      <w:pPr>
        <w:tabs>
          <w:tab w:val="left" w:pos="540"/>
        </w:tabs>
        <w:ind w:left="432" w:hanging="387"/>
        <w:rPr>
          <w:rFonts w:ascii="Arial" w:hAnsi="Arial" w:cs="Arial"/>
          <w:bCs/>
        </w:rPr>
      </w:pPr>
    </w:p>
    <w:p w:rsidR="008C49B6" w:rsidRPr="00330E9D" w:rsidRDefault="008C49B6" w:rsidP="008C49B6">
      <w:pPr>
        <w:tabs>
          <w:tab w:val="left" w:pos="540"/>
        </w:tabs>
        <w:ind w:left="432" w:hanging="387"/>
        <w:rPr>
          <w:rFonts w:ascii="Arial" w:hAnsi="Arial" w:cs="Arial"/>
          <w:bCs/>
        </w:rPr>
      </w:pPr>
      <w:r w:rsidRPr="00330E9D">
        <w:rPr>
          <w:rFonts w:ascii="Arial" w:hAnsi="Arial" w:cs="Arial"/>
          <w:bCs/>
        </w:rPr>
        <w:t xml:space="preserve">Además, se participó en el evento de Técnicos Medios </w:t>
      </w:r>
      <w:r w:rsidRPr="00330E9D">
        <w:rPr>
          <w:rFonts w:ascii="Arial" w:hAnsi="Arial" w:cs="Arial"/>
          <w:b/>
          <w:bCs/>
        </w:rPr>
        <w:t>TECMED 2017</w:t>
      </w:r>
      <w:r w:rsidRPr="00330E9D">
        <w:rPr>
          <w:rFonts w:ascii="Arial" w:hAnsi="Arial" w:cs="Arial"/>
          <w:bCs/>
        </w:rPr>
        <w:t xml:space="preserve"> con </w:t>
      </w:r>
      <w:r w:rsidRPr="00330E9D">
        <w:rPr>
          <w:rFonts w:ascii="Arial" w:hAnsi="Arial" w:cs="Arial"/>
          <w:b/>
          <w:bCs/>
        </w:rPr>
        <w:t xml:space="preserve">8 </w:t>
      </w:r>
      <w:r w:rsidRPr="00330E9D">
        <w:rPr>
          <w:rFonts w:ascii="Arial" w:hAnsi="Arial" w:cs="Arial"/>
          <w:bCs/>
        </w:rPr>
        <w:t xml:space="preserve">  ponencias (</w:t>
      </w:r>
      <w:r w:rsidRPr="00330E9D">
        <w:rPr>
          <w:rFonts w:ascii="Arial" w:hAnsi="Arial" w:cs="Arial"/>
          <w:b/>
          <w:bCs/>
        </w:rPr>
        <w:t>6</w:t>
      </w:r>
      <w:r w:rsidRPr="00330E9D">
        <w:rPr>
          <w:rFonts w:ascii="Arial" w:hAnsi="Arial" w:cs="Arial"/>
          <w:bCs/>
        </w:rPr>
        <w:t xml:space="preserve"> de ellas obtuvieron premio) y en el </w:t>
      </w:r>
      <w:r w:rsidRPr="00330E9D">
        <w:rPr>
          <w:rFonts w:ascii="Arial" w:hAnsi="Arial" w:cs="Arial"/>
          <w:b/>
          <w:bCs/>
        </w:rPr>
        <w:t>Evento de Mujeres Creadoras</w:t>
      </w:r>
      <w:r w:rsidRPr="00330E9D">
        <w:rPr>
          <w:rFonts w:ascii="Arial" w:hAnsi="Arial" w:cs="Arial"/>
          <w:bCs/>
        </w:rPr>
        <w:t xml:space="preserve"> de base y Provincial con</w:t>
      </w:r>
      <w:r w:rsidRPr="00330E9D">
        <w:rPr>
          <w:rFonts w:ascii="Arial" w:hAnsi="Arial" w:cs="Arial"/>
          <w:b/>
          <w:bCs/>
        </w:rPr>
        <w:t xml:space="preserve"> 4</w:t>
      </w:r>
      <w:r w:rsidRPr="00330E9D">
        <w:rPr>
          <w:rFonts w:ascii="Arial" w:hAnsi="Arial" w:cs="Arial"/>
          <w:bCs/>
        </w:rPr>
        <w:t xml:space="preserve"> ponencias</w:t>
      </w:r>
      <w:r w:rsidR="003D1DC0">
        <w:rPr>
          <w:rFonts w:ascii="Arial" w:hAnsi="Arial" w:cs="Arial"/>
          <w:bCs/>
        </w:rPr>
        <w:t>(se obtuvo el tercer lugar provincial).</w:t>
      </w:r>
    </w:p>
    <w:p w:rsidR="00490F95" w:rsidRDefault="00490F95" w:rsidP="004C5184">
      <w:pPr>
        <w:ind w:left="432" w:hanging="387"/>
        <w:jc w:val="center"/>
        <w:rPr>
          <w:rFonts w:ascii="Arial" w:hAnsi="Arial" w:cs="Arial"/>
          <w:b/>
          <w:bCs/>
        </w:rPr>
      </w:pPr>
    </w:p>
    <w:p w:rsidR="00490F95" w:rsidRDefault="00490F95" w:rsidP="004C5184">
      <w:pPr>
        <w:ind w:left="432" w:hanging="387"/>
        <w:jc w:val="center"/>
        <w:rPr>
          <w:rFonts w:ascii="Arial" w:hAnsi="Arial" w:cs="Arial"/>
          <w:b/>
          <w:bCs/>
        </w:rPr>
      </w:pPr>
    </w:p>
    <w:p w:rsidR="004C5184" w:rsidRPr="00490F95" w:rsidRDefault="004C5184" w:rsidP="004C5184">
      <w:pPr>
        <w:ind w:left="432" w:hanging="387"/>
        <w:jc w:val="center"/>
        <w:rPr>
          <w:rFonts w:ascii="Arial" w:hAnsi="Arial" w:cs="Arial"/>
          <w:b/>
          <w:bCs/>
        </w:rPr>
      </w:pPr>
      <w:r w:rsidRPr="00490F95">
        <w:rPr>
          <w:rFonts w:ascii="Arial" w:hAnsi="Arial" w:cs="Arial"/>
          <w:b/>
          <w:bCs/>
        </w:rPr>
        <w:t>POSTGRADO</w:t>
      </w:r>
    </w:p>
    <w:p w:rsidR="004C5184" w:rsidRDefault="004C5184" w:rsidP="004C5184">
      <w:pPr>
        <w:ind w:left="432" w:hanging="387"/>
        <w:jc w:val="center"/>
        <w:rPr>
          <w:rFonts w:ascii="Arial" w:hAnsi="Arial" w:cs="Arial"/>
          <w:b/>
          <w:bCs/>
          <w:sz w:val="28"/>
          <w:szCs w:val="28"/>
        </w:rPr>
      </w:pPr>
    </w:p>
    <w:p w:rsidR="004C5184" w:rsidRDefault="004915F9" w:rsidP="004C5184">
      <w:pPr>
        <w:ind w:left="432" w:hanging="387"/>
        <w:jc w:val="both"/>
        <w:rPr>
          <w:rFonts w:ascii="Arial" w:hAnsi="Arial" w:cs="Arial"/>
          <w:sz w:val="28"/>
          <w:szCs w:val="28"/>
          <w:lang w:val="en-US"/>
        </w:rPr>
      </w:pPr>
      <w:r w:rsidRPr="004915F9">
        <w:rPr>
          <w:rFonts w:ascii="Arial" w:hAnsi="Arial" w:cs="Arial"/>
          <w:noProof/>
          <w:sz w:val="28"/>
          <w:szCs w:val="28"/>
          <w:lang w:val="en-US" w:eastAsia="zh-CN"/>
        </w:rPr>
      </w:r>
      <w:r w:rsidR="00E853E1">
        <w:rPr>
          <w:rFonts w:ascii="Arial" w:hAnsi="Arial" w:cs="Arial"/>
          <w:noProof/>
          <w:sz w:val="28"/>
          <w:szCs w:val="28"/>
          <w:lang w:val="en-US" w:eastAsia="zh-CN"/>
        </w:rPr>
        <w:pict>
          <v:shape id="_x0000_s1031" type="#_x0000_t202" style="width:468.1pt;height:85.9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" filled="f" strokecolor="red" strokeweight="2.5pt">
            <v:textbox style="mso-fit-shape-to-text:t">
              <w:txbxContent>
                <w:p w:rsidR="00E853E1" w:rsidRPr="0002034E" w:rsidRDefault="00E853E1" w:rsidP="0031431E">
                  <w:pPr>
                    <w:pStyle w:val="NormalWeb"/>
                    <w:spacing w:before="0" w:beforeAutospacing="0" w:after="0" w:afterAutospacing="0"/>
                    <w:jc w:val="both"/>
                    <w:rPr>
                      <w:lang w:val="es-ES"/>
                    </w:rPr>
                  </w:pPr>
                  <w:r>
                    <w:rPr>
                      <w:rFonts w:asciiTheme="minorHAnsi" w:hAnsi="Calibri" w:cstheme="minorBidi"/>
                      <w:b/>
                      <w:bCs/>
                      <w:color w:val="000000" w:themeColor="text1"/>
                      <w:kern w:val="24"/>
                      <w:sz w:val="32"/>
                      <w:szCs w:val="32"/>
                      <w:lang w:val="es-ES"/>
                    </w:rPr>
                    <w:t>ARC - 2: CLAUSTRO REVOLUCIONARIO DE EXCELENCIA  </w:t>
                  </w:r>
                </w:p>
                <w:p w:rsidR="00E853E1" w:rsidRDefault="00E853E1" w:rsidP="0031431E">
                  <w:pPr>
                    <w:pStyle w:val="NormalWeb"/>
                    <w:spacing w:before="0" w:beforeAutospacing="0" w:after="0" w:afterAutospacing="0"/>
                    <w:jc w:val="both"/>
                  </w:pPr>
                  <w:r>
                    <w:rPr>
                      <w:rFonts w:asciiTheme="minorHAnsi" w:hAnsi="Calibri" w:cstheme="minorBidi"/>
                      <w:b/>
                      <w:bCs/>
                      <w:color w:val="000000" w:themeColor="text1"/>
                      <w:kern w:val="24"/>
                      <w:sz w:val="32"/>
                      <w:szCs w:val="32"/>
                      <w:u w:val="single"/>
                      <w:lang w:val="es-ES"/>
                    </w:rPr>
                    <w:t>Objetivo 2</w:t>
                  </w:r>
                  <w:r>
                    <w:rPr>
                      <w:rFonts w:asciiTheme="minorHAnsi" w:hAnsi="Calibri" w:cstheme="minorBidi"/>
                      <w:b/>
                      <w:bCs/>
                      <w:color w:val="000000" w:themeColor="text1"/>
                      <w:kern w:val="24"/>
                      <w:sz w:val="32"/>
                      <w:szCs w:val="32"/>
                      <w:lang w:val="es-ES"/>
                    </w:rPr>
                    <w:t>: Elevar la calificación y la formación integral del claustro, con énfasis en la preparación político-ideológica (</w:t>
                  </w:r>
                  <w:r>
                    <w:rPr>
                      <w:rFonts w:asciiTheme="minorHAnsi" w:hAnsi="Calibri" w:cstheme="minorBidi"/>
                      <w:b/>
                      <w:bCs/>
                      <w:i/>
                      <w:iCs/>
                      <w:color w:val="000000" w:themeColor="text1"/>
                      <w:kern w:val="24"/>
                      <w:sz w:val="32"/>
                      <w:szCs w:val="32"/>
                      <w:lang w:val="es-ES"/>
                    </w:rPr>
                    <w:t>Lineamientos vinculados: 138, 144, 146, 141, 145, 170 y 172. Objetivos del Partido vinculados: 42, 47, 50, 56 y 66).</w:t>
                  </w:r>
                </w:p>
              </w:txbxContent>
            </v:textbox>
            <w10:wrap type="none"/>
            <w10:anchorlock/>
          </v:shape>
        </w:pict>
      </w:r>
    </w:p>
    <w:p w:rsidR="00490F95" w:rsidRDefault="00490F95" w:rsidP="004C5184">
      <w:pPr>
        <w:jc w:val="both"/>
        <w:rPr>
          <w:rFonts w:ascii="Arial" w:hAnsi="Arial" w:cs="Arial"/>
          <w:b/>
        </w:rPr>
      </w:pPr>
    </w:p>
    <w:p w:rsidR="004C5184" w:rsidRDefault="004C5184" w:rsidP="004C5184">
      <w:pPr>
        <w:jc w:val="both"/>
        <w:rPr>
          <w:rFonts w:ascii="Arial" w:hAnsi="Arial" w:cs="Arial"/>
          <w:b/>
        </w:rPr>
      </w:pPr>
      <w:r w:rsidRPr="008044F5">
        <w:rPr>
          <w:rFonts w:ascii="Arial" w:hAnsi="Arial" w:cs="Arial"/>
          <w:b/>
        </w:rPr>
        <w:t>Criterios de medida:</w:t>
      </w:r>
    </w:p>
    <w:p w:rsidR="008044F5" w:rsidRPr="008044F5" w:rsidRDefault="008044F5" w:rsidP="004C5184">
      <w:pPr>
        <w:jc w:val="both"/>
        <w:rPr>
          <w:rFonts w:ascii="Arial" w:hAnsi="Arial" w:cs="Arial"/>
          <w:b/>
        </w:rPr>
      </w:pPr>
    </w:p>
    <w:p w:rsidR="004C5184" w:rsidRPr="004821F6" w:rsidRDefault="004C5184" w:rsidP="008044F5">
      <w:pPr>
        <w:pStyle w:val="Prrafodelista"/>
        <w:numPr>
          <w:ilvl w:val="0"/>
          <w:numId w:val="22"/>
        </w:numPr>
        <w:jc w:val="both"/>
        <w:rPr>
          <w:rFonts w:ascii="Arial" w:hAnsi="Arial" w:cs="Arial"/>
          <w:b/>
          <w:lang w:val="es-PR"/>
        </w:rPr>
      </w:pPr>
      <w:r w:rsidRPr="004821F6">
        <w:rPr>
          <w:rFonts w:ascii="Arial" w:hAnsi="Arial" w:cs="Arial"/>
          <w:b/>
          <w:lang w:val="es-PR"/>
        </w:rPr>
        <w:t xml:space="preserve">Se desarrollará el proceso de Categorización de al menos </w:t>
      </w:r>
      <w:r w:rsidRPr="004821F6">
        <w:rPr>
          <w:rFonts w:ascii="Arial" w:hAnsi="Arial" w:cs="Arial"/>
          <w:b/>
          <w:bCs/>
          <w:u w:val="single"/>
          <w:lang w:val="es-PR"/>
        </w:rPr>
        <w:t>2</w:t>
      </w:r>
      <w:r w:rsidRPr="004821F6">
        <w:rPr>
          <w:rFonts w:ascii="Arial" w:hAnsi="Arial" w:cs="Arial"/>
          <w:b/>
          <w:lang w:val="es-PR"/>
        </w:rPr>
        <w:t xml:space="preserve"> profesionales: Aspirante a Investigador </w:t>
      </w:r>
      <w:r w:rsidRPr="004821F6">
        <w:rPr>
          <w:rFonts w:ascii="Arial" w:hAnsi="Arial" w:cs="Arial"/>
          <w:b/>
          <w:bCs/>
          <w:u w:val="single"/>
          <w:lang w:val="es-PR"/>
        </w:rPr>
        <w:t>1</w:t>
      </w:r>
      <w:r w:rsidRPr="004821F6">
        <w:rPr>
          <w:rFonts w:ascii="Arial" w:hAnsi="Arial" w:cs="Arial"/>
          <w:b/>
          <w:lang w:val="es-PR"/>
        </w:rPr>
        <w:t xml:space="preserve"> Investigador Agregado </w:t>
      </w:r>
      <w:r w:rsidRPr="004821F6">
        <w:rPr>
          <w:rFonts w:ascii="Arial" w:hAnsi="Arial" w:cs="Arial"/>
          <w:b/>
          <w:bCs/>
          <w:u w:val="single"/>
          <w:lang w:val="es-PR"/>
        </w:rPr>
        <w:t>1</w:t>
      </w:r>
      <w:r w:rsidRPr="004821F6">
        <w:rPr>
          <w:rFonts w:ascii="Arial" w:hAnsi="Arial" w:cs="Arial"/>
          <w:b/>
          <w:lang w:val="es-PR"/>
        </w:rPr>
        <w:t xml:space="preserve">  Investigador Auxiliar </w:t>
      </w:r>
      <w:r w:rsidRPr="004821F6">
        <w:rPr>
          <w:rFonts w:ascii="Arial" w:hAnsi="Arial" w:cs="Arial"/>
          <w:b/>
          <w:bCs/>
          <w:u w:val="single"/>
          <w:lang w:val="es-PR"/>
        </w:rPr>
        <w:t>1</w:t>
      </w:r>
      <w:r w:rsidRPr="004821F6">
        <w:rPr>
          <w:rFonts w:ascii="Arial" w:hAnsi="Arial" w:cs="Arial"/>
          <w:b/>
          <w:lang w:val="es-PR"/>
        </w:rPr>
        <w:t xml:space="preserve">. Se forman al menos </w:t>
      </w:r>
      <w:r w:rsidRPr="004821F6">
        <w:rPr>
          <w:rFonts w:ascii="Arial" w:hAnsi="Arial" w:cs="Arial"/>
          <w:b/>
          <w:bCs/>
          <w:u w:val="single"/>
          <w:lang w:val="es-PR"/>
        </w:rPr>
        <w:t>2</w:t>
      </w:r>
      <w:r w:rsidRPr="004821F6">
        <w:rPr>
          <w:rFonts w:ascii="Arial" w:hAnsi="Arial" w:cs="Arial"/>
          <w:b/>
          <w:lang w:val="es-PR"/>
        </w:rPr>
        <w:t xml:space="preserve"> Masters y </w:t>
      </w:r>
      <w:r w:rsidRPr="004821F6">
        <w:rPr>
          <w:rFonts w:ascii="Arial" w:hAnsi="Arial" w:cs="Arial"/>
          <w:b/>
          <w:bCs/>
          <w:u w:val="single"/>
          <w:lang w:val="es-PR"/>
        </w:rPr>
        <w:t>2</w:t>
      </w:r>
      <w:r w:rsidRPr="004821F6">
        <w:rPr>
          <w:rFonts w:ascii="Arial" w:hAnsi="Arial" w:cs="Arial"/>
          <w:b/>
          <w:lang w:val="es-PR"/>
        </w:rPr>
        <w:t xml:space="preserve"> Doctores. Se contribuye a la formación de al menos </w:t>
      </w:r>
      <w:r w:rsidRPr="004821F6">
        <w:rPr>
          <w:rFonts w:ascii="Arial" w:hAnsi="Arial" w:cs="Arial"/>
          <w:b/>
          <w:bCs/>
          <w:u w:val="single"/>
          <w:lang w:val="es-PR"/>
        </w:rPr>
        <w:t>3</w:t>
      </w:r>
      <w:r w:rsidRPr="004821F6">
        <w:rPr>
          <w:rFonts w:ascii="Arial" w:hAnsi="Arial" w:cs="Arial"/>
          <w:b/>
          <w:lang w:val="es-PR"/>
        </w:rPr>
        <w:t xml:space="preserve"> estudiantes de pregrado.</w:t>
      </w:r>
    </w:p>
    <w:p w:rsidR="008044F5" w:rsidRPr="008044F5" w:rsidRDefault="008044F5" w:rsidP="00490F95">
      <w:pPr>
        <w:pStyle w:val="Prrafodelista"/>
        <w:ind w:left="405"/>
        <w:jc w:val="both"/>
        <w:rPr>
          <w:rFonts w:ascii="Arial" w:hAnsi="Arial" w:cs="Arial"/>
        </w:rPr>
      </w:pPr>
    </w:p>
    <w:p w:rsidR="004C5184" w:rsidRPr="008044F5" w:rsidRDefault="004C5184" w:rsidP="008C49B6">
      <w:pPr>
        <w:jc w:val="center"/>
        <w:rPr>
          <w:rFonts w:ascii="Arial" w:hAnsi="Arial" w:cs="Arial"/>
          <w:b/>
        </w:rPr>
      </w:pPr>
      <w:r w:rsidRPr="008044F5">
        <w:rPr>
          <w:rFonts w:ascii="Arial" w:hAnsi="Arial" w:cs="Arial"/>
          <w:b/>
        </w:rPr>
        <w:t>Tabla 1. Categorización científica</w:t>
      </w:r>
    </w:p>
    <w:p w:rsidR="004C5184" w:rsidRPr="008044F5" w:rsidRDefault="004C5184" w:rsidP="004C5184">
      <w:pPr>
        <w:jc w:val="both"/>
        <w:rPr>
          <w:rFonts w:ascii="Arial" w:hAnsi="Arial" w:cs="Arial"/>
          <w:b/>
        </w:rPr>
      </w:pPr>
    </w:p>
    <w:tbl>
      <w:tblPr>
        <w:tblW w:w="10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3421"/>
        <w:gridCol w:w="2514"/>
        <w:gridCol w:w="3194"/>
        <w:gridCol w:w="1395"/>
      </w:tblGrid>
      <w:tr w:rsidR="004C5184" w:rsidRPr="004C5184" w:rsidTr="008044F5">
        <w:trPr>
          <w:trHeight w:val="671"/>
        </w:trPr>
        <w:tc>
          <w:tcPr>
            <w:tcW w:w="3421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C5184" w:rsidRPr="004C5184" w:rsidRDefault="004C5184" w:rsidP="004C5184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4C5184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>Posiblesinvestigadores</w:t>
            </w:r>
            <w:proofErr w:type="spellEnd"/>
            <w:r w:rsidRPr="004C5184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 xml:space="preserve"> a categorizar</w:t>
            </w:r>
          </w:p>
        </w:tc>
        <w:tc>
          <w:tcPr>
            <w:tcW w:w="2514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C5184" w:rsidRPr="004C5184" w:rsidRDefault="004C5184" w:rsidP="004C518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4C5184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>Categoríaque</w:t>
            </w:r>
            <w:proofErr w:type="spellEnd"/>
          </w:p>
          <w:p w:rsidR="004C5184" w:rsidRPr="004C5184" w:rsidRDefault="004C5184" w:rsidP="004C518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4C5184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>ostenta</w:t>
            </w:r>
          </w:p>
        </w:tc>
        <w:tc>
          <w:tcPr>
            <w:tcW w:w="3194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C5184" w:rsidRPr="004C5184" w:rsidRDefault="004C5184" w:rsidP="004C5184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C5184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s-PR"/>
              </w:rPr>
              <w:t>Categoría a la que aspira</w:t>
            </w:r>
          </w:p>
        </w:tc>
        <w:tc>
          <w:tcPr>
            <w:tcW w:w="1395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C5184" w:rsidRPr="004C5184" w:rsidRDefault="004C5184" w:rsidP="004C5184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4C5184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>Fecha</w:t>
            </w:r>
            <w:proofErr w:type="spellEnd"/>
          </w:p>
        </w:tc>
      </w:tr>
      <w:tr w:rsidR="004C5184" w:rsidRPr="004C5184" w:rsidTr="009E42E7">
        <w:trPr>
          <w:trHeight w:val="390"/>
        </w:trPr>
        <w:tc>
          <w:tcPr>
            <w:tcW w:w="3421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C5184" w:rsidRPr="004C5184" w:rsidRDefault="004C5184" w:rsidP="004C5184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4C5184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1. Omar Cartaya</w:t>
            </w:r>
          </w:p>
        </w:tc>
        <w:tc>
          <w:tcPr>
            <w:tcW w:w="2514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C5184" w:rsidRPr="004C5184" w:rsidRDefault="004C5184" w:rsidP="004C5184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4C5184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Investigador Agregado</w:t>
            </w:r>
          </w:p>
        </w:tc>
        <w:tc>
          <w:tcPr>
            <w:tcW w:w="3194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C5184" w:rsidRPr="004C5184" w:rsidRDefault="004C5184" w:rsidP="004C5184">
            <w:pPr>
              <w:ind w:left="43" w:hanging="43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4C5184">
              <w:rPr>
                <w:rFonts w:ascii="Arial" w:eastAsia="Times New Roman" w:hAnsi="Arial" w:cs="Arial"/>
                <w:kern w:val="24"/>
                <w:sz w:val="20"/>
                <w:szCs w:val="20"/>
              </w:rPr>
              <w:t>Investigador Auxiliar</w:t>
            </w:r>
          </w:p>
        </w:tc>
        <w:tc>
          <w:tcPr>
            <w:tcW w:w="1395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C5184" w:rsidRPr="004C5184" w:rsidRDefault="004C5184" w:rsidP="004C518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4C5184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3/16</w:t>
            </w:r>
          </w:p>
        </w:tc>
      </w:tr>
      <w:tr w:rsidR="004C5184" w:rsidRPr="004C5184" w:rsidTr="008044F5">
        <w:trPr>
          <w:trHeight w:val="678"/>
        </w:trPr>
        <w:tc>
          <w:tcPr>
            <w:tcW w:w="3421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C5184" w:rsidRPr="004C5184" w:rsidRDefault="004C5184" w:rsidP="004C5184">
            <w:pPr>
              <w:spacing w:before="120" w:after="120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4C5184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2. Roberqui Martín</w:t>
            </w:r>
          </w:p>
        </w:tc>
        <w:tc>
          <w:tcPr>
            <w:tcW w:w="2514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C5184" w:rsidRPr="004C5184" w:rsidRDefault="004C5184" w:rsidP="004C5184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4C5184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Especialista</w:t>
            </w:r>
          </w:p>
        </w:tc>
        <w:tc>
          <w:tcPr>
            <w:tcW w:w="3194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C5184" w:rsidRPr="00257289" w:rsidRDefault="004C5184" w:rsidP="004C5184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pt-PT"/>
              </w:rPr>
            </w:pPr>
            <w:r w:rsidRPr="00257289">
              <w:rPr>
                <w:rFonts w:ascii="Arial" w:eastAsia="Times New Roman" w:hAnsi="Arial" w:cs="Arial"/>
                <w:kern w:val="24"/>
                <w:sz w:val="20"/>
                <w:szCs w:val="20"/>
                <w:lang w:val="pt-PT"/>
              </w:rPr>
              <w:t xml:space="preserve">Aspirante a Investigador o Investigador Agregado </w:t>
            </w:r>
          </w:p>
        </w:tc>
        <w:tc>
          <w:tcPr>
            <w:tcW w:w="1395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C5184" w:rsidRPr="004C5184" w:rsidRDefault="004C5184" w:rsidP="004C5184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4C5184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3/16</w:t>
            </w:r>
          </w:p>
        </w:tc>
      </w:tr>
    </w:tbl>
    <w:p w:rsidR="008044F5" w:rsidRDefault="00A82F1C" w:rsidP="00083F97">
      <w:pPr>
        <w:tabs>
          <w:tab w:val="left" w:pos="0"/>
        </w:tabs>
        <w:ind w:left="2127" w:hanging="2127"/>
        <w:rPr>
          <w:rFonts w:ascii="Arial" w:hAnsi="Arial" w:cs="Arial"/>
          <w:sz w:val="22"/>
          <w:szCs w:val="22"/>
        </w:rPr>
      </w:pPr>
      <w:r w:rsidRPr="008E15B1">
        <w:rPr>
          <w:rFonts w:ascii="Arial" w:hAnsi="Arial" w:cs="Arial"/>
          <w:highlight w:val="yellow"/>
        </w:rPr>
        <w:t>La Ing. Yanebis Pérez se categorizó como investigador agregado</w:t>
      </w:r>
    </w:p>
    <w:p w:rsidR="004821F6" w:rsidRDefault="004821F6" w:rsidP="00083F97">
      <w:pPr>
        <w:tabs>
          <w:tab w:val="left" w:pos="0"/>
        </w:tabs>
        <w:ind w:left="2127" w:hanging="2127"/>
        <w:rPr>
          <w:rFonts w:ascii="Arial" w:hAnsi="Arial" w:cs="Arial"/>
          <w:sz w:val="22"/>
          <w:szCs w:val="22"/>
        </w:rPr>
      </w:pPr>
    </w:p>
    <w:p w:rsidR="00083F97" w:rsidRPr="00C065C7" w:rsidRDefault="00083F97" w:rsidP="00844EE1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C065C7">
        <w:rPr>
          <w:rFonts w:ascii="Arial" w:hAnsi="Arial" w:cs="Arial"/>
          <w:sz w:val="22"/>
          <w:szCs w:val="22"/>
        </w:rPr>
        <w:t xml:space="preserve">Los expedientes científicos </w:t>
      </w:r>
      <w:r w:rsidR="00844EE1">
        <w:rPr>
          <w:rFonts w:ascii="Arial" w:hAnsi="Arial" w:cs="Arial"/>
          <w:sz w:val="22"/>
          <w:szCs w:val="22"/>
        </w:rPr>
        <w:t xml:space="preserve">se presentaron pero </w:t>
      </w:r>
      <w:r w:rsidRPr="00C065C7">
        <w:rPr>
          <w:rFonts w:ascii="Arial" w:hAnsi="Arial" w:cs="Arial"/>
          <w:sz w:val="22"/>
          <w:szCs w:val="22"/>
        </w:rPr>
        <w:t>no se llevaron en tiemp</w:t>
      </w:r>
      <w:r w:rsidR="00844EE1">
        <w:rPr>
          <w:rFonts w:ascii="Arial" w:hAnsi="Arial" w:cs="Arial"/>
          <w:sz w:val="22"/>
          <w:szCs w:val="22"/>
        </w:rPr>
        <w:t xml:space="preserve">o al MES por parte del </w:t>
      </w:r>
      <w:r>
        <w:rPr>
          <w:rFonts w:ascii="Arial" w:hAnsi="Arial" w:cs="Arial"/>
          <w:sz w:val="22"/>
          <w:szCs w:val="22"/>
        </w:rPr>
        <w:t>Dpto. de</w:t>
      </w:r>
      <w:r w:rsidRPr="00C065C7">
        <w:rPr>
          <w:rFonts w:ascii="Arial" w:hAnsi="Arial" w:cs="Arial"/>
          <w:sz w:val="22"/>
          <w:szCs w:val="22"/>
        </w:rPr>
        <w:t>RecursosHumanos</w:t>
      </w:r>
    </w:p>
    <w:p w:rsidR="00083F97" w:rsidRDefault="00083F97" w:rsidP="004C5184">
      <w:pPr>
        <w:jc w:val="both"/>
        <w:rPr>
          <w:rFonts w:ascii="Arial" w:hAnsi="Arial" w:cs="Arial"/>
          <w:sz w:val="28"/>
          <w:szCs w:val="28"/>
        </w:rPr>
      </w:pPr>
    </w:p>
    <w:p w:rsidR="004C5184" w:rsidRPr="008044F5" w:rsidRDefault="004C5184" w:rsidP="00844EE1">
      <w:pPr>
        <w:rPr>
          <w:rFonts w:ascii="Arial" w:hAnsi="Arial" w:cs="Arial"/>
          <w:b/>
        </w:rPr>
      </w:pPr>
      <w:r w:rsidRPr="008044F5">
        <w:rPr>
          <w:rFonts w:ascii="Arial" w:hAnsi="Arial" w:cs="Arial"/>
          <w:b/>
        </w:rPr>
        <w:t>Tabla 2. Formación de Masters y Doctores</w:t>
      </w:r>
    </w:p>
    <w:p w:rsidR="00825750" w:rsidRPr="00083F97" w:rsidRDefault="00825750" w:rsidP="004C5184">
      <w:pPr>
        <w:jc w:val="both"/>
        <w:rPr>
          <w:rFonts w:ascii="Arial" w:hAnsi="Arial" w:cs="Arial"/>
        </w:rPr>
      </w:pPr>
    </w:p>
    <w:tbl>
      <w:tblPr>
        <w:tblStyle w:val="Tablaconcuadrcula"/>
        <w:tblW w:w="11160" w:type="dxa"/>
        <w:tblInd w:w="-792" w:type="dxa"/>
        <w:tblLayout w:type="fixed"/>
        <w:tblLook w:val="04A0"/>
      </w:tblPr>
      <w:tblGrid>
        <w:gridCol w:w="1980"/>
        <w:gridCol w:w="1996"/>
        <w:gridCol w:w="2864"/>
        <w:gridCol w:w="1260"/>
        <w:gridCol w:w="1260"/>
        <w:gridCol w:w="1800"/>
      </w:tblGrid>
      <w:tr w:rsidR="00E853E1" w:rsidRPr="00083F97" w:rsidTr="00E853E1">
        <w:tc>
          <w:tcPr>
            <w:tcW w:w="1980" w:type="dxa"/>
            <w:vMerge w:val="restart"/>
          </w:tcPr>
          <w:p w:rsidR="00E853E1" w:rsidRPr="00083F97" w:rsidRDefault="00E853E1" w:rsidP="00E853E1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83F97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>Aspirante</w:t>
            </w:r>
          </w:p>
        </w:tc>
        <w:tc>
          <w:tcPr>
            <w:tcW w:w="1996" w:type="dxa"/>
            <w:vMerge w:val="restart"/>
          </w:tcPr>
          <w:p w:rsidR="00E853E1" w:rsidRPr="00083F97" w:rsidRDefault="00E853E1" w:rsidP="00E853E1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83F97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 xml:space="preserve">Tutor (es) </w:t>
            </w:r>
          </w:p>
        </w:tc>
        <w:tc>
          <w:tcPr>
            <w:tcW w:w="2864" w:type="dxa"/>
            <w:vMerge w:val="restart"/>
          </w:tcPr>
          <w:p w:rsidR="00E853E1" w:rsidRPr="00083F97" w:rsidRDefault="00E853E1" w:rsidP="00E853E1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83F97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s-PR"/>
              </w:rPr>
              <w:t>Título de la tesis</w:t>
            </w:r>
          </w:p>
        </w:tc>
        <w:tc>
          <w:tcPr>
            <w:tcW w:w="2520" w:type="dxa"/>
            <w:gridSpan w:val="2"/>
          </w:tcPr>
          <w:p w:rsidR="00E853E1" w:rsidRPr="00083F97" w:rsidRDefault="00E853E1" w:rsidP="00E853E1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83F97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>Tipo de tesis</w:t>
            </w:r>
          </w:p>
        </w:tc>
        <w:tc>
          <w:tcPr>
            <w:tcW w:w="1800" w:type="dxa"/>
            <w:vMerge w:val="restart"/>
          </w:tcPr>
          <w:p w:rsidR="00E853E1" w:rsidRPr="00083F97" w:rsidRDefault="00E853E1" w:rsidP="00E853E1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83F97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</w:rPr>
              <w:t>Fechas</w:t>
            </w:r>
            <w:r w:rsidRPr="00083F97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 xml:space="preserve"> de </w:t>
            </w:r>
            <w:r w:rsidRPr="00083F97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</w:rPr>
              <w:t>defensa</w:t>
            </w:r>
          </w:p>
        </w:tc>
      </w:tr>
      <w:tr w:rsidR="00E853E1" w:rsidRPr="00083F97" w:rsidTr="00E853E1">
        <w:tc>
          <w:tcPr>
            <w:tcW w:w="1980" w:type="dxa"/>
            <w:vMerge/>
            <w:vAlign w:val="center"/>
          </w:tcPr>
          <w:p w:rsidR="00E853E1" w:rsidRPr="00083F97" w:rsidRDefault="00E853E1" w:rsidP="00E853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6" w:type="dxa"/>
            <w:vMerge/>
            <w:vAlign w:val="center"/>
          </w:tcPr>
          <w:p w:rsidR="00E853E1" w:rsidRPr="00083F97" w:rsidRDefault="00E853E1" w:rsidP="00E853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4" w:type="dxa"/>
            <w:vMerge/>
            <w:vAlign w:val="center"/>
          </w:tcPr>
          <w:p w:rsidR="00E853E1" w:rsidRPr="00083F97" w:rsidRDefault="00E853E1" w:rsidP="00E853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:rsidR="00E853E1" w:rsidRPr="00083F97" w:rsidRDefault="00E853E1" w:rsidP="00E85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3F97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</w:rPr>
              <w:t>Maestría</w:t>
            </w:r>
          </w:p>
        </w:tc>
        <w:tc>
          <w:tcPr>
            <w:tcW w:w="1260" w:type="dxa"/>
            <w:vAlign w:val="center"/>
          </w:tcPr>
          <w:p w:rsidR="00E853E1" w:rsidRPr="00083F97" w:rsidRDefault="00E853E1" w:rsidP="00E853E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83F97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</w:rPr>
              <w:t>Doctorado</w:t>
            </w:r>
          </w:p>
        </w:tc>
        <w:tc>
          <w:tcPr>
            <w:tcW w:w="1800" w:type="dxa"/>
            <w:vMerge/>
          </w:tcPr>
          <w:p w:rsidR="00E853E1" w:rsidRPr="00083F97" w:rsidRDefault="00E853E1" w:rsidP="00E853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53E1" w:rsidRPr="00083F97" w:rsidTr="00E853E1">
        <w:tc>
          <w:tcPr>
            <w:tcW w:w="1980" w:type="dxa"/>
          </w:tcPr>
          <w:p w:rsidR="00E853E1" w:rsidRPr="00083F97" w:rsidRDefault="00E853E1" w:rsidP="00E853E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1. Jesús Rodríguez</w:t>
            </w:r>
          </w:p>
        </w:tc>
        <w:tc>
          <w:tcPr>
            <w:tcW w:w="1996" w:type="dxa"/>
          </w:tcPr>
          <w:p w:rsidR="00E853E1" w:rsidRPr="00083F97" w:rsidRDefault="00E853E1" w:rsidP="00E853E1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Dra. C. María E. González</w:t>
            </w:r>
          </w:p>
          <w:p w:rsidR="00E853E1" w:rsidRPr="00083F97" w:rsidRDefault="00E853E1" w:rsidP="00E853E1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Dr. C. Pedro Rodríguez</w:t>
            </w:r>
          </w:p>
        </w:tc>
        <w:tc>
          <w:tcPr>
            <w:tcW w:w="2864" w:type="dxa"/>
          </w:tcPr>
          <w:p w:rsidR="00E853E1" w:rsidRPr="00083F97" w:rsidRDefault="00E853E1" w:rsidP="00E853E1">
            <w:pPr>
              <w:ind w:left="43" w:hanging="43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</w:rPr>
              <w:t xml:space="preserve">Caracterización de la </w:t>
            </w:r>
            <w:proofErr w:type="spellStart"/>
            <w:r w:rsidRPr="00083F97">
              <w:rPr>
                <w:rFonts w:ascii="Arial" w:eastAsia="Times New Roman" w:hAnsi="Arial" w:cs="Arial"/>
                <w:i/>
                <w:iCs/>
                <w:kern w:val="24"/>
                <w:sz w:val="20"/>
                <w:szCs w:val="20"/>
              </w:rPr>
              <w:t>Carica</w:t>
            </w: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</w:rPr>
              <w:t>sp</w:t>
            </w:r>
            <w:proofErr w:type="spellEnd"/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</w:rPr>
              <w:t>. en la cuenca del río Almendares-Vento</w:t>
            </w:r>
          </w:p>
        </w:tc>
        <w:tc>
          <w:tcPr>
            <w:tcW w:w="1260" w:type="dxa"/>
          </w:tcPr>
          <w:p w:rsidR="00E853E1" w:rsidRPr="00083F97" w:rsidRDefault="00E853E1" w:rsidP="00E853E1">
            <w:pPr>
              <w:ind w:left="202" w:hanging="20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 </w:t>
            </w:r>
          </w:p>
        </w:tc>
        <w:tc>
          <w:tcPr>
            <w:tcW w:w="1260" w:type="dxa"/>
          </w:tcPr>
          <w:p w:rsidR="00E853E1" w:rsidRPr="00083F97" w:rsidRDefault="00E853E1" w:rsidP="00E853E1">
            <w:pPr>
              <w:ind w:left="202" w:hanging="202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X</w:t>
            </w:r>
          </w:p>
          <w:p w:rsidR="00E853E1" w:rsidRPr="00083F97" w:rsidRDefault="00E853E1" w:rsidP="00E853E1">
            <w:pPr>
              <w:ind w:left="202" w:hanging="202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 </w:t>
            </w:r>
          </w:p>
        </w:tc>
        <w:tc>
          <w:tcPr>
            <w:tcW w:w="1800" w:type="dxa"/>
          </w:tcPr>
          <w:p w:rsidR="00E853E1" w:rsidRPr="00083F97" w:rsidRDefault="00E853E1" w:rsidP="00E853E1">
            <w:pPr>
              <w:ind w:left="202" w:hanging="202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</w:rPr>
              <w:t>Defendió</w:t>
            </w: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 xml:space="preserve"> exitosamente</w:t>
            </w:r>
          </w:p>
          <w:p w:rsidR="00E853E1" w:rsidRPr="00083F97" w:rsidRDefault="00E853E1" w:rsidP="00E853E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 </w:t>
            </w:r>
          </w:p>
        </w:tc>
      </w:tr>
      <w:tr w:rsidR="00E853E1" w:rsidRPr="00083F97" w:rsidTr="00E853E1">
        <w:tc>
          <w:tcPr>
            <w:tcW w:w="1980" w:type="dxa"/>
          </w:tcPr>
          <w:p w:rsidR="00E853E1" w:rsidRPr="00083F97" w:rsidRDefault="00E853E1" w:rsidP="00E853E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2. Omar E. Cartaya</w:t>
            </w:r>
          </w:p>
        </w:tc>
        <w:tc>
          <w:tcPr>
            <w:tcW w:w="1996" w:type="dxa"/>
          </w:tcPr>
          <w:p w:rsidR="00E853E1" w:rsidRPr="00083F97" w:rsidRDefault="00E853E1" w:rsidP="00E853E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pt-PT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pt-PT"/>
              </w:rPr>
              <w:t xml:space="preserve">Dr. C. Fernando Guridi </w:t>
            </w:r>
          </w:p>
          <w:p w:rsidR="00E853E1" w:rsidRPr="00083F97" w:rsidRDefault="00E853E1" w:rsidP="00E853E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pt-PT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pt-PT"/>
              </w:rPr>
              <w:t xml:space="preserve">Dr. C. Adriano Cabrera </w:t>
            </w:r>
          </w:p>
        </w:tc>
        <w:tc>
          <w:tcPr>
            <w:tcW w:w="2864" w:type="dxa"/>
          </w:tcPr>
          <w:p w:rsidR="00E853E1" w:rsidRPr="00083F97" w:rsidRDefault="00E853E1" w:rsidP="00E853E1">
            <w:pPr>
              <w:ind w:left="43" w:hanging="43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Olga y metales pesados</w:t>
            </w:r>
          </w:p>
        </w:tc>
        <w:tc>
          <w:tcPr>
            <w:tcW w:w="1260" w:type="dxa"/>
          </w:tcPr>
          <w:p w:rsidR="00E853E1" w:rsidRPr="00083F97" w:rsidRDefault="00E853E1" w:rsidP="00E853E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 </w:t>
            </w:r>
          </w:p>
        </w:tc>
        <w:tc>
          <w:tcPr>
            <w:tcW w:w="1260" w:type="dxa"/>
          </w:tcPr>
          <w:p w:rsidR="00E853E1" w:rsidRPr="00083F97" w:rsidRDefault="00E853E1" w:rsidP="00E853E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X</w:t>
            </w:r>
          </w:p>
        </w:tc>
        <w:tc>
          <w:tcPr>
            <w:tcW w:w="1800" w:type="dxa"/>
          </w:tcPr>
          <w:p w:rsidR="00E853E1" w:rsidRPr="00083F97" w:rsidRDefault="00E853E1" w:rsidP="00E853E1">
            <w:pPr>
              <w:jc w:val="both"/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Defendió en</w:t>
            </w:r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 xml:space="preserve"> Consejo </w:t>
            </w:r>
          </w:p>
          <w:p w:rsidR="00E853E1" w:rsidRPr="00083F97" w:rsidRDefault="00E853E1" w:rsidP="00E853E1">
            <w:pPr>
              <w:ind w:left="173" w:hanging="173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Científico   11/17</w:t>
            </w:r>
          </w:p>
          <w:p w:rsidR="00E853E1" w:rsidRPr="00083F97" w:rsidRDefault="00E853E1" w:rsidP="00E853E1">
            <w:pPr>
              <w:ind w:left="144" w:hanging="144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 xml:space="preserve">- Entrega al Tribunal Estatal.- </w:t>
            </w: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highlight w:val="yellow"/>
                <w:lang w:val="es-PR"/>
              </w:rPr>
              <w:t>10</w:t>
            </w: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/17</w:t>
            </w:r>
          </w:p>
        </w:tc>
      </w:tr>
      <w:tr w:rsidR="00E853E1" w:rsidRPr="00083F97" w:rsidTr="00E853E1">
        <w:tc>
          <w:tcPr>
            <w:tcW w:w="1980" w:type="dxa"/>
          </w:tcPr>
          <w:p w:rsidR="00E853E1" w:rsidRPr="00083F97" w:rsidRDefault="00E853E1" w:rsidP="00E853E1">
            <w:pPr>
              <w:spacing w:line="294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3. Marcia B. Moya</w:t>
            </w:r>
          </w:p>
        </w:tc>
        <w:tc>
          <w:tcPr>
            <w:tcW w:w="1996" w:type="dxa"/>
          </w:tcPr>
          <w:p w:rsidR="00E853E1" w:rsidRPr="00083F97" w:rsidRDefault="00E853E1" w:rsidP="00E853E1">
            <w:pPr>
              <w:spacing w:line="294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Dr. C. Alejandro Falcón</w:t>
            </w:r>
          </w:p>
        </w:tc>
        <w:tc>
          <w:tcPr>
            <w:tcW w:w="2864" w:type="dxa"/>
          </w:tcPr>
          <w:p w:rsidR="00E853E1" w:rsidRPr="00083F97" w:rsidRDefault="00E853E1" w:rsidP="00E853E1">
            <w:pPr>
              <w:spacing w:line="294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83F97">
              <w:rPr>
                <w:rFonts w:ascii="Arial" w:eastAsia="Calibri" w:hAnsi="Arial" w:cs="Arial"/>
                <w:kern w:val="24"/>
                <w:sz w:val="20"/>
                <w:szCs w:val="20"/>
              </w:rPr>
              <w:t xml:space="preserve">La activación de resistencia basal inducida en plantas de tomate contra sus principales patógenos por acción de quitosana, ácido salicílico y su combinación </w:t>
            </w:r>
          </w:p>
        </w:tc>
        <w:tc>
          <w:tcPr>
            <w:tcW w:w="1260" w:type="dxa"/>
          </w:tcPr>
          <w:p w:rsidR="00E853E1" w:rsidRPr="00083F97" w:rsidRDefault="00E853E1" w:rsidP="00E853E1">
            <w:pPr>
              <w:spacing w:line="29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 </w:t>
            </w:r>
          </w:p>
        </w:tc>
        <w:tc>
          <w:tcPr>
            <w:tcW w:w="1260" w:type="dxa"/>
          </w:tcPr>
          <w:p w:rsidR="00E853E1" w:rsidRPr="00083F97" w:rsidRDefault="00E853E1" w:rsidP="00E853E1">
            <w:pPr>
              <w:spacing w:line="29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X</w:t>
            </w:r>
          </w:p>
        </w:tc>
        <w:tc>
          <w:tcPr>
            <w:tcW w:w="1800" w:type="dxa"/>
          </w:tcPr>
          <w:p w:rsidR="00E853E1" w:rsidRPr="00083F97" w:rsidRDefault="00E853E1" w:rsidP="00E853E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- Discusión: 2020</w:t>
            </w:r>
          </w:p>
          <w:p w:rsidR="00E853E1" w:rsidRPr="00083F97" w:rsidRDefault="00E853E1" w:rsidP="00E853E1">
            <w:pPr>
              <w:spacing w:line="294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Aspirante de Biología</w:t>
            </w:r>
          </w:p>
        </w:tc>
      </w:tr>
      <w:tr w:rsidR="00E853E1" w:rsidRPr="00083F97" w:rsidTr="00E853E1">
        <w:tc>
          <w:tcPr>
            <w:tcW w:w="1980" w:type="dxa"/>
          </w:tcPr>
          <w:p w:rsidR="00E853E1" w:rsidRPr="00083F97" w:rsidRDefault="00E853E1" w:rsidP="00E853E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4. Daimy Costales</w:t>
            </w:r>
          </w:p>
        </w:tc>
        <w:tc>
          <w:tcPr>
            <w:tcW w:w="1996" w:type="dxa"/>
          </w:tcPr>
          <w:p w:rsidR="00E853E1" w:rsidRPr="00083F97" w:rsidRDefault="00E853E1" w:rsidP="00E853E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pt-BR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pt-BR"/>
              </w:rPr>
              <w:t>Dr. C. Alejandro Falcón</w:t>
            </w:r>
          </w:p>
          <w:p w:rsidR="00E853E1" w:rsidRPr="00083F97" w:rsidRDefault="00E853E1" w:rsidP="00E853E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pt-BR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pt-BR"/>
              </w:rPr>
              <w:t>Dr. C. Pedro Rodríguez</w:t>
            </w:r>
          </w:p>
        </w:tc>
        <w:tc>
          <w:tcPr>
            <w:tcW w:w="2864" w:type="dxa"/>
          </w:tcPr>
          <w:p w:rsidR="00E853E1" w:rsidRPr="00083F97" w:rsidRDefault="00E853E1" w:rsidP="00E853E1">
            <w:pPr>
              <w:spacing w:line="276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83F97">
              <w:rPr>
                <w:rFonts w:ascii="Arial" w:eastAsia="Calibri" w:hAnsi="Arial" w:cs="Arial"/>
                <w:kern w:val="24"/>
                <w:sz w:val="20"/>
                <w:szCs w:val="20"/>
              </w:rPr>
              <w:t xml:space="preserve">Efecto de los </w:t>
            </w:r>
            <w:proofErr w:type="spellStart"/>
            <w:r w:rsidRPr="00083F97">
              <w:rPr>
                <w:rFonts w:ascii="Arial" w:eastAsia="Calibri" w:hAnsi="Arial" w:cs="Arial"/>
                <w:kern w:val="24"/>
                <w:sz w:val="20"/>
                <w:szCs w:val="20"/>
              </w:rPr>
              <w:t>bioestimulantesQuitoMax</w:t>
            </w:r>
            <w:proofErr w:type="spellEnd"/>
            <w:r w:rsidRPr="00083F97">
              <w:rPr>
                <w:rFonts w:ascii="Arial" w:eastAsia="Calibri" w:hAnsi="Arial" w:cs="Arial"/>
                <w:kern w:val="24"/>
                <w:sz w:val="20"/>
                <w:szCs w:val="20"/>
              </w:rPr>
              <w:t xml:space="preserve">® y </w:t>
            </w:r>
            <w:proofErr w:type="spellStart"/>
            <w:r w:rsidRPr="00083F97">
              <w:rPr>
                <w:rFonts w:ascii="Arial" w:eastAsia="Calibri" w:hAnsi="Arial" w:cs="Arial"/>
                <w:kern w:val="24"/>
                <w:sz w:val="20"/>
                <w:szCs w:val="20"/>
              </w:rPr>
              <w:t>Pectimorf</w:t>
            </w:r>
            <w:proofErr w:type="spellEnd"/>
            <w:r w:rsidRPr="00083F97">
              <w:rPr>
                <w:rFonts w:ascii="Arial" w:eastAsia="Calibri" w:hAnsi="Arial" w:cs="Arial"/>
                <w:kern w:val="24"/>
                <w:sz w:val="20"/>
                <w:szCs w:val="20"/>
              </w:rPr>
              <w:t>® en la tolerancia de la soya (</w:t>
            </w:r>
            <w:proofErr w:type="spellStart"/>
            <w:r w:rsidRPr="00083F97">
              <w:rPr>
                <w:rFonts w:ascii="Arial" w:eastAsia="Calibri" w:hAnsi="Arial" w:cs="Arial"/>
                <w:i/>
                <w:iCs/>
                <w:kern w:val="24"/>
                <w:sz w:val="20"/>
                <w:szCs w:val="20"/>
              </w:rPr>
              <w:t>Glycinemax</w:t>
            </w:r>
            <w:proofErr w:type="spellEnd"/>
            <w:r w:rsidRPr="00083F97">
              <w:rPr>
                <w:rFonts w:ascii="Arial" w:eastAsia="Calibri" w:hAnsi="Arial" w:cs="Arial"/>
                <w:kern w:val="24"/>
                <w:sz w:val="20"/>
                <w:szCs w:val="20"/>
              </w:rPr>
              <w:t xml:space="preserve">) contra el estrés por déficit hídrico </w:t>
            </w:r>
          </w:p>
        </w:tc>
        <w:tc>
          <w:tcPr>
            <w:tcW w:w="1260" w:type="dxa"/>
          </w:tcPr>
          <w:p w:rsidR="00E853E1" w:rsidRPr="00083F97" w:rsidRDefault="00E853E1" w:rsidP="00E853E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 </w:t>
            </w:r>
          </w:p>
        </w:tc>
        <w:tc>
          <w:tcPr>
            <w:tcW w:w="1260" w:type="dxa"/>
          </w:tcPr>
          <w:p w:rsidR="00E853E1" w:rsidRPr="00083F97" w:rsidRDefault="00E853E1" w:rsidP="00E853E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X</w:t>
            </w:r>
          </w:p>
        </w:tc>
        <w:tc>
          <w:tcPr>
            <w:tcW w:w="1800" w:type="dxa"/>
          </w:tcPr>
          <w:p w:rsidR="00E853E1" w:rsidRPr="00083F97" w:rsidRDefault="00E853E1" w:rsidP="00E853E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En ejecución</w:t>
            </w:r>
          </w:p>
        </w:tc>
      </w:tr>
      <w:tr w:rsidR="00E853E1" w:rsidRPr="00083F97" w:rsidTr="00E853E1">
        <w:tc>
          <w:tcPr>
            <w:tcW w:w="1980" w:type="dxa"/>
          </w:tcPr>
          <w:p w:rsidR="00E853E1" w:rsidRPr="00205EA5" w:rsidRDefault="00E853E1" w:rsidP="00E853E1">
            <w:pPr>
              <w:spacing w:line="294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5EA5">
              <w:rPr>
                <w:rFonts w:ascii="Arial" w:eastAsia="Times New Roman" w:hAnsi="Arial" w:cs="Arial"/>
                <w:bCs/>
                <w:kern w:val="24"/>
                <w:sz w:val="20"/>
                <w:szCs w:val="20"/>
                <w:lang w:val="es-PR"/>
              </w:rPr>
              <w:t>5. Max Encalada</w:t>
            </w:r>
          </w:p>
        </w:tc>
        <w:tc>
          <w:tcPr>
            <w:tcW w:w="1996" w:type="dxa"/>
          </w:tcPr>
          <w:p w:rsidR="00E853E1" w:rsidRPr="00083F97" w:rsidRDefault="00E853E1" w:rsidP="00E853E1">
            <w:pPr>
              <w:spacing w:line="294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Dr. C. Donaldo Morales</w:t>
            </w:r>
          </w:p>
        </w:tc>
        <w:tc>
          <w:tcPr>
            <w:tcW w:w="2864" w:type="dxa"/>
          </w:tcPr>
          <w:p w:rsidR="00E853E1" w:rsidRPr="00844EE1" w:rsidRDefault="00E853E1" w:rsidP="00E853E1">
            <w:pPr>
              <w:spacing w:line="294" w:lineRule="atLeast"/>
              <w:ind w:left="43" w:hanging="43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44EE1">
              <w:rPr>
                <w:rFonts w:ascii="Arial" w:eastAsia="Times New Roman" w:hAnsi="Arial" w:cs="Arial"/>
                <w:bCs/>
                <w:kern w:val="24"/>
                <w:sz w:val="20"/>
                <w:szCs w:val="20"/>
                <w:lang w:val="es-PR"/>
              </w:rPr>
              <w:t>Efecto de tratamientos de luz y fechas de siembra en posturas de cafeto.</w:t>
            </w:r>
          </w:p>
        </w:tc>
        <w:tc>
          <w:tcPr>
            <w:tcW w:w="1260" w:type="dxa"/>
          </w:tcPr>
          <w:p w:rsidR="00E853E1" w:rsidRPr="00844EE1" w:rsidRDefault="00E853E1" w:rsidP="00E853E1">
            <w:pPr>
              <w:spacing w:line="29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44EE1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 </w:t>
            </w:r>
          </w:p>
        </w:tc>
        <w:tc>
          <w:tcPr>
            <w:tcW w:w="1260" w:type="dxa"/>
          </w:tcPr>
          <w:p w:rsidR="00E853E1" w:rsidRPr="00844EE1" w:rsidRDefault="00E853E1" w:rsidP="00E853E1">
            <w:pPr>
              <w:spacing w:line="29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44EE1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X</w:t>
            </w:r>
          </w:p>
        </w:tc>
        <w:tc>
          <w:tcPr>
            <w:tcW w:w="1800" w:type="dxa"/>
          </w:tcPr>
          <w:p w:rsidR="00E853E1" w:rsidRPr="00844EE1" w:rsidRDefault="00E853E1" w:rsidP="00E853E1">
            <w:pPr>
              <w:spacing w:line="29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44EE1">
              <w:rPr>
                <w:rFonts w:ascii="Arial" w:eastAsia="Times New Roman" w:hAnsi="Arial" w:cs="Arial"/>
                <w:bCs/>
                <w:kern w:val="24"/>
                <w:sz w:val="20"/>
                <w:szCs w:val="20"/>
                <w:lang w:val="es-PR"/>
              </w:rPr>
              <w:t>Defendió exitosamente</w:t>
            </w:r>
          </w:p>
        </w:tc>
      </w:tr>
      <w:tr w:rsidR="00E853E1" w:rsidRPr="00083F97" w:rsidTr="00E853E1">
        <w:tc>
          <w:tcPr>
            <w:tcW w:w="1980" w:type="dxa"/>
          </w:tcPr>
          <w:p w:rsidR="00E853E1" w:rsidRPr="00083F97" w:rsidRDefault="00E853E1" w:rsidP="00E853E1">
            <w:pPr>
              <w:pStyle w:val="NormalWeb"/>
              <w:spacing w:before="0" w:beforeAutospacing="0" w:after="0" w:afterAutospacing="0"/>
              <w:ind w:left="1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F97">
              <w:rPr>
                <w:rFonts w:ascii="Arial" w:hAnsi="Arial" w:cs="Arial"/>
                <w:kern w:val="24"/>
                <w:sz w:val="20"/>
                <w:szCs w:val="20"/>
                <w:lang w:val="es-PR"/>
              </w:rPr>
              <w:t>6. Ionel Hernández</w:t>
            </w:r>
          </w:p>
        </w:tc>
        <w:tc>
          <w:tcPr>
            <w:tcW w:w="1996" w:type="dxa"/>
          </w:tcPr>
          <w:p w:rsidR="00E853E1" w:rsidRPr="008044F5" w:rsidRDefault="00E853E1" w:rsidP="00E853E1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044F5"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>Dr. C. María C. Nápoles</w:t>
            </w:r>
          </w:p>
          <w:p w:rsidR="00E853E1" w:rsidRPr="008044F5" w:rsidRDefault="00E853E1" w:rsidP="00E853E1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044F5"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>Dra. Elena Fabiano (Uruguay)</w:t>
            </w:r>
          </w:p>
        </w:tc>
        <w:tc>
          <w:tcPr>
            <w:tcW w:w="2864" w:type="dxa"/>
          </w:tcPr>
          <w:p w:rsidR="00E853E1" w:rsidRPr="00844EE1" w:rsidRDefault="00E853E1" w:rsidP="00E853E1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44EE1">
              <w:rPr>
                <w:rFonts w:ascii="Arial" w:eastAsia="Calibri" w:hAnsi="Arial" w:cs="Arial"/>
                <w:bCs/>
                <w:kern w:val="24"/>
                <w:sz w:val="20"/>
                <w:szCs w:val="20"/>
                <w:lang w:val="es-ES_tradnl"/>
              </w:rPr>
              <w:t xml:space="preserve">Rizobios asociados a plantas de arroz </w:t>
            </w:r>
            <w:r w:rsidRPr="00844EE1">
              <w:rPr>
                <w:rFonts w:ascii="Arial" w:eastAsia="Calibri" w:hAnsi="Arial" w:cs="Arial"/>
                <w:bCs/>
                <w:kern w:val="24"/>
                <w:sz w:val="20"/>
                <w:szCs w:val="20"/>
                <w:lang w:val="es-ES"/>
              </w:rPr>
              <w:t>(</w:t>
            </w:r>
            <w:r w:rsidRPr="00844EE1">
              <w:rPr>
                <w:rFonts w:ascii="Arial" w:eastAsia="Calibri" w:hAnsi="Arial" w:cs="Arial"/>
                <w:bCs/>
                <w:i/>
                <w:iCs/>
                <w:kern w:val="24"/>
                <w:sz w:val="20"/>
                <w:szCs w:val="20"/>
                <w:lang w:val="es-ES"/>
              </w:rPr>
              <w:t xml:space="preserve">Oryza sativa </w:t>
            </w:r>
            <w:r w:rsidRPr="00844EE1">
              <w:rPr>
                <w:rFonts w:ascii="Arial" w:eastAsia="Calibri" w:hAnsi="Arial" w:cs="Arial"/>
                <w:bCs/>
                <w:kern w:val="24"/>
                <w:sz w:val="20"/>
                <w:szCs w:val="20"/>
                <w:lang w:val="es-ES"/>
              </w:rPr>
              <w:t xml:space="preserve">L.). </w:t>
            </w:r>
            <w:r w:rsidRPr="00844EE1">
              <w:rPr>
                <w:rFonts w:ascii="Arial" w:eastAsia="Calibri" w:hAnsi="Arial" w:cs="Arial"/>
                <w:bCs/>
                <w:kern w:val="24"/>
                <w:sz w:val="20"/>
                <w:szCs w:val="20"/>
                <w:lang w:val="es-ES_tradnl"/>
              </w:rPr>
              <w:t xml:space="preserve">Efecto en el crecimiento y rendimiento del cultivo </w:t>
            </w:r>
          </w:p>
        </w:tc>
        <w:tc>
          <w:tcPr>
            <w:tcW w:w="1260" w:type="dxa"/>
          </w:tcPr>
          <w:p w:rsidR="00E853E1" w:rsidRPr="00844EE1" w:rsidRDefault="00E853E1" w:rsidP="00E853E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44EE1"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> </w:t>
            </w:r>
          </w:p>
        </w:tc>
        <w:tc>
          <w:tcPr>
            <w:tcW w:w="1260" w:type="dxa"/>
          </w:tcPr>
          <w:p w:rsidR="00E853E1" w:rsidRPr="00844EE1" w:rsidRDefault="00E853E1" w:rsidP="00E853E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EE1"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>X</w:t>
            </w:r>
          </w:p>
        </w:tc>
        <w:tc>
          <w:tcPr>
            <w:tcW w:w="1800" w:type="dxa"/>
          </w:tcPr>
          <w:p w:rsidR="00E853E1" w:rsidRPr="00844EE1" w:rsidRDefault="00E853E1" w:rsidP="00E853E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EE1">
              <w:rPr>
                <w:rFonts w:ascii="Arial" w:hAnsi="Arial" w:cs="Arial"/>
                <w:bCs/>
                <w:kern w:val="24"/>
                <w:sz w:val="20"/>
                <w:szCs w:val="20"/>
              </w:rPr>
              <w:t>Enejecución</w:t>
            </w:r>
          </w:p>
        </w:tc>
      </w:tr>
      <w:tr w:rsidR="00E853E1" w:rsidRPr="00083F97" w:rsidTr="00E853E1">
        <w:tc>
          <w:tcPr>
            <w:tcW w:w="1980" w:type="dxa"/>
          </w:tcPr>
          <w:p w:rsidR="00E853E1" w:rsidRPr="00083F97" w:rsidRDefault="00E853E1" w:rsidP="00E853E1">
            <w:pPr>
              <w:pStyle w:val="NormalWeb"/>
              <w:spacing w:before="0" w:beforeAutospacing="0" w:after="0" w:afterAutospacing="0"/>
              <w:ind w:left="1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F97">
              <w:rPr>
                <w:rFonts w:ascii="Arial" w:hAnsi="Arial" w:cs="Arial"/>
                <w:kern w:val="24"/>
                <w:sz w:val="20"/>
                <w:szCs w:val="20"/>
                <w:lang w:val="es-PR"/>
              </w:rPr>
              <w:t xml:space="preserve">7. Gerardo Montero </w:t>
            </w:r>
          </w:p>
        </w:tc>
        <w:tc>
          <w:tcPr>
            <w:tcW w:w="1996" w:type="dxa"/>
          </w:tcPr>
          <w:p w:rsidR="00E853E1" w:rsidRPr="00083F97" w:rsidRDefault="00E853E1" w:rsidP="00E853E1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83F97">
              <w:rPr>
                <w:rFonts w:ascii="Arial" w:hAnsi="Arial" w:cs="Arial"/>
                <w:kern w:val="24"/>
                <w:sz w:val="20"/>
                <w:szCs w:val="20"/>
                <w:lang w:val="es-PR"/>
              </w:rPr>
              <w:t>Dra. C. María C. Nápoles</w:t>
            </w:r>
          </w:p>
        </w:tc>
        <w:tc>
          <w:tcPr>
            <w:tcW w:w="2864" w:type="dxa"/>
          </w:tcPr>
          <w:p w:rsidR="00E853E1" w:rsidRPr="00083F97" w:rsidRDefault="00E853E1" w:rsidP="00E853E1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83F97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>Efecto de diferentes cepas de HMA y Rizobios sobre el frijol (</w:t>
            </w:r>
            <w:proofErr w:type="spellStart"/>
            <w:r w:rsidRPr="00083F97">
              <w:rPr>
                <w:rFonts w:ascii="Arial" w:hAnsi="Arial" w:cs="Arial"/>
                <w:i/>
                <w:iCs/>
                <w:kern w:val="24"/>
                <w:sz w:val="20"/>
                <w:szCs w:val="20"/>
                <w:lang w:val="es-ES"/>
              </w:rPr>
              <w:t>Phaseolusvulgaris</w:t>
            </w:r>
            <w:r w:rsidRPr="00083F97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>L</w:t>
            </w:r>
            <w:proofErr w:type="spellEnd"/>
            <w:r w:rsidRPr="00083F97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 xml:space="preserve">.) en suelos pardos carbonatados de Santiago de Cuba </w:t>
            </w:r>
          </w:p>
        </w:tc>
        <w:tc>
          <w:tcPr>
            <w:tcW w:w="1260" w:type="dxa"/>
          </w:tcPr>
          <w:p w:rsidR="00E853E1" w:rsidRPr="00083F97" w:rsidRDefault="00E853E1" w:rsidP="00E853E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3F97">
              <w:rPr>
                <w:rFonts w:ascii="Arial" w:hAnsi="Arial" w:cs="Arial"/>
                <w:kern w:val="24"/>
                <w:sz w:val="20"/>
                <w:szCs w:val="20"/>
                <w:lang w:val="es-PR"/>
              </w:rPr>
              <w:t>X</w:t>
            </w:r>
          </w:p>
        </w:tc>
        <w:tc>
          <w:tcPr>
            <w:tcW w:w="1260" w:type="dxa"/>
          </w:tcPr>
          <w:p w:rsidR="00E853E1" w:rsidRPr="00083F97" w:rsidRDefault="00E853E1" w:rsidP="00E853E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3F97">
              <w:rPr>
                <w:rFonts w:ascii="Arial" w:hAnsi="Arial" w:cs="Arial"/>
                <w:kern w:val="24"/>
                <w:sz w:val="20"/>
                <w:szCs w:val="20"/>
                <w:lang w:val="es-PR"/>
              </w:rPr>
              <w:t> </w:t>
            </w:r>
          </w:p>
        </w:tc>
        <w:tc>
          <w:tcPr>
            <w:tcW w:w="1800" w:type="dxa"/>
          </w:tcPr>
          <w:p w:rsidR="00E853E1" w:rsidRPr="00083F97" w:rsidRDefault="00E853E1" w:rsidP="00E853E1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4EE1">
              <w:rPr>
                <w:rFonts w:ascii="Arial" w:hAnsi="Arial" w:cs="Arial"/>
                <w:bCs/>
                <w:kern w:val="24"/>
                <w:sz w:val="20"/>
                <w:szCs w:val="20"/>
              </w:rPr>
              <w:t>Enejecución</w:t>
            </w:r>
          </w:p>
        </w:tc>
      </w:tr>
      <w:tr w:rsidR="00E853E1" w:rsidRPr="00083F97" w:rsidTr="00E853E1">
        <w:tc>
          <w:tcPr>
            <w:tcW w:w="1980" w:type="dxa"/>
          </w:tcPr>
          <w:p w:rsidR="00E853E1" w:rsidRPr="00083F97" w:rsidRDefault="00E853E1" w:rsidP="00E853E1">
            <w:pPr>
              <w:pStyle w:val="NormalWeb"/>
              <w:spacing w:before="0" w:beforeAutospacing="0" w:after="0" w:afterAutospacing="0"/>
              <w:ind w:left="1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F97">
              <w:rPr>
                <w:rFonts w:ascii="Arial" w:hAnsi="Arial" w:cs="Arial"/>
                <w:kern w:val="24"/>
                <w:sz w:val="20"/>
                <w:szCs w:val="20"/>
                <w:lang w:val="es-PR"/>
              </w:rPr>
              <w:t xml:space="preserve">8. </w:t>
            </w:r>
            <w:proofErr w:type="spellStart"/>
            <w:r w:rsidRPr="00083F97">
              <w:rPr>
                <w:rFonts w:ascii="Arial" w:hAnsi="Arial" w:cs="Arial"/>
                <w:kern w:val="24"/>
                <w:sz w:val="20"/>
                <w:szCs w:val="20"/>
                <w:lang w:val="es-PR"/>
              </w:rPr>
              <w:t>Osmara</w:t>
            </w:r>
            <w:proofErr w:type="spellEnd"/>
            <w:r w:rsidRPr="00083F97">
              <w:rPr>
                <w:rFonts w:ascii="Arial" w:hAnsi="Arial" w:cs="Arial"/>
                <w:kern w:val="24"/>
                <w:sz w:val="20"/>
                <w:szCs w:val="20"/>
                <w:lang w:val="es-PR"/>
              </w:rPr>
              <w:t xml:space="preserve"> Renté</w:t>
            </w:r>
          </w:p>
        </w:tc>
        <w:tc>
          <w:tcPr>
            <w:tcW w:w="1996" w:type="dxa"/>
          </w:tcPr>
          <w:p w:rsidR="00E853E1" w:rsidRPr="008044F5" w:rsidRDefault="00E853E1" w:rsidP="00E853E1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044F5"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>Dra. C. María C. Nápoles</w:t>
            </w:r>
          </w:p>
        </w:tc>
        <w:tc>
          <w:tcPr>
            <w:tcW w:w="2864" w:type="dxa"/>
          </w:tcPr>
          <w:p w:rsidR="00E853E1" w:rsidRPr="00083F97" w:rsidRDefault="00E853E1" w:rsidP="00E853E1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83F97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 xml:space="preserve">Uso de </w:t>
            </w:r>
            <w:proofErr w:type="spellStart"/>
            <w:r w:rsidRPr="00083F97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>Canavaliaensiformis</w:t>
            </w:r>
            <w:proofErr w:type="spellEnd"/>
            <w:r w:rsidRPr="00083F97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 xml:space="preserve"> (L.) en la recuperación de la </w:t>
            </w:r>
            <w:proofErr w:type="spellStart"/>
            <w:r w:rsidRPr="00083F97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>fertilidadde</w:t>
            </w:r>
            <w:proofErr w:type="spellEnd"/>
            <w:r w:rsidRPr="00083F97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 xml:space="preserve"> un suelo </w:t>
            </w:r>
            <w:proofErr w:type="spellStart"/>
            <w:r w:rsidRPr="00083F97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>fluvisol</w:t>
            </w:r>
            <w:proofErr w:type="spellEnd"/>
            <w:r w:rsidRPr="00083F97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 xml:space="preserve"> en Santiago de Cuba </w:t>
            </w:r>
          </w:p>
        </w:tc>
        <w:tc>
          <w:tcPr>
            <w:tcW w:w="1260" w:type="dxa"/>
          </w:tcPr>
          <w:p w:rsidR="00E853E1" w:rsidRPr="00083F97" w:rsidRDefault="00E853E1" w:rsidP="00E853E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3F97">
              <w:rPr>
                <w:rFonts w:ascii="Arial" w:hAnsi="Arial" w:cs="Arial"/>
                <w:b/>
                <w:bCs/>
                <w:kern w:val="24"/>
                <w:sz w:val="20"/>
                <w:szCs w:val="20"/>
                <w:lang w:val="es-PR"/>
              </w:rPr>
              <w:t>X</w:t>
            </w:r>
          </w:p>
        </w:tc>
        <w:tc>
          <w:tcPr>
            <w:tcW w:w="1260" w:type="dxa"/>
          </w:tcPr>
          <w:p w:rsidR="00E853E1" w:rsidRPr="00083F97" w:rsidRDefault="00E853E1" w:rsidP="00E853E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3F97">
              <w:rPr>
                <w:rFonts w:ascii="Arial" w:hAnsi="Arial" w:cs="Arial"/>
                <w:b/>
                <w:bCs/>
                <w:kern w:val="24"/>
                <w:sz w:val="20"/>
                <w:szCs w:val="20"/>
                <w:lang w:val="es-PR"/>
              </w:rPr>
              <w:t> </w:t>
            </w:r>
          </w:p>
        </w:tc>
        <w:tc>
          <w:tcPr>
            <w:tcW w:w="1800" w:type="dxa"/>
          </w:tcPr>
          <w:p w:rsidR="00E853E1" w:rsidRPr="00083F97" w:rsidRDefault="00E853E1" w:rsidP="00E853E1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4EE1"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>Defendió exitosamente</w:t>
            </w:r>
          </w:p>
        </w:tc>
      </w:tr>
      <w:tr w:rsidR="00E853E1" w:rsidRPr="00083F97" w:rsidTr="00E853E1">
        <w:tc>
          <w:tcPr>
            <w:tcW w:w="1980" w:type="dxa"/>
          </w:tcPr>
          <w:p w:rsidR="00E853E1" w:rsidRPr="00083F97" w:rsidRDefault="00E853E1" w:rsidP="00E853E1">
            <w:pPr>
              <w:ind w:left="14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10. Yonaisy Mujica</w:t>
            </w:r>
          </w:p>
        </w:tc>
        <w:tc>
          <w:tcPr>
            <w:tcW w:w="1996" w:type="dxa"/>
          </w:tcPr>
          <w:p w:rsidR="00E853E1" w:rsidRPr="008044F5" w:rsidRDefault="00E853E1" w:rsidP="00E853E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fr-BE"/>
              </w:rPr>
            </w:pPr>
            <w:r w:rsidRPr="008044F5">
              <w:rPr>
                <w:rFonts w:ascii="Arial" w:eastAsia="Times New Roman" w:hAnsi="Arial" w:cs="Arial"/>
                <w:bCs/>
                <w:kern w:val="24"/>
                <w:sz w:val="20"/>
                <w:szCs w:val="20"/>
                <w:lang w:val="fr-BE"/>
              </w:rPr>
              <w:t>Dra. C. Kalyanne Fernández</w:t>
            </w:r>
          </w:p>
          <w:p w:rsidR="00E853E1" w:rsidRPr="00083F97" w:rsidRDefault="00E853E1" w:rsidP="00E853E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fr-BE"/>
              </w:rPr>
            </w:pPr>
            <w:r w:rsidRPr="008044F5">
              <w:rPr>
                <w:rFonts w:ascii="Arial" w:eastAsia="Times New Roman" w:hAnsi="Arial" w:cs="Arial"/>
                <w:bCs/>
                <w:kern w:val="24"/>
                <w:sz w:val="20"/>
                <w:szCs w:val="20"/>
                <w:lang w:val="fr-BE"/>
              </w:rPr>
              <w:t>Dr. C. José M. Dell’Amico</w:t>
            </w:r>
          </w:p>
        </w:tc>
        <w:tc>
          <w:tcPr>
            <w:tcW w:w="2864" w:type="dxa"/>
          </w:tcPr>
          <w:p w:rsidR="00E853E1" w:rsidRPr="00083F97" w:rsidRDefault="00E853E1" w:rsidP="00E853E1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</w:rPr>
              <w:t xml:space="preserve">Estudio de un inoculante líquido basado en el hongo </w:t>
            </w:r>
            <w:proofErr w:type="spellStart"/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</w:rPr>
              <w:t>micorrízicoarbuscularGlomuscubense</w:t>
            </w:r>
            <w:proofErr w:type="spellEnd"/>
          </w:p>
        </w:tc>
        <w:tc>
          <w:tcPr>
            <w:tcW w:w="1260" w:type="dxa"/>
          </w:tcPr>
          <w:p w:rsidR="00E853E1" w:rsidRPr="00083F97" w:rsidRDefault="00E853E1" w:rsidP="00E853E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83F97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s-PR"/>
              </w:rPr>
              <w:t> </w:t>
            </w:r>
          </w:p>
        </w:tc>
        <w:tc>
          <w:tcPr>
            <w:tcW w:w="1260" w:type="dxa"/>
          </w:tcPr>
          <w:p w:rsidR="00E853E1" w:rsidRPr="00083F97" w:rsidRDefault="00E853E1" w:rsidP="00E853E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83F97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s-PR"/>
              </w:rPr>
              <w:t>X</w:t>
            </w:r>
          </w:p>
        </w:tc>
        <w:tc>
          <w:tcPr>
            <w:tcW w:w="1800" w:type="dxa"/>
          </w:tcPr>
          <w:p w:rsidR="00E853E1" w:rsidRPr="00083F97" w:rsidRDefault="00E853E1" w:rsidP="00E853E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Defensa: 6/18</w:t>
            </w:r>
          </w:p>
        </w:tc>
      </w:tr>
      <w:tr w:rsidR="00E853E1" w:rsidRPr="00083F97" w:rsidTr="00E853E1">
        <w:tc>
          <w:tcPr>
            <w:tcW w:w="1980" w:type="dxa"/>
          </w:tcPr>
          <w:p w:rsidR="00E853E1" w:rsidRPr="00844EE1" w:rsidRDefault="00E853E1" w:rsidP="00E853E1">
            <w:pPr>
              <w:jc w:val="both"/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</w:pPr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11.Belkis Morales Mena</w:t>
            </w:r>
          </w:p>
        </w:tc>
        <w:tc>
          <w:tcPr>
            <w:tcW w:w="1996" w:type="dxa"/>
          </w:tcPr>
          <w:p w:rsidR="00E853E1" w:rsidRPr="008044F5" w:rsidRDefault="00E853E1" w:rsidP="00E853E1">
            <w:pPr>
              <w:jc w:val="both"/>
              <w:rPr>
                <w:rFonts w:ascii="Arial" w:eastAsia="Times New Roman" w:hAnsi="Arial" w:cs="Arial"/>
                <w:bCs/>
                <w:kern w:val="24"/>
                <w:sz w:val="20"/>
                <w:szCs w:val="20"/>
                <w:lang w:val="fr-BE"/>
              </w:rPr>
            </w:pPr>
            <w:r>
              <w:rPr>
                <w:rFonts w:ascii="Arial" w:eastAsia="Times New Roman" w:hAnsi="Arial" w:cs="Arial"/>
                <w:bCs/>
                <w:kern w:val="24"/>
                <w:sz w:val="20"/>
                <w:szCs w:val="20"/>
                <w:lang w:val="fr-BE"/>
              </w:rPr>
              <w:t xml:space="preserve">Dra. C. </w:t>
            </w:r>
            <w:r w:rsidRPr="008044F5"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>María C. Nápoles</w:t>
            </w:r>
            <w:r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 xml:space="preserve">, </w:t>
            </w:r>
            <w:proofErr w:type="spellStart"/>
            <w:r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>IonelHdez</w:t>
            </w:r>
            <w:proofErr w:type="spellEnd"/>
          </w:p>
        </w:tc>
        <w:tc>
          <w:tcPr>
            <w:tcW w:w="2864" w:type="dxa"/>
          </w:tcPr>
          <w:p w:rsidR="00E853E1" w:rsidRPr="00844EE1" w:rsidRDefault="00E853E1" w:rsidP="00E853E1">
            <w:pPr>
              <w:jc w:val="both"/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</w:pPr>
            <w:proofErr w:type="spellStart"/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>Efecto</w:t>
            </w:r>
            <w:proofErr w:type="spellEnd"/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>algunoscompuestos</w:t>
            </w:r>
            <w:proofErr w:type="spellEnd"/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 xml:space="preserve"> en </w:t>
            </w:r>
            <w:proofErr w:type="gramStart"/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 xml:space="preserve">la </w:t>
            </w:r>
            <w:proofErr w:type="spellStart"/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>estabilidaddelbiofertilizanteAzofert</w:t>
            </w:r>
            <w:proofErr w:type="spellEnd"/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>-F</w:t>
            </w:r>
            <w:proofErr w:type="gramEnd"/>
          </w:p>
        </w:tc>
        <w:tc>
          <w:tcPr>
            <w:tcW w:w="1260" w:type="dxa"/>
          </w:tcPr>
          <w:p w:rsidR="00E853E1" w:rsidRPr="00844EE1" w:rsidRDefault="00E853E1" w:rsidP="00E853E1">
            <w:pPr>
              <w:jc w:val="center"/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fr-BE"/>
              </w:rPr>
            </w:pPr>
            <w:r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fr-BE"/>
              </w:rPr>
              <w:t>X</w:t>
            </w:r>
          </w:p>
        </w:tc>
        <w:tc>
          <w:tcPr>
            <w:tcW w:w="1260" w:type="dxa"/>
          </w:tcPr>
          <w:p w:rsidR="00E853E1" w:rsidRPr="00083F97" w:rsidRDefault="00E853E1" w:rsidP="00E853E1">
            <w:pPr>
              <w:jc w:val="center"/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s-PR"/>
              </w:rPr>
            </w:pPr>
          </w:p>
        </w:tc>
        <w:tc>
          <w:tcPr>
            <w:tcW w:w="1800" w:type="dxa"/>
          </w:tcPr>
          <w:p w:rsidR="00E853E1" w:rsidRPr="00083F97" w:rsidRDefault="00E853E1" w:rsidP="00E853E1">
            <w:pPr>
              <w:jc w:val="both"/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</w:pPr>
            <w:r w:rsidRPr="00844EE1">
              <w:rPr>
                <w:rFonts w:ascii="Arial" w:hAnsi="Arial" w:cs="Arial"/>
                <w:bCs/>
                <w:kern w:val="24"/>
                <w:sz w:val="20"/>
                <w:szCs w:val="20"/>
              </w:rPr>
              <w:t>Enejecución</w:t>
            </w:r>
          </w:p>
        </w:tc>
      </w:tr>
      <w:tr w:rsidR="00E853E1" w:rsidRPr="00083F97" w:rsidTr="00E853E1">
        <w:tc>
          <w:tcPr>
            <w:tcW w:w="1980" w:type="dxa"/>
          </w:tcPr>
          <w:p w:rsidR="00E853E1" w:rsidRDefault="00E853E1" w:rsidP="00E853E1">
            <w:pPr>
              <w:jc w:val="both"/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</w:pPr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12.Danurys Lara Acosta</w:t>
            </w:r>
          </w:p>
        </w:tc>
        <w:tc>
          <w:tcPr>
            <w:tcW w:w="1996" w:type="dxa"/>
          </w:tcPr>
          <w:p w:rsidR="00E853E1" w:rsidRDefault="00E853E1" w:rsidP="00E853E1">
            <w:pPr>
              <w:jc w:val="both"/>
              <w:rPr>
                <w:rFonts w:ascii="Arial" w:eastAsia="Times New Roman" w:hAnsi="Arial" w:cs="Arial"/>
                <w:bCs/>
                <w:kern w:val="24"/>
                <w:sz w:val="20"/>
                <w:szCs w:val="20"/>
                <w:lang w:val="fr-BE"/>
              </w:rPr>
            </w:pPr>
            <w:proofErr w:type="spellStart"/>
            <w:r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>Dr.C.Alejandro</w:t>
            </w:r>
            <w:proofErr w:type="spellEnd"/>
            <w:r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 xml:space="preserve"> Falcón</w:t>
            </w:r>
            <w:proofErr w:type="gramStart"/>
            <w:r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>,</w:t>
            </w:r>
            <w:r>
              <w:rPr>
                <w:rFonts w:ascii="Arial" w:eastAsia="Times New Roman" w:hAnsi="Arial" w:cs="Arial"/>
                <w:bCs/>
                <w:kern w:val="24"/>
                <w:sz w:val="20"/>
                <w:szCs w:val="20"/>
                <w:lang w:val="fr-BE"/>
              </w:rPr>
              <w:t>Dra</w:t>
            </w:r>
            <w:proofErr w:type="gramEnd"/>
            <w:r>
              <w:rPr>
                <w:rFonts w:ascii="Arial" w:eastAsia="Times New Roman" w:hAnsi="Arial" w:cs="Arial"/>
                <w:bCs/>
                <w:kern w:val="24"/>
                <w:sz w:val="20"/>
                <w:szCs w:val="20"/>
                <w:lang w:val="fr-BE"/>
              </w:rPr>
              <w:t xml:space="preserve">. C. </w:t>
            </w:r>
            <w:r w:rsidRPr="008044F5"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>María C. Nápoles</w:t>
            </w:r>
          </w:p>
        </w:tc>
        <w:tc>
          <w:tcPr>
            <w:tcW w:w="2864" w:type="dxa"/>
          </w:tcPr>
          <w:p w:rsidR="00E853E1" w:rsidRDefault="00E853E1" w:rsidP="00E853E1">
            <w:pPr>
              <w:jc w:val="both"/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</w:pPr>
            <w:proofErr w:type="spellStart"/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>Oligogalacturonidos</w:t>
            </w:r>
            <w:proofErr w:type="spellEnd"/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 xml:space="preserve"> y Rhizobium en el </w:t>
            </w:r>
            <w:proofErr w:type="spellStart"/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>metabolismo</w:t>
            </w:r>
            <w:proofErr w:type="spellEnd"/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 xml:space="preserve"> y </w:t>
            </w:r>
            <w:proofErr w:type="spellStart"/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>crecimientodelfrijol</w:t>
            </w:r>
            <w:proofErr w:type="spellEnd"/>
          </w:p>
        </w:tc>
        <w:tc>
          <w:tcPr>
            <w:tcW w:w="1260" w:type="dxa"/>
          </w:tcPr>
          <w:p w:rsidR="00E853E1" w:rsidRDefault="00E853E1" w:rsidP="00E853E1">
            <w:pPr>
              <w:jc w:val="center"/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fr-BE"/>
              </w:rPr>
            </w:pPr>
            <w:r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fr-BE"/>
              </w:rPr>
              <w:t>X</w:t>
            </w:r>
          </w:p>
        </w:tc>
        <w:tc>
          <w:tcPr>
            <w:tcW w:w="1260" w:type="dxa"/>
          </w:tcPr>
          <w:p w:rsidR="00E853E1" w:rsidRPr="00083F97" w:rsidRDefault="00E853E1" w:rsidP="00E853E1">
            <w:pPr>
              <w:jc w:val="center"/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s-PR"/>
              </w:rPr>
            </w:pPr>
          </w:p>
        </w:tc>
        <w:tc>
          <w:tcPr>
            <w:tcW w:w="1800" w:type="dxa"/>
          </w:tcPr>
          <w:p w:rsidR="00E853E1" w:rsidRPr="00844EE1" w:rsidRDefault="00E853E1" w:rsidP="00E853E1">
            <w:pPr>
              <w:jc w:val="both"/>
              <w:rPr>
                <w:rFonts w:ascii="Arial" w:hAnsi="Arial" w:cs="Arial"/>
                <w:bCs/>
                <w:kern w:val="24"/>
                <w:sz w:val="20"/>
                <w:szCs w:val="20"/>
              </w:rPr>
            </w:pPr>
            <w:r w:rsidRPr="005D682F">
              <w:rPr>
                <w:rFonts w:ascii="Arial" w:hAnsi="Arial" w:cs="Arial"/>
                <w:bCs/>
                <w:kern w:val="24"/>
                <w:sz w:val="20"/>
                <w:szCs w:val="20"/>
              </w:rPr>
              <w:t>En ejecución</w:t>
            </w:r>
          </w:p>
        </w:tc>
      </w:tr>
      <w:tr w:rsidR="00E853E1" w:rsidRPr="00083F97" w:rsidTr="00E853E1">
        <w:tc>
          <w:tcPr>
            <w:tcW w:w="1980" w:type="dxa"/>
          </w:tcPr>
          <w:p w:rsidR="00E853E1" w:rsidRPr="00CF4689" w:rsidRDefault="00E853E1" w:rsidP="00E853E1">
            <w:pPr>
              <w:jc w:val="both"/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</w:pPr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 xml:space="preserve">13.Crizostro </w:t>
            </w:r>
            <w:proofErr w:type="spellStart"/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Sauvu</w:t>
            </w:r>
            <w:proofErr w:type="spellEnd"/>
          </w:p>
        </w:tc>
        <w:tc>
          <w:tcPr>
            <w:tcW w:w="1996" w:type="dxa"/>
          </w:tcPr>
          <w:p w:rsidR="00E853E1" w:rsidRDefault="00E853E1" w:rsidP="00E853E1">
            <w:pPr>
              <w:jc w:val="both"/>
              <w:rPr>
                <w:rFonts w:ascii="Arial" w:eastAsia="Times New Roman" w:hAnsi="Arial" w:cs="Arial"/>
                <w:bCs/>
                <w:kern w:val="24"/>
                <w:sz w:val="20"/>
                <w:szCs w:val="20"/>
                <w:lang w:val="fr-BE"/>
              </w:rPr>
            </w:pPr>
            <w:r w:rsidRPr="005D682F"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>Dra. C. María C. Nápoles</w:t>
            </w:r>
            <w:r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 xml:space="preserve">, </w:t>
            </w:r>
            <w:proofErr w:type="spellStart"/>
            <w:r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>Dr.C.AlejandroFalcón</w:t>
            </w:r>
            <w:proofErr w:type="spellEnd"/>
          </w:p>
        </w:tc>
        <w:tc>
          <w:tcPr>
            <w:tcW w:w="2864" w:type="dxa"/>
          </w:tcPr>
          <w:p w:rsidR="00E853E1" w:rsidRDefault="00E853E1" w:rsidP="00E853E1">
            <w:pPr>
              <w:jc w:val="both"/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</w:pPr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 xml:space="preserve">Azofert, Ecomic y Quitomax en la </w:t>
            </w:r>
            <w:proofErr w:type="spellStart"/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>nodulacion</w:t>
            </w:r>
            <w:proofErr w:type="spellEnd"/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 xml:space="preserve"> y el rendimiento de soya</w:t>
            </w:r>
          </w:p>
        </w:tc>
        <w:tc>
          <w:tcPr>
            <w:tcW w:w="1260" w:type="dxa"/>
          </w:tcPr>
          <w:p w:rsidR="00E853E1" w:rsidRDefault="00E853E1" w:rsidP="00E853E1">
            <w:pPr>
              <w:jc w:val="center"/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fr-BE"/>
              </w:rPr>
            </w:pPr>
            <w:r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fr-BE"/>
              </w:rPr>
              <w:t>X</w:t>
            </w:r>
          </w:p>
        </w:tc>
        <w:tc>
          <w:tcPr>
            <w:tcW w:w="1260" w:type="dxa"/>
          </w:tcPr>
          <w:p w:rsidR="00E853E1" w:rsidRPr="00083F97" w:rsidRDefault="00E853E1" w:rsidP="00E853E1">
            <w:pPr>
              <w:jc w:val="center"/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s-PR"/>
              </w:rPr>
            </w:pPr>
          </w:p>
        </w:tc>
        <w:tc>
          <w:tcPr>
            <w:tcW w:w="1800" w:type="dxa"/>
          </w:tcPr>
          <w:p w:rsidR="00E853E1" w:rsidRPr="00844EE1" w:rsidRDefault="00E853E1" w:rsidP="00E853E1">
            <w:pPr>
              <w:jc w:val="both"/>
              <w:rPr>
                <w:rFonts w:ascii="Arial" w:hAnsi="Arial" w:cs="Arial"/>
                <w:bCs/>
                <w:kern w:val="24"/>
                <w:sz w:val="20"/>
                <w:szCs w:val="20"/>
              </w:rPr>
            </w:pPr>
            <w:r w:rsidRPr="00844EE1">
              <w:rPr>
                <w:rFonts w:ascii="Arial" w:hAnsi="Arial" w:cs="Arial"/>
                <w:bCs/>
                <w:kern w:val="24"/>
                <w:sz w:val="20"/>
                <w:szCs w:val="20"/>
              </w:rPr>
              <w:t>Enejecución</w:t>
            </w:r>
          </w:p>
        </w:tc>
      </w:tr>
      <w:tr w:rsidR="00E853E1" w:rsidRPr="00083F97" w:rsidTr="00E853E1">
        <w:tc>
          <w:tcPr>
            <w:tcW w:w="1980" w:type="dxa"/>
          </w:tcPr>
          <w:p w:rsidR="00E853E1" w:rsidRPr="00EF474F" w:rsidRDefault="00E853E1" w:rsidP="00E853E1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</w:pPr>
            <w:proofErr w:type="spellStart"/>
            <w:r w:rsidRPr="00EF474F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MagalysGarcia</w:t>
            </w:r>
            <w:proofErr w:type="spellEnd"/>
          </w:p>
        </w:tc>
        <w:tc>
          <w:tcPr>
            <w:tcW w:w="1996" w:type="dxa"/>
          </w:tcPr>
          <w:p w:rsidR="00E853E1" w:rsidRDefault="00E853E1" w:rsidP="00E853E1">
            <w:pPr>
              <w:jc w:val="both"/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</w:pPr>
            <w:proofErr w:type="spellStart"/>
            <w:r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>Dr.C.Alejandro</w:t>
            </w:r>
            <w:proofErr w:type="spellEnd"/>
            <w:r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 xml:space="preserve"> Falcón</w:t>
            </w:r>
          </w:p>
        </w:tc>
        <w:tc>
          <w:tcPr>
            <w:tcW w:w="2864" w:type="dxa"/>
          </w:tcPr>
          <w:p w:rsidR="00E853E1" w:rsidRDefault="00E853E1" w:rsidP="00E853E1">
            <w:pPr>
              <w:jc w:val="both"/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</w:pPr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 xml:space="preserve">Quitomax en </w:t>
            </w:r>
            <w:proofErr w:type="spellStart"/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>maiz</w:t>
            </w:r>
            <w:proofErr w:type="spellEnd"/>
          </w:p>
        </w:tc>
        <w:tc>
          <w:tcPr>
            <w:tcW w:w="1260" w:type="dxa"/>
          </w:tcPr>
          <w:p w:rsidR="00E853E1" w:rsidRDefault="00E853E1" w:rsidP="00E853E1">
            <w:pPr>
              <w:jc w:val="center"/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fr-BE"/>
              </w:rPr>
            </w:pPr>
            <w:r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fr-BE"/>
              </w:rPr>
              <w:t>X</w:t>
            </w:r>
          </w:p>
        </w:tc>
        <w:tc>
          <w:tcPr>
            <w:tcW w:w="1260" w:type="dxa"/>
          </w:tcPr>
          <w:p w:rsidR="00E853E1" w:rsidRDefault="00E853E1" w:rsidP="00E853E1">
            <w:pPr>
              <w:jc w:val="center"/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s-PR"/>
              </w:rPr>
            </w:pPr>
          </w:p>
        </w:tc>
        <w:tc>
          <w:tcPr>
            <w:tcW w:w="1800" w:type="dxa"/>
          </w:tcPr>
          <w:p w:rsidR="00E853E1" w:rsidRPr="003311A0" w:rsidRDefault="00E853E1" w:rsidP="00E853E1">
            <w:pPr>
              <w:jc w:val="both"/>
              <w:rPr>
                <w:rFonts w:ascii="Arial" w:hAnsi="Arial" w:cs="Arial"/>
                <w:bCs/>
                <w:kern w:val="24"/>
                <w:sz w:val="20"/>
                <w:szCs w:val="20"/>
              </w:rPr>
            </w:pPr>
            <w:r w:rsidRPr="005D682F">
              <w:rPr>
                <w:rFonts w:ascii="Arial" w:hAnsi="Arial" w:cs="Arial"/>
                <w:bCs/>
                <w:kern w:val="24"/>
                <w:sz w:val="20"/>
                <w:szCs w:val="20"/>
              </w:rPr>
              <w:t>En ejecución</w:t>
            </w:r>
          </w:p>
        </w:tc>
      </w:tr>
      <w:tr w:rsidR="00825750" w:rsidRPr="00083F97" w:rsidTr="00825750">
        <w:tc>
          <w:tcPr>
            <w:tcW w:w="1980" w:type="dxa"/>
            <w:vMerge w:val="restart"/>
          </w:tcPr>
          <w:p w:rsidR="004C5184" w:rsidRPr="00083F97" w:rsidRDefault="00825750" w:rsidP="00825750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83F97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>Aspirante</w:t>
            </w:r>
          </w:p>
        </w:tc>
        <w:tc>
          <w:tcPr>
            <w:tcW w:w="1996" w:type="dxa"/>
            <w:vMerge w:val="restart"/>
          </w:tcPr>
          <w:p w:rsidR="004C5184" w:rsidRPr="00083F97" w:rsidRDefault="00825750" w:rsidP="00825750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83F97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 xml:space="preserve">Tutor (es) </w:t>
            </w:r>
          </w:p>
        </w:tc>
        <w:tc>
          <w:tcPr>
            <w:tcW w:w="2864" w:type="dxa"/>
            <w:vMerge w:val="restart"/>
          </w:tcPr>
          <w:p w:rsidR="004C5184" w:rsidRPr="00083F97" w:rsidRDefault="00825750" w:rsidP="00825750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83F97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s-PR"/>
              </w:rPr>
              <w:t>Título de la tesis</w:t>
            </w:r>
          </w:p>
        </w:tc>
        <w:tc>
          <w:tcPr>
            <w:tcW w:w="2520" w:type="dxa"/>
            <w:gridSpan w:val="2"/>
          </w:tcPr>
          <w:p w:rsidR="004C5184" w:rsidRPr="00083F97" w:rsidRDefault="00825750" w:rsidP="00825750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83F97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>Tipo de tesis</w:t>
            </w:r>
          </w:p>
        </w:tc>
        <w:tc>
          <w:tcPr>
            <w:tcW w:w="1800" w:type="dxa"/>
            <w:vMerge w:val="restart"/>
          </w:tcPr>
          <w:p w:rsidR="004C5184" w:rsidRPr="00083F97" w:rsidRDefault="00825750" w:rsidP="00825750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83F97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</w:rPr>
              <w:t>Fechas</w:t>
            </w:r>
            <w:r w:rsidRPr="00083F97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 xml:space="preserve"> de </w:t>
            </w:r>
            <w:r w:rsidRPr="00083F97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</w:rPr>
              <w:t>defensa</w:t>
            </w:r>
          </w:p>
        </w:tc>
      </w:tr>
      <w:tr w:rsidR="00825750" w:rsidRPr="00083F97" w:rsidTr="00825750">
        <w:tc>
          <w:tcPr>
            <w:tcW w:w="1980" w:type="dxa"/>
            <w:vMerge/>
            <w:vAlign w:val="center"/>
          </w:tcPr>
          <w:p w:rsidR="00825750" w:rsidRPr="00083F97" w:rsidRDefault="00825750" w:rsidP="0082575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6" w:type="dxa"/>
            <w:vMerge/>
            <w:vAlign w:val="center"/>
          </w:tcPr>
          <w:p w:rsidR="00825750" w:rsidRPr="00083F97" w:rsidRDefault="00825750" w:rsidP="0082575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4" w:type="dxa"/>
            <w:vMerge/>
            <w:vAlign w:val="center"/>
          </w:tcPr>
          <w:p w:rsidR="00825750" w:rsidRPr="00083F97" w:rsidRDefault="00825750" w:rsidP="0082575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:rsidR="00825750" w:rsidRPr="00083F97" w:rsidRDefault="00825750" w:rsidP="00825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3F97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</w:rPr>
              <w:t>Maestría</w:t>
            </w:r>
          </w:p>
        </w:tc>
        <w:tc>
          <w:tcPr>
            <w:tcW w:w="1260" w:type="dxa"/>
            <w:vAlign w:val="center"/>
          </w:tcPr>
          <w:p w:rsidR="00825750" w:rsidRPr="00083F97" w:rsidRDefault="00825750" w:rsidP="0082575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83F97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</w:rPr>
              <w:t>Doctorado</w:t>
            </w:r>
          </w:p>
        </w:tc>
        <w:tc>
          <w:tcPr>
            <w:tcW w:w="1800" w:type="dxa"/>
            <w:vMerge/>
          </w:tcPr>
          <w:p w:rsidR="00825750" w:rsidRPr="00083F97" w:rsidRDefault="00825750" w:rsidP="0082575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5750" w:rsidRPr="00083F97" w:rsidTr="00825750">
        <w:tc>
          <w:tcPr>
            <w:tcW w:w="1980" w:type="dxa"/>
          </w:tcPr>
          <w:p w:rsidR="004C5184" w:rsidRPr="00083F97" w:rsidRDefault="00825750" w:rsidP="0082575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1. Jesús Rodríguez</w:t>
            </w:r>
          </w:p>
        </w:tc>
        <w:tc>
          <w:tcPr>
            <w:tcW w:w="1996" w:type="dxa"/>
          </w:tcPr>
          <w:p w:rsidR="00825750" w:rsidRPr="00083F97" w:rsidRDefault="00825750" w:rsidP="00825750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Dra. C. María E. González</w:t>
            </w:r>
          </w:p>
          <w:p w:rsidR="004C5184" w:rsidRPr="00083F97" w:rsidRDefault="00825750" w:rsidP="00825750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Dr. C. Pedro Rodríguez</w:t>
            </w:r>
          </w:p>
        </w:tc>
        <w:tc>
          <w:tcPr>
            <w:tcW w:w="2864" w:type="dxa"/>
          </w:tcPr>
          <w:p w:rsidR="004C5184" w:rsidRPr="00083F97" w:rsidRDefault="00825750" w:rsidP="00825750">
            <w:pPr>
              <w:ind w:left="43" w:hanging="43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</w:rPr>
              <w:t xml:space="preserve">Caracterización de la </w:t>
            </w:r>
            <w:proofErr w:type="spellStart"/>
            <w:r w:rsidRPr="00083F97">
              <w:rPr>
                <w:rFonts w:ascii="Arial" w:eastAsia="Times New Roman" w:hAnsi="Arial" w:cs="Arial"/>
                <w:i/>
                <w:iCs/>
                <w:kern w:val="24"/>
                <w:sz w:val="20"/>
                <w:szCs w:val="20"/>
              </w:rPr>
              <w:t>Carica</w:t>
            </w: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</w:rPr>
              <w:t>sp</w:t>
            </w:r>
            <w:proofErr w:type="spellEnd"/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</w:rPr>
              <w:t>. en la cuenca del río Almendares-Vento</w:t>
            </w:r>
          </w:p>
        </w:tc>
        <w:tc>
          <w:tcPr>
            <w:tcW w:w="1260" w:type="dxa"/>
          </w:tcPr>
          <w:p w:rsidR="004C5184" w:rsidRPr="00083F97" w:rsidRDefault="00825750" w:rsidP="00825750">
            <w:pPr>
              <w:ind w:left="202" w:hanging="20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 </w:t>
            </w:r>
          </w:p>
        </w:tc>
        <w:tc>
          <w:tcPr>
            <w:tcW w:w="1260" w:type="dxa"/>
          </w:tcPr>
          <w:p w:rsidR="00825750" w:rsidRPr="00083F97" w:rsidRDefault="00825750" w:rsidP="00825750">
            <w:pPr>
              <w:ind w:left="202" w:hanging="202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X</w:t>
            </w:r>
          </w:p>
          <w:p w:rsidR="004C5184" w:rsidRPr="00083F97" w:rsidRDefault="00825750" w:rsidP="00825750">
            <w:pPr>
              <w:ind w:left="202" w:hanging="202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 </w:t>
            </w:r>
          </w:p>
        </w:tc>
        <w:tc>
          <w:tcPr>
            <w:tcW w:w="1800" w:type="dxa"/>
          </w:tcPr>
          <w:p w:rsidR="00825750" w:rsidRPr="00083F97" w:rsidRDefault="00083F97" w:rsidP="00083F97">
            <w:pPr>
              <w:ind w:left="202" w:hanging="202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</w:rPr>
              <w:t>Defendió</w:t>
            </w: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 xml:space="preserve"> exitosamente</w:t>
            </w:r>
          </w:p>
          <w:p w:rsidR="004C5184" w:rsidRPr="00083F97" w:rsidRDefault="00825750" w:rsidP="0082575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 </w:t>
            </w:r>
          </w:p>
        </w:tc>
      </w:tr>
      <w:tr w:rsidR="00825750" w:rsidRPr="00083F97" w:rsidTr="00825750">
        <w:tc>
          <w:tcPr>
            <w:tcW w:w="1980" w:type="dxa"/>
          </w:tcPr>
          <w:p w:rsidR="004C5184" w:rsidRPr="00083F97" w:rsidRDefault="00825750" w:rsidP="0082575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2. Omar E. Cartaya</w:t>
            </w:r>
          </w:p>
        </w:tc>
        <w:tc>
          <w:tcPr>
            <w:tcW w:w="1996" w:type="dxa"/>
          </w:tcPr>
          <w:p w:rsidR="00825750" w:rsidRPr="00083F97" w:rsidRDefault="00825750" w:rsidP="0082575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pt-PT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pt-PT"/>
              </w:rPr>
              <w:t xml:space="preserve">Dr. C. Fernando Guridi </w:t>
            </w:r>
          </w:p>
          <w:p w:rsidR="004C5184" w:rsidRPr="00083F97" w:rsidRDefault="00825750" w:rsidP="0082575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pt-PT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pt-PT"/>
              </w:rPr>
              <w:t xml:space="preserve">Dr. C. Adriano Cabrera </w:t>
            </w:r>
          </w:p>
        </w:tc>
        <w:tc>
          <w:tcPr>
            <w:tcW w:w="2864" w:type="dxa"/>
          </w:tcPr>
          <w:p w:rsidR="004C5184" w:rsidRPr="00083F97" w:rsidRDefault="00825750" w:rsidP="00825750">
            <w:pPr>
              <w:ind w:left="43" w:hanging="43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Olga y metales pesados</w:t>
            </w:r>
          </w:p>
        </w:tc>
        <w:tc>
          <w:tcPr>
            <w:tcW w:w="1260" w:type="dxa"/>
          </w:tcPr>
          <w:p w:rsidR="004C5184" w:rsidRPr="00083F97" w:rsidRDefault="00825750" w:rsidP="0082575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 </w:t>
            </w:r>
          </w:p>
        </w:tc>
        <w:tc>
          <w:tcPr>
            <w:tcW w:w="1260" w:type="dxa"/>
          </w:tcPr>
          <w:p w:rsidR="004C5184" w:rsidRPr="00083F97" w:rsidRDefault="00825750" w:rsidP="0082575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X</w:t>
            </w:r>
          </w:p>
        </w:tc>
        <w:tc>
          <w:tcPr>
            <w:tcW w:w="1800" w:type="dxa"/>
          </w:tcPr>
          <w:p w:rsidR="00083F97" w:rsidRPr="00083F97" w:rsidRDefault="00083F97" w:rsidP="00083F97">
            <w:pPr>
              <w:jc w:val="both"/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Defendió en</w:t>
            </w:r>
            <w:r w:rsidR="003D1DC0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 xml:space="preserve"> Consejo </w:t>
            </w:r>
          </w:p>
          <w:p w:rsidR="00825750" w:rsidRPr="00083F97" w:rsidRDefault="00825750" w:rsidP="00825750">
            <w:pPr>
              <w:ind w:left="173" w:hanging="173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 xml:space="preserve">Científico   </w:t>
            </w:r>
            <w:r w:rsidR="00083F97"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11</w:t>
            </w: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/17</w:t>
            </w:r>
          </w:p>
          <w:p w:rsidR="004C5184" w:rsidRPr="00083F97" w:rsidRDefault="00825750" w:rsidP="00825750">
            <w:pPr>
              <w:ind w:left="144" w:hanging="144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 xml:space="preserve">- Entrega al Tribunal Estatal.- </w:t>
            </w: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highlight w:val="yellow"/>
                <w:lang w:val="es-PR"/>
              </w:rPr>
              <w:t>10</w:t>
            </w: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/17</w:t>
            </w:r>
          </w:p>
        </w:tc>
      </w:tr>
      <w:tr w:rsidR="00825750" w:rsidRPr="00083F97" w:rsidTr="00825750">
        <w:tc>
          <w:tcPr>
            <w:tcW w:w="1980" w:type="dxa"/>
          </w:tcPr>
          <w:p w:rsidR="004C5184" w:rsidRPr="00083F97" w:rsidRDefault="00825750" w:rsidP="00825750">
            <w:pPr>
              <w:spacing w:line="294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3. Marcia B. Moya</w:t>
            </w:r>
          </w:p>
        </w:tc>
        <w:tc>
          <w:tcPr>
            <w:tcW w:w="1996" w:type="dxa"/>
          </w:tcPr>
          <w:p w:rsidR="004C5184" w:rsidRPr="00083F97" w:rsidRDefault="00825750" w:rsidP="00825750">
            <w:pPr>
              <w:spacing w:line="294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Dr. C. Alejandro Falcón</w:t>
            </w:r>
          </w:p>
        </w:tc>
        <w:tc>
          <w:tcPr>
            <w:tcW w:w="2864" w:type="dxa"/>
          </w:tcPr>
          <w:p w:rsidR="004C5184" w:rsidRPr="00083F97" w:rsidRDefault="00825750" w:rsidP="00825750">
            <w:pPr>
              <w:spacing w:line="294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83F97">
              <w:rPr>
                <w:rFonts w:ascii="Arial" w:eastAsia="Calibri" w:hAnsi="Arial" w:cs="Arial"/>
                <w:kern w:val="24"/>
                <w:sz w:val="20"/>
                <w:szCs w:val="20"/>
              </w:rPr>
              <w:t xml:space="preserve">La activación de resistencia basal inducida en plantas de tomate contra sus principales patógenos por acción de quitosana, ácido salicílico y su combinación </w:t>
            </w:r>
          </w:p>
        </w:tc>
        <w:tc>
          <w:tcPr>
            <w:tcW w:w="1260" w:type="dxa"/>
          </w:tcPr>
          <w:p w:rsidR="004C5184" w:rsidRPr="00083F97" w:rsidRDefault="00825750" w:rsidP="00825750">
            <w:pPr>
              <w:spacing w:line="29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 </w:t>
            </w:r>
          </w:p>
        </w:tc>
        <w:tc>
          <w:tcPr>
            <w:tcW w:w="1260" w:type="dxa"/>
          </w:tcPr>
          <w:p w:rsidR="004C5184" w:rsidRPr="00083F97" w:rsidRDefault="00825750" w:rsidP="00825750">
            <w:pPr>
              <w:spacing w:line="29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X</w:t>
            </w:r>
          </w:p>
        </w:tc>
        <w:tc>
          <w:tcPr>
            <w:tcW w:w="1800" w:type="dxa"/>
          </w:tcPr>
          <w:p w:rsidR="00825750" w:rsidRPr="00083F97" w:rsidRDefault="00825750" w:rsidP="0082575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- Discusión: 2020</w:t>
            </w:r>
          </w:p>
          <w:p w:rsidR="004C5184" w:rsidRPr="00083F97" w:rsidRDefault="00825750" w:rsidP="00825750">
            <w:pPr>
              <w:spacing w:line="294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Aspirante de Biología</w:t>
            </w:r>
          </w:p>
        </w:tc>
      </w:tr>
      <w:tr w:rsidR="00825750" w:rsidRPr="00083F97" w:rsidTr="00825750">
        <w:tc>
          <w:tcPr>
            <w:tcW w:w="1980" w:type="dxa"/>
          </w:tcPr>
          <w:p w:rsidR="004C5184" w:rsidRPr="00083F97" w:rsidRDefault="00825750" w:rsidP="0082575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4. Daimy Costales</w:t>
            </w:r>
          </w:p>
        </w:tc>
        <w:tc>
          <w:tcPr>
            <w:tcW w:w="1996" w:type="dxa"/>
          </w:tcPr>
          <w:p w:rsidR="00825750" w:rsidRPr="00083F97" w:rsidRDefault="00825750" w:rsidP="0082575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pt-BR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pt-BR"/>
              </w:rPr>
              <w:t>Dr. C. Alejandro Falcón</w:t>
            </w:r>
          </w:p>
          <w:p w:rsidR="004C5184" w:rsidRPr="00083F97" w:rsidRDefault="00825750" w:rsidP="0082575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pt-BR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pt-BR"/>
              </w:rPr>
              <w:t>Dr. C. Pedro Rodríguez</w:t>
            </w:r>
          </w:p>
        </w:tc>
        <w:tc>
          <w:tcPr>
            <w:tcW w:w="2864" w:type="dxa"/>
          </w:tcPr>
          <w:p w:rsidR="004C5184" w:rsidRPr="00083F97" w:rsidRDefault="00825750" w:rsidP="00825750">
            <w:pPr>
              <w:spacing w:line="276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83F97">
              <w:rPr>
                <w:rFonts w:ascii="Arial" w:eastAsia="Calibri" w:hAnsi="Arial" w:cs="Arial"/>
                <w:kern w:val="24"/>
                <w:sz w:val="20"/>
                <w:szCs w:val="20"/>
              </w:rPr>
              <w:t xml:space="preserve">Efecto de los </w:t>
            </w:r>
            <w:proofErr w:type="spellStart"/>
            <w:r w:rsidRPr="00083F97">
              <w:rPr>
                <w:rFonts w:ascii="Arial" w:eastAsia="Calibri" w:hAnsi="Arial" w:cs="Arial"/>
                <w:kern w:val="24"/>
                <w:sz w:val="20"/>
                <w:szCs w:val="20"/>
              </w:rPr>
              <w:t>bioestimulantesQuitoMax</w:t>
            </w:r>
            <w:proofErr w:type="spellEnd"/>
            <w:r w:rsidRPr="00083F97">
              <w:rPr>
                <w:rFonts w:ascii="Arial" w:eastAsia="Calibri" w:hAnsi="Arial" w:cs="Arial"/>
                <w:kern w:val="24"/>
                <w:sz w:val="20"/>
                <w:szCs w:val="20"/>
              </w:rPr>
              <w:t xml:space="preserve">® y </w:t>
            </w:r>
            <w:proofErr w:type="spellStart"/>
            <w:r w:rsidRPr="00083F97">
              <w:rPr>
                <w:rFonts w:ascii="Arial" w:eastAsia="Calibri" w:hAnsi="Arial" w:cs="Arial"/>
                <w:kern w:val="24"/>
                <w:sz w:val="20"/>
                <w:szCs w:val="20"/>
              </w:rPr>
              <w:t>Pectimorf</w:t>
            </w:r>
            <w:proofErr w:type="spellEnd"/>
            <w:r w:rsidRPr="00083F97">
              <w:rPr>
                <w:rFonts w:ascii="Arial" w:eastAsia="Calibri" w:hAnsi="Arial" w:cs="Arial"/>
                <w:kern w:val="24"/>
                <w:sz w:val="20"/>
                <w:szCs w:val="20"/>
              </w:rPr>
              <w:t>® en la tolerancia de la soya (</w:t>
            </w:r>
            <w:proofErr w:type="spellStart"/>
            <w:r w:rsidRPr="00083F97">
              <w:rPr>
                <w:rFonts w:ascii="Arial" w:eastAsia="Calibri" w:hAnsi="Arial" w:cs="Arial"/>
                <w:i/>
                <w:iCs/>
                <w:kern w:val="24"/>
                <w:sz w:val="20"/>
                <w:szCs w:val="20"/>
              </w:rPr>
              <w:t>Glycinemax</w:t>
            </w:r>
            <w:proofErr w:type="spellEnd"/>
            <w:r w:rsidRPr="00083F97">
              <w:rPr>
                <w:rFonts w:ascii="Arial" w:eastAsia="Calibri" w:hAnsi="Arial" w:cs="Arial"/>
                <w:kern w:val="24"/>
                <w:sz w:val="20"/>
                <w:szCs w:val="20"/>
              </w:rPr>
              <w:t xml:space="preserve">) contra el estrés por déficit hídrico </w:t>
            </w:r>
          </w:p>
        </w:tc>
        <w:tc>
          <w:tcPr>
            <w:tcW w:w="1260" w:type="dxa"/>
          </w:tcPr>
          <w:p w:rsidR="004C5184" w:rsidRPr="00083F97" w:rsidRDefault="00825750" w:rsidP="0082575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 </w:t>
            </w:r>
          </w:p>
        </w:tc>
        <w:tc>
          <w:tcPr>
            <w:tcW w:w="1260" w:type="dxa"/>
          </w:tcPr>
          <w:p w:rsidR="004C5184" w:rsidRPr="00083F97" w:rsidRDefault="00825750" w:rsidP="0082575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X</w:t>
            </w:r>
          </w:p>
        </w:tc>
        <w:tc>
          <w:tcPr>
            <w:tcW w:w="1800" w:type="dxa"/>
          </w:tcPr>
          <w:p w:rsidR="004C5184" w:rsidRPr="00083F97" w:rsidRDefault="00825750" w:rsidP="0082575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En ejecución</w:t>
            </w:r>
          </w:p>
        </w:tc>
      </w:tr>
      <w:tr w:rsidR="00825750" w:rsidRPr="00083F97" w:rsidTr="003F2895">
        <w:tc>
          <w:tcPr>
            <w:tcW w:w="1980" w:type="dxa"/>
          </w:tcPr>
          <w:p w:rsidR="004C5184" w:rsidRPr="00205EA5" w:rsidRDefault="00825750" w:rsidP="00825750">
            <w:pPr>
              <w:spacing w:line="294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05EA5">
              <w:rPr>
                <w:rFonts w:ascii="Arial" w:eastAsia="Times New Roman" w:hAnsi="Arial" w:cs="Arial"/>
                <w:bCs/>
                <w:kern w:val="24"/>
                <w:sz w:val="20"/>
                <w:szCs w:val="20"/>
                <w:lang w:val="es-PR"/>
              </w:rPr>
              <w:t>5.</w:t>
            </w:r>
            <w:r w:rsidR="003D1DC0" w:rsidRPr="00205EA5">
              <w:rPr>
                <w:rFonts w:ascii="Arial" w:eastAsia="Times New Roman" w:hAnsi="Arial" w:cs="Arial"/>
                <w:bCs/>
                <w:kern w:val="24"/>
                <w:sz w:val="20"/>
                <w:szCs w:val="20"/>
                <w:lang w:val="es-PR"/>
              </w:rPr>
              <w:t xml:space="preserve"> Max Encalada</w:t>
            </w:r>
          </w:p>
        </w:tc>
        <w:tc>
          <w:tcPr>
            <w:tcW w:w="1996" w:type="dxa"/>
          </w:tcPr>
          <w:p w:rsidR="004C5184" w:rsidRPr="00083F97" w:rsidRDefault="00825750" w:rsidP="00825750">
            <w:pPr>
              <w:spacing w:line="294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Dr. C. Donaldo Morales</w:t>
            </w:r>
          </w:p>
        </w:tc>
        <w:tc>
          <w:tcPr>
            <w:tcW w:w="2864" w:type="dxa"/>
          </w:tcPr>
          <w:p w:rsidR="004C5184" w:rsidRPr="00844EE1" w:rsidRDefault="00205EA5" w:rsidP="00825750">
            <w:pPr>
              <w:spacing w:line="294" w:lineRule="atLeast"/>
              <w:ind w:left="43" w:hanging="43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44EE1">
              <w:rPr>
                <w:rFonts w:ascii="Arial" w:eastAsia="Times New Roman" w:hAnsi="Arial" w:cs="Arial"/>
                <w:bCs/>
                <w:kern w:val="24"/>
                <w:sz w:val="20"/>
                <w:szCs w:val="20"/>
                <w:lang w:val="es-PR"/>
              </w:rPr>
              <w:t>Efecto de tratamientos de luz y fechas de siembra en posturas de cafeto.</w:t>
            </w:r>
          </w:p>
        </w:tc>
        <w:tc>
          <w:tcPr>
            <w:tcW w:w="1260" w:type="dxa"/>
          </w:tcPr>
          <w:p w:rsidR="004C5184" w:rsidRPr="00844EE1" w:rsidRDefault="00825750" w:rsidP="00825750">
            <w:pPr>
              <w:spacing w:line="29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44EE1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 </w:t>
            </w:r>
          </w:p>
        </w:tc>
        <w:tc>
          <w:tcPr>
            <w:tcW w:w="1260" w:type="dxa"/>
          </w:tcPr>
          <w:p w:rsidR="004C5184" w:rsidRPr="00844EE1" w:rsidRDefault="00825750" w:rsidP="00825750">
            <w:pPr>
              <w:spacing w:line="29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44EE1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X</w:t>
            </w:r>
          </w:p>
        </w:tc>
        <w:tc>
          <w:tcPr>
            <w:tcW w:w="1800" w:type="dxa"/>
          </w:tcPr>
          <w:p w:rsidR="004C5184" w:rsidRPr="00844EE1" w:rsidRDefault="00205EA5" w:rsidP="00825750">
            <w:pPr>
              <w:spacing w:line="29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44EE1">
              <w:rPr>
                <w:rFonts w:ascii="Arial" w:eastAsia="Times New Roman" w:hAnsi="Arial" w:cs="Arial"/>
                <w:bCs/>
                <w:kern w:val="24"/>
                <w:sz w:val="20"/>
                <w:szCs w:val="20"/>
                <w:lang w:val="es-PR"/>
              </w:rPr>
              <w:t>Defendió exitosamente</w:t>
            </w:r>
          </w:p>
        </w:tc>
      </w:tr>
      <w:tr w:rsidR="003F2895" w:rsidRPr="00083F97" w:rsidTr="003F2895">
        <w:tc>
          <w:tcPr>
            <w:tcW w:w="1980" w:type="dxa"/>
          </w:tcPr>
          <w:p w:rsidR="003F2895" w:rsidRPr="00083F97" w:rsidRDefault="003F2895">
            <w:pPr>
              <w:pStyle w:val="NormalWeb"/>
              <w:spacing w:before="0" w:beforeAutospacing="0" w:after="0" w:afterAutospacing="0"/>
              <w:ind w:left="1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F97">
              <w:rPr>
                <w:rFonts w:ascii="Arial" w:hAnsi="Arial" w:cs="Arial"/>
                <w:kern w:val="24"/>
                <w:sz w:val="20"/>
                <w:szCs w:val="20"/>
                <w:lang w:val="es-PR"/>
              </w:rPr>
              <w:t>6. Ionel Hernández</w:t>
            </w:r>
          </w:p>
        </w:tc>
        <w:tc>
          <w:tcPr>
            <w:tcW w:w="1996" w:type="dxa"/>
          </w:tcPr>
          <w:p w:rsidR="003F2895" w:rsidRPr="008044F5" w:rsidRDefault="003F2895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044F5"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>Dr. C. María C. Nápoles</w:t>
            </w:r>
          </w:p>
          <w:p w:rsidR="003F2895" w:rsidRPr="008044F5" w:rsidRDefault="003F2895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044F5"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>Dra. Elena Fabiano (Uruguay)</w:t>
            </w:r>
          </w:p>
        </w:tc>
        <w:tc>
          <w:tcPr>
            <w:tcW w:w="2864" w:type="dxa"/>
          </w:tcPr>
          <w:p w:rsidR="003F2895" w:rsidRPr="00844EE1" w:rsidRDefault="003F2895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44EE1">
              <w:rPr>
                <w:rFonts w:ascii="Arial" w:eastAsia="Calibri" w:hAnsi="Arial" w:cs="Arial"/>
                <w:bCs/>
                <w:kern w:val="24"/>
                <w:sz w:val="20"/>
                <w:szCs w:val="20"/>
                <w:lang w:val="es-ES_tradnl"/>
              </w:rPr>
              <w:t xml:space="preserve">Rizobios asociados a plantas de arroz </w:t>
            </w:r>
            <w:r w:rsidRPr="00844EE1">
              <w:rPr>
                <w:rFonts w:ascii="Arial" w:eastAsia="Calibri" w:hAnsi="Arial" w:cs="Arial"/>
                <w:bCs/>
                <w:kern w:val="24"/>
                <w:sz w:val="20"/>
                <w:szCs w:val="20"/>
                <w:lang w:val="es-ES"/>
              </w:rPr>
              <w:t>(</w:t>
            </w:r>
            <w:r w:rsidRPr="00844EE1">
              <w:rPr>
                <w:rFonts w:ascii="Arial" w:eastAsia="Calibri" w:hAnsi="Arial" w:cs="Arial"/>
                <w:bCs/>
                <w:i/>
                <w:iCs/>
                <w:kern w:val="24"/>
                <w:sz w:val="20"/>
                <w:szCs w:val="20"/>
                <w:lang w:val="es-ES"/>
              </w:rPr>
              <w:t xml:space="preserve">Oryza sativa </w:t>
            </w:r>
            <w:r w:rsidRPr="00844EE1">
              <w:rPr>
                <w:rFonts w:ascii="Arial" w:eastAsia="Calibri" w:hAnsi="Arial" w:cs="Arial"/>
                <w:bCs/>
                <w:kern w:val="24"/>
                <w:sz w:val="20"/>
                <w:szCs w:val="20"/>
                <w:lang w:val="es-ES"/>
              </w:rPr>
              <w:t xml:space="preserve">L.). </w:t>
            </w:r>
            <w:r w:rsidRPr="00844EE1">
              <w:rPr>
                <w:rFonts w:ascii="Arial" w:eastAsia="Calibri" w:hAnsi="Arial" w:cs="Arial"/>
                <w:bCs/>
                <w:kern w:val="24"/>
                <w:sz w:val="20"/>
                <w:szCs w:val="20"/>
                <w:lang w:val="es-ES_tradnl"/>
              </w:rPr>
              <w:t xml:space="preserve">Efecto en el crecimiento y rendimiento del cultivo </w:t>
            </w:r>
          </w:p>
        </w:tc>
        <w:tc>
          <w:tcPr>
            <w:tcW w:w="1260" w:type="dxa"/>
          </w:tcPr>
          <w:p w:rsidR="003F2895" w:rsidRPr="00844EE1" w:rsidRDefault="003F289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44EE1"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> </w:t>
            </w:r>
          </w:p>
        </w:tc>
        <w:tc>
          <w:tcPr>
            <w:tcW w:w="1260" w:type="dxa"/>
          </w:tcPr>
          <w:p w:rsidR="003F2895" w:rsidRPr="00844EE1" w:rsidRDefault="003F289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EE1"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>X</w:t>
            </w:r>
          </w:p>
        </w:tc>
        <w:tc>
          <w:tcPr>
            <w:tcW w:w="1800" w:type="dxa"/>
          </w:tcPr>
          <w:p w:rsidR="003F2895" w:rsidRPr="00844EE1" w:rsidRDefault="003F289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EE1">
              <w:rPr>
                <w:rFonts w:ascii="Arial" w:hAnsi="Arial" w:cs="Arial"/>
                <w:bCs/>
                <w:kern w:val="24"/>
                <w:sz w:val="20"/>
                <w:szCs w:val="20"/>
              </w:rPr>
              <w:t>Enejecución</w:t>
            </w:r>
          </w:p>
        </w:tc>
      </w:tr>
      <w:tr w:rsidR="003F2895" w:rsidRPr="00083F97" w:rsidTr="003F2895">
        <w:tc>
          <w:tcPr>
            <w:tcW w:w="1980" w:type="dxa"/>
          </w:tcPr>
          <w:p w:rsidR="003F2895" w:rsidRPr="00083F97" w:rsidRDefault="003F2895">
            <w:pPr>
              <w:pStyle w:val="NormalWeb"/>
              <w:spacing w:before="0" w:beforeAutospacing="0" w:after="0" w:afterAutospacing="0"/>
              <w:ind w:left="1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F97">
              <w:rPr>
                <w:rFonts w:ascii="Arial" w:hAnsi="Arial" w:cs="Arial"/>
                <w:kern w:val="24"/>
                <w:sz w:val="20"/>
                <w:szCs w:val="20"/>
                <w:lang w:val="es-PR"/>
              </w:rPr>
              <w:t xml:space="preserve">7. Gerardo Montero </w:t>
            </w:r>
          </w:p>
        </w:tc>
        <w:tc>
          <w:tcPr>
            <w:tcW w:w="1996" w:type="dxa"/>
          </w:tcPr>
          <w:p w:rsidR="003F2895" w:rsidRPr="00083F97" w:rsidRDefault="003F2895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83F97">
              <w:rPr>
                <w:rFonts w:ascii="Arial" w:hAnsi="Arial" w:cs="Arial"/>
                <w:kern w:val="24"/>
                <w:sz w:val="20"/>
                <w:szCs w:val="20"/>
                <w:lang w:val="es-PR"/>
              </w:rPr>
              <w:t>Dra. C. María C. Nápoles</w:t>
            </w:r>
          </w:p>
        </w:tc>
        <w:tc>
          <w:tcPr>
            <w:tcW w:w="2864" w:type="dxa"/>
          </w:tcPr>
          <w:p w:rsidR="003F2895" w:rsidRPr="00083F97" w:rsidRDefault="003F2895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83F97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>Efecto de diferentes cepas de HMA y Rizobios sobre el frijol (</w:t>
            </w:r>
            <w:proofErr w:type="spellStart"/>
            <w:r w:rsidRPr="00083F97">
              <w:rPr>
                <w:rFonts w:ascii="Arial" w:hAnsi="Arial" w:cs="Arial"/>
                <w:i/>
                <w:iCs/>
                <w:kern w:val="24"/>
                <w:sz w:val="20"/>
                <w:szCs w:val="20"/>
                <w:lang w:val="es-ES"/>
              </w:rPr>
              <w:t>Phaseolusvulgaris</w:t>
            </w:r>
            <w:r w:rsidRPr="00083F97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>L</w:t>
            </w:r>
            <w:proofErr w:type="spellEnd"/>
            <w:r w:rsidRPr="00083F97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 xml:space="preserve">.) en suelos pardos carbonatados de Santiago de Cuba </w:t>
            </w:r>
          </w:p>
        </w:tc>
        <w:tc>
          <w:tcPr>
            <w:tcW w:w="1260" w:type="dxa"/>
          </w:tcPr>
          <w:p w:rsidR="003F2895" w:rsidRPr="00083F97" w:rsidRDefault="003F289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3F97">
              <w:rPr>
                <w:rFonts w:ascii="Arial" w:hAnsi="Arial" w:cs="Arial"/>
                <w:kern w:val="24"/>
                <w:sz w:val="20"/>
                <w:szCs w:val="20"/>
                <w:lang w:val="es-PR"/>
              </w:rPr>
              <w:t>X</w:t>
            </w:r>
          </w:p>
        </w:tc>
        <w:tc>
          <w:tcPr>
            <w:tcW w:w="1260" w:type="dxa"/>
          </w:tcPr>
          <w:p w:rsidR="003F2895" w:rsidRPr="00083F97" w:rsidRDefault="003F289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3F97">
              <w:rPr>
                <w:rFonts w:ascii="Arial" w:hAnsi="Arial" w:cs="Arial"/>
                <w:kern w:val="24"/>
                <w:sz w:val="20"/>
                <w:szCs w:val="20"/>
                <w:lang w:val="es-PR"/>
              </w:rPr>
              <w:t> </w:t>
            </w:r>
          </w:p>
        </w:tc>
        <w:tc>
          <w:tcPr>
            <w:tcW w:w="1800" w:type="dxa"/>
          </w:tcPr>
          <w:p w:rsidR="003F2895" w:rsidRPr="00083F97" w:rsidRDefault="00844EE1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4EE1">
              <w:rPr>
                <w:rFonts w:ascii="Arial" w:hAnsi="Arial" w:cs="Arial"/>
                <w:bCs/>
                <w:kern w:val="24"/>
                <w:sz w:val="20"/>
                <w:szCs w:val="20"/>
              </w:rPr>
              <w:t>Enejecución</w:t>
            </w:r>
          </w:p>
        </w:tc>
      </w:tr>
      <w:tr w:rsidR="00464F70" w:rsidRPr="00083F97" w:rsidTr="003F2895">
        <w:tc>
          <w:tcPr>
            <w:tcW w:w="1980" w:type="dxa"/>
          </w:tcPr>
          <w:p w:rsidR="00464F70" w:rsidRPr="00083F97" w:rsidRDefault="00464F70">
            <w:pPr>
              <w:pStyle w:val="NormalWeb"/>
              <w:spacing w:before="0" w:beforeAutospacing="0" w:after="0" w:afterAutospacing="0"/>
              <w:ind w:left="1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F97">
              <w:rPr>
                <w:rFonts w:ascii="Arial" w:hAnsi="Arial" w:cs="Arial"/>
                <w:kern w:val="24"/>
                <w:sz w:val="20"/>
                <w:szCs w:val="20"/>
                <w:lang w:val="es-PR"/>
              </w:rPr>
              <w:t xml:space="preserve">8. </w:t>
            </w:r>
            <w:proofErr w:type="spellStart"/>
            <w:r w:rsidRPr="00083F97">
              <w:rPr>
                <w:rFonts w:ascii="Arial" w:hAnsi="Arial" w:cs="Arial"/>
                <w:kern w:val="24"/>
                <w:sz w:val="20"/>
                <w:szCs w:val="20"/>
                <w:lang w:val="es-PR"/>
              </w:rPr>
              <w:t>Osmara</w:t>
            </w:r>
            <w:proofErr w:type="spellEnd"/>
            <w:r w:rsidRPr="00083F97">
              <w:rPr>
                <w:rFonts w:ascii="Arial" w:hAnsi="Arial" w:cs="Arial"/>
                <w:kern w:val="24"/>
                <w:sz w:val="20"/>
                <w:szCs w:val="20"/>
                <w:lang w:val="es-PR"/>
              </w:rPr>
              <w:t xml:space="preserve"> Renté</w:t>
            </w:r>
          </w:p>
        </w:tc>
        <w:tc>
          <w:tcPr>
            <w:tcW w:w="1996" w:type="dxa"/>
          </w:tcPr>
          <w:p w:rsidR="00464F70" w:rsidRPr="008044F5" w:rsidRDefault="00464F7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044F5"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>Dra. C. María C. Nápoles</w:t>
            </w:r>
          </w:p>
        </w:tc>
        <w:tc>
          <w:tcPr>
            <w:tcW w:w="2864" w:type="dxa"/>
          </w:tcPr>
          <w:p w:rsidR="00464F70" w:rsidRPr="00083F97" w:rsidRDefault="00464F7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83F97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 xml:space="preserve">Uso de </w:t>
            </w:r>
            <w:proofErr w:type="spellStart"/>
            <w:r w:rsidRPr="00083F97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>Canavaliaensiformis</w:t>
            </w:r>
            <w:proofErr w:type="spellEnd"/>
            <w:r w:rsidRPr="00083F97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 xml:space="preserve"> (L.) en la recuperación de la </w:t>
            </w:r>
            <w:proofErr w:type="spellStart"/>
            <w:r w:rsidRPr="00083F97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>fertilidadde</w:t>
            </w:r>
            <w:proofErr w:type="spellEnd"/>
            <w:r w:rsidRPr="00083F97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 xml:space="preserve"> un suelo </w:t>
            </w:r>
            <w:proofErr w:type="spellStart"/>
            <w:r w:rsidRPr="00083F97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>fluvisol</w:t>
            </w:r>
            <w:proofErr w:type="spellEnd"/>
            <w:r w:rsidRPr="00083F97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 xml:space="preserve"> en Santiago de Cuba </w:t>
            </w:r>
          </w:p>
        </w:tc>
        <w:tc>
          <w:tcPr>
            <w:tcW w:w="1260" w:type="dxa"/>
          </w:tcPr>
          <w:p w:rsidR="00464F70" w:rsidRPr="00083F97" w:rsidRDefault="00464F7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3F97">
              <w:rPr>
                <w:rFonts w:ascii="Arial" w:hAnsi="Arial" w:cs="Arial"/>
                <w:b/>
                <w:bCs/>
                <w:kern w:val="24"/>
                <w:sz w:val="20"/>
                <w:szCs w:val="20"/>
                <w:lang w:val="es-PR"/>
              </w:rPr>
              <w:t>X</w:t>
            </w:r>
          </w:p>
        </w:tc>
        <w:tc>
          <w:tcPr>
            <w:tcW w:w="1260" w:type="dxa"/>
          </w:tcPr>
          <w:p w:rsidR="00464F70" w:rsidRPr="00083F97" w:rsidRDefault="00464F7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3F97">
              <w:rPr>
                <w:rFonts w:ascii="Arial" w:hAnsi="Arial" w:cs="Arial"/>
                <w:b/>
                <w:bCs/>
                <w:kern w:val="24"/>
                <w:sz w:val="20"/>
                <w:szCs w:val="20"/>
                <w:lang w:val="es-PR"/>
              </w:rPr>
              <w:t> </w:t>
            </w:r>
          </w:p>
        </w:tc>
        <w:tc>
          <w:tcPr>
            <w:tcW w:w="1800" w:type="dxa"/>
          </w:tcPr>
          <w:p w:rsidR="00464F70" w:rsidRPr="00083F97" w:rsidRDefault="00844EE1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4EE1"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>Defendió exitosamente</w:t>
            </w:r>
          </w:p>
        </w:tc>
      </w:tr>
      <w:tr w:rsidR="00464F70" w:rsidRPr="00083F97" w:rsidTr="003F2895">
        <w:tc>
          <w:tcPr>
            <w:tcW w:w="1980" w:type="dxa"/>
          </w:tcPr>
          <w:p w:rsidR="00464F70" w:rsidRPr="00083F97" w:rsidRDefault="00464F70" w:rsidP="00616EBF">
            <w:pPr>
              <w:ind w:left="14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10. Yonaisy Mujica</w:t>
            </w:r>
          </w:p>
        </w:tc>
        <w:tc>
          <w:tcPr>
            <w:tcW w:w="1996" w:type="dxa"/>
          </w:tcPr>
          <w:p w:rsidR="00464F70" w:rsidRPr="008044F5" w:rsidRDefault="00464F70" w:rsidP="00616EBF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fr-BE"/>
              </w:rPr>
            </w:pPr>
            <w:r w:rsidRPr="008044F5">
              <w:rPr>
                <w:rFonts w:ascii="Arial" w:eastAsia="Times New Roman" w:hAnsi="Arial" w:cs="Arial"/>
                <w:bCs/>
                <w:kern w:val="24"/>
                <w:sz w:val="20"/>
                <w:szCs w:val="20"/>
                <w:lang w:val="fr-BE"/>
              </w:rPr>
              <w:t>Dra. C. Kalyanne Fernández</w:t>
            </w:r>
          </w:p>
          <w:p w:rsidR="00464F70" w:rsidRPr="00083F97" w:rsidRDefault="00464F70" w:rsidP="00616EBF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fr-BE"/>
              </w:rPr>
            </w:pPr>
            <w:r w:rsidRPr="008044F5">
              <w:rPr>
                <w:rFonts w:ascii="Arial" w:eastAsia="Times New Roman" w:hAnsi="Arial" w:cs="Arial"/>
                <w:bCs/>
                <w:kern w:val="24"/>
                <w:sz w:val="20"/>
                <w:szCs w:val="20"/>
                <w:lang w:val="fr-BE"/>
              </w:rPr>
              <w:t>Dr. C. José M. Dell’Amico</w:t>
            </w:r>
          </w:p>
        </w:tc>
        <w:tc>
          <w:tcPr>
            <w:tcW w:w="2864" w:type="dxa"/>
          </w:tcPr>
          <w:p w:rsidR="00464F70" w:rsidRPr="00083F97" w:rsidRDefault="00464F70" w:rsidP="00616EBF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</w:rPr>
              <w:t xml:space="preserve">Estudio de un inoculante líquido basado en el hongo </w:t>
            </w:r>
            <w:proofErr w:type="spellStart"/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</w:rPr>
              <w:t>micorrízicoarbuscularGlomuscubense</w:t>
            </w:r>
            <w:proofErr w:type="spellEnd"/>
          </w:p>
        </w:tc>
        <w:tc>
          <w:tcPr>
            <w:tcW w:w="1260" w:type="dxa"/>
          </w:tcPr>
          <w:p w:rsidR="00464F70" w:rsidRPr="00083F97" w:rsidRDefault="00464F70" w:rsidP="00616EB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83F97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s-PR"/>
              </w:rPr>
              <w:t> </w:t>
            </w:r>
          </w:p>
        </w:tc>
        <w:tc>
          <w:tcPr>
            <w:tcW w:w="1260" w:type="dxa"/>
          </w:tcPr>
          <w:p w:rsidR="00464F70" w:rsidRPr="00083F97" w:rsidRDefault="00464F70" w:rsidP="00616EB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83F97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s-PR"/>
              </w:rPr>
              <w:t>X</w:t>
            </w:r>
          </w:p>
        </w:tc>
        <w:tc>
          <w:tcPr>
            <w:tcW w:w="1800" w:type="dxa"/>
          </w:tcPr>
          <w:p w:rsidR="00464F70" w:rsidRPr="00083F97" w:rsidRDefault="00464F70" w:rsidP="00616EBF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Defensa: 6/18</w:t>
            </w:r>
          </w:p>
        </w:tc>
      </w:tr>
      <w:tr w:rsidR="00844EE1" w:rsidRPr="00083F97" w:rsidTr="003F2895">
        <w:tc>
          <w:tcPr>
            <w:tcW w:w="1980" w:type="dxa"/>
          </w:tcPr>
          <w:p w:rsidR="00844EE1" w:rsidRPr="00844EE1" w:rsidRDefault="00844EE1" w:rsidP="00844EE1">
            <w:pPr>
              <w:jc w:val="both"/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</w:pPr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11.Belkis Morales Mena</w:t>
            </w:r>
          </w:p>
        </w:tc>
        <w:tc>
          <w:tcPr>
            <w:tcW w:w="1996" w:type="dxa"/>
          </w:tcPr>
          <w:p w:rsidR="00844EE1" w:rsidRPr="008044F5" w:rsidRDefault="00844EE1" w:rsidP="00616EBF">
            <w:pPr>
              <w:jc w:val="both"/>
              <w:rPr>
                <w:rFonts w:ascii="Arial" w:eastAsia="Times New Roman" w:hAnsi="Arial" w:cs="Arial"/>
                <w:bCs/>
                <w:kern w:val="24"/>
                <w:sz w:val="20"/>
                <w:szCs w:val="20"/>
                <w:lang w:val="fr-BE"/>
              </w:rPr>
            </w:pPr>
            <w:r>
              <w:rPr>
                <w:rFonts w:ascii="Arial" w:eastAsia="Times New Roman" w:hAnsi="Arial" w:cs="Arial"/>
                <w:bCs/>
                <w:kern w:val="24"/>
                <w:sz w:val="20"/>
                <w:szCs w:val="20"/>
                <w:lang w:val="fr-BE"/>
              </w:rPr>
              <w:t xml:space="preserve">Dra. C. </w:t>
            </w:r>
            <w:r w:rsidRPr="008044F5"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>María C. Nápoles</w:t>
            </w:r>
            <w:r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 xml:space="preserve">, </w:t>
            </w:r>
            <w:proofErr w:type="spellStart"/>
            <w:r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>IonelHdez</w:t>
            </w:r>
            <w:proofErr w:type="spellEnd"/>
          </w:p>
        </w:tc>
        <w:tc>
          <w:tcPr>
            <w:tcW w:w="2864" w:type="dxa"/>
          </w:tcPr>
          <w:p w:rsidR="00844EE1" w:rsidRPr="00844EE1" w:rsidRDefault="00844EE1" w:rsidP="00616EBF">
            <w:pPr>
              <w:jc w:val="both"/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</w:pPr>
            <w:proofErr w:type="spellStart"/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>Efecto</w:t>
            </w:r>
            <w:proofErr w:type="spellEnd"/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>algunoscompuestos</w:t>
            </w:r>
            <w:proofErr w:type="spellEnd"/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 xml:space="preserve"> en </w:t>
            </w:r>
            <w:proofErr w:type="gramStart"/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 xml:space="preserve">la </w:t>
            </w:r>
            <w:proofErr w:type="spellStart"/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>estabilidaddelbiofertilizanteAzofert</w:t>
            </w:r>
            <w:proofErr w:type="spellEnd"/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>-F</w:t>
            </w:r>
            <w:proofErr w:type="gramEnd"/>
          </w:p>
        </w:tc>
        <w:tc>
          <w:tcPr>
            <w:tcW w:w="1260" w:type="dxa"/>
          </w:tcPr>
          <w:p w:rsidR="00844EE1" w:rsidRPr="00844EE1" w:rsidRDefault="00CF4689" w:rsidP="00616EBF">
            <w:pPr>
              <w:jc w:val="center"/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fr-BE"/>
              </w:rPr>
            </w:pPr>
            <w:r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fr-BE"/>
              </w:rPr>
              <w:t>X</w:t>
            </w:r>
          </w:p>
        </w:tc>
        <w:tc>
          <w:tcPr>
            <w:tcW w:w="1260" w:type="dxa"/>
          </w:tcPr>
          <w:p w:rsidR="00844EE1" w:rsidRPr="00083F97" w:rsidRDefault="00844EE1" w:rsidP="00616EBF">
            <w:pPr>
              <w:jc w:val="center"/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s-PR"/>
              </w:rPr>
            </w:pPr>
          </w:p>
        </w:tc>
        <w:tc>
          <w:tcPr>
            <w:tcW w:w="1800" w:type="dxa"/>
          </w:tcPr>
          <w:p w:rsidR="00844EE1" w:rsidRPr="00083F97" w:rsidRDefault="00844EE1" w:rsidP="00616EBF">
            <w:pPr>
              <w:jc w:val="both"/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</w:pPr>
            <w:r w:rsidRPr="00844EE1">
              <w:rPr>
                <w:rFonts w:ascii="Arial" w:hAnsi="Arial" w:cs="Arial"/>
                <w:bCs/>
                <w:kern w:val="24"/>
                <w:sz w:val="20"/>
                <w:szCs w:val="20"/>
              </w:rPr>
              <w:t>Enejecución</w:t>
            </w:r>
          </w:p>
        </w:tc>
      </w:tr>
      <w:tr w:rsidR="00CF4689" w:rsidRPr="00083F97" w:rsidTr="003F2895">
        <w:tc>
          <w:tcPr>
            <w:tcW w:w="1980" w:type="dxa"/>
          </w:tcPr>
          <w:p w:rsidR="00CF4689" w:rsidRDefault="00CF4689" w:rsidP="00CF4689">
            <w:pPr>
              <w:jc w:val="both"/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</w:pPr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12.Danurys Lara Acosta</w:t>
            </w:r>
          </w:p>
        </w:tc>
        <w:tc>
          <w:tcPr>
            <w:tcW w:w="1996" w:type="dxa"/>
          </w:tcPr>
          <w:p w:rsidR="00CF4689" w:rsidRDefault="005D682F" w:rsidP="00616EBF">
            <w:pPr>
              <w:jc w:val="both"/>
              <w:rPr>
                <w:rFonts w:ascii="Arial" w:eastAsia="Times New Roman" w:hAnsi="Arial" w:cs="Arial"/>
                <w:bCs/>
                <w:kern w:val="24"/>
                <w:sz w:val="20"/>
                <w:szCs w:val="20"/>
                <w:lang w:val="fr-BE"/>
              </w:rPr>
            </w:pPr>
            <w:proofErr w:type="spellStart"/>
            <w:r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>Dr.C.</w:t>
            </w:r>
            <w:r w:rsidR="00CF4689"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>Alejandro</w:t>
            </w:r>
            <w:proofErr w:type="spellEnd"/>
            <w:r w:rsidR="00CF4689"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 xml:space="preserve"> Falcón</w:t>
            </w:r>
            <w:r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>,</w:t>
            </w:r>
            <w:r w:rsidR="00CF4689">
              <w:rPr>
                <w:rFonts w:ascii="Arial" w:eastAsia="Times New Roman" w:hAnsi="Arial" w:cs="Arial"/>
                <w:bCs/>
                <w:kern w:val="24"/>
                <w:sz w:val="20"/>
                <w:szCs w:val="20"/>
                <w:lang w:val="fr-BE"/>
              </w:rPr>
              <w:t xml:space="preserve">Dra. C. </w:t>
            </w:r>
            <w:r w:rsidR="00CF4689" w:rsidRPr="008044F5"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>María C. Nápoles</w:t>
            </w:r>
          </w:p>
        </w:tc>
        <w:tc>
          <w:tcPr>
            <w:tcW w:w="2864" w:type="dxa"/>
          </w:tcPr>
          <w:p w:rsidR="00CF4689" w:rsidRDefault="005D682F" w:rsidP="00616EBF">
            <w:pPr>
              <w:jc w:val="both"/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</w:pPr>
            <w:proofErr w:type="spellStart"/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>Oligogalacturonidos</w:t>
            </w:r>
            <w:proofErr w:type="spellEnd"/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 xml:space="preserve"> y Rhizobium en el </w:t>
            </w:r>
            <w:proofErr w:type="spellStart"/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>metabolismo</w:t>
            </w:r>
            <w:proofErr w:type="spellEnd"/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 xml:space="preserve"> y </w:t>
            </w:r>
            <w:proofErr w:type="spellStart"/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>crecimientodelfrijol</w:t>
            </w:r>
            <w:proofErr w:type="spellEnd"/>
          </w:p>
        </w:tc>
        <w:tc>
          <w:tcPr>
            <w:tcW w:w="1260" w:type="dxa"/>
          </w:tcPr>
          <w:p w:rsidR="00CF4689" w:rsidRDefault="005D682F" w:rsidP="00616EBF">
            <w:pPr>
              <w:jc w:val="center"/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fr-BE"/>
              </w:rPr>
            </w:pPr>
            <w:r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fr-BE"/>
              </w:rPr>
              <w:t>X</w:t>
            </w:r>
          </w:p>
        </w:tc>
        <w:tc>
          <w:tcPr>
            <w:tcW w:w="1260" w:type="dxa"/>
          </w:tcPr>
          <w:p w:rsidR="00CF4689" w:rsidRPr="00083F97" w:rsidRDefault="00CF4689" w:rsidP="00616EBF">
            <w:pPr>
              <w:jc w:val="center"/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s-PR"/>
              </w:rPr>
            </w:pPr>
          </w:p>
        </w:tc>
        <w:tc>
          <w:tcPr>
            <w:tcW w:w="1800" w:type="dxa"/>
          </w:tcPr>
          <w:p w:rsidR="00CF4689" w:rsidRPr="00844EE1" w:rsidRDefault="005D682F" w:rsidP="00616EBF">
            <w:pPr>
              <w:jc w:val="both"/>
              <w:rPr>
                <w:rFonts w:ascii="Arial" w:hAnsi="Arial" w:cs="Arial"/>
                <w:bCs/>
                <w:kern w:val="24"/>
                <w:sz w:val="20"/>
                <w:szCs w:val="20"/>
              </w:rPr>
            </w:pPr>
            <w:r w:rsidRPr="005D682F">
              <w:rPr>
                <w:rFonts w:ascii="Arial" w:hAnsi="Arial" w:cs="Arial"/>
                <w:bCs/>
                <w:kern w:val="24"/>
                <w:sz w:val="20"/>
                <w:szCs w:val="20"/>
              </w:rPr>
              <w:t>En ejecución</w:t>
            </w:r>
          </w:p>
        </w:tc>
      </w:tr>
      <w:tr w:rsidR="00CF4689" w:rsidRPr="00083F97" w:rsidTr="003F2895">
        <w:tc>
          <w:tcPr>
            <w:tcW w:w="1980" w:type="dxa"/>
          </w:tcPr>
          <w:p w:rsidR="00CF4689" w:rsidRPr="00CF4689" w:rsidRDefault="00CF4689" w:rsidP="007F74A6">
            <w:pPr>
              <w:jc w:val="both"/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</w:pPr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 xml:space="preserve">13.Crizostro </w:t>
            </w:r>
            <w:proofErr w:type="spellStart"/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Sauvu</w:t>
            </w:r>
            <w:proofErr w:type="spellEnd"/>
          </w:p>
        </w:tc>
        <w:tc>
          <w:tcPr>
            <w:tcW w:w="1996" w:type="dxa"/>
          </w:tcPr>
          <w:p w:rsidR="00CF4689" w:rsidRDefault="005D682F" w:rsidP="00CF4689">
            <w:pPr>
              <w:jc w:val="both"/>
              <w:rPr>
                <w:rFonts w:ascii="Arial" w:eastAsia="Times New Roman" w:hAnsi="Arial" w:cs="Arial"/>
                <w:bCs/>
                <w:kern w:val="24"/>
                <w:sz w:val="20"/>
                <w:szCs w:val="20"/>
                <w:lang w:val="fr-BE"/>
              </w:rPr>
            </w:pPr>
            <w:r w:rsidRPr="005D682F"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>Dra. C. María C. Nápoles</w:t>
            </w:r>
            <w:r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 xml:space="preserve">, </w:t>
            </w:r>
            <w:proofErr w:type="spellStart"/>
            <w:r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>Dr.C.AlejandroFalcón</w:t>
            </w:r>
            <w:proofErr w:type="spellEnd"/>
          </w:p>
        </w:tc>
        <w:tc>
          <w:tcPr>
            <w:tcW w:w="2864" w:type="dxa"/>
          </w:tcPr>
          <w:p w:rsidR="00CF4689" w:rsidRDefault="00CF4689" w:rsidP="007F74A6">
            <w:pPr>
              <w:jc w:val="both"/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</w:pPr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 xml:space="preserve">Azofert, Ecomic y Quitomax en la </w:t>
            </w:r>
            <w:proofErr w:type="spellStart"/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>nodulacion</w:t>
            </w:r>
            <w:proofErr w:type="spellEnd"/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 xml:space="preserve"> y el rendimiento de soya</w:t>
            </w:r>
          </w:p>
        </w:tc>
        <w:tc>
          <w:tcPr>
            <w:tcW w:w="1260" w:type="dxa"/>
          </w:tcPr>
          <w:p w:rsidR="00CF4689" w:rsidRDefault="00CF4689" w:rsidP="007F74A6">
            <w:pPr>
              <w:jc w:val="center"/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fr-BE"/>
              </w:rPr>
            </w:pPr>
            <w:r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fr-BE"/>
              </w:rPr>
              <w:t>X</w:t>
            </w:r>
          </w:p>
        </w:tc>
        <w:tc>
          <w:tcPr>
            <w:tcW w:w="1260" w:type="dxa"/>
          </w:tcPr>
          <w:p w:rsidR="00CF4689" w:rsidRPr="00083F97" w:rsidRDefault="00CF4689" w:rsidP="007F74A6">
            <w:pPr>
              <w:jc w:val="center"/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s-PR"/>
              </w:rPr>
            </w:pPr>
          </w:p>
        </w:tc>
        <w:tc>
          <w:tcPr>
            <w:tcW w:w="1800" w:type="dxa"/>
          </w:tcPr>
          <w:p w:rsidR="00CF4689" w:rsidRPr="00844EE1" w:rsidRDefault="00CF4689" w:rsidP="007F74A6">
            <w:pPr>
              <w:jc w:val="both"/>
              <w:rPr>
                <w:rFonts w:ascii="Arial" w:hAnsi="Arial" w:cs="Arial"/>
                <w:bCs/>
                <w:kern w:val="24"/>
                <w:sz w:val="20"/>
                <w:szCs w:val="20"/>
              </w:rPr>
            </w:pPr>
            <w:r w:rsidRPr="00844EE1">
              <w:rPr>
                <w:rFonts w:ascii="Arial" w:hAnsi="Arial" w:cs="Arial"/>
                <w:bCs/>
                <w:kern w:val="24"/>
                <w:sz w:val="20"/>
                <w:szCs w:val="20"/>
              </w:rPr>
              <w:t>Enejecución</w:t>
            </w:r>
          </w:p>
        </w:tc>
      </w:tr>
      <w:tr w:rsidR="003311A0" w:rsidRPr="00083F97" w:rsidTr="003F2895">
        <w:tc>
          <w:tcPr>
            <w:tcW w:w="1980" w:type="dxa"/>
          </w:tcPr>
          <w:p w:rsidR="003311A0" w:rsidRPr="00EF474F" w:rsidRDefault="003311A0" w:rsidP="00EF474F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</w:pPr>
            <w:proofErr w:type="spellStart"/>
            <w:r w:rsidRPr="00EF474F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MagalysGarcia</w:t>
            </w:r>
            <w:proofErr w:type="spellEnd"/>
          </w:p>
        </w:tc>
        <w:tc>
          <w:tcPr>
            <w:tcW w:w="1996" w:type="dxa"/>
          </w:tcPr>
          <w:p w:rsidR="003311A0" w:rsidRDefault="003311A0" w:rsidP="00616EBF">
            <w:pPr>
              <w:jc w:val="both"/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</w:pPr>
            <w:proofErr w:type="spellStart"/>
            <w:r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>Dr.C.Alejandro</w:t>
            </w:r>
            <w:proofErr w:type="spellEnd"/>
            <w:r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 xml:space="preserve"> Falcón</w:t>
            </w:r>
          </w:p>
        </w:tc>
        <w:tc>
          <w:tcPr>
            <w:tcW w:w="2864" w:type="dxa"/>
          </w:tcPr>
          <w:p w:rsidR="003311A0" w:rsidRDefault="003311A0" w:rsidP="00616EBF">
            <w:pPr>
              <w:jc w:val="both"/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</w:pPr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 xml:space="preserve">Quitomax en </w:t>
            </w:r>
            <w:proofErr w:type="spellStart"/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>maiz</w:t>
            </w:r>
            <w:proofErr w:type="spellEnd"/>
          </w:p>
        </w:tc>
        <w:tc>
          <w:tcPr>
            <w:tcW w:w="1260" w:type="dxa"/>
          </w:tcPr>
          <w:p w:rsidR="003311A0" w:rsidRDefault="003311A0" w:rsidP="00616EBF">
            <w:pPr>
              <w:jc w:val="center"/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fr-BE"/>
              </w:rPr>
            </w:pPr>
            <w:r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fr-BE"/>
              </w:rPr>
              <w:t>X</w:t>
            </w:r>
          </w:p>
        </w:tc>
        <w:tc>
          <w:tcPr>
            <w:tcW w:w="1260" w:type="dxa"/>
          </w:tcPr>
          <w:p w:rsidR="003311A0" w:rsidRDefault="003311A0" w:rsidP="00616EBF">
            <w:pPr>
              <w:jc w:val="center"/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s-PR"/>
              </w:rPr>
            </w:pPr>
          </w:p>
        </w:tc>
        <w:tc>
          <w:tcPr>
            <w:tcW w:w="1800" w:type="dxa"/>
          </w:tcPr>
          <w:p w:rsidR="003311A0" w:rsidRPr="003311A0" w:rsidRDefault="003311A0" w:rsidP="00616EBF">
            <w:pPr>
              <w:jc w:val="both"/>
              <w:rPr>
                <w:rFonts w:ascii="Arial" w:hAnsi="Arial" w:cs="Arial"/>
                <w:bCs/>
                <w:kern w:val="24"/>
                <w:sz w:val="20"/>
                <w:szCs w:val="20"/>
              </w:rPr>
            </w:pPr>
            <w:r w:rsidRPr="005D682F">
              <w:rPr>
                <w:rFonts w:ascii="Arial" w:hAnsi="Arial" w:cs="Arial"/>
                <w:bCs/>
                <w:kern w:val="24"/>
                <w:sz w:val="20"/>
                <w:szCs w:val="20"/>
              </w:rPr>
              <w:t>En ejecución</w:t>
            </w:r>
          </w:p>
        </w:tc>
      </w:tr>
    </w:tbl>
    <w:p w:rsidR="00825750" w:rsidRDefault="00825750" w:rsidP="00464F70">
      <w:pPr>
        <w:jc w:val="both"/>
        <w:rPr>
          <w:rFonts w:ascii="Arial" w:hAnsi="Arial" w:cs="Arial"/>
          <w:sz w:val="28"/>
          <w:szCs w:val="28"/>
        </w:rPr>
      </w:pPr>
    </w:p>
    <w:p w:rsidR="004821F6" w:rsidRDefault="004821F6" w:rsidP="00BA26D4">
      <w:pPr>
        <w:jc w:val="both"/>
        <w:rPr>
          <w:rFonts w:ascii="Arial" w:hAnsi="Arial" w:cs="Arial"/>
          <w:b/>
        </w:rPr>
      </w:pPr>
    </w:p>
    <w:p w:rsidR="00BA26D4" w:rsidRPr="008044F5" w:rsidRDefault="00BA26D4" w:rsidP="00BA26D4">
      <w:pPr>
        <w:jc w:val="both"/>
        <w:rPr>
          <w:rFonts w:ascii="Arial" w:hAnsi="Arial" w:cs="Arial"/>
          <w:b/>
        </w:rPr>
      </w:pPr>
      <w:r w:rsidRPr="008044F5">
        <w:rPr>
          <w:rFonts w:ascii="Arial" w:hAnsi="Arial" w:cs="Arial"/>
          <w:b/>
        </w:rPr>
        <w:t>Tabla 3. Formación de estudiantes de pregrado</w:t>
      </w:r>
    </w:p>
    <w:p w:rsidR="00BA26D4" w:rsidRDefault="00BA26D4" w:rsidP="00BA26D4">
      <w:pPr>
        <w:jc w:val="both"/>
        <w:rPr>
          <w:rFonts w:ascii="Arial" w:hAnsi="Arial" w:cs="Arial"/>
          <w:sz w:val="28"/>
          <w:szCs w:val="28"/>
        </w:rPr>
      </w:pPr>
    </w:p>
    <w:tbl>
      <w:tblPr>
        <w:tblW w:w="10696" w:type="dxa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31"/>
        <w:gridCol w:w="2311"/>
        <w:gridCol w:w="1451"/>
        <w:gridCol w:w="620"/>
        <w:gridCol w:w="3160"/>
        <w:gridCol w:w="1423"/>
      </w:tblGrid>
      <w:tr w:rsidR="00BA26D4" w:rsidRPr="00BA26D4" w:rsidTr="00BA26D4">
        <w:trPr>
          <w:trHeight w:val="972"/>
        </w:trPr>
        <w:tc>
          <w:tcPr>
            <w:tcW w:w="1731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A26D4" w:rsidRPr="00844EE1" w:rsidRDefault="00BA26D4" w:rsidP="00BA26D4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83F97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s-PR"/>
              </w:rPr>
              <w:t>Estudiante</w:t>
            </w:r>
          </w:p>
        </w:tc>
        <w:tc>
          <w:tcPr>
            <w:tcW w:w="2311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A26D4" w:rsidRPr="00844EE1" w:rsidRDefault="00BA26D4" w:rsidP="00BA26D4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83F97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s-PR"/>
              </w:rPr>
              <w:t>Tutor (es)</w:t>
            </w:r>
          </w:p>
        </w:tc>
        <w:tc>
          <w:tcPr>
            <w:tcW w:w="1451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A26D4" w:rsidRPr="00844EE1" w:rsidRDefault="00BA26D4" w:rsidP="00BA26D4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83F97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s-PR"/>
              </w:rPr>
              <w:t>Especialidad que cursa</w:t>
            </w:r>
          </w:p>
        </w:tc>
        <w:tc>
          <w:tcPr>
            <w:tcW w:w="620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A26D4" w:rsidRPr="00844EE1" w:rsidRDefault="00BA26D4" w:rsidP="00BA26D4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83F97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s-PR"/>
              </w:rPr>
              <w:t>Año</w:t>
            </w:r>
          </w:p>
        </w:tc>
        <w:tc>
          <w:tcPr>
            <w:tcW w:w="3160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A26D4" w:rsidRPr="00083F97" w:rsidRDefault="00BA26D4" w:rsidP="00BA26D4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83F97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s-PR"/>
              </w:rPr>
              <w:t>Título de la tesis o trabajo de curso</w:t>
            </w:r>
          </w:p>
        </w:tc>
        <w:tc>
          <w:tcPr>
            <w:tcW w:w="1423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A26D4" w:rsidRPr="00083F97" w:rsidRDefault="00BA26D4" w:rsidP="00BA26D4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83F97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s-PR"/>
              </w:rPr>
              <w:t>Fechas de defensa</w:t>
            </w:r>
          </w:p>
        </w:tc>
      </w:tr>
      <w:tr w:rsidR="00BA26D4" w:rsidRPr="00BA26D4" w:rsidTr="00BA26D4">
        <w:trPr>
          <w:trHeight w:val="405"/>
        </w:trPr>
        <w:tc>
          <w:tcPr>
            <w:tcW w:w="1731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A26D4" w:rsidRPr="00083F97" w:rsidRDefault="00BA26D4" w:rsidP="00BA26D4">
            <w:pPr>
              <w:ind w:left="259" w:hanging="317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1. Arasay S</w:t>
            </w: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>anta Cruz</w:t>
            </w:r>
          </w:p>
        </w:tc>
        <w:tc>
          <w:tcPr>
            <w:tcW w:w="2311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A26D4" w:rsidRPr="00083F97" w:rsidRDefault="00BA26D4" w:rsidP="00BA26D4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Dra. C. María C. Nápoles</w:t>
            </w:r>
            <w:r w:rsidR="005D682F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 xml:space="preserve">, </w:t>
            </w:r>
            <w:proofErr w:type="spellStart"/>
            <w:r w:rsidR="005D682F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IonelHdez</w:t>
            </w:r>
            <w:proofErr w:type="spellEnd"/>
          </w:p>
        </w:tc>
        <w:tc>
          <w:tcPr>
            <w:tcW w:w="1451" w:type="dxa"/>
            <w:shd w:val="clear" w:color="auto" w:fill="auto"/>
            <w:tcMar>
              <w:top w:w="21" w:type="dxa"/>
              <w:left w:w="66" w:type="dxa"/>
              <w:bottom w:w="0" w:type="dxa"/>
              <w:right w:w="66" w:type="dxa"/>
            </w:tcMar>
            <w:hideMark/>
          </w:tcPr>
          <w:p w:rsidR="00BA26D4" w:rsidRPr="00083F97" w:rsidRDefault="00BA26D4" w:rsidP="00BA26D4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>Agronomía</w:t>
            </w:r>
          </w:p>
        </w:tc>
        <w:tc>
          <w:tcPr>
            <w:tcW w:w="620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A26D4" w:rsidRPr="00083F97" w:rsidRDefault="005D682F" w:rsidP="005D682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97385E">
              <w:rPr>
                <w:rFonts w:ascii="Arial" w:eastAsia="Times New Roman" w:hAnsi="Arial" w:cs="Arial"/>
                <w:kern w:val="24"/>
                <w:sz w:val="20"/>
                <w:szCs w:val="20"/>
                <w:highlight w:val="yellow"/>
                <w:lang w:val="en-US"/>
              </w:rPr>
              <w:t>5t</w:t>
            </w:r>
            <w:r w:rsidR="00BA26D4" w:rsidRPr="0097385E">
              <w:rPr>
                <w:rFonts w:ascii="Arial" w:eastAsia="Times New Roman" w:hAnsi="Arial" w:cs="Arial"/>
                <w:kern w:val="24"/>
                <w:sz w:val="20"/>
                <w:szCs w:val="20"/>
                <w:highlight w:val="yellow"/>
                <w:lang w:val="en-US"/>
              </w:rPr>
              <w:t>o</w:t>
            </w:r>
            <w:r w:rsidR="00BA26D4"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160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A26D4" w:rsidRPr="00083F97" w:rsidRDefault="0004623E" w:rsidP="0004623E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kern w:val="24"/>
                <w:sz w:val="20"/>
                <w:szCs w:val="20"/>
              </w:rPr>
              <w:t xml:space="preserve">Efecto de inoculantes a base de bacterias </w:t>
            </w:r>
            <w:proofErr w:type="spellStart"/>
            <w:r>
              <w:rPr>
                <w:rFonts w:ascii="Arial" w:eastAsia="Times New Roman" w:hAnsi="Arial" w:cs="Arial"/>
                <w:kern w:val="24"/>
                <w:sz w:val="20"/>
                <w:szCs w:val="20"/>
              </w:rPr>
              <w:t>rizosfericas</w:t>
            </w:r>
            <w:proofErr w:type="spellEnd"/>
            <w:r>
              <w:rPr>
                <w:rFonts w:ascii="Arial" w:eastAsia="Times New Roman" w:hAnsi="Arial" w:cs="Arial"/>
                <w:kern w:val="24"/>
                <w:sz w:val="20"/>
                <w:szCs w:val="20"/>
              </w:rPr>
              <w:t xml:space="preserve"> y endófitas en el crecimiento y desarrollo de plantas de arroz INCA LP-5</w:t>
            </w:r>
          </w:p>
        </w:tc>
        <w:tc>
          <w:tcPr>
            <w:tcW w:w="1423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A26D4" w:rsidRPr="00083F97" w:rsidRDefault="00BA26D4" w:rsidP="00BA26D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Defensa: 6/18</w:t>
            </w:r>
          </w:p>
        </w:tc>
      </w:tr>
      <w:tr w:rsidR="00BA26D4" w:rsidRPr="00BA26D4" w:rsidTr="00BA26D4">
        <w:trPr>
          <w:trHeight w:val="405"/>
        </w:trPr>
        <w:tc>
          <w:tcPr>
            <w:tcW w:w="1731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A26D4" w:rsidRPr="00083F97" w:rsidRDefault="00BA26D4" w:rsidP="00BA26D4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</w:rPr>
              <w:t xml:space="preserve">2. </w:t>
            </w:r>
            <w:proofErr w:type="spellStart"/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</w:rPr>
              <w:t>Renne</w:t>
            </w:r>
            <w:proofErr w:type="spellEnd"/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</w:rPr>
              <w:t xml:space="preserve"> Pérez</w:t>
            </w:r>
          </w:p>
        </w:tc>
        <w:tc>
          <w:tcPr>
            <w:tcW w:w="2311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A26D4" w:rsidRPr="00083F97" w:rsidRDefault="005D682F" w:rsidP="00BA26D4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IonelHdez</w:t>
            </w:r>
            <w:proofErr w:type="spellEnd"/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 xml:space="preserve">, </w:t>
            </w:r>
            <w:r w:rsidR="00BA26D4"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Dra. C. María C. Nápoles</w:t>
            </w:r>
          </w:p>
        </w:tc>
        <w:tc>
          <w:tcPr>
            <w:tcW w:w="1451" w:type="dxa"/>
            <w:shd w:val="clear" w:color="auto" w:fill="auto"/>
            <w:tcMar>
              <w:top w:w="21" w:type="dxa"/>
              <w:left w:w="66" w:type="dxa"/>
              <w:bottom w:w="0" w:type="dxa"/>
              <w:right w:w="66" w:type="dxa"/>
            </w:tcMar>
            <w:hideMark/>
          </w:tcPr>
          <w:p w:rsidR="00BA26D4" w:rsidRPr="00083F97" w:rsidRDefault="00BA26D4" w:rsidP="00BA26D4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>Microbiología</w:t>
            </w:r>
            <w:proofErr w:type="spellEnd"/>
          </w:p>
        </w:tc>
        <w:tc>
          <w:tcPr>
            <w:tcW w:w="620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A26D4" w:rsidRPr="00083F97" w:rsidRDefault="005D682F" w:rsidP="00BA26D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97385E">
              <w:rPr>
                <w:rFonts w:ascii="Arial" w:eastAsia="Times New Roman" w:hAnsi="Arial" w:cs="Arial"/>
                <w:kern w:val="24"/>
                <w:sz w:val="20"/>
                <w:szCs w:val="20"/>
                <w:highlight w:val="yellow"/>
                <w:lang w:val="en-US"/>
              </w:rPr>
              <w:t>5</w:t>
            </w:r>
            <w:r w:rsidR="00BA26D4" w:rsidRPr="0097385E">
              <w:rPr>
                <w:rFonts w:ascii="Arial" w:eastAsia="Times New Roman" w:hAnsi="Arial" w:cs="Arial"/>
                <w:kern w:val="24"/>
                <w:sz w:val="20"/>
                <w:szCs w:val="20"/>
                <w:highlight w:val="yellow"/>
                <w:lang w:val="en-US"/>
              </w:rPr>
              <w:t>to</w:t>
            </w:r>
            <w:r w:rsidR="00BA26D4"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160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A26D4" w:rsidRPr="00083F97" w:rsidRDefault="00BA26D4" w:rsidP="00BA26D4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</w:rPr>
              <w:t xml:space="preserve">Identificación de rizobios en la </w:t>
            </w:r>
            <w:proofErr w:type="spellStart"/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</w:rPr>
              <w:t>rizosfera</w:t>
            </w:r>
            <w:proofErr w:type="spellEnd"/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</w:rPr>
              <w:t xml:space="preserve"> de plantas de maíz </w:t>
            </w:r>
          </w:p>
        </w:tc>
        <w:tc>
          <w:tcPr>
            <w:tcW w:w="1423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A26D4" w:rsidRPr="00083F97" w:rsidRDefault="00BA26D4" w:rsidP="005D682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Defensa</w:t>
            </w:r>
            <w:r w:rsidR="005D682F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 xml:space="preserve"> exitosa</w:t>
            </w:r>
          </w:p>
        </w:tc>
      </w:tr>
      <w:tr w:rsidR="00BA26D4" w:rsidRPr="00BA26D4" w:rsidTr="00BA26D4">
        <w:trPr>
          <w:trHeight w:val="405"/>
        </w:trPr>
        <w:tc>
          <w:tcPr>
            <w:tcW w:w="1731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A26D4" w:rsidRPr="00083F97" w:rsidRDefault="00BA26D4" w:rsidP="00BA26D4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</w:rPr>
              <w:t>3. Sheila Betancourt</w:t>
            </w:r>
          </w:p>
        </w:tc>
        <w:tc>
          <w:tcPr>
            <w:tcW w:w="2311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A26D4" w:rsidRPr="005D682F" w:rsidRDefault="005D682F" w:rsidP="005D682F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 xml:space="preserve">M. Sc. Ionel </w:t>
            </w:r>
            <w:proofErr w:type="spellStart"/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Hernández</w:t>
            </w:r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,Dra</w:t>
            </w:r>
            <w:proofErr w:type="spellEnd"/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. C. María C. Nápoles</w:t>
            </w:r>
          </w:p>
        </w:tc>
        <w:tc>
          <w:tcPr>
            <w:tcW w:w="1451" w:type="dxa"/>
            <w:shd w:val="clear" w:color="auto" w:fill="auto"/>
            <w:tcMar>
              <w:top w:w="21" w:type="dxa"/>
              <w:left w:w="66" w:type="dxa"/>
              <w:bottom w:w="0" w:type="dxa"/>
              <w:right w:w="66" w:type="dxa"/>
            </w:tcMar>
            <w:hideMark/>
          </w:tcPr>
          <w:p w:rsidR="00BA26D4" w:rsidRPr="00083F97" w:rsidRDefault="00BA26D4" w:rsidP="00BA26D4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>Microbiología</w:t>
            </w:r>
            <w:proofErr w:type="spellEnd"/>
          </w:p>
        </w:tc>
        <w:tc>
          <w:tcPr>
            <w:tcW w:w="620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A26D4" w:rsidRPr="00083F97" w:rsidRDefault="005D682F" w:rsidP="005D682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97385E">
              <w:rPr>
                <w:rFonts w:ascii="Arial" w:eastAsia="Times New Roman" w:hAnsi="Arial" w:cs="Arial"/>
                <w:kern w:val="24"/>
                <w:sz w:val="20"/>
                <w:szCs w:val="20"/>
                <w:highlight w:val="yellow"/>
                <w:lang w:val="en-US"/>
              </w:rPr>
              <w:t>5t</w:t>
            </w:r>
            <w:r w:rsidR="00BA26D4" w:rsidRPr="0097385E">
              <w:rPr>
                <w:rFonts w:ascii="Arial" w:eastAsia="Times New Roman" w:hAnsi="Arial" w:cs="Arial"/>
                <w:kern w:val="24"/>
                <w:sz w:val="20"/>
                <w:szCs w:val="20"/>
                <w:highlight w:val="yellow"/>
                <w:lang w:val="en-US"/>
              </w:rPr>
              <w:t>o</w:t>
            </w:r>
            <w:r w:rsidR="00BA26D4"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160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A26D4" w:rsidRPr="00083F97" w:rsidRDefault="00BA26D4" w:rsidP="00BA26D4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</w:rPr>
              <w:t xml:space="preserve">Identificación de rizobios en la </w:t>
            </w:r>
            <w:proofErr w:type="spellStart"/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</w:rPr>
              <w:t>rizosfera</w:t>
            </w:r>
            <w:proofErr w:type="spellEnd"/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</w:rPr>
              <w:t xml:space="preserve"> de plantas de arroz. </w:t>
            </w:r>
          </w:p>
        </w:tc>
        <w:tc>
          <w:tcPr>
            <w:tcW w:w="1423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A26D4" w:rsidRPr="00083F97" w:rsidRDefault="00BA26D4" w:rsidP="00BA26D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Defensa: 6/18</w:t>
            </w:r>
          </w:p>
        </w:tc>
      </w:tr>
      <w:tr w:rsidR="005D682F" w:rsidRPr="00BA26D4" w:rsidTr="00BA26D4">
        <w:trPr>
          <w:trHeight w:val="405"/>
        </w:trPr>
        <w:tc>
          <w:tcPr>
            <w:tcW w:w="1731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5D682F" w:rsidRPr="00083F97" w:rsidRDefault="005D682F" w:rsidP="00BA26D4">
            <w:pPr>
              <w:jc w:val="both"/>
              <w:rPr>
                <w:rFonts w:ascii="Arial" w:eastAsia="Times New Roman" w:hAnsi="Arial" w:cs="Arial"/>
                <w:kern w:val="24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kern w:val="24"/>
                <w:sz w:val="20"/>
                <w:szCs w:val="20"/>
              </w:rPr>
              <w:t>4. Hau Le Van</w:t>
            </w:r>
          </w:p>
        </w:tc>
        <w:tc>
          <w:tcPr>
            <w:tcW w:w="2311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5D682F" w:rsidRPr="00083F97" w:rsidRDefault="005D682F" w:rsidP="00BA26D4">
            <w:pPr>
              <w:jc w:val="both"/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Dra. C. María C. Nápoles</w:t>
            </w:r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IonelHdez</w:t>
            </w:r>
            <w:proofErr w:type="spellEnd"/>
          </w:p>
        </w:tc>
        <w:tc>
          <w:tcPr>
            <w:tcW w:w="1451" w:type="dxa"/>
            <w:shd w:val="clear" w:color="auto" w:fill="auto"/>
            <w:tcMar>
              <w:top w:w="21" w:type="dxa"/>
              <w:left w:w="66" w:type="dxa"/>
              <w:bottom w:w="0" w:type="dxa"/>
              <w:right w:w="66" w:type="dxa"/>
            </w:tcMar>
          </w:tcPr>
          <w:p w:rsidR="005D682F" w:rsidRPr="005D682F" w:rsidRDefault="005D682F" w:rsidP="00BA26D4">
            <w:pPr>
              <w:jc w:val="both"/>
              <w:rPr>
                <w:rFonts w:ascii="Arial" w:eastAsia="Times New Roman" w:hAnsi="Arial" w:cs="Arial"/>
                <w:kern w:val="24"/>
                <w:sz w:val="20"/>
                <w:szCs w:val="20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>Agronomía</w:t>
            </w:r>
          </w:p>
        </w:tc>
        <w:tc>
          <w:tcPr>
            <w:tcW w:w="620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5D682F" w:rsidRPr="005D682F" w:rsidRDefault="005D682F" w:rsidP="00BA26D4">
            <w:pPr>
              <w:jc w:val="center"/>
              <w:rPr>
                <w:rFonts w:ascii="Arial" w:eastAsia="Times New Roman" w:hAnsi="Arial" w:cs="Arial"/>
                <w:kern w:val="24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>5t</w:t>
            </w: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>o</w:t>
            </w:r>
          </w:p>
        </w:tc>
        <w:tc>
          <w:tcPr>
            <w:tcW w:w="3160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5D682F" w:rsidRPr="00083F97" w:rsidRDefault="005D682F" w:rsidP="00BA26D4">
            <w:pPr>
              <w:jc w:val="both"/>
              <w:rPr>
                <w:rFonts w:ascii="Arial" w:eastAsia="Times New Roman" w:hAnsi="Arial" w:cs="Arial"/>
                <w:kern w:val="24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kern w:val="24"/>
                <w:sz w:val="20"/>
                <w:szCs w:val="20"/>
              </w:rPr>
              <w:t xml:space="preserve">Efecto de inoculantes a base de bacterias </w:t>
            </w:r>
            <w:proofErr w:type="spellStart"/>
            <w:r>
              <w:rPr>
                <w:rFonts w:ascii="Arial" w:eastAsia="Times New Roman" w:hAnsi="Arial" w:cs="Arial"/>
                <w:kern w:val="24"/>
                <w:sz w:val="20"/>
                <w:szCs w:val="20"/>
              </w:rPr>
              <w:t>rizosfericas</w:t>
            </w:r>
            <w:proofErr w:type="spellEnd"/>
            <w:r>
              <w:rPr>
                <w:rFonts w:ascii="Arial" w:eastAsia="Times New Roman" w:hAnsi="Arial" w:cs="Arial"/>
                <w:kern w:val="24"/>
                <w:sz w:val="20"/>
                <w:szCs w:val="20"/>
              </w:rPr>
              <w:t xml:space="preserve"> y endófitas en el crecimiento y desarrollo de plantas de arroz INCA LP-7</w:t>
            </w:r>
          </w:p>
        </w:tc>
        <w:tc>
          <w:tcPr>
            <w:tcW w:w="1423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5D682F" w:rsidRPr="00083F97" w:rsidRDefault="0004623E" w:rsidP="00BA26D4">
            <w:pPr>
              <w:jc w:val="center"/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Defensa: 6/18</w:t>
            </w:r>
          </w:p>
        </w:tc>
      </w:tr>
      <w:tr w:rsidR="0004623E" w:rsidRPr="00BA26D4" w:rsidTr="00BA26D4">
        <w:trPr>
          <w:trHeight w:val="405"/>
        </w:trPr>
        <w:tc>
          <w:tcPr>
            <w:tcW w:w="1731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04623E" w:rsidRPr="00083F97" w:rsidRDefault="0004623E" w:rsidP="00BA26D4">
            <w:pPr>
              <w:jc w:val="both"/>
              <w:rPr>
                <w:rFonts w:ascii="Arial" w:eastAsia="Times New Roman" w:hAnsi="Arial" w:cs="Arial"/>
                <w:kern w:val="24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kern w:val="24"/>
                <w:sz w:val="20"/>
                <w:szCs w:val="20"/>
              </w:rPr>
              <w:t xml:space="preserve">5.Rolando </w:t>
            </w:r>
            <w:proofErr w:type="spellStart"/>
            <w:r>
              <w:rPr>
                <w:rFonts w:ascii="Arial" w:eastAsia="Times New Roman" w:hAnsi="Arial" w:cs="Arial"/>
                <w:kern w:val="24"/>
                <w:sz w:val="20"/>
                <w:szCs w:val="20"/>
              </w:rPr>
              <w:t>Medina</w:t>
            </w:r>
            <w:r w:rsidR="00207857">
              <w:rPr>
                <w:rFonts w:ascii="Arial" w:eastAsia="Times New Roman" w:hAnsi="Arial" w:cs="Arial"/>
                <w:kern w:val="24"/>
                <w:sz w:val="20"/>
                <w:szCs w:val="20"/>
              </w:rPr>
              <w:t>Leon</w:t>
            </w:r>
            <w:proofErr w:type="spellEnd"/>
          </w:p>
        </w:tc>
        <w:tc>
          <w:tcPr>
            <w:tcW w:w="2311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04623E" w:rsidRPr="00083F97" w:rsidRDefault="0004623E" w:rsidP="00BA26D4">
            <w:pPr>
              <w:jc w:val="both"/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Dra. C. María C. Nápoles</w:t>
            </w:r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 xml:space="preserve">, Dr. Alejandro </w:t>
            </w:r>
            <w:proofErr w:type="spellStart"/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Falcon</w:t>
            </w:r>
            <w:proofErr w:type="spellEnd"/>
          </w:p>
        </w:tc>
        <w:tc>
          <w:tcPr>
            <w:tcW w:w="1451" w:type="dxa"/>
            <w:shd w:val="clear" w:color="auto" w:fill="auto"/>
            <w:tcMar>
              <w:top w:w="21" w:type="dxa"/>
              <w:left w:w="66" w:type="dxa"/>
              <w:bottom w:w="0" w:type="dxa"/>
              <w:right w:w="66" w:type="dxa"/>
            </w:tcMar>
          </w:tcPr>
          <w:p w:rsidR="0004623E" w:rsidRPr="005D682F" w:rsidRDefault="0004623E" w:rsidP="007F74A6">
            <w:pPr>
              <w:jc w:val="both"/>
              <w:rPr>
                <w:rFonts w:ascii="Arial" w:eastAsia="Times New Roman" w:hAnsi="Arial" w:cs="Arial"/>
                <w:kern w:val="24"/>
                <w:sz w:val="20"/>
                <w:szCs w:val="20"/>
              </w:rPr>
            </w:pPr>
            <w:r w:rsidRPr="00207857">
              <w:rPr>
                <w:rFonts w:ascii="Arial" w:eastAsia="Times New Roman" w:hAnsi="Arial" w:cs="Arial"/>
                <w:kern w:val="24"/>
                <w:sz w:val="20"/>
                <w:szCs w:val="20"/>
              </w:rPr>
              <w:t>Agronomía</w:t>
            </w:r>
          </w:p>
        </w:tc>
        <w:tc>
          <w:tcPr>
            <w:tcW w:w="620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04623E" w:rsidRPr="005D682F" w:rsidRDefault="0004623E" w:rsidP="007F74A6">
            <w:pPr>
              <w:jc w:val="center"/>
              <w:rPr>
                <w:rFonts w:ascii="Arial" w:eastAsia="Times New Roman" w:hAnsi="Arial" w:cs="Arial"/>
                <w:kern w:val="24"/>
                <w:sz w:val="20"/>
                <w:szCs w:val="20"/>
              </w:rPr>
            </w:pPr>
            <w:r w:rsidRPr="00207857">
              <w:rPr>
                <w:rFonts w:ascii="Arial" w:eastAsia="Times New Roman" w:hAnsi="Arial" w:cs="Arial"/>
                <w:kern w:val="24"/>
                <w:sz w:val="20"/>
                <w:szCs w:val="20"/>
              </w:rPr>
              <w:t>5to</w:t>
            </w:r>
          </w:p>
        </w:tc>
        <w:tc>
          <w:tcPr>
            <w:tcW w:w="3160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04623E" w:rsidRPr="00083F97" w:rsidRDefault="0004623E" w:rsidP="0004623E">
            <w:pPr>
              <w:jc w:val="both"/>
              <w:rPr>
                <w:rFonts w:ascii="Arial" w:eastAsia="Times New Roman" w:hAnsi="Arial" w:cs="Arial"/>
                <w:kern w:val="24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kern w:val="24"/>
                <w:sz w:val="20"/>
                <w:szCs w:val="20"/>
              </w:rPr>
              <w:t xml:space="preserve">Efecto de diferentes cepas de </w:t>
            </w:r>
            <w:proofErr w:type="spellStart"/>
            <w:r>
              <w:rPr>
                <w:rFonts w:ascii="Arial" w:eastAsia="Times New Roman" w:hAnsi="Arial" w:cs="Arial"/>
                <w:kern w:val="24"/>
                <w:sz w:val="20"/>
                <w:szCs w:val="20"/>
              </w:rPr>
              <w:t>Rhizobium</w:t>
            </w:r>
            <w:proofErr w:type="spellEnd"/>
            <w:r>
              <w:rPr>
                <w:rFonts w:ascii="Arial" w:eastAsia="Times New Roman" w:hAnsi="Arial" w:cs="Arial"/>
                <w:kern w:val="24"/>
                <w:sz w:val="20"/>
                <w:szCs w:val="20"/>
              </w:rPr>
              <w:t xml:space="preserve"> sobre la </w:t>
            </w:r>
            <w:proofErr w:type="spellStart"/>
            <w:r>
              <w:rPr>
                <w:rFonts w:ascii="Arial" w:eastAsia="Times New Roman" w:hAnsi="Arial" w:cs="Arial"/>
                <w:kern w:val="24"/>
                <w:sz w:val="20"/>
                <w:szCs w:val="20"/>
              </w:rPr>
              <w:t>nodulacion</w:t>
            </w:r>
            <w:proofErr w:type="spellEnd"/>
            <w:r>
              <w:rPr>
                <w:rFonts w:ascii="Arial" w:eastAsia="Times New Roman" w:hAnsi="Arial" w:cs="Arial"/>
                <w:kern w:val="24"/>
                <w:sz w:val="20"/>
                <w:szCs w:val="20"/>
              </w:rPr>
              <w:t>, el crecimiento y desarrollo del frijol común.</w:t>
            </w:r>
          </w:p>
        </w:tc>
        <w:tc>
          <w:tcPr>
            <w:tcW w:w="1423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04623E" w:rsidRPr="00083F97" w:rsidRDefault="0004623E" w:rsidP="00BA26D4">
            <w:pPr>
              <w:jc w:val="center"/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Defensa: 6/18</w:t>
            </w:r>
          </w:p>
        </w:tc>
      </w:tr>
      <w:tr w:rsidR="00207857" w:rsidRPr="00BA26D4" w:rsidTr="00BA26D4">
        <w:trPr>
          <w:trHeight w:val="405"/>
        </w:trPr>
        <w:tc>
          <w:tcPr>
            <w:tcW w:w="1731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207857" w:rsidRPr="00207857" w:rsidRDefault="00207857" w:rsidP="00207857">
            <w:pPr>
              <w:jc w:val="both"/>
              <w:rPr>
                <w:rFonts w:ascii="Arial" w:eastAsia="Times New Roman" w:hAnsi="Arial" w:cs="Arial"/>
                <w:kern w:val="24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kern w:val="24"/>
                <w:sz w:val="20"/>
                <w:szCs w:val="20"/>
              </w:rPr>
              <w:t>6.Lucas Moreno</w:t>
            </w:r>
          </w:p>
        </w:tc>
        <w:tc>
          <w:tcPr>
            <w:tcW w:w="2311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207857" w:rsidRPr="00083F97" w:rsidRDefault="00207857" w:rsidP="00BA26D4">
            <w:pPr>
              <w:jc w:val="both"/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</w:pPr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 xml:space="preserve">Dr. Alejandro </w:t>
            </w:r>
            <w:r w:rsidR="00EF3338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Falcón</w:t>
            </w:r>
          </w:p>
        </w:tc>
        <w:tc>
          <w:tcPr>
            <w:tcW w:w="1451" w:type="dxa"/>
            <w:shd w:val="clear" w:color="auto" w:fill="auto"/>
            <w:tcMar>
              <w:top w:w="21" w:type="dxa"/>
              <w:left w:w="66" w:type="dxa"/>
              <w:bottom w:w="0" w:type="dxa"/>
              <w:right w:w="66" w:type="dxa"/>
            </w:tcMar>
          </w:tcPr>
          <w:p w:rsidR="00207857" w:rsidRPr="005D682F" w:rsidRDefault="00207857" w:rsidP="007F74A6">
            <w:pPr>
              <w:jc w:val="both"/>
              <w:rPr>
                <w:rFonts w:ascii="Arial" w:eastAsia="Times New Roman" w:hAnsi="Arial" w:cs="Arial"/>
                <w:kern w:val="24"/>
                <w:sz w:val="20"/>
                <w:szCs w:val="20"/>
              </w:rPr>
            </w:pPr>
            <w:r w:rsidRPr="00207857">
              <w:rPr>
                <w:rFonts w:ascii="Arial" w:eastAsia="Times New Roman" w:hAnsi="Arial" w:cs="Arial"/>
                <w:kern w:val="24"/>
                <w:sz w:val="20"/>
                <w:szCs w:val="20"/>
              </w:rPr>
              <w:t>Agronomía</w:t>
            </w:r>
          </w:p>
        </w:tc>
        <w:tc>
          <w:tcPr>
            <w:tcW w:w="620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207857" w:rsidRPr="005D682F" w:rsidRDefault="00207857" w:rsidP="007F74A6">
            <w:pPr>
              <w:jc w:val="center"/>
              <w:rPr>
                <w:rFonts w:ascii="Arial" w:eastAsia="Times New Roman" w:hAnsi="Arial" w:cs="Arial"/>
                <w:kern w:val="24"/>
                <w:sz w:val="20"/>
                <w:szCs w:val="20"/>
              </w:rPr>
            </w:pPr>
            <w:r w:rsidRPr="00207857">
              <w:rPr>
                <w:rFonts w:ascii="Arial" w:eastAsia="Times New Roman" w:hAnsi="Arial" w:cs="Arial"/>
                <w:kern w:val="24"/>
                <w:sz w:val="20"/>
                <w:szCs w:val="20"/>
              </w:rPr>
              <w:t>5to</w:t>
            </w:r>
          </w:p>
        </w:tc>
        <w:tc>
          <w:tcPr>
            <w:tcW w:w="3160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207857" w:rsidRPr="00083F97" w:rsidRDefault="00207857" w:rsidP="00BA26D4">
            <w:pPr>
              <w:jc w:val="both"/>
              <w:rPr>
                <w:rFonts w:ascii="Arial" w:eastAsia="Times New Roman" w:hAnsi="Arial" w:cs="Arial"/>
                <w:kern w:val="24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kern w:val="24"/>
                <w:sz w:val="20"/>
                <w:szCs w:val="20"/>
              </w:rPr>
              <w:t>Uso combinado de bioestimulantes en la productividad del frijol</w:t>
            </w:r>
          </w:p>
        </w:tc>
        <w:tc>
          <w:tcPr>
            <w:tcW w:w="1423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207857" w:rsidRPr="00083F97" w:rsidRDefault="00207857" w:rsidP="00BA26D4">
            <w:pPr>
              <w:jc w:val="center"/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Defensa: 6/18</w:t>
            </w:r>
          </w:p>
        </w:tc>
      </w:tr>
      <w:tr w:rsidR="00EF3338" w:rsidRPr="00BA26D4" w:rsidTr="00BA26D4">
        <w:trPr>
          <w:trHeight w:val="405"/>
        </w:trPr>
        <w:tc>
          <w:tcPr>
            <w:tcW w:w="1731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EF3338" w:rsidRDefault="00EF3338" w:rsidP="00207857">
            <w:pPr>
              <w:jc w:val="both"/>
              <w:rPr>
                <w:rFonts w:ascii="Arial" w:eastAsia="Times New Roman" w:hAnsi="Arial" w:cs="Arial"/>
                <w:kern w:val="24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kern w:val="24"/>
                <w:sz w:val="20"/>
                <w:szCs w:val="20"/>
              </w:rPr>
              <w:t>7.Ermelinda Sonco</w:t>
            </w:r>
          </w:p>
        </w:tc>
        <w:tc>
          <w:tcPr>
            <w:tcW w:w="2311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EF3338" w:rsidRDefault="00EF3338" w:rsidP="00BA26D4">
            <w:pPr>
              <w:jc w:val="both"/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</w:pPr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Dr. Alejandro Falcón</w:t>
            </w:r>
          </w:p>
        </w:tc>
        <w:tc>
          <w:tcPr>
            <w:tcW w:w="1451" w:type="dxa"/>
            <w:shd w:val="clear" w:color="auto" w:fill="auto"/>
            <w:tcMar>
              <w:top w:w="21" w:type="dxa"/>
              <w:left w:w="66" w:type="dxa"/>
              <w:bottom w:w="0" w:type="dxa"/>
              <w:right w:w="66" w:type="dxa"/>
            </w:tcMar>
          </w:tcPr>
          <w:p w:rsidR="00EF3338" w:rsidRPr="005D682F" w:rsidRDefault="00EF3338" w:rsidP="007F74A6">
            <w:pPr>
              <w:jc w:val="both"/>
              <w:rPr>
                <w:rFonts w:ascii="Arial" w:eastAsia="Times New Roman" w:hAnsi="Arial" w:cs="Arial"/>
                <w:kern w:val="24"/>
                <w:sz w:val="20"/>
                <w:szCs w:val="20"/>
              </w:rPr>
            </w:pPr>
            <w:r w:rsidRPr="00207857">
              <w:rPr>
                <w:rFonts w:ascii="Arial" w:eastAsia="Times New Roman" w:hAnsi="Arial" w:cs="Arial"/>
                <w:kern w:val="24"/>
                <w:sz w:val="20"/>
                <w:szCs w:val="20"/>
              </w:rPr>
              <w:t>Agronomía</w:t>
            </w:r>
          </w:p>
        </w:tc>
        <w:tc>
          <w:tcPr>
            <w:tcW w:w="620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EF3338" w:rsidRPr="005D682F" w:rsidRDefault="00EF3338" w:rsidP="007F74A6">
            <w:pPr>
              <w:jc w:val="center"/>
              <w:rPr>
                <w:rFonts w:ascii="Arial" w:eastAsia="Times New Roman" w:hAnsi="Arial" w:cs="Arial"/>
                <w:kern w:val="24"/>
                <w:sz w:val="20"/>
                <w:szCs w:val="20"/>
              </w:rPr>
            </w:pPr>
            <w:r w:rsidRPr="00207857">
              <w:rPr>
                <w:rFonts w:ascii="Arial" w:eastAsia="Times New Roman" w:hAnsi="Arial" w:cs="Arial"/>
                <w:kern w:val="24"/>
                <w:sz w:val="20"/>
                <w:szCs w:val="20"/>
              </w:rPr>
              <w:t>5to</w:t>
            </w:r>
          </w:p>
        </w:tc>
        <w:tc>
          <w:tcPr>
            <w:tcW w:w="3160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EF3338" w:rsidRPr="00083F97" w:rsidRDefault="00EF3338" w:rsidP="00BA26D4">
            <w:pPr>
              <w:jc w:val="both"/>
              <w:rPr>
                <w:rFonts w:ascii="Arial" w:eastAsia="Times New Roman" w:hAnsi="Arial" w:cs="Arial"/>
                <w:kern w:val="24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kern w:val="24"/>
                <w:sz w:val="20"/>
                <w:szCs w:val="20"/>
              </w:rPr>
              <w:t>Quitomax en tubérculos de papa</w:t>
            </w:r>
          </w:p>
        </w:tc>
        <w:tc>
          <w:tcPr>
            <w:tcW w:w="1423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EF3338" w:rsidRPr="00083F97" w:rsidRDefault="00EF3338" w:rsidP="00BA26D4">
            <w:pPr>
              <w:jc w:val="center"/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Defensa: 6/18</w:t>
            </w:r>
          </w:p>
        </w:tc>
      </w:tr>
      <w:tr w:rsidR="00EF3338" w:rsidRPr="00BA26D4" w:rsidTr="00BA26D4">
        <w:trPr>
          <w:trHeight w:val="405"/>
        </w:trPr>
        <w:tc>
          <w:tcPr>
            <w:tcW w:w="1731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EF3338" w:rsidRDefault="00EF3338" w:rsidP="00207857">
            <w:pPr>
              <w:jc w:val="both"/>
              <w:rPr>
                <w:rFonts w:ascii="Arial" w:eastAsia="Times New Roman" w:hAnsi="Arial" w:cs="Arial"/>
                <w:kern w:val="24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kern w:val="24"/>
                <w:sz w:val="20"/>
                <w:szCs w:val="20"/>
              </w:rPr>
              <w:t xml:space="preserve">8.Richard </w:t>
            </w:r>
            <w:proofErr w:type="spellStart"/>
            <w:r>
              <w:rPr>
                <w:rFonts w:ascii="Arial" w:eastAsia="Times New Roman" w:hAnsi="Arial" w:cs="Arial"/>
                <w:kern w:val="24"/>
                <w:sz w:val="20"/>
                <w:szCs w:val="20"/>
              </w:rPr>
              <w:t>Garcia</w:t>
            </w:r>
            <w:proofErr w:type="spellEnd"/>
          </w:p>
        </w:tc>
        <w:tc>
          <w:tcPr>
            <w:tcW w:w="2311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EF3338" w:rsidRDefault="00EF3338" w:rsidP="00BA26D4">
            <w:pPr>
              <w:jc w:val="both"/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</w:pPr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 xml:space="preserve">Mr. </w:t>
            </w:r>
            <w:proofErr w:type="spellStart"/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S.Daimy</w:t>
            </w:r>
            <w:proofErr w:type="spellEnd"/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 xml:space="preserve"> Costales</w:t>
            </w:r>
          </w:p>
        </w:tc>
        <w:tc>
          <w:tcPr>
            <w:tcW w:w="1451" w:type="dxa"/>
            <w:shd w:val="clear" w:color="auto" w:fill="auto"/>
            <w:tcMar>
              <w:top w:w="21" w:type="dxa"/>
              <w:left w:w="66" w:type="dxa"/>
              <w:bottom w:w="0" w:type="dxa"/>
              <w:right w:w="66" w:type="dxa"/>
            </w:tcMar>
          </w:tcPr>
          <w:p w:rsidR="00EF3338" w:rsidRPr="005D682F" w:rsidRDefault="00EF3338" w:rsidP="007F74A6">
            <w:pPr>
              <w:jc w:val="both"/>
              <w:rPr>
                <w:rFonts w:ascii="Arial" w:eastAsia="Times New Roman" w:hAnsi="Arial" w:cs="Arial"/>
                <w:kern w:val="24"/>
                <w:sz w:val="20"/>
                <w:szCs w:val="20"/>
              </w:rPr>
            </w:pPr>
            <w:r w:rsidRPr="00207857">
              <w:rPr>
                <w:rFonts w:ascii="Arial" w:eastAsia="Times New Roman" w:hAnsi="Arial" w:cs="Arial"/>
                <w:kern w:val="24"/>
                <w:sz w:val="20"/>
                <w:szCs w:val="20"/>
              </w:rPr>
              <w:t>Agronomía</w:t>
            </w:r>
          </w:p>
        </w:tc>
        <w:tc>
          <w:tcPr>
            <w:tcW w:w="620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EF3338" w:rsidRPr="005D682F" w:rsidRDefault="00EF3338" w:rsidP="007F74A6">
            <w:pPr>
              <w:jc w:val="center"/>
              <w:rPr>
                <w:rFonts w:ascii="Arial" w:eastAsia="Times New Roman" w:hAnsi="Arial" w:cs="Arial"/>
                <w:kern w:val="24"/>
                <w:sz w:val="20"/>
                <w:szCs w:val="20"/>
              </w:rPr>
            </w:pPr>
            <w:r w:rsidRPr="00207857">
              <w:rPr>
                <w:rFonts w:ascii="Arial" w:eastAsia="Times New Roman" w:hAnsi="Arial" w:cs="Arial"/>
                <w:kern w:val="24"/>
                <w:sz w:val="20"/>
                <w:szCs w:val="20"/>
              </w:rPr>
              <w:t>5to</w:t>
            </w:r>
          </w:p>
        </w:tc>
        <w:tc>
          <w:tcPr>
            <w:tcW w:w="3160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EF3338" w:rsidRDefault="00EF3338" w:rsidP="00BA26D4">
            <w:pPr>
              <w:jc w:val="both"/>
              <w:rPr>
                <w:rFonts w:ascii="Arial" w:eastAsia="Times New Roman" w:hAnsi="Arial" w:cs="Arial"/>
                <w:kern w:val="24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kern w:val="24"/>
                <w:sz w:val="20"/>
                <w:szCs w:val="20"/>
              </w:rPr>
              <w:t xml:space="preserve">Efecto de </w:t>
            </w:r>
            <w:proofErr w:type="spellStart"/>
            <w:r>
              <w:rPr>
                <w:rFonts w:ascii="Arial" w:eastAsia="Times New Roman" w:hAnsi="Arial" w:cs="Arial"/>
                <w:kern w:val="24"/>
                <w:sz w:val="20"/>
                <w:szCs w:val="20"/>
              </w:rPr>
              <w:t>quitosanosasperjadorfoliarmente</w:t>
            </w:r>
            <w:proofErr w:type="spellEnd"/>
            <w:r>
              <w:rPr>
                <w:rFonts w:ascii="Arial" w:eastAsia="Times New Roman" w:hAnsi="Arial" w:cs="Arial"/>
                <w:kern w:val="24"/>
                <w:sz w:val="20"/>
                <w:szCs w:val="20"/>
              </w:rPr>
              <w:t xml:space="preserve"> en soya</w:t>
            </w:r>
          </w:p>
        </w:tc>
        <w:tc>
          <w:tcPr>
            <w:tcW w:w="1423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EF3338" w:rsidRPr="00083F97" w:rsidRDefault="00EF3338" w:rsidP="00BA26D4">
            <w:pPr>
              <w:jc w:val="center"/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Defensa: 6/18</w:t>
            </w:r>
          </w:p>
        </w:tc>
      </w:tr>
      <w:tr w:rsidR="00EF3338" w:rsidRPr="00BA26D4" w:rsidTr="00BA26D4">
        <w:trPr>
          <w:trHeight w:val="405"/>
        </w:trPr>
        <w:tc>
          <w:tcPr>
            <w:tcW w:w="1731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EF3338" w:rsidRDefault="00EF3338" w:rsidP="00207857">
            <w:pPr>
              <w:jc w:val="both"/>
              <w:rPr>
                <w:rFonts w:ascii="Arial" w:eastAsia="Times New Roman" w:hAnsi="Arial" w:cs="Arial"/>
                <w:kern w:val="24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kern w:val="24"/>
                <w:sz w:val="20"/>
                <w:szCs w:val="20"/>
              </w:rPr>
              <w:t xml:space="preserve">9.David </w:t>
            </w:r>
            <w:proofErr w:type="spellStart"/>
            <w:r>
              <w:rPr>
                <w:rFonts w:ascii="Arial" w:eastAsia="Times New Roman" w:hAnsi="Arial" w:cs="Arial"/>
                <w:kern w:val="24"/>
                <w:sz w:val="20"/>
                <w:szCs w:val="20"/>
              </w:rPr>
              <w:t>Valdes</w:t>
            </w:r>
            <w:proofErr w:type="spellEnd"/>
          </w:p>
        </w:tc>
        <w:tc>
          <w:tcPr>
            <w:tcW w:w="2311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EF3338" w:rsidRDefault="00EF3338" w:rsidP="00BA26D4">
            <w:pPr>
              <w:jc w:val="both"/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</w:pPr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Danurys Lara, Dr. Alejandro Falcón</w:t>
            </w:r>
          </w:p>
        </w:tc>
        <w:tc>
          <w:tcPr>
            <w:tcW w:w="1451" w:type="dxa"/>
            <w:shd w:val="clear" w:color="auto" w:fill="auto"/>
            <w:tcMar>
              <w:top w:w="21" w:type="dxa"/>
              <w:left w:w="66" w:type="dxa"/>
              <w:bottom w:w="0" w:type="dxa"/>
              <w:right w:w="66" w:type="dxa"/>
            </w:tcMar>
          </w:tcPr>
          <w:p w:rsidR="00EF3338" w:rsidRPr="00207857" w:rsidRDefault="00EF3338" w:rsidP="007F74A6">
            <w:pPr>
              <w:jc w:val="both"/>
              <w:rPr>
                <w:rFonts w:ascii="Arial" w:eastAsia="Times New Roman" w:hAnsi="Arial" w:cs="Arial"/>
                <w:kern w:val="24"/>
                <w:sz w:val="20"/>
                <w:szCs w:val="20"/>
              </w:rPr>
            </w:pPr>
            <w:r w:rsidRPr="00207857">
              <w:rPr>
                <w:rFonts w:ascii="Arial" w:eastAsia="Times New Roman" w:hAnsi="Arial" w:cs="Arial"/>
                <w:kern w:val="24"/>
                <w:sz w:val="20"/>
                <w:szCs w:val="20"/>
              </w:rPr>
              <w:t>Agronomía</w:t>
            </w:r>
          </w:p>
        </w:tc>
        <w:tc>
          <w:tcPr>
            <w:tcW w:w="620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EF3338" w:rsidRPr="00207857" w:rsidRDefault="006D5B24" w:rsidP="007F74A6">
            <w:pPr>
              <w:jc w:val="center"/>
              <w:rPr>
                <w:rFonts w:ascii="Arial" w:eastAsia="Times New Roman" w:hAnsi="Arial" w:cs="Arial"/>
                <w:kern w:val="24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kern w:val="24"/>
                <w:sz w:val="20"/>
                <w:szCs w:val="20"/>
              </w:rPr>
              <w:t>4to</w:t>
            </w:r>
          </w:p>
        </w:tc>
        <w:tc>
          <w:tcPr>
            <w:tcW w:w="3160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EF3338" w:rsidRDefault="006D5B24" w:rsidP="00BA26D4">
            <w:pPr>
              <w:jc w:val="both"/>
              <w:rPr>
                <w:rFonts w:ascii="Arial" w:eastAsia="Times New Roman" w:hAnsi="Arial" w:cs="Arial"/>
                <w:kern w:val="24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kern w:val="24"/>
                <w:sz w:val="20"/>
                <w:szCs w:val="20"/>
              </w:rPr>
              <w:t xml:space="preserve">Respuestas de frijol a la aplicación de una mezcla de </w:t>
            </w:r>
            <w:proofErr w:type="spellStart"/>
            <w:r>
              <w:rPr>
                <w:rFonts w:ascii="Arial" w:eastAsia="Times New Roman" w:hAnsi="Arial" w:cs="Arial"/>
                <w:kern w:val="24"/>
                <w:sz w:val="20"/>
                <w:szCs w:val="20"/>
              </w:rPr>
              <w:t>oligogalacturonidos</w:t>
            </w:r>
            <w:proofErr w:type="spellEnd"/>
          </w:p>
        </w:tc>
        <w:tc>
          <w:tcPr>
            <w:tcW w:w="1423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EF3338" w:rsidRPr="00083F97" w:rsidRDefault="006D5B24" w:rsidP="006D5B24">
            <w:pPr>
              <w:jc w:val="center"/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</w:pPr>
            <w:r w:rsidRPr="006D5B24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Defensa: 6/1</w:t>
            </w:r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9</w:t>
            </w:r>
          </w:p>
        </w:tc>
      </w:tr>
    </w:tbl>
    <w:p w:rsidR="00BA26D4" w:rsidRDefault="00BA26D4" w:rsidP="00BA26D4">
      <w:pPr>
        <w:jc w:val="both"/>
        <w:rPr>
          <w:rFonts w:ascii="Arial" w:hAnsi="Arial" w:cs="Arial"/>
          <w:sz w:val="28"/>
          <w:szCs w:val="28"/>
        </w:rPr>
      </w:pPr>
    </w:p>
    <w:p w:rsidR="004B4FCD" w:rsidRPr="008044F5" w:rsidRDefault="004B4FCD" w:rsidP="004B4FCD">
      <w:pPr>
        <w:jc w:val="both"/>
        <w:rPr>
          <w:rFonts w:ascii="Arial" w:hAnsi="Arial" w:cs="Arial"/>
        </w:rPr>
      </w:pPr>
      <w:r w:rsidRPr="004B4FCD">
        <w:rPr>
          <w:rFonts w:ascii="Arial" w:hAnsi="Arial" w:cs="Arial"/>
          <w:sz w:val="28"/>
          <w:szCs w:val="28"/>
          <w:lang w:val="es-PR"/>
        </w:rPr>
        <w:t xml:space="preserve">2.  </w:t>
      </w:r>
      <w:r w:rsidRPr="008044F5">
        <w:rPr>
          <w:rFonts w:ascii="Arial" w:hAnsi="Arial" w:cs="Arial"/>
          <w:lang w:val="es-PR"/>
        </w:rPr>
        <w:t xml:space="preserve">El  </w:t>
      </w:r>
      <w:r w:rsidRPr="008044F5">
        <w:rPr>
          <w:rFonts w:ascii="Arial" w:hAnsi="Arial" w:cs="Arial"/>
          <w:b/>
          <w:bCs/>
          <w:u w:val="single"/>
          <w:lang w:val="es-PR"/>
        </w:rPr>
        <w:t>100 %</w:t>
      </w:r>
      <w:r w:rsidRPr="008044F5">
        <w:rPr>
          <w:rFonts w:ascii="Arial" w:hAnsi="Arial" w:cs="Arial"/>
          <w:lang w:val="es-PR"/>
        </w:rPr>
        <w:t xml:space="preserve"> de los recién graduados (Reserva científica) tienen un plan de formación aprobado y cuentan con un tutor para este propósito.</w:t>
      </w:r>
    </w:p>
    <w:p w:rsidR="00BA26D4" w:rsidRPr="008044F5" w:rsidRDefault="00BA26D4" w:rsidP="00464F70">
      <w:pPr>
        <w:jc w:val="both"/>
        <w:rPr>
          <w:rFonts w:ascii="Arial" w:hAnsi="Arial" w:cs="Arial"/>
        </w:rPr>
      </w:pPr>
    </w:p>
    <w:p w:rsidR="004B4FCD" w:rsidRPr="008044F5" w:rsidRDefault="004B4FCD" w:rsidP="004B4FCD">
      <w:pPr>
        <w:jc w:val="both"/>
        <w:rPr>
          <w:rFonts w:ascii="Arial" w:hAnsi="Arial" w:cs="Arial"/>
          <w:b/>
        </w:rPr>
      </w:pPr>
      <w:r w:rsidRPr="008044F5">
        <w:rPr>
          <w:rFonts w:ascii="Arial" w:hAnsi="Arial" w:cs="Arial"/>
          <w:b/>
        </w:rPr>
        <w:t xml:space="preserve">Tabla 4. Formación de recién graduados (Reservas científicas) </w:t>
      </w:r>
    </w:p>
    <w:p w:rsidR="004B4FCD" w:rsidRDefault="004B4FCD" w:rsidP="004B4FCD">
      <w:pPr>
        <w:jc w:val="both"/>
        <w:rPr>
          <w:rFonts w:ascii="Arial" w:hAnsi="Arial" w:cs="Arial"/>
          <w:sz w:val="28"/>
          <w:szCs w:val="28"/>
        </w:rPr>
      </w:pPr>
    </w:p>
    <w:tbl>
      <w:tblPr>
        <w:tblW w:w="893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2353"/>
        <w:gridCol w:w="3884"/>
        <w:gridCol w:w="2693"/>
      </w:tblGrid>
      <w:tr w:rsidR="004B4FCD" w:rsidRPr="004B4FCD" w:rsidTr="008044F5">
        <w:trPr>
          <w:trHeight w:val="446"/>
        </w:trPr>
        <w:tc>
          <w:tcPr>
            <w:tcW w:w="235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B4FCD" w:rsidRPr="008044F5" w:rsidRDefault="004B4FCD" w:rsidP="004B4FCD">
            <w:pPr>
              <w:spacing w:before="120" w:after="12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8044F5">
              <w:rPr>
                <w:rFonts w:ascii="Arial" w:eastAsia="Times New Roman" w:hAnsi="Arial" w:cs="Arial"/>
                <w:b/>
                <w:bCs/>
                <w:kern w:val="24"/>
                <w:sz w:val="22"/>
                <w:szCs w:val="22"/>
              </w:rPr>
              <w:t>Reserva</w:t>
            </w:r>
            <w:r w:rsidRPr="008044F5">
              <w:rPr>
                <w:rFonts w:ascii="Arial" w:eastAsia="Times New Roman" w:hAnsi="Arial" w:cs="Arial"/>
                <w:b/>
                <w:bCs/>
                <w:kern w:val="24"/>
                <w:sz w:val="22"/>
                <w:szCs w:val="22"/>
                <w:lang w:val="en-US"/>
              </w:rPr>
              <w:t>científica</w:t>
            </w:r>
          </w:p>
        </w:tc>
        <w:tc>
          <w:tcPr>
            <w:tcW w:w="3884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B4FCD" w:rsidRPr="008044F5" w:rsidRDefault="004B4FCD" w:rsidP="004B4FCD">
            <w:pPr>
              <w:spacing w:before="120" w:after="12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8044F5">
              <w:rPr>
                <w:rFonts w:ascii="Arial" w:eastAsia="Times New Roman" w:hAnsi="Arial" w:cs="Arial"/>
                <w:b/>
                <w:bCs/>
                <w:kern w:val="24"/>
                <w:sz w:val="22"/>
                <w:szCs w:val="22"/>
                <w:lang w:val="en-US"/>
              </w:rPr>
              <w:t xml:space="preserve">Tutor (es) </w:t>
            </w:r>
          </w:p>
        </w:tc>
        <w:tc>
          <w:tcPr>
            <w:tcW w:w="269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B4FCD" w:rsidRPr="008044F5" w:rsidRDefault="004B4FCD" w:rsidP="004B4FCD">
            <w:pPr>
              <w:spacing w:before="120" w:after="12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8044F5">
              <w:rPr>
                <w:rFonts w:ascii="Arial" w:eastAsia="Times New Roman" w:hAnsi="Arial" w:cs="Arial"/>
                <w:b/>
                <w:bCs/>
                <w:kern w:val="24"/>
                <w:sz w:val="22"/>
                <w:szCs w:val="22"/>
                <w:lang w:val="es-PR"/>
              </w:rPr>
              <w:t>Plan anual</w:t>
            </w:r>
          </w:p>
        </w:tc>
      </w:tr>
      <w:tr w:rsidR="004B4FCD" w:rsidRPr="004B4FCD" w:rsidTr="008044F5">
        <w:trPr>
          <w:trHeight w:val="412"/>
        </w:trPr>
        <w:tc>
          <w:tcPr>
            <w:tcW w:w="235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B4FCD" w:rsidRPr="008044F5" w:rsidRDefault="004B4FCD" w:rsidP="004B4FCD">
            <w:pPr>
              <w:jc w:val="both"/>
              <w:rPr>
                <w:rFonts w:ascii="Arial" w:eastAsia="Times New Roman" w:hAnsi="Arial" w:cs="Arial"/>
                <w:lang w:val="en-US"/>
              </w:rPr>
            </w:pPr>
            <w:r w:rsidRPr="008044F5">
              <w:rPr>
                <w:rFonts w:ascii="Arial" w:eastAsia="Times New Roman" w:hAnsi="Arial" w:cs="Arial"/>
                <w:kern w:val="24"/>
                <w:sz w:val="22"/>
                <w:szCs w:val="22"/>
                <w:lang w:val="en-US"/>
              </w:rPr>
              <w:t xml:space="preserve">1.- Geidy Pérez </w:t>
            </w:r>
          </w:p>
        </w:tc>
        <w:tc>
          <w:tcPr>
            <w:tcW w:w="3884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B4FCD" w:rsidRPr="008044F5" w:rsidRDefault="004B4FCD" w:rsidP="004B4FCD">
            <w:pPr>
              <w:jc w:val="both"/>
              <w:rPr>
                <w:rFonts w:ascii="Arial" w:eastAsia="Times New Roman" w:hAnsi="Arial" w:cs="Arial"/>
              </w:rPr>
            </w:pPr>
            <w:r w:rsidRPr="008044F5">
              <w:rPr>
                <w:rFonts w:ascii="Arial" w:eastAsia="Times New Roman" w:hAnsi="Arial" w:cs="Arial"/>
                <w:kern w:val="24"/>
                <w:sz w:val="22"/>
                <w:szCs w:val="22"/>
              </w:rPr>
              <w:t xml:space="preserve">Dra. C. Miriam de la C. Núñez </w:t>
            </w:r>
          </w:p>
        </w:tc>
        <w:tc>
          <w:tcPr>
            <w:tcW w:w="269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B4FCD" w:rsidRPr="008044F5" w:rsidRDefault="004B4FCD" w:rsidP="004B4FCD">
            <w:pPr>
              <w:ind w:left="43" w:hanging="43"/>
              <w:jc w:val="center"/>
              <w:rPr>
                <w:rFonts w:ascii="Arial" w:eastAsia="Times New Roman" w:hAnsi="Arial" w:cs="Arial"/>
                <w:lang w:val="en-US"/>
              </w:rPr>
            </w:pPr>
            <w:r w:rsidRPr="008044F5">
              <w:rPr>
                <w:rFonts w:ascii="Arial" w:eastAsia="Times New Roman" w:hAnsi="Arial" w:cs="Arial"/>
                <w:kern w:val="24"/>
                <w:sz w:val="22"/>
                <w:szCs w:val="22"/>
                <w:lang w:val="en-US"/>
              </w:rPr>
              <w:t xml:space="preserve">Si </w:t>
            </w:r>
          </w:p>
        </w:tc>
      </w:tr>
      <w:tr w:rsidR="004B4FCD" w:rsidRPr="004B4FCD" w:rsidTr="008044F5">
        <w:trPr>
          <w:trHeight w:val="412"/>
        </w:trPr>
        <w:tc>
          <w:tcPr>
            <w:tcW w:w="235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B4FCD" w:rsidRPr="008044F5" w:rsidRDefault="004B4FCD" w:rsidP="004B4FCD">
            <w:pPr>
              <w:jc w:val="both"/>
              <w:rPr>
                <w:rFonts w:ascii="Arial" w:eastAsia="Times New Roman" w:hAnsi="Arial" w:cs="Arial"/>
                <w:lang w:val="en-US"/>
              </w:rPr>
            </w:pPr>
            <w:r w:rsidRPr="008044F5">
              <w:rPr>
                <w:rFonts w:ascii="Arial" w:eastAsia="Times New Roman" w:hAnsi="Arial" w:cs="Arial"/>
                <w:kern w:val="24"/>
                <w:sz w:val="22"/>
                <w:szCs w:val="22"/>
              </w:rPr>
              <w:t>2. Danurys</w:t>
            </w:r>
            <w:r w:rsidRPr="008044F5">
              <w:rPr>
                <w:rFonts w:ascii="Arial" w:eastAsia="Times New Roman" w:hAnsi="Arial" w:cs="Arial"/>
                <w:kern w:val="24"/>
                <w:sz w:val="22"/>
                <w:szCs w:val="22"/>
                <w:lang w:val="en-US"/>
              </w:rPr>
              <w:t>Lara</w:t>
            </w:r>
          </w:p>
        </w:tc>
        <w:tc>
          <w:tcPr>
            <w:tcW w:w="3884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B4FCD" w:rsidRPr="008044F5" w:rsidRDefault="004B4FCD" w:rsidP="004B4FCD">
            <w:pPr>
              <w:jc w:val="both"/>
              <w:rPr>
                <w:rFonts w:ascii="Arial" w:eastAsia="Times New Roman" w:hAnsi="Arial" w:cs="Arial"/>
                <w:lang w:val="en-US"/>
              </w:rPr>
            </w:pPr>
            <w:r w:rsidRPr="008044F5">
              <w:rPr>
                <w:rFonts w:ascii="Arial" w:eastAsia="Times New Roman" w:hAnsi="Arial" w:cs="Arial"/>
                <w:kern w:val="24"/>
                <w:sz w:val="22"/>
                <w:szCs w:val="22"/>
                <w:lang w:val="es-PR"/>
              </w:rPr>
              <w:t>Dr. C. Alejandro Falcón</w:t>
            </w:r>
          </w:p>
        </w:tc>
        <w:tc>
          <w:tcPr>
            <w:tcW w:w="269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B4FCD" w:rsidRPr="008044F5" w:rsidRDefault="004B4FCD" w:rsidP="004B4FCD">
            <w:pPr>
              <w:ind w:left="43" w:hanging="43"/>
              <w:jc w:val="center"/>
              <w:rPr>
                <w:rFonts w:ascii="Arial" w:eastAsia="Times New Roman" w:hAnsi="Arial" w:cs="Arial"/>
                <w:lang w:val="en-US"/>
              </w:rPr>
            </w:pPr>
            <w:r w:rsidRPr="008044F5">
              <w:rPr>
                <w:rFonts w:ascii="Arial" w:eastAsia="Times New Roman" w:hAnsi="Arial" w:cs="Arial"/>
                <w:kern w:val="24"/>
                <w:sz w:val="22"/>
                <w:szCs w:val="22"/>
                <w:lang w:val="es-PR"/>
              </w:rPr>
              <w:t xml:space="preserve">Si </w:t>
            </w:r>
          </w:p>
        </w:tc>
      </w:tr>
    </w:tbl>
    <w:p w:rsidR="008044F5" w:rsidRDefault="008044F5" w:rsidP="00083F97">
      <w:pPr>
        <w:jc w:val="both"/>
        <w:rPr>
          <w:rFonts w:ascii="Arial" w:hAnsi="Arial" w:cs="Arial"/>
        </w:rPr>
      </w:pPr>
    </w:p>
    <w:p w:rsidR="00083F97" w:rsidRDefault="00083F97" w:rsidP="00083F9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Se incorporaron al departamento recientemente dos (2) reservas científicas</w:t>
      </w:r>
    </w:p>
    <w:p w:rsidR="00083F97" w:rsidRPr="00EF3338" w:rsidRDefault="00083F97" w:rsidP="00083F9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Reneé Pérez </w:t>
      </w:r>
      <w:proofErr w:type="spellStart"/>
      <w:r>
        <w:rPr>
          <w:rFonts w:ascii="Arial" w:hAnsi="Arial" w:cs="Arial"/>
        </w:rPr>
        <w:t>Pérez</w:t>
      </w:r>
      <w:proofErr w:type="spellEnd"/>
      <w:r>
        <w:rPr>
          <w:rFonts w:ascii="Arial" w:hAnsi="Arial" w:cs="Arial"/>
        </w:rPr>
        <w:t xml:space="preserve"> Lic., en Microbiología y Lilisbet Gu</w:t>
      </w:r>
      <w:r w:rsidR="00440852">
        <w:rPr>
          <w:rFonts w:ascii="Arial" w:hAnsi="Arial" w:cs="Arial"/>
        </w:rPr>
        <w:t xml:space="preserve">errero Domínguez Ing. </w:t>
      </w:r>
      <w:proofErr w:type="spellStart"/>
      <w:r w:rsidR="00440852">
        <w:rPr>
          <w:rFonts w:ascii="Arial" w:hAnsi="Arial" w:cs="Arial"/>
        </w:rPr>
        <w:t>Agrónomo.</w:t>
      </w:r>
      <w:r>
        <w:rPr>
          <w:rFonts w:ascii="Arial" w:hAnsi="Arial" w:cs="Arial"/>
        </w:rPr>
        <w:t>e</w:t>
      </w:r>
      <w:proofErr w:type="spellEnd"/>
      <w:r>
        <w:rPr>
          <w:rFonts w:ascii="Arial" w:hAnsi="Arial" w:cs="Arial"/>
        </w:rPr>
        <w:t xml:space="preserve"> Indi</w:t>
      </w:r>
      <w:r w:rsidR="00440852">
        <w:rPr>
          <w:rFonts w:ascii="Arial" w:hAnsi="Arial" w:cs="Arial"/>
        </w:rPr>
        <w:t>ra López Padrón,</w:t>
      </w:r>
      <w:r>
        <w:rPr>
          <w:rFonts w:ascii="Arial" w:hAnsi="Arial" w:cs="Arial"/>
        </w:rPr>
        <w:t xml:space="preserve"> especialista Lic., en Farmacia.</w:t>
      </w:r>
    </w:p>
    <w:p w:rsidR="001A5CCF" w:rsidRPr="001A5CCF" w:rsidRDefault="001A5CCF" w:rsidP="001A5CCF">
      <w:pPr>
        <w:ind w:left="360"/>
        <w:jc w:val="both"/>
        <w:rPr>
          <w:rFonts w:ascii="Arial" w:hAnsi="Arial" w:cs="Arial"/>
          <w:b/>
        </w:rPr>
      </w:pPr>
    </w:p>
    <w:p w:rsidR="00616EBF" w:rsidRPr="004821F6" w:rsidRDefault="00616EBF" w:rsidP="004B4FCD">
      <w:pPr>
        <w:numPr>
          <w:ilvl w:val="0"/>
          <w:numId w:val="6"/>
        </w:numPr>
        <w:jc w:val="both"/>
        <w:rPr>
          <w:rFonts w:ascii="Arial" w:hAnsi="Arial" w:cs="Arial"/>
          <w:b/>
        </w:rPr>
      </w:pPr>
      <w:r w:rsidRPr="004821F6">
        <w:rPr>
          <w:rFonts w:ascii="Arial" w:hAnsi="Arial" w:cs="Arial"/>
          <w:b/>
          <w:lang w:val="es-PR"/>
        </w:rPr>
        <w:t xml:space="preserve">El </w:t>
      </w:r>
      <w:r w:rsidRPr="004821F6">
        <w:rPr>
          <w:rFonts w:ascii="Arial" w:hAnsi="Arial" w:cs="Arial"/>
          <w:b/>
          <w:bCs/>
          <w:u w:val="single"/>
          <w:lang w:val="es-PR"/>
        </w:rPr>
        <w:t xml:space="preserve">100 % </w:t>
      </w:r>
      <w:r w:rsidRPr="004821F6">
        <w:rPr>
          <w:rFonts w:ascii="Arial" w:hAnsi="Arial" w:cs="Arial"/>
          <w:b/>
          <w:lang w:val="es-PR"/>
        </w:rPr>
        <w:t xml:space="preserve">de los temas de tesis doctorales a defender se corresponden con el área de desempeño profesional y académico del investigador, en distribución armónica por áreas del conocimiento. </w:t>
      </w:r>
    </w:p>
    <w:p w:rsidR="00490F95" w:rsidRDefault="00490F95" w:rsidP="00030F7E">
      <w:pPr>
        <w:jc w:val="center"/>
        <w:rPr>
          <w:rFonts w:ascii="Arial" w:hAnsi="Arial" w:cs="Arial"/>
          <w:b/>
        </w:rPr>
      </w:pPr>
    </w:p>
    <w:p w:rsidR="004B4FCD" w:rsidRPr="00030F7E" w:rsidRDefault="00030F7E" w:rsidP="004B4FCD">
      <w:pPr>
        <w:jc w:val="both"/>
        <w:rPr>
          <w:rFonts w:ascii="Arial" w:hAnsi="Arial" w:cs="Arial"/>
        </w:rPr>
      </w:pPr>
      <w:r w:rsidRPr="00030F7E">
        <w:rPr>
          <w:rFonts w:ascii="Arial" w:hAnsi="Arial" w:cs="Arial"/>
        </w:rPr>
        <w:t>Jesús Rodríguez Cabello defendió exitosamente su tesis de doctorado.</w:t>
      </w:r>
    </w:p>
    <w:p w:rsidR="00030F7E" w:rsidRPr="00030F7E" w:rsidRDefault="00030F7E" w:rsidP="004B4FCD">
      <w:pPr>
        <w:jc w:val="both"/>
        <w:rPr>
          <w:rFonts w:ascii="Arial" w:hAnsi="Arial" w:cs="Arial"/>
        </w:rPr>
      </w:pPr>
      <w:r w:rsidRPr="00030F7E">
        <w:rPr>
          <w:rFonts w:ascii="Arial" w:hAnsi="Arial" w:cs="Arial"/>
        </w:rPr>
        <w:t>Omar Cartaya Rubio Predefendió ante el Consejo Científico INCA.</w:t>
      </w:r>
    </w:p>
    <w:p w:rsidR="001A5CCF" w:rsidRDefault="001A5CCF" w:rsidP="001A5CCF">
      <w:pPr>
        <w:pStyle w:val="Prrafodelista"/>
        <w:jc w:val="both"/>
        <w:rPr>
          <w:rFonts w:ascii="Arial" w:hAnsi="Arial" w:cs="Arial"/>
          <w:lang w:val="es-PR"/>
        </w:rPr>
      </w:pPr>
    </w:p>
    <w:p w:rsidR="004B4FCD" w:rsidRPr="00205EA5" w:rsidRDefault="00616EBF" w:rsidP="00616EBF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b/>
          <w:lang w:val="es-PR"/>
        </w:rPr>
      </w:pPr>
      <w:r w:rsidRPr="00205EA5">
        <w:rPr>
          <w:rFonts w:ascii="Arial" w:hAnsi="Arial" w:cs="Arial"/>
          <w:b/>
          <w:lang w:val="es-PR"/>
        </w:rPr>
        <w:t xml:space="preserve">No menos del </w:t>
      </w:r>
      <w:r w:rsidRPr="00205EA5">
        <w:rPr>
          <w:rFonts w:ascii="Arial" w:hAnsi="Arial" w:cs="Arial"/>
          <w:b/>
          <w:bCs/>
          <w:u w:val="single"/>
          <w:lang w:val="es-PR"/>
        </w:rPr>
        <w:t>80 %</w:t>
      </w:r>
      <w:r w:rsidRPr="00205EA5">
        <w:rPr>
          <w:rFonts w:ascii="Arial" w:hAnsi="Arial" w:cs="Arial"/>
          <w:b/>
          <w:lang w:val="es-PR"/>
        </w:rPr>
        <w:t xml:space="preserve">  de los doctores participan en proyectos de investigación y son tutores de tesis doctorales de líneas de investigación identificadas por los campos</w:t>
      </w:r>
    </w:p>
    <w:p w:rsidR="009B4B32" w:rsidRDefault="009B4B32" w:rsidP="00616EBF">
      <w:pPr>
        <w:ind w:left="1251" w:hanging="882"/>
        <w:jc w:val="both"/>
        <w:rPr>
          <w:rFonts w:ascii="Arial" w:hAnsi="Arial" w:cs="Arial"/>
        </w:rPr>
      </w:pPr>
    </w:p>
    <w:p w:rsidR="0012006B" w:rsidRPr="009B4B32" w:rsidRDefault="009B4B32" w:rsidP="00616EBF">
      <w:pPr>
        <w:ind w:left="1251" w:hanging="882"/>
        <w:jc w:val="both"/>
        <w:rPr>
          <w:rFonts w:ascii="Arial" w:hAnsi="Arial" w:cs="Arial"/>
        </w:rPr>
      </w:pPr>
      <w:r w:rsidRPr="009B4B32">
        <w:rPr>
          <w:rFonts w:ascii="Arial" w:hAnsi="Arial" w:cs="Arial"/>
        </w:rPr>
        <w:t>El 86 % de los doctores son tutores de tesis doctorales.</w:t>
      </w:r>
    </w:p>
    <w:p w:rsidR="00866A44" w:rsidRDefault="00866A44" w:rsidP="00616EBF">
      <w:pPr>
        <w:ind w:left="1251" w:hanging="882"/>
        <w:jc w:val="both"/>
        <w:rPr>
          <w:rFonts w:ascii="Arial" w:hAnsi="Arial" w:cs="Arial"/>
          <w:b/>
        </w:rPr>
      </w:pPr>
    </w:p>
    <w:p w:rsidR="00616EBF" w:rsidRPr="00B772D7" w:rsidRDefault="0097385E" w:rsidP="00616EBF">
      <w:pPr>
        <w:ind w:left="1251" w:hanging="882"/>
        <w:jc w:val="both"/>
        <w:rPr>
          <w:rFonts w:ascii="Arial" w:hAnsi="Arial" w:cs="Arial"/>
          <w:b/>
        </w:rPr>
      </w:pPr>
      <w:r w:rsidRPr="00B772D7">
        <w:rPr>
          <w:rFonts w:ascii="Arial" w:hAnsi="Arial" w:cs="Arial"/>
          <w:b/>
        </w:rPr>
        <w:t xml:space="preserve"> </w:t>
      </w:r>
      <w:r w:rsidR="00616EBF" w:rsidRPr="00B772D7">
        <w:rPr>
          <w:rFonts w:ascii="Arial" w:hAnsi="Arial" w:cs="Arial"/>
          <w:b/>
        </w:rPr>
        <w:t>Tabla 6. Doctores que participan en proyectos y son tutores de tesis doctorales</w:t>
      </w:r>
    </w:p>
    <w:p w:rsidR="00616EBF" w:rsidRDefault="00616EBF" w:rsidP="00616EBF">
      <w:pPr>
        <w:ind w:left="1251" w:hanging="882"/>
        <w:jc w:val="both"/>
        <w:rPr>
          <w:rFonts w:ascii="Arial" w:hAnsi="Arial" w:cs="Arial"/>
          <w:sz w:val="28"/>
          <w:szCs w:val="28"/>
        </w:rPr>
      </w:pPr>
    </w:p>
    <w:tbl>
      <w:tblPr>
        <w:tblpPr w:leftFromText="180" w:rightFromText="180" w:vertAnchor="page" w:horzAnchor="margin" w:tblpXSpec="center" w:tblpY="8764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3076"/>
        <w:gridCol w:w="3291"/>
        <w:gridCol w:w="2388"/>
      </w:tblGrid>
      <w:tr w:rsidR="0097385E" w:rsidRPr="00616EBF" w:rsidTr="0097385E">
        <w:trPr>
          <w:trHeight w:val="458"/>
        </w:trPr>
        <w:tc>
          <w:tcPr>
            <w:tcW w:w="3076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97385E" w:rsidRPr="00616EBF" w:rsidRDefault="0097385E" w:rsidP="0097385E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6EBF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 xml:space="preserve">Doctor </w:t>
            </w:r>
          </w:p>
        </w:tc>
        <w:tc>
          <w:tcPr>
            <w:tcW w:w="3291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97385E" w:rsidRPr="00616EBF" w:rsidRDefault="0097385E" w:rsidP="0097385E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6EBF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s-PR"/>
              </w:rPr>
              <w:t>Proyectos en los que participa</w:t>
            </w:r>
          </w:p>
        </w:tc>
        <w:tc>
          <w:tcPr>
            <w:tcW w:w="2388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97385E" w:rsidRPr="00616EBF" w:rsidRDefault="0097385E" w:rsidP="0097385E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6EBF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s-PR"/>
              </w:rPr>
              <w:t>Tutor de tesis doctoral</w:t>
            </w:r>
          </w:p>
        </w:tc>
      </w:tr>
      <w:tr w:rsidR="0097385E" w:rsidRPr="00616EBF" w:rsidTr="0097385E">
        <w:trPr>
          <w:trHeight w:val="406"/>
        </w:trPr>
        <w:tc>
          <w:tcPr>
            <w:tcW w:w="3076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97385E" w:rsidRPr="00B772D7" w:rsidRDefault="0097385E" w:rsidP="0097385E">
            <w:pPr>
              <w:ind w:left="259" w:hanging="317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val="en-US"/>
              </w:rPr>
            </w:pPr>
            <w:r w:rsidRPr="00B772D7">
              <w:rPr>
                <w:rFonts w:ascii="Arial" w:eastAsia="Times New Roman" w:hAnsi="Arial" w:cs="Arial"/>
                <w:kern w:val="24"/>
                <w:sz w:val="20"/>
                <w:szCs w:val="20"/>
                <w:highlight w:val="yellow"/>
                <w:lang w:val="es-PR"/>
              </w:rPr>
              <w:t>1. Pedro Rodríguez</w:t>
            </w:r>
          </w:p>
        </w:tc>
        <w:tc>
          <w:tcPr>
            <w:tcW w:w="3291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97385E" w:rsidRPr="00B772D7" w:rsidRDefault="0097385E" w:rsidP="0097385E">
            <w:pPr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val="en-US"/>
              </w:rPr>
            </w:pPr>
            <w:r w:rsidRPr="00B772D7">
              <w:rPr>
                <w:rFonts w:ascii="Arial" w:eastAsia="Times New Roman" w:hAnsi="Arial" w:cs="Arial"/>
                <w:kern w:val="24"/>
                <w:sz w:val="20"/>
                <w:szCs w:val="20"/>
                <w:highlight w:val="yellow"/>
                <w:lang w:val="es-PR"/>
              </w:rPr>
              <w:t>3</w:t>
            </w:r>
          </w:p>
        </w:tc>
        <w:tc>
          <w:tcPr>
            <w:tcW w:w="2388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97385E" w:rsidRPr="00B772D7" w:rsidRDefault="0097385E" w:rsidP="0097385E">
            <w:pPr>
              <w:ind w:left="43" w:hanging="43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val="en-US"/>
              </w:rPr>
            </w:pPr>
            <w:r w:rsidRPr="00B772D7">
              <w:rPr>
                <w:rFonts w:ascii="Arial" w:eastAsia="Times New Roman" w:hAnsi="Arial" w:cs="Arial"/>
                <w:kern w:val="24"/>
                <w:sz w:val="20"/>
                <w:szCs w:val="20"/>
                <w:highlight w:val="yellow"/>
                <w:lang w:val="es-PR"/>
              </w:rPr>
              <w:t>2</w:t>
            </w:r>
          </w:p>
        </w:tc>
      </w:tr>
      <w:tr w:rsidR="0097385E" w:rsidRPr="00616EBF" w:rsidTr="0097385E">
        <w:trPr>
          <w:trHeight w:val="406"/>
        </w:trPr>
        <w:tc>
          <w:tcPr>
            <w:tcW w:w="3076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97385E" w:rsidRPr="00616EBF" w:rsidRDefault="0097385E" w:rsidP="0097385E">
            <w:pPr>
              <w:ind w:left="259" w:hanging="317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6EBF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2. Miriam Núñez</w:t>
            </w:r>
          </w:p>
        </w:tc>
        <w:tc>
          <w:tcPr>
            <w:tcW w:w="3291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97385E" w:rsidRPr="00616EBF" w:rsidRDefault="0097385E" w:rsidP="0097385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6EBF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2</w:t>
            </w:r>
          </w:p>
        </w:tc>
        <w:tc>
          <w:tcPr>
            <w:tcW w:w="2388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97385E" w:rsidRPr="00616EBF" w:rsidRDefault="0097385E" w:rsidP="0097385E">
            <w:pPr>
              <w:ind w:left="43" w:hanging="43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6EBF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1</w:t>
            </w:r>
          </w:p>
        </w:tc>
      </w:tr>
      <w:tr w:rsidR="0097385E" w:rsidRPr="00616EBF" w:rsidTr="0097385E">
        <w:trPr>
          <w:trHeight w:val="406"/>
        </w:trPr>
        <w:tc>
          <w:tcPr>
            <w:tcW w:w="3076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97385E" w:rsidRPr="00616EBF" w:rsidRDefault="0097385E" w:rsidP="0097385E">
            <w:pPr>
              <w:ind w:left="259" w:hanging="317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6EBF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3. María C. Nápoles</w:t>
            </w:r>
          </w:p>
        </w:tc>
        <w:tc>
          <w:tcPr>
            <w:tcW w:w="3291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97385E" w:rsidRPr="00616EBF" w:rsidRDefault="0097385E" w:rsidP="0097385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4</w:t>
            </w:r>
          </w:p>
        </w:tc>
        <w:tc>
          <w:tcPr>
            <w:tcW w:w="2388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97385E" w:rsidRPr="00616EBF" w:rsidRDefault="0097385E" w:rsidP="0097385E">
            <w:pPr>
              <w:ind w:left="43" w:hanging="43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3</w:t>
            </w:r>
          </w:p>
        </w:tc>
      </w:tr>
      <w:tr w:rsidR="0097385E" w:rsidRPr="00616EBF" w:rsidTr="0097385E">
        <w:trPr>
          <w:trHeight w:val="406"/>
        </w:trPr>
        <w:tc>
          <w:tcPr>
            <w:tcW w:w="3076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97385E" w:rsidRPr="00616EBF" w:rsidRDefault="0097385E" w:rsidP="0097385E">
            <w:pPr>
              <w:ind w:left="259" w:hanging="317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6EBF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4. Eduardo Jerez</w:t>
            </w:r>
          </w:p>
        </w:tc>
        <w:tc>
          <w:tcPr>
            <w:tcW w:w="3291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97385E" w:rsidRPr="00616EBF" w:rsidRDefault="0097385E" w:rsidP="0097385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2</w:t>
            </w:r>
          </w:p>
        </w:tc>
        <w:tc>
          <w:tcPr>
            <w:tcW w:w="2388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97385E" w:rsidRPr="00616EBF" w:rsidRDefault="0097385E" w:rsidP="0097385E">
            <w:pPr>
              <w:ind w:left="43" w:hanging="43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6EBF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1</w:t>
            </w:r>
          </w:p>
        </w:tc>
      </w:tr>
      <w:tr w:rsidR="0097385E" w:rsidRPr="00616EBF" w:rsidTr="0097385E">
        <w:trPr>
          <w:trHeight w:val="406"/>
        </w:trPr>
        <w:tc>
          <w:tcPr>
            <w:tcW w:w="3076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97385E" w:rsidRPr="00616EBF" w:rsidRDefault="0097385E" w:rsidP="0097385E">
            <w:pPr>
              <w:ind w:left="259" w:hanging="317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6EBF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5. José Dell’Amico</w:t>
            </w:r>
          </w:p>
        </w:tc>
        <w:tc>
          <w:tcPr>
            <w:tcW w:w="3291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97385E" w:rsidRPr="00616EBF" w:rsidRDefault="0097385E" w:rsidP="0097385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6EBF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3</w:t>
            </w:r>
          </w:p>
        </w:tc>
        <w:tc>
          <w:tcPr>
            <w:tcW w:w="2388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97385E" w:rsidRPr="00616EBF" w:rsidRDefault="0097385E" w:rsidP="0097385E">
            <w:pPr>
              <w:ind w:left="43" w:hanging="43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6EBF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1</w:t>
            </w:r>
          </w:p>
        </w:tc>
      </w:tr>
      <w:tr w:rsidR="0097385E" w:rsidRPr="00616EBF" w:rsidTr="0097385E">
        <w:trPr>
          <w:trHeight w:val="406"/>
        </w:trPr>
        <w:tc>
          <w:tcPr>
            <w:tcW w:w="3076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97385E" w:rsidRPr="00616EBF" w:rsidRDefault="0097385E" w:rsidP="0097385E">
            <w:pPr>
              <w:ind w:left="259" w:hanging="317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6EBF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6. Donaldo Morales</w:t>
            </w:r>
          </w:p>
        </w:tc>
        <w:tc>
          <w:tcPr>
            <w:tcW w:w="3291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97385E" w:rsidRPr="00616EBF" w:rsidRDefault="0097385E" w:rsidP="0097385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6EBF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3</w:t>
            </w:r>
          </w:p>
        </w:tc>
        <w:tc>
          <w:tcPr>
            <w:tcW w:w="2388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97385E" w:rsidRPr="00616EBF" w:rsidRDefault="0097385E" w:rsidP="0097385E">
            <w:pPr>
              <w:ind w:left="43" w:hanging="43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6EBF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1</w:t>
            </w:r>
          </w:p>
        </w:tc>
      </w:tr>
      <w:tr w:rsidR="0097385E" w:rsidRPr="00616EBF" w:rsidTr="0097385E">
        <w:trPr>
          <w:trHeight w:val="406"/>
        </w:trPr>
        <w:tc>
          <w:tcPr>
            <w:tcW w:w="3076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97385E" w:rsidRPr="00616EBF" w:rsidRDefault="0097385E" w:rsidP="0097385E">
            <w:pPr>
              <w:ind w:left="259" w:hanging="317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6EBF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8. Idioleidys Álvarez</w:t>
            </w:r>
          </w:p>
        </w:tc>
        <w:tc>
          <w:tcPr>
            <w:tcW w:w="3291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97385E" w:rsidRPr="00616EBF" w:rsidRDefault="0097385E" w:rsidP="0097385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6EBF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1</w:t>
            </w:r>
          </w:p>
        </w:tc>
        <w:tc>
          <w:tcPr>
            <w:tcW w:w="2388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97385E" w:rsidRPr="00616EBF" w:rsidRDefault="0097385E" w:rsidP="0097385E">
            <w:pPr>
              <w:ind w:left="43" w:hanging="43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6EBF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 xml:space="preserve">- </w:t>
            </w:r>
          </w:p>
        </w:tc>
      </w:tr>
      <w:tr w:rsidR="0097385E" w:rsidRPr="00616EBF" w:rsidTr="0097385E">
        <w:trPr>
          <w:trHeight w:val="406"/>
        </w:trPr>
        <w:tc>
          <w:tcPr>
            <w:tcW w:w="3076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97385E" w:rsidRPr="00616EBF" w:rsidRDefault="0097385E" w:rsidP="0097385E">
            <w:pPr>
              <w:ind w:left="259" w:hanging="317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6EBF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 xml:space="preserve">10. Alejandro Falcón </w:t>
            </w:r>
          </w:p>
        </w:tc>
        <w:tc>
          <w:tcPr>
            <w:tcW w:w="3291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97385E" w:rsidRPr="00616EBF" w:rsidRDefault="0097385E" w:rsidP="0097385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6EBF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 xml:space="preserve">3 </w:t>
            </w:r>
          </w:p>
        </w:tc>
        <w:tc>
          <w:tcPr>
            <w:tcW w:w="2388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97385E" w:rsidRPr="00616EBF" w:rsidRDefault="0097385E" w:rsidP="0097385E">
            <w:pPr>
              <w:ind w:left="43" w:hanging="43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6EBF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 xml:space="preserve">2 </w:t>
            </w:r>
          </w:p>
        </w:tc>
      </w:tr>
      <w:tr w:rsidR="0097385E" w:rsidRPr="00616EBF" w:rsidTr="0097385E">
        <w:trPr>
          <w:trHeight w:val="406"/>
        </w:trPr>
        <w:tc>
          <w:tcPr>
            <w:tcW w:w="3076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97385E" w:rsidRPr="00616EBF" w:rsidRDefault="0097385E" w:rsidP="0097385E">
            <w:pPr>
              <w:ind w:left="259" w:hanging="317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6EBF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 xml:space="preserve">TOTAL </w:t>
            </w:r>
          </w:p>
        </w:tc>
        <w:tc>
          <w:tcPr>
            <w:tcW w:w="3291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97385E" w:rsidRPr="00616EBF" w:rsidRDefault="0097385E" w:rsidP="0097385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6EBF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 xml:space="preserve">100 % </w:t>
            </w:r>
          </w:p>
        </w:tc>
        <w:tc>
          <w:tcPr>
            <w:tcW w:w="2388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97385E" w:rsidRPr="00616EBF" w:rsidRDefault="0097385E" w:rsidP="0097385E">
            <w:pPr>
              <w:ind w:left="43" w:hanging="43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6EBF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 xml:space="preserve">80  % </w:t>
            </w:r>
            <w:r w:rsidRPr="00405EC5">
              <w:rPr>
                <w:rFonts w:ascii="Arial" w:eastAsia="Times New Roman" w:hAnsi="Arial" w:cs="Arial"/>
                <w:b/>
                <w:bCs/>
                <w:color w:val="FF0000"/>
                <w:kern w:val="24"/>
                <w:sz w:val="20"/>
                <w:szCs w:val="20"/>
                <w:lang w:val="en-US"/>
              </w:rPr>
              <w:t>86 %</w:t>
            </w:r>
          </w:p>
        </w:tc>
      </w:tr>
    </w:tbl>
    <w:p w:rsidR="001A5CCF" w:rsidRDefault="001A5CCF" w:rsidP="00616EBF">
      <w:pPr>
        <w:ind w:left="1251" w:hanging="882"/>
        <w:jc w:val="both"/>
        <w:rPr>
          <w:rFonts w:ascii="Arial" w:hAnsi="Arial" w:cs="Arial"/>
          <w:sz w:val="28"/>
          <w:szCs w:val="28"/>
        </w:rPr>
      </w:pPr>
    </w:p>
    <w:p w:rsidR="001A5CCF" w:rsidRDefault="001A5CCF" w:rsidP="00616EBF">
      <w:pPr>
        <w:ind w:left="1251" w:hanging="882"/>
        <w:jc w:val="both"/>
        <w:rPr>
          <w:rFonts w:ascii="Arial" w:hAnsi="Arial" w:cs="Arial"/>
          <w:sz w:val="28"/>
          <w:szCs w:val="28"/>
        </w:rPr>
      </w:pPr>
    </w:p>
    <w:p w:rsidR="001A5CCF" w:rsidRDefault="001A5CCF" w:rsidP="00616EBF">
      <w:pPr>
        <w:ind w:left="1251" w:hanging="882"/>
        <w:jc w:val="both"/>
        <w:rPr>
          <w:rFonts w:ascii="Arial" w:hAnsi="Arial" w:cs="Arial"/>
          <w:sz w:val="28"/>
          <w:szCs w:val="28"/>
        </w:rPr>
      </w:pPr>
    </w:p>
    <w:p w:rsidR="00616EBF" w:rsidRPr="00EF474F" w:rsidRDefault="00616EBF" w:rsidP="00EF474F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b/>
        </w:rPr>
      </w:pPr>
      <w:r w:rsidRPr="00EF474F">
        <w:rPr>
          <w:rFonts w:ascii="Arial" w:hAnsi="Arial" w:cs="Arial"/>
          <w:b/>
          <w:lang w:val="es-PR"/>
        </w:rPr>
        <w:t xml:space="preserve">Ingresar  al  menos  </w:t>
      </w:r>
      <w:r w:rsidRPr="00EF474F">
        <w:rPr>
          <w:rFonts w:ascii="Arial" w:hAnsi="Arial" w:cs="Arial"/>
          <w:b/>
          <w:bCs/>
          <w:u w:val="single"/>
          <w:lang w:val="es-PR"/>
        </w:rPr>
        <w:t>4</w:t>
      </w:r>
      <w:r w:rsidRPr="00EF474F">
        <w:rPr>
          <w:rFonts w:ascii="Arial" w:hAnsi="Arial" w:cs="Arial"/>
          <w:b/>
          <w:lang w:val="es-PR"/>
        </w:rPr>
        <w:t xml:space="preserve"> investigadores o profesores, </w:t>
      </w:r>
      <w:r w:rsidRPr="00EF474F">
        <w:rPr>
          <w:rFonts w:ascii="Arial" w:hAnsi="Arial" w:cs="Arial"/>
          <w:b/>
          <w:bCs/>
          <w:u w:val="single"/>
          <w:lang w:val="es-PR"/>
        </w:rPr>
        <w:t>2</w:t>
      </w:r>
      <w:r w:rsidRPr="00EF474F">
        <w:rPr>
          <w:rFonts w:ascii="Arial" w:hAnsi="Arial" w:cs="Arial"/>
          <w:b/>
          <w:lang w:val="es-PR"/>
        </w:rPr>
        <w:t xml:space="preserve"> como aspirantes internos y </w:t>
      </w:r>
      <w:r w:rsidRPr="00EF474F">
        <w:rPr>
          <w:rFonts w:ascii="Arial" w:hAnsi="Arial" w:cs="Arial"/>
          <w:b/>
          <w:bCs/>
          <w:u w:val="single"/>
          <w:lang w:val="es-PR"/>
        </w:rPr>
        <w:t>2</w:t>
      </w:r>
      <w:r w:rsidRPr="00EF474F">
        <w:rPr>
          <w:rFonts w:ascii="Arial" w:hAnsi="Arial" w:cs="Arial"/>
          <w:b/>
          <w:lang w:val="es-PR"/>
        </w:rPr>
        <w:t xml:space="preserve"> como aspirantes externos con temas de tesis correspondientes a las prioridades de investigación del país. </w:t>
      </w:r>
    </w:p>
    <w:p w:rsidR="00616EBF" w:rsidRDefault="00616EBF" w:rsidP="00616EBF">
      <w:pPr>
        <w:ind w:left="1251" w:hanging="882"/>
        <w:jc w:val="both"/>
        <w:rPr>
          <w:rFonts w:ascii="Arial" w:hAnsi="Arial" w:cs="Arial"/>
          <w:sz w:val="28"/>
          <w:szCs w:val="28"/>
        </w:rPr>
      </w:pPr>
    </w:p>
    <w:p w:rsidR="00616EBF" w:rsidRPr="00B772D7" w:rsidRDefault="00616EBF" w:rsidP="00616EBF">
      <w:pPr>
        <w:ind w:left="1566" w:hanging="1197"/>
        <w:jc w:val="both"/>
        <w:rPr>
          <w:rFonts w:ascii="Arial" w:hAnsi="Arial" w:cs="Arial"/>
          <w:b/>
        </w:rPr>
      </w:pPr>
      <w:r w:rsidRPr="00B772D7">
        <w:rPr>
          <w:rFonts w:ascii="Arial" w:hAnsi="Arial" w:cs="Arial"/>
          <w:b/>
        </w:rPr>
        <w:t>Tabla 8. Ingreso de aspirantes al Doctorado</w:t>
      </w:r>
    </w:p>
    <w:p w:rsidR="00616EBF" w:rsidRDefault="00616EBF" w:rsidP="00616EBF">
      <w:pPr>
        <w:ind w:left="1251" w:hanging="882"/>
        <w:jc w:val="both"/>
        <w:rPr>
          <w:rFonts w:ascii="Arial" w:hAnsi="Arial" w:cs="Arial"/>
          <w:sz w:val="28"/>
          <w:szCs w:val="28"/>
        </w:rPr>
      </w:pPr>
    </w:p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2385"/>
        <w:gridCol w:w="1726"/>
        <w:gridCol w:w="2835"/>
        <w:gridCol w:w="1843"/>
      </w:tblGrid>
      <w:tr w:rsidR="00616EBF" w:rsidRPr="00B772D7" w:rsidTr="00B772D7">
        <w:trPr>
          <w:trHeight w:val="399"/>
        </w:trPr>
        <w:tc>
          <w:tcPr>
            <w:tcW w:w="2385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B772D7" w:rsidRDefault="00616EBF" w:rsidP="00616EBF">
            <w:pPr>
              <w:spacing w:before="120" w:after="12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B772D7">
              <w:rPr>
                <w:rFonts w:ascii="Arial" w:eastAsia="Times New Roman" w:hAnsi="Arial" w:cs="Arial"/>
                <w:b/>
                <w:bCs/>
                <w:kern w:val="24"/>
                <w:sz w:val="22"/>
                <w:szCs w:val="22"/>
                <w:lang w:val="en-US"/>
              </w:rPr>
              <w:t>Aspirante</w:t>
            </w:r>
          </w:p>
        </w:tc>
        <w:tc>
          <w:tcPr>
            <w:tcW w:w="1726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B772D7" w:rsidRDefault="00616EBF" w:rsidP="00616EBF">
            <w:pPr>
              <w:spacing w:before="120" w:after="12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B772D7">
              <w:rPr>
                <w:rFonts w:ascii="Arial" w:eastAsia="Times New Roman" w:hAnsi="Arial" w:cs="Arial"/>
                <w:b/>
                <w:bCs/>
                <w:kern w:val="24"/>
                <w:sz w:val="22"/>
                <w:szCs w:val="22"/>
                <w:lang w:val="es-PR"/>
              </w:rPr>
              <w:t>Tutor (es)</w:t>
            </w:r>
          </w:p>
        </w:tc>
        <w:tc>
          <w:tcPr>
            <w:tcW w:w="2835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B772D7" w:rsidRDefault="00616EBF" w:rsidP="00616EBF">
            <w:pPr>
              <w:spacing w:before="120" w:after="12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B772D7">
              <w:rPr>
                <w:rFonts w:ascii="Arial" w:eastAsia="Times New Roman" w:hAnsi="Arial" w:cs="Arial"/>
                <w:b/>
                <w:bCs/>
                <w:kern w:val="24"/>
                <w:sz w:val="22"/>
                <w:szCs w:val="22"/>
                <w:lang w:val="es-PR"/>
              </w:rPr>
              <w:t>Tema de tesis</w:t>
            </w:r>
          </w:p>
        </w:tc>
        <w:tc>
          <w:tcPr>
            <w:tcW w:w="1843" w:type="dxa"/>
            <w:shd w:val="clear" w:color="auto" w:fill="FFFFFF" w:themeFill="background1"/>
          </w:tcPr>
          <w:p w:rsidR="00616EBF" w:rsidRPr="00B772D7" w:rsidRDefault="00616EBF" w:rsidP="00616EBF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bCs/>
                <w:kern w:val="24"/>
                <w:lang w:val="es-PR"/>
              </w:rPr>
            </w:pPr>
            <w:r w:rsidRPr="00B772D7">
              <w:rPr>
                <w:rFonts w:ascii="Arial" w:eastAsia="Times New Roman" w:hAnsi="Arial" w:cs="Arial"/>
                <w:b/>
                <w:bCs/>
                <w:kern w:val="24"/>
                <w:sz w:val="22"/>
                <w:szCs w:val="22"/>
                <w:lang w:val="es-PR"/>
              </w:rPr>
              <w:t>Fecha</w:t>
            </w:r>
          </w:p>
        </w:tc>
      </w:tr>
      <w:tr w:rsidR="00616EBF" w:rsidRPr="00B772D7" w:rsidTr="00B772D7">
        <w:trPr>
          <w:trHeight w:val="742"/>
        </w:trPr>
        <w:tc>
          <w:tcPr>
            <w:tcW w:w="2385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32759E" w:rsidRDefault="00616EBF" w:rsidP="0032759E">
            <w:pPr>
              <w:ind w:left="259" w:hanging="317"/>
              <w:jc w:val="both"/>
              <w:rPr>
                <w:rFonts w:ascii="Arial" w:eastAsia="Times New Roman" w:hAnsi="Arial" w:cs="Arial"/>
              </w:rPr>
            </w:pPr>
            <w:r w:rsidRPr="00B772D7">
              <w:rPr>
                <w:rFonts w:ascii="Arial" w:eastAsia="Times New Roman" w:hAnsi="Arial" w:cs="Arial"/>
                <w:kern w:val="24"/>
                <w:sz w:val="22"/>
                <w:szCs w:val="22"/>
                <w:lang w:val="es-PR"/>
              </w:rPr>
              <w:t xml:space="preserve">1. </w:t>
            </w:r>
            <w:r w:rsidR="0032759E" w:rsidRPr="00B772D7">
              <w:rPr>
                <w:rFonts w:ascii="Arial" w:eastAsia="Times New Roman" w:hAnsi="Arial" w:cs="Arial"/>
                <w:kern w:val="24"/>
                <w:sz w:val="22"/>
                <w:szCs w:val="22"/>
                <w:lang w:val="es-PR"/>
              </w:rPr>
              <w:t>Ya</w:t>
            </w:r>
            <w:r w:rsidR="0032759E">
              <w:rPr>
                <w:rFonts w:ascii="Arial" w:eastAsia="Times New Roman" w:hAnsi="Arial" w:cs="Arial"/>
                <w:kern w:val="24"/>
                <w:sz w:val="22"/>
                <w:szCs w:val="22"/>
                <w:lang w:val="es-PR"/>
              </w:rPr>
              <w:t>r</w:t>
            </w:r>
            <w:r w:rsidR="0032759E" w:rsidRPr="00B772D7">
              <w:rPr>
                <w:rFonts w:ascii="Arial" w:eastAsia="Times New Roman" w:hAnsi="Arial" w:cs="Arial"/>
                <w:kern w:val="24"/>
                <w:sz w:val="22"/>
                <w:szCs w:val="22"/>
                <w:lang w:val="es-PR"/>
              </w:rPr>
              <w:t>itza</w:t>
            </w:r>
            <w:r w:rsidR="0032759E">
              <w:rPr>
                <w:rFonts w:ascii="Arial" w:eastAsia="Times New Roman" w:hAnsi="Arial" w:cs="Arial"/>
                <w:kern w:val="24"/>
                <w:sz w:val="22"/>
                <w:szCs w:val="22"/>
                <w:lang w:val="es-PR"/>
              </w:rPr>
              <w:t xml:space="preserve">Meriño Hernández </w:t>
            </w:r>
            <w:r w:rsidRPr="00B772D7">
              <w:rPr>
                <w:rFonts w:ascii="Arial" w:eastAsia="Times New Roman" w:hAnsi="Arial" w:cs="Arial"/>
                <w:kern w:val="24"/>
                <w:sz w:val="22"/>
                <w:szCs w:val="22"/>
                <w:lang w:val="es-PR"/>
              </w:rPr>
              <w:t xml:space="preserve"> (Profesora externa)</w:t>
            </w:r>
          </w:p>
        </w:tc>
        <w:tc>
          <w:tcPr>
            <w:tcW w:w="1726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B772D7" w:rsidRDefault="00616EBF" w:rsidP="00616EBF">
            <w:pPr>
              <w:jc w:val="both"/>
              <w:rPr>
                <w:rFonts w:ascii="Arial" w:eastAsia="Times New Roman" w:hAnsi="Arial" w:cs="Arial"/>
                <w:lang w:val="en-US"/>
              </w:rPr>
            </w:pPr>
            <w:r w:rsidRPr="00B772D7">
              <w:rPr>
                <w:rFonts w:ascii="Arial" w:eastAsia="Times New Roman" w:hAnsi="Arial" w:cs="Arial"/>
                <w:kern w:val="24"/>
                <w:sz w:val="22"/>
                <w:szCs w:val="22"/>
                <w:lang w:val="en-US"/>
              </w:rPr>
              <w:t>Dr. C. Pedro Rodríguez</w:t>
            </w:r>
          </w:p>
        </w:tc>
        <w:tc>
          <w:tcPr>
            <w:tcW w:w="2835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B772D7" w:rsidRDefault="00616EBF" w:rsidP="00616EBF">
            <w:pPr>
              <w:ind w:left="43" w:hanging="43"/>
              <w:jc w:val="both"/>
              <w:rPr>
                <w:rFonts w:ascii="Arial" w:eastAsia="Times New Roman" w:hAnsi="Arial" w:cs="Arial"/>
                <w:lang w:val="en-US"/>
              </w:rPr>
            </w:pPr>
            <w:r w:rsidRPr="00B772D7">
              <w:rPr>
                <w:rFonts w:ascii="Arial" w:eastAsia="Times New Roman" w:hAnsi="Arial" w:cs="Arial"/>
                <w:kern w:val="24"/>
                <w:sz w:val="22"/>
                <w:szCs w:val="22"/>
                <w:lang w:val="es-PR"/>
              </w:rPr>
              <w:t>Estrés salino en garbanzo</w:t>
            </w:r>
          </w:p>
        </w:tc>
        <w:tc>
          <w:tcPr>
            <w:tcW w:w="1843" w:type="dxa"/>
            <w:shd w:val="clear" w:color="auto" w:fill="FFFFFF" w:themeFill="background1"/>
          </w:tcPr>
          <w:p w:rsidR="00616EBF" w:rsidRPr="00B772D7" w:rsidRDefault="00616EBF" w:rsidP="00616EBF">
            <w:pPr>
              <w:ind w:left="110" w:firstLine="67"/>
              <w:jc w:val="both"/>
              <w:rPr>
                <w:rFonts w:ascii="Arial" w:eastAsia="Times New Roman" w:hAnsi="Arial" w:cs="Arial"/>
                <w:kern w:val="24"/>
                <w:lang w:val="es-PR"/>
              </w:rPr>
            </w:pPr>
            <w:r w:rsidRPr="00B772D7">
              <w:rPr>
                <w:rFonts w:ascii="Arial" w:eastAsia="Times New Roman" w:hAnsi="Arial" w:cs="Arial"/>
                <w:kern w:val="24"/>
                <w:sz w:val="22"/>
                <w:szCs w:val="22"/>
                <w:lang w:val="es-PR"/>
              </w:rPr>
              <w:t xml:space="preserve">- Com. C.- </w:t>
            </w:r>
            <w:r w:rsidR="00415948" w:rsidRPr="00B772D7">
              <w:rPr>
                <w:rFonts w:ascii="Arial" w:eastAsia="Times New Roman" w:hAnsi="Arial" w:cs="Arial"/>
                <w:kern w:val="24"/>
                <w:sz w:val="22"/>
                <w:szCs w:val="22"/>
                <w:lang w:val="es-PR"/>
              </w:rPr>
              <w:t>4/17</w:t>
            </w:r>
          </w:p>
          <w:p w:rsidR="00415948" w:rsidRPr="00B772D7" w:rsidRDefault="00415948" w:rsidP="00616EBF">
            <w:pPr>
              <w:ind w:left="110" w:firstLine="67"/>
              <w:jc w:val="both"/>
              <w:rPr>
                <w:rFonts w:ascii="Arial" w:hAnsi="Arial" w:cs="Arial"/>
                <w:kern w:val="24"/>
                <w:lang w:val="es-PR"/>
              </w:rPr>
            </w:pPr>
            <w:r w:rsidRPr="00B772D7">
              <w:rPr>
                <w:rFonts w:ascii="Arial" w:eastAsia="Times New Roman" w:hAnsi="Arial" w:cs="Arial"/>
                <w:kern w:val="24"/>
                <w:sz w:val="22"/>
                <w:szCs w:val="22"/>
                <w:lang w:val="es-PR"/>
              </w:rPr>
              <w:t xml:space="preserve">- </w:t>
            </w:r>
            <w:proofErr w:type="spellStart"/>
            <w:r w:rsidRPr="00B772D7">
              <w:rPr>
                <w:rFonts w:ascii="Arial" w:eastAsia="Times New Roman" w:hAnsi="Arial" w:cs="Arial"/>
                <w:kern w:val="24"/>
                <w:sz w:val="22"/>
                <w:szCs w:val="22"/>
                <w:lang w:val="es-PR"/>
              </w:rPr>
              <w:t>Csjo</w:t>
            </w:r>
            <w:proofErr w:type="spellEnd"/>
            <w:r w:rsidRPr="00B772D7">
              <w:rPr>
                <w:rFonts w:ascii="Arial" w:eastAsia="Times New Roman" w:hAnsi="Arial" w:cs="Arial"/>
                <w:kern w:val="24"/>
                <w:sz w:val="22"/>
                <w:szCs w:val="22"/>
                <w:lang w:val="es-PR"/>
              </w:rPr>
              <w:t xml:space="preserve"> C.- 5/17</w:t>
            </w:r>
          </w:p>
        </w:tc>
      </w:tr>
      <w:tr w:rsidR="00616EBF" w:rsidRPr="00E05E88" w:rsidTr="00B772D7">
        <w:trPr>
          <w:trHeight w:val="793"/>
        </w:trPr>
        <w:tc>
          <w:tcPr>
            <w:tcW w:w="2385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E05E88" w:rsidRDefault="00616EBF" w:rsidP="00616EBF">
            <w:pPr>
              <w:spacing w:line="360" w:lineRule="auto"/>
              <w:ind w:left="274" w:hanging="274"/>
              <w:jc w:val="both"/>
              <w:rPr>
                <w:rFonts w:ascii="Arial" w:eastAsia="Times New Roman" w:hAnsi="Arial" w:cs="Arial"/>
              </w:rPr>
            </w:pPr>
            <w:r w:rsidRPr="00E05E88">
              <w:rPr>
                <w:rFonts w:ascii="Arial" w:eastAsia="Times New Roman" w:hAnsi="Arial" w:cs="Arial"/>
                <w:kern w:val="24"/>
                <w:sz w:val="22"/>
                <w:szCs w:val="22"/>
                <w:lang w:val="es-PR"/>
              </w:rPr>
              <w:t xml:space="preserve">2. Wilfredo Estrada (investigador externo, </w:t>
            </w:r>
            <w:r w:rsidRPr="00E05E88">
              <w:rPr>
                <w:rFonts w:ascii="Arial" w:eastAsia="Times New Roman" w:hAnsi="Arial" w:cs="Arial"/>
                <w:b/>
                <w:bCs/>
                <w:kern w:val="24"/>
                <w:sz w:val="22"/>
                <w:szCs w:val="22"/>
                <w:lang w:val="es-PR"/>
              </w:rPr>
              <w:t>viene del 2016</w:t>
            </w:r>
            <w:r w:rsidRPr="00E05E88">
              <w:rPr>
                <w:rFonts w:ascii="Arial" w:eastAsia="Times New Roman" w:hAnsi="Arial" w:cs="Arial"/>
                <w:kern w:val="24"/>
                <w:sz w:val="22"/>
                <w:szCs w:val="22"/>
                <w:lang w:val="es-PR"/>
              </w:rPr>
              <w:t>)</w:t>
            </w:r>
          </w:p>
        </w:tc>
        <w:tc>
          <w:tcPr>
            <w:tcW w:w="1726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E05E88" w:rsidRDefault="00616EBF" w:rsidP="00616EBF">
            <w:pPr>
              <w:jc w:val="both"/>
              <w:rPr>
                <w:rFonts w:ascii="Arial" w:eastAsia="Times New Roman" w:hAnsi="Arial" w:cs="Arial"/>
              </w:rPr>
            </w:pPr>
            <w:proofErr w:type="spellStart"/>
            <w:r w:rsidRPr="00E05E88">
              <w:rPr>
                <w:rFonts w:ascii="Arial" w:eastAsia="Times New Roman" w:hAnsi="Arial" w:cs="Arial"/>
                <w:kern w:val="24"/>
                <w:sz w:val="22"/>
                <w:szCs w:val="22"/>
                <w:lang w:val="es-PR"/>
              </w:rPr>
              <w:t>Dr.C.</w:t>
            </w:r>
            <w:proofErr w:type="spellEnd"/>
            <w:r w:rsidRPr="00E05E88">
              <w:rPr>
                <w:rFonts w:ascii="Arial" w:eastAsia="Times New Roman" w:hAnsi="Arial" w:cs="Arial"/>
                <w:kern w:val="24"/>
                <w:sz w:val="22"/>
                <w:szCs w:val="22"/>
                <w:lang w:val="es-PR"/>
              </w:rPr>
              <w:t xml:space="preserve"> </w:t>
            </w:r>
            <w:r w:rsidR="00B772D7" w:rsidRPr="00E05E88">
              <w:rPr>
                <w:rFonts w:ascii="Arial" w:eastAsia="Times New Roman" w:hAnsi="Arial" w:cs="Arial"/>
                <w:kern w:val="24"/>
                <w:sz w:val="22"/>
                <w:szCs w:val="22"/>
                <w:lang w:val="es-PR"/>
              </w:rPr>
              <w:t>E</w:t>
            </w:r>
            <w:r w:rsidRPr="00E05E88">
              <w:rPr>
                <w:rFonts w:ascii="Arial" w:eastAsia="Times New Roman" w:hAnsi="Arial" w:cs="Arial"/>
                <w:kern w:val="24"/>
                <w:sz w:val="22"/>
                <w:szCs w:val="22"/>
                <w:lang w:val="es-PR"/>
              </w:rPr>
              <w:t>duardo Jerez</w:t>
            </w:r>
          </w:p>
          <w:p w:rsidR="00616EBF" w:rsidRPr="00E05E88" w:rsidRDefault="00616EBF" w:rsidP="00616EBF">
            <w:pPr>
              <w:jc w:val="both"/>
              <w:rPr>
                <w:rFonts w:ascii="Arial" w:eastAsia="Times New Roman" w:hAnsi="Arial" w:cs="Arial"/>
              </w:rPr>
            </w:pPr>
            <w:r w:rsidRPr="00E05E88">
              <w:rPr>
                <w:rFonts w:ascii="Arial" w:eastAsia="Times New Roman" w:hAnsi="Arial" w:cs="Arial"/>
                <w:kern w:val="24"/>
                <w:sz w:val="22"/>
                <w:szCs w:val="22"/>
                <w:lang w:val="es-PR"/>
              </w:rPr>
              <w:t>Dra. C. María C. Nápoles</w:t>
            </w:r>
          </w:p>
        </w:tc>
        <w:tc>
          <w:tcPr>
            <w:tcW w:w="2835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E05E88" w:rsidRDefault="00616EBF" w:rsidP="00616EBF">
            <w:pPr>
              <w:jc w:val="both"/>
              <w:rPr>
                <w:rFonts w:ascii="Arial" w:eastAsia="Times New Roman" w:hAnsi="Arial" w:cs="Arial"/>
              </w:rPr>
            </w:pPr>
            <w:r w:rsidRPr="00E05E88">
              <w:rPr>
                <w:rFonts w:ascii="Arial" w:eastAsia="Times New Roman" w:hAnsi="Arial" w:cs="Arial"/>
                <w:kern w:val="24"/>
                <w:sz w:val="22"/>
                <w:szCs w:val="22"/>
                <w:lang w:val="es-PR"/>
              </w:rPr>
              <w:t>Efecto del Azofert</w:t>
            </w:r>
            <w:r w:rsidRPr="00E05E88">
              <w:rPr>
                <w:rFonts w:ascii="Arial" w:eastAsia="Times New Roman" w:hAnsi="Arial" w:cs="Arial"/>
                <w:kern w:val="24"/>
                <w:position w:val="7"/>
                <w:sz w:val="22"/>
                <w:szCs w:val="22"/>
                <w:vertAlign w:val="superscript"/>
                <w:lang w:val="es-PR"/>
              </w:rPr>
              <w:t>®</w:t>
            </w:r>
            <w:r w:rsidRPr="00E05E88">
              <w:rPr>
                <w:rFonts w:ascii="Arial" w:eastAsia="Times New Roman" w:hAnsi="Arial" w:cs="Arial"/>
                <w:kern w:val="24"/>
                <w:sz w:val="22"/>
                <w:szCs w:val="22"/>
                <w:lang w:val="es-PR"/>
              </w:rPr>
              <w:t xml:space="preserve"> en la tolerancia de frijol (</w:t>
            </w:r>
            <w:proofErr w:type="spellStart"/>
            <w:r w:rsidRPr="00E05E88">
              <w:rPr>
                <w:rFonts w:ascii="Arial" w:eastAsia="Times New Roman" w:hAnsi="Arial" w:cs="Arial"/>
                <w:i/>
                <w:iCs/>
                <w:kern w:val="24"/>
                <w:sz w:val="22"/>
                <w:szCs w:val="22"/>
                <w:lang w:val="es-PR"/>
              </w:rPr>
              <w:t>Phaseolusvulgaris</w:t>
            </w:r>
            <w:r w:rsidRPr="00E05E88">
              <w:rPr>
                <w:rFonts w:ascii="Arial" w:eastAsia="Times New Roman" w:hAnsi="Arial" w:cs="Arial"/>
                <w:kern w:val="24"/>
                <w:sz w:val="22"/>
                <w:szCs w:val="22"/>
                <w:lang w:val="es-PR"/>
              </w:rPr>
              <w:t>L</w:t>
            </w:r>
            <w:proofErr w:type="spellEnd"/>
            <w:r w:rsidRPr="00E05E88">
              <w:rPr>
                <w:rFonts w:ascii="Arial" w:eastAsia="Times New Roman" w:hAnsi="Arial" w:cs="Arial"/>
                <w:kern w:val="24"/>
                <w:sz w:val="22"/>
                <w:szCs w:val="22"/>
                <w:lang w:val="es-PR"/>
              </w:rPr>
              <w:t>.) al déficit hídrico</w:t>
            </w:r>
          </w:p>
        </w:tc>
        <w:tc>
          <w:tcPr>
            <w:tcW w:w="1843" w:type="dxa"/>
            <w:shd w:val="clear" w:color="auto" w:fill="FFFFFF" w:themeFill="background1"/>
          </w:tcPr>
          <w:p w:rsidR="00415948" w:rsidRPr="00E05E88" w:rsidRDefault="00415948" w:rsidP="00415948">
            <w:pPr>
              <w:ind w:left="110" w:firstLine="67"/>
              <w:jc w:val="both"/>
              <w:rPr>
                <w:rFonts w:ascii="Arial" w:eastAsia="Times New Roman" w:hAnsi="Arial" w:cs="Arial"/>
                <w:kern w:val="24"/>
                <w:lang w:val="es-PR"/>
              </w:rPr>
            </w:pPr>
            <w:r w:rsidRPr="00E05E88">
              <w:rPr>
                <w:rFonts w:ascii="Arial" w:eastAsia="Times New Roman" w:hAnsi="Arial" w:cs="Arial"/>
                <w:kern w:val="24"/>
                <w:sz w:val="22"/>
                <w:szCs w:val="22"/>
                <w:lang w:val="es-PR"/>
              </w:rPr>
              <w:t>- Com. C.- 3/17</w:t>
            </w:r>
          </w:p>
          <w:p w:rsidR="00616EBF" w:rsidRPr="00E05E88" w:rsidRDefault="00415948" w:rsidP="00415948">
            <w:pPr>
              <w:ind w:left="110" w:firstLine="67"/>
              <w:jc w:val="both"/>
              <w:rPr>
                <w:rFonts w:ascii="Arial" w:eastAsia="Times New Roman" w:hAnsi="Arial" w:cs="Arial"/>
                <w:kern w:val="24"/>
                <w:lang w:val="es-PR"/>
              </w:rPr>
            </w:pPr>
            <w:r w:rsidRPr="00E05E88">
              <w:rPr>
                <w:rFonts w:ascii="Arial" w:eastAsia="Times New Roman" w:hAnsi="Arial" w:cs="Arial"/>
                <w:kern w:val="24"/>
                <w:sz w:val="22"/>
                <w:szCs w:val="22"/>
                <w:lang w:val="es-PR"/>
              </w:rPr>
              <w:t xml:space="preserve">- </w:t>
            </w:r>
            <w:proofErr w:type="spellStart"/>
            <w:r w:rsidRPr="00E05E88">
              <w:rPr>
                <w:rFonts w:ascii="Arial" w:eastAsia="Times New Roman" w:hAnsi="Arial" w:cs="Arial"/>
                <w:kern w:val="24"/>
                <w:sz w:val="22"/>
                <w:szCs w:val="22"/>
                <w:lang w:val="es-PR"/>
              </w:rPr>
              <w:t>Csjo</w:t>
            </w:r>
            <w:proofErr w:type="spellEnd"/>
            <w:r w:rsidRPr="00E05E88">
              <w:rPr>
                <w:rFonts w:ascii="Arial" w:eastAsia="Times New Roman" w:hAnsi="Arial" w:cs="Arial"/>
                <w:kern w:val="24"/>
                <w:sz w:val="22"/>
                <w:szCs w:val="22"/>
                <w:lang w:val="es-PR"/>
              </w:rPr>
              <w:t xml:space="preserve"> C.- 4/17</w:t>
            </w:r>
          </w:p>
        </w:tc>
      </w:tr>
      <w:tr w:rsidR="00616EBF" w:rsidRPr="00E05E88" w:rsidTr="00B772D7">
        <w:trPr>
          <w:trHeight w:val="793"/>
        </w:trPr>
        <w:tc>
          <w:tcPr>
            <w:tcW w:w="2385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E05E88" w:rsidRDefault="00616EBF" w:rsidP="00616EBF">
            <w:pPr>
              <w:spacing w:line="360" w:lineRule="auto"/>
              <w:ind w:left="274" w:hanging="274"/>
              <w:jc w:val="both"/>
              <w:rPr>
                <w:rFonts w:ascii="Arial" w:eastAsia="Times New Roman" w:hAnsi="Arial" w:cs="Arial"/>
                <w:lang w:val="en-US"/>
              </w:rPr>
            </w:pPr>
            <w:r w:rsidRPr="00E05E88">
              <w:rPr>
                <w:rFonts w:ascii="Arial" w:eastAsia="Times New Roman" w:hAnsi="Arial" w:cs="Arial"/>
                <w:kern w:val="24"/>
                <w:sz w:val="22"/>
                <w:szCs w:val="22"/>
                <w:lang w:val="en-US"/>
              </w:rPr>
              <w:t xml:space="preserve">3.- </w:t>
            </w:r>
            <w:proofErr w:type="spellStart"/>
            <w:r w:rsidRPr="00E05E88">
              <w:rPr>
                <w:rFonts w:ascii="Arial" w:eastAsia="Times New Roman" w:hAnsi="Arial" w:cs="Arial"/>
                <w:kern w:val="24"/>
                <w:sz w:val="22"/>
                <w:szCs w:val="22"/>
                <w:lang w:val="en-US"/>
              </w:rPr>
              <w:t>YanebisMadruga</w:t>
            </w:r>
            <w:proofErr w:type="spellEnd"/>
          </w:p>
        </w:tc>
        <w:tc>
          <w:tcPr>
            <w:tcW w:w="1726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E05E88" w:rsidRDefault="00616EBF" w:rsidP="00616EBF">
            <w:pPr>
              <w:jc w:val="both"/>
              <w:rPr>
                <w:rFonts w:ascii="Arial" w:eastAsia="Times New Roman" w:hAnsi="Arial" w:cs="Arial"/>
                <w:lang w:val="pt-BR"/>
              </w:rPr>
            </w:pPr>
            <w:r w:rsidRPr="00E05E88">
              <w:rPr>
                <w:rFonts w:ascii="Arial" w:eastAsia="Times New Roman" w:hAnsi="Arial" w:cs="Arial"/>
                <w:kern w:val="24"/>
                <w:sz w:val="22"/>
                <w:szCs w:val="22"/>
                <w:lang w:val="pt-BR"/>
              </w:rPr>
              <w:t>Dr. C. Alejandro Falcón</w:t>
            </w:r>
          </w:p>
          <w:p w:rsidR="00616EBF" w:rsidRPr="00E05E88" w:rsidRDefault="00616EBF" w:rsidP="00EF474F">
            <w:pPr>
              <w:jc w:val="both"/>
              <w:rPr>
                <w:rFonts w:ascii="Arial" w:eastAsia="Times New Roman" w:hAnsi="Arial" w:cs="Arial"/>
                <w:lang w:val="pt-BR"/>
              </w:rPr>
            </w:pPr>
            <w:r w:rsidRPr="00E05E88">
              <w:rPr>
                <w:rFonts w:ascii="Arial" w:eastAsia="Times New Roman" w:hAnsi="Arial" w:cs="Arial"/>
                <w:kern w:val="24"/>
                <w:sz w:val="22"/>
                <w:szCs w:val="22"/>
                <w:lang w:val="pt-BR"/>
              </w:rPr>
              <w:t xml:space="preserve">Dr. C. </w:t>
            </w:r>
            <w:r w:rsidR="00EF474F" w:rsidRPr="00E05E88">
              <w:rPr>
                <w:rFonts w:ascii="Arial" w:eastAsia="Times New Roman" w:hAnsi="Arial" w:cs="Arial"/>
                <w:kern w:val="24"/>
                <w:sz w:val="22"/>
                <w:szCs w:val="22"/>
                <w:lang w:val="pt-BR"/>
              </w:rPr>
              <w:t xml:space="preserve">Maria C. </w:t>
            </w:r>
            <w:proofErr w:type="spellStart"/>
            <w:r w:rsidR="00EF474F" w:rsidRPr="00E05E88">
              <w:rPr>
                <w:rFonts w:ascii="Arial" w:eastAsia="Times New Roman" w:hAnsi="Arial" w:cs="Arial"/>
                <w:kern w:val="24"/>
                <w:sz w:val="22"/>
                <w:szCs w:val="22"/>
                <w:lang w:val="pt-BR"/>
              </w:rPr>
              <w:t>Napoles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E05E88" w:rsidRDefault="00EF474F" w:rsidP="00616EBF">
            <w:pPr>
              <w:jc w:val="center"/>
              <w:rPr>
                <w:rFonts w:ascii="Arial" w:eastAsia="Times New Roman" w:hAnsi="Arial" w:cs="Arial"/>
              </w:rPr>
            </w:pPr>
            <w:r w:rsidRPr="00E05E88">
              <w:rPr>
                <w:rFonts w:ascii="Arial" w:eastAsia="Times New Roman" w:hAnsi="Arial" w:cs="Arial"/>
                <w:sz w:val="22"/>
                <w:szCs w:val="22"/>
              </w:rPr>
              <w:t xml:space="preserve">Bioestimulantes en </w:t>
            </w:r>
            <w:proofErr w:type="spellStart"/>
            <w:r w:rsidRPr="00E05E88">
              <w:rPr>
                <w:rFonts w:ascii="Arial" w:eastAsia="Times New Roman" w:hAnsi="Arial" w:cs="Arial"/>
                <w:sz w:val="22"/>
                <w:szCs w:val="22"/>
              </w:rPr>
              <w:t>mani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616EBF" w:rsidRPr="00E05E88" w:rsidRDefault="00EF474F" w:rsidP="00415948">
            <w:pPr>
              <w:ind w:left="110" w:firstLine="67"/>
              <w:rPr>
                <w:rFonts w:ascii="Arial" w:eastAsia="Times New Roman" w:hAnsi="Arial" w:cs="Arial"/>
                <w:bCs/>
                <w:kern w:val="24"/>
              </w:rPr>
            </w:pPr>
            <w:r w:rsidRPr="00E05E88">
              <w:rPr>
                <w:rFonts w:ascii="Arial" w:eastAsia="Times New Roman" w:hAnsi="Arial" w:cs="Arial"/>
                <w:kern w:val="24"/>
                <w:sz w:val="22"/>
                <w:szCs w:val="22"/>
                <w:lang w:val="es-PR"/>
              </w:rPr>
              <w:t>Por ingresar</w:t>
            </w:r>
          </w:p>
        </w:tc>
      </w:tr>
      <w:tr w:rsidR="00616EBF" w:rsidRPr="00B772D7" w:rsidTr="004821F6">
        <w:trPr>
          <w:trHeight w:val="526"/>
        </w:trPr>
        <w:tc>
          <w:tcPr>
            <w:tcW w:w="2385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EF474F" w:rsidRDefault="00B772D7" w:rsidP="00616EBF">
            <w:pPr>
              <w:spacing w:line="360" w:lineRule="auto"/>
              <w:ind w:left="274" w:hanging="274"/>
              <w:jc w:val="both"/>
              <w:rPr>
                <w:rFonts w:ascii="Arial" w:eastAsia="Times New Roman" w:hAnsi="Arial" w:cs="Arial"/>
                <w:highlight w:val="yellow"/>
              </w:rPr>
            </w:pPr>
            <w:r w:rsidRPr="00EF474F">
              <w:rPr>
                <w:rFonts w:ascii="Arial" w:eastAsia="Times New Roman" w:hAnsi="Arial" w:cs="Arial"/>
                <w:kern w:val="24"/>
                <w:sz w:val="22"/>
                <w:szCs w:val="22"/>
                <w:highlight w:val="yellow"/>
              </w:rPr>
              <w:t>4</w:t>
            </w:r>
            <w:r w:rsidR="00616EBF" w:rsidRPr="00EF474F">
              <w:rPr>
                <w:rFonts w:ascii="Arial" w:eastAsia="Times New Roman" w:hAnsi="Arial" w:cs="Arial"/>
                <w:kern w:val="24"/>
                <w:sz w:val="22"/>
                <w:szCs w:val="22"/>
                <w:highlight w:val="yellow"/>
              </w:rPr>
              <w:t xml:space="preserve">.- Yuliem Mederos </w:t>
            </w:r>
          </w:p>
        </w:tc>
        <w:tc>
          <w:tcPr>
            <w:tcW w:w="1726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EF474F" w:rsidRDefault="00616EBF" w:rsidP="00616EBF">
            <w:pPr>
              <w:jc w:val="center"/>
              <w:rPr>
                <w:rFonts w:ascii="Arial" w:eastAsia="Times New Roman" w:hAnsi="Arial" w:cs="Arial"/>
                <w:color w:val="FF0000"/>
                <w:highlight w:val="yellow"/>
              </w:rPr>
            </w:pPr>
            <w:r w:rsidRPr="00EF474F">
              <w:rPr>
                <w:rFonts w:ascii="Arial" w:eastAsia="Times New Roman" w:hAnsi="Arial" w:cs="Arial"/>
                <w:b/>
                <w:bCs/>
                <w:color w:val="FF0000"/>
                <w:kern w:val="24"/>
                <w:sz w:val="22"/>
                <w:szCs w:val="22"/>
                <w:highlight w:val="yellow"/>
              </w:rPr>
              <w:t xml:space="preserve">? </w:t>
            </w:r>
          </w:p>
        </w:tc>
        <w:tc>
          <w:tcPr>
            <w:tcW w:w="2835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EF474F" w:rsidRDefault="00616EBF" w:rsidP="00616EBF">
            <w:pPr>
              <w:jc w:val="center"/>
              <w:rPr>
                <w:rFonts w:ascii="Arial" w:eastAsia="Times New Roman" w:hAnsi="Arial" w:cs="Arial"/>
                <w:color w:val="FF0000"/>
                <w:highlight w:val="yellow"/>
              </w:rPr>
            </w:pPr>
            <w:r w:rsidRPr="00EF474F">
              <w:rPr>
                <w:rFonts w:ascii="Arial" w:eastAsia="Times New Roman" w:hAnsi="Arial" w:cs="Arial"/>
                <w:b/>
                <w:bCs/>
                <w:color w:val="FF0000"/>
                <w:kern w:val="24"/>
                <w:sz w:val="22"/>
                <w:szCs w:val="22"/>
                <w:highlight w:val="yellow"/>
              </w:rPr>
              <w:t xml:space="preserve">? </w:t>
            </w:r>
          </w:p>
        </w:tc>
        <w:tc>
          <w:tcPr>
            <w:tcW w:w="1843" w:type="dxa"/>
            <w:shd w:val="clear" w:color="auto" w:fill="FFFFFF" w:themeFill="background1"/>
          </w:tcPr>
          <w:p w:rsidR="00415948" w:rsidRPr="0032759E" w:rsidRDefault="00415948" w:rsidP="00415948">
            <w:pPr>
              <w:ind w:left="110" w:firstLine="67"/>
              <w:jc w:val="both"/>
              <w:rPr>
                <w:rFonts w:ascii="Arial" w:eastAsia="Times New Roman" w:hAnsi="Arial" w:cs="Arial"/>
                <w:kern w:val="24"/>
                <w:highlight w:val="yellow"/>
                <w:lang w:val="es-PR"/>
              </w:rPr>
            </w:pPr>
            <w:r w:rsidRPr="0032759E">
              <w:rPr>
                <w:rFonts w:ascii="Arial" w:eastAsia="Times New Roman" w:hAnsi="Arial" w:cs="Arial"/>
                <w:kern w:val="24"/>
                <w:sz w:val="22"/>
                <w:szCs w:val="22"/>
                <w:highlight w:val="yellow"/>
                <w:lang w:val="es-PR"/>
              </w:rPr>
              <w:t>- Com. C.- 9/17</w:t>
            </w:r>
          </w:p>
          <w:p w:rsidR="00616EBF" w:rsidRPr="00EF474F" w:rsidRDefault="00415948" w:rsidP="00415948">
            <w:pPr>
              <w:ind w:left="110" w:firstLine="67"/>
              <w:rPr>
                <w:rFonts w:ascii="Arial" w:eastAsia="Times New Roman" w:hAnsi="Arial" w:cs="Arial"/>
                <w:b/>
                <w:bCs/>
                <w:color w:val="FF0000"/>
                <w:kern w:val="24"/>
                <w:highlight w:val="yellow"/>
              </w:rPr>
            </w:pPr>
            <w:r w:rsidRPr="0032759E">
              <w:rPr>
                <w:rFonts w:ascii="Arial" w:eastAsia="Times New Roman" w:hAnsi="Arial" w:cs="Arial"/>
                <w:kern w:val="24"/>
                <w:sz w:val="22"/>
                <w:szCs w:val="22"/>
                <w:highlight w:val="yellow"/>
                <w:lang w:val="es-PR"/>
              </w:rPr>
              <w:t xml:space="preserve">- </w:t>
            </w:r>
            <w:proofErr w:type="spellStart"/>
            <w:r w:rsidRPr="0032759E">
              <w:rPr>
                <w:rFonts w:ascii="Arial" w:eastAsia="Times New Roman" w:hAnsi="Arial" w:cs="Arial"/>
                <w:kern w:val="24"/>
                <w:sz w:val="22"/>
                <w:szCs w:val="22"/>
                <w:highlight w:val="yellow"/>
                <w:lang w:val="es-PR"/>
              </w:rPr>
              <w:t>Csjo</w:t>
            </w:r>
            <w:proofErr w:type="spellEnd"/>
            <w:r w:rsidRPr="0032759E">
              <w:rPr>
                <w:rFonts w:ascii="Arial" w:eastAsia="Times New Roman" w:hAnsi="Arial" w:cs="Arial"/>
                <w:kern w:val="24"/>
                <w:sz w:val="22"/>
                <w:szCs w:val="22"/>
                <w:highlight w:val="yellow"/>
                <w:lang w:val="es-PR"/>
              </w:rPr>
              <w:t xml:space="preserve"> C.- 11/17</w:t>
            </w:r>
          </w:p>
        </w:tc>
      </w:tr>
      <w:tr w:rsidR="00EF474F" w:rsidRPr="00B772D7" w:rsidTr="004821F6">
        <w:trPr>
          <w:trHeight w:val="526"/>
        </w:trPr>
        <w:tc>
          <w:tcPr>
            <w:tcW w:w="2385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EF474F" w:rsidRPr="005D682F" w:rsidRDefault="00E05E88" w:rsidP="007F74A6">
            <w:pPr>
              <w:jc w:val="both"/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</w:pPr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 xml:space="preserve">5. </w:t>
            </w:r>
            <w:r w:rsidR="00EF474F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Aracelis Romero Arias</w:t>
            </w:r>
          </w:p>
        </w:tc>
        <w:tc>
          <w:tcPr>
            <w:tcW w:w="1726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EF474F" w:rsidRDefault="00EF474F" w:rsidP="007F74A6">
            <w:pPr>
              <w:jc w:val="both"/>
              <w:rPr>
                <w:rFonts w:ascii="Arial" w:eastAsia="Times New Roman" w:hAnsi="Arial" w:cs="Arial"/>
                <w:bCs/>
                <w:kern w:val="24"/>
                <w:sz w:val="20"/>
                <w:szCs w:val="20"/>
                <w:lang w:val="fr-BE"/>
              </w:rPr>
            </w:pPr>
            <w:r>
              <w:rPr>
                <w:rFonts w:ascii="Arial" w:eastAsia="Times New Roman" w:hAnsi="Arial" w:cs="Arial"/>
                <w:bCs/>
                <w:kern w:val="24"/>
                <w:sz w:val="20"/>
                <w:szCs w:val="20"/>
                <w:lang w:val="fr-BE"/>
              </w:rPr>
              <w:t xml:space="preserve">Dra. C. María C. </w:t>
            </w:r>
            <w:proofErr w:type="spellStart"/>
            <w:r>
              <w:rPr>
                <w:rFonts w:ascii="Arial" w:eastAsia="Times New Roman" w:hAnsi="Arial" w:cs="Arial"/>
                <w:bCs/>
                <w:kern w:val="24"/>
                <w:sz w:val="20"/>
                <w:szCs w:val="20"/>
                <w:lang w:val="fr-BE"/>
              </w:rPr>
              <w:t>Nápoles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EF474F" w:rsidRDefault="00EF474F" w:rsidP="007F74A6">
            <w:pPr>
              <w:jc w:val="both"/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</w:pPr>
            <w:proofErr w:type="spellStart"/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>Influencia</w:t>
            </w:r>
            <w:proofErr w:type="spellEnd"/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 xml:space="preserve"> de la </w:t>
            </w:r>
            <w:proofErr w:type="spellStart"/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>biofertilizacion</w:t>
            </w:r>
            <w:proofErr w:type="spellEnd"/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 xml:space="preserve"> en </w:t>
            </w:r>
            <w:proofErr w:type="spellStart"/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>trescultivares</w:t>
            </w:r>
            <w:proofErr w:type="spellEnd"/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 xml:space="preserve"> de soya </w:t>
            </w:r>
            <w:proofErr w:type="spellStart"/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>cultivadas</w:t>
            </w:r>
            <w:proofErr w:type="spellEnd"/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 xml:space="preserve"> en </w:t>
            </w:r>
            <w:proofErr w:type="spellStart"/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>suelos</w:t>
            </w:r>
            <w:proofErr w:type="spellEnd"/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 xml:space="preserve"> de la </w:t>
            </w:r>
            <w:proofErr w:type="spellStart"/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>provincia</w:t>
            </w:r>
            <w:proofErr w:type="spellEnd"/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 xml:space="preserve"> Las </w:t>
            </w:r>
            <w:proofErr w:type="spellStart"/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>Tunas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EF474F" w:rsidRDefault="00E05E88" w:rsidP="007F74A6">
            <w:pPr>
              <w:jc w:val="center"/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fr-BE"/>
              </w:rPr>
            </w:pPr>
            <w:r w:rsidRPr="00E05E88">
              <w:rPr>
                <w:rFonts w:ascii="Arial" w:eastAsia="Times New Roman" w:hAnsi="Arial" w:cs="Arial"/>
                <w:kern w:val="24"/>
                <w:sz w:val="22"/>
                <w:szCs w:val="22"/>
                <w:lang w:val="es-PR"/>
              </w:rPr>
              <w:t>Por ingresar</w:t>
            </w:r>
          </w:p>
        </w:tc>
      </w:tr>
    </w:tbl>
    <w:p w:rsidR="00616EBF" w:rsidRDefault="00616EBF" w:rsidP="00E05E88">
      <w:pPr>
        <w:jc w:val="both"/>
        <w:rPr>
          <w:rFonts w:ascii="Arial" w:hAnsi="Arial" w:cs="Arial"/>
          <w:sz w:val="28"/>
          <w:szCs w:val="28"/>
        </w:rPr>
      </w:pPr>
    </w:p>
    <w:p w:rsidR="00616EBF" w:rsidRPr="00B772D7" w:rsidRDefault="000772A6" w:rsidP="000772A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sz w:val="28"/>
          <w:szCs w:val="28"/>
        </w:rPr>
        <w:t xml:space="preserve">* </w:t>
      </w:r>
      <w:r w:rsidRPr="00B772D7">
        <w:rPr>
          <w:rFonts w:ascii="Arial" w:hAnsi="Arial" w:cs="Arial"/>
          <w:b/>
        </w:rPr>
        <w:t>Los tutores de los aspirantes externos deben tener la carta oficial de la institución, que diga que ellos son tutores de esas personas.</w:t>
      </w:r>
    </w:p>
    <w:p w:rsidR="000772A6" w:rsidRPr="00B772D7" w:rsidRDefault="0032759E" w:rsidP="000772A6">
      <w:pPr>
        <w:jc w:val="both"/>
        <w:rPr>
          <w:rFonts w:ascii="Arial" w:hAnsi="Arial" w:cs="Arial"/>
          <w:b/>
        </w:rPr>
      </w:pPr>
      <w:r w:rsidRPr="0032759E">
        <w:rPr>
          <w:rFonts w:ascii="Arial" w:hAnsi="Arial" w:cs="Arial"/>
        </w:rPr>
        <w:t>Los aspirantes externos</w:t>
      </w:r>
      <w:r w:rsidRPr="00B772D7">
        <w:rPr>
          <w:rFonts w:ascii="Arial" w:eastAsia="Times New Roman" w:hAnsi="Arial" w:cs="Arial"/>
          <w:kern w:val="24"/>
          <w:sz w:val="22"/>
          <w:szCs w:val="22"/>
          <w:lang w:val="es-PR"/>
        </w:rPr>
        <w:t>Ya</w:t>
      </w:r>
      <w:r>
        <w:rPr>
          <w:rFonts w:ascii="Arial" w:eastAsia="Times New Roman" w:hAnsi="Arial" w:cs="Arial"/>
          <w:kern w:val="24"/>
          <w:sz w:val="22"/>
          <w:szCs w:val="22"/>
          <w:lang w:val="es-PR"/>
        </w:rPr>
        <w:t>r</w:t>
      </w:r>
      <w:r w:rsidRPr="00B772D7">
        <w:rPr>
          <w:rFonts w:ascii="Arial" w:eastAsia="Times New Roman" w:hAnsi="Arial" w:cs="Arial"/>
          <w:kern w:val="24"/>
          <w:sz w:val="22"/>
          <w:szCs w:val="22"/>
          <w:lang w:val="es-PR"/>
        </w:rPr>
        <w:t xml:space="preserve">itza </w:t>
      </w:r>
      <w:r>
        <w:rPr>
          <w:rFonts w:ascii="Arial" w:eastAsia="Times New Roman" w:hAnsi="Arial" w:cs="Arial"/>
          <w:kern w:val="24"/>
          <w:sz w:val="22"/>
          <w:szCs w:val="22"/>
          <w:lang w:val="es-PR"/>
        </w:rPr>
        <w:t xml:space="preserve">Meriño y </w:t>
      </w:r>
      <w:r w:rsidRPr="00B772D7">
        <w:rPr>
          <w:rFonts w:ascii="Arial" w:eastAsia="Times New Roman" w:hAnsi="Arial" w:cs="Arial"/>
          <w:kern w:val="24"/>
          <w:sz w:val="22"/>
          <w:szCs w:val="22"/>
          <w:lang w:val="es-PR"/>
        </w:rPr>
        <w:t>Wilfredo Estrada</w:t>
      </w:r>
      <w:r>
        <w:rPr>
          <w:rFonts w:ascii="Arial" w:eastAsia="Times New Roman" w:hAnsi="Arial" w:cs="Arial"/>
          <w:kern w:val="24"/>
          <w:sz w:val="22"/>
          <w:szCs w:val="22"/>
          <w:lang w:val="es-PR"/>
        </w:rPr>
        <w:t xml:space="preserve"> presentaron exitosamente su plan general de doctorado ante el Consejo Científico del INCA</w:t>
      </w:r>
    </w:p>
    <w:p w:rsidR="000772A6" w:rsidRPr="00B772D7" w:rsidRDefault="000772A6" w:rsidP="000772A6">
      <w:pPr>
        <w:jc w:val="both"/>
        <w:rPr>
          <w:rFonts w:ascii="Arial" w:hAnsi="Arial" w:cs="Arial"/>
          <w:b/>
        </w:rPr>
      </w:pPr>
    </w:p>
    <w:p w:rsidR="000772A6" w:rsidRPr="00B772D7" w:rsidRDefault="000772A6" w:rsidP="000772A6">
      <w:pPr>
        <w:jc w:val="both"/>
        <w:rPr>
          <w:rFonts w:ascii="Arial" w:hAnsi="Arial" w:cs="Arial"/>
          <w:b/>
        </w:rPr>
      </w:pPr>
      <w:r w:rsidRPr="00B772D7">
        <w:rPr>
          <w:rFonts w:ascii="Arial" w:hAnsi="Arial" w:cs="Arial"/>
          <w:b/>
        </w:rPr>
        <w:t xml:space="preserve">6. Se  imparte  al  menos </w:t>
      </w:r>
      <w:r w:rsidRPr="00B772D7">
        <w:rPr>
          <w:rFonts w:ascii="Arial" w:hAnsi="Arial" w:cs="Arial"/>
          <w:b/>
          <w:bCs/>
          <w:u w:val="single"/>
        </w:rPr>
        <w:t>1</w:t>
      </w:r>
      <w:r w:rsidRPr="00B772D7">
        <w:rPr>
          <w:rFonts w:ascii="Arial" w:hAnsi="Arial" w:cs="Arial"/>
          <w:b/>
        </w:rPr>
        <w:t xml:space="preserve"> curso internacional y </w:t>
      </w:r>
      <w:r w:rsidRPr="00B772D7">
        <w:rPr>
          <w:rFonts w:ascii="Arial" w:hAnsi="Arial" w:cs="Arial"/>
          <w:b/>
          <w:bCs/>
          <w:u w:val="single"/>
        </w:rPr>
        <w:t>otro</w:t>
      </w:r>
      <w:r w:rsidRPr="00B772D7">
        <w:rPr>
          <w:rFonts w:ascii="Arial" w:hAnsi="Arial" w:cs="Arial"/>
          <w:b/>
        </w:rPr>
        <w:t xml:space="preserve"> nacional. Además se coordina la Red CytedAgroMicroBios y </w:t>
      </w:r>
      <w:r w:rsidRPr="00490F95">
        <w:rPr>
          <w:rFonts w:ascii="Arial" w:hAnsi="Arial" w:cs="Arial"/>
          <w:b/>
          <w:highlight w:val="yellow"/>
        </w:rPr>
        <w:t>Ecofisiología Vegetal.</w:t>
      </w:r>
    </w:p>
    <w:p w:rsidR="00616EBF" w:rsidRPr="00B772D7" w:rsidRDefault="00616EBF" w:rsidP="00616EBF">
      <w:pPr>
        <w:ind w:left="1251" w:hanging="882"/>
        <w:jc w:val="both"/>
        <w:rPr>
          <w:rFonts w:ascii="Arial" w:hAnsi="Arial" w:cs="Arial"/>
          <w:b/>
        </w:rPr>
      </w:pPr>
    </w:p>
    <w:p w:rsidR="000772A6" w:rsidRPr="00B772D7" w:rsidRDefault="000772A6" w:rsidP="000772A6">
      <w:pPr>
        <w:ind w:left="1566" w:hanging="1197"/>
        <w:jc w:val="both"/>
        <w:rPr>
          <w:rFonts w:ascii="Arial" w:hAnsi="Arial" w:cs="Arial"/>
          <w:b/>
        </w:rPr>
      </w:pPr>
      <w:r w:rsidRPr="00B772D7">
        <w:rPr>
          <w:rFonts w:ascii="Arial" w:hAnsi="Arial" w:cs="Arial"/>
          <w:b/>
        </w:rPr>
        <w:t>Tabla 9. Relación de cursos a impartir</w:t>
      </w:r>
    </w:p>
    <w:p w:rsidR="000772A6" w:rsidRDefault="000772A6" w:rsidP="000772A6">
      <w:pPr>
        <w:ind w:left="1566" w:hanging="1197"/>
        <w:jc w:val="both"/>
        <w:rPr>
          <w:rFonts w:ascii="Arial" w:hAnsi="Arial" w:cs="Arial"/>
          <w:sz w:val="28"/>
          <w:szCs w:val="28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2411"/>
        <w:gridCol w:w="1417"/>
        <w:gridCol w:w="993"/>
        <w:gridCol w:w="2126"/>
        <w:gridCol w:w="2835"/>
        <w:gridCol w:w="992"/>
      </w:tblGrid>
      <w:tr w:rsidR="000772A6" w:rsidRPr="000772A6" w:rsidTr="00CC0A8B">
        <w:trPr>
          <w:trHeight w:val="759"/>
        </w:trPr>
        <w:tc>
          <w:tcPr>
            <w:tcW w:w="2411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772A6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 xml:space="preserve">Título del </w:t>
            </w:r>
            <w:proofErr w:type="spellStart"/>
            <w:r w:rsidRPr="000772A6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>curso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CA2336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</w:rPr>
              <w:t>Categoría</w:t>
            </w:r>
          </w:p>
        </w:tc>
        <w:tc>
          <w:tcPr>
            <w:tcW w:w="99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772A6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 xml:space="preserve">Lugar </w:t>
            </w:r>
          </w:p>
        </w:tc>
        <w:tc>
          <w:tcPr>
            <w:tcW w:w="2126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CA2336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</w:rPr>
              <w:t>Coordinador</w:t>
            </w:r>
            <w:r w:rsidRPr="000772A6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 xml:space="preserve"> (es) </w:t>
            </w:r>
          </w:p>
        </w:tc>
        <w:tc>
          <w:tcPr>
            <w:tcW w:w="2835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0772A6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>Profesor</w:t>
            </w:r>
            <w:proofErr w:type="spellEnd"/>
            <w:r w:rsidRPr="000772A6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 xml:space="preserve"> (es) </w:t>
            </w:r>
          </w:p>
        </w:tc>
        <w:tc>
          <w:tcPr>
            <w:tcW w:w="992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0772A6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>Fecha</w:t>
            </w:r>
            <w:proofErr w:type="spellEnd"/>
          </w:p>
        </w:tc>
      </w:tr>
      <w:tr w:rsidR="000772A6" w:rsidRPr="000772A6" w:rsidTr="00CC0A8B">
        <w:trPr>
          <w:trHeight w:val="1209"/>
        </w:trPr>
        <w:tc>
          <w:tcPr>
            <w:tcW w:w="2411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D514E4" w:rsidP="00D514E4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1.</w:t>
            </w:r>
            <w:r w:rsidR="000772A6"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 xml:space="preserve">Oligosacarinasy </w:t>
            </w:r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Brasinoesteroides</w:t>
            </w:r>
            <w:r w:rsidR="000772A6"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 xml:space="preserve"> para una agricultura inocua y sostenible</w:t>
            </w:r>
          </w:p>
        </w:tc>
        <w:tc>
          <w:tcPr>
            <w:tcW w:w="1417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>Internacional</w:t>
            </w:r>
          </w:p>
        </w:tc>
        <w:tc>
          <w:tcPr>
            <w:tcW w:w="99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 xml:space="preserve">INCA </w:t>
            </w:r>
          </w:p>
        </w:tc>
        <w:tc>
          <w:tcPr>
            <w:tcW w:w="2126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ind w:left="43" w:hanging="43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Dr. C. Alejandro Falcón</w:t>
            </w:r>
          </w:p>
        </w:tc>
        <w:tc>
          <w:tcPr>
            <w:tcW w:w="2835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Dr. C. Alejandro Falcón</w:t>
            </w:r>
          </w:p>
          <w:p w:rsidR="000772A6" w:rsidRPr="000772A6" w:rsidRDefault="000772A6" w:rsidP="000772A6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Dra. C. Miriam de la C. Núñez</w:t>
            </w:r>
          </w:p>
          <w:p w:rsidR="000772A6" w:rsidRPr="000772A6" w:rsidRDefault="000772A6" w:rsidP="000772A6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Dra. C. María C. Nápoles</w:t>
            </w:r>
          </w:p>
          <w:p w:rsidR="000772A6" w:rsidRPr="000772A6" w:rsidRDefault="000772A6" w:rsidP="000772A6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Dr. C. Humberto Izquierdo</w:t>
            </w:r>
          </w:p>
          <w:p w:rsidR="000772A6" w:rsidRPr="000772A6" w:rsidRDefault="000772A6" w:rsidP="000772A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M. Sc. Yanelis Reyes</w:t>
            </w:r>
          </w:p>
        </w:tc>
        <w:tc>
          <w:tcPr>
            <w:tcW w:w="992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7/17</w:t>
            </w:r>
          </w:p>
        </w:tc>
      </w:tr>
      <w:tr w:rsidR="000772A6" w:rsidRPr="000772A6" w:rsidTr="00CC0A8B">
        <w:trPr>
          <w:trHeight w:val="789"/>
        </w:trPr>
        <w:tc>
          <w:tcPr>
            <w:tcW w:w="2411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2. Rizobios en la biofertilización</w:t>
            </w:r>
          </w:p>
        </w:tc>
        <w:tc>
          <w:tcPr>
            <w:tcW w:w="1417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Internacional</w:t>
            </w:r>
          </w:p>
        </w:tc>
        <w:tc>
          <w:tcPr>
            <w:tcW w:w="99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 xml:space="preserve">INCA </w:t>
            </w:r>
          </w:p>
        </w:tc>
        <w:tc>
          <w:tcPr>
            <w:tcW w:w="2126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spacing w:before="120" w:after="12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Dra. C. María C. Nápoles</w:t>
            </w:r>
          </w:p>
        </w:tc>
        <w:tc>
          <w:tcPr>
            <w:tcW w:w="2835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spacing w:before="120" w:after="120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Dra. C. María C. González    M. Sc. Ionel Hernández</w:t>
            </w:r>
          </w:p>
        </w:tc>
        <w:tc>
          <w:tcPr>
            <w:tcW w:w="992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6/17</w:t>
            </w:r>
          </w:p>
        </w:tc>
      </w:tr>
      <w:tr w:rsidR="000772A6" w:rsidRPr="000772A6" w:rsidTr="00CC0A8B">
        <w:trPr>
          <w:trHeight w:val="1517"/>
        </w:trPr>
        <w:tc>
          <w:tcPr>
            <w:tcW w:w="2411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spacing w:before="120" w:after="12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4. Cursos de la Maestría de Nutrición y Biofertilizantes</w:t>
            </w:r>
          </w:p>
        </w:tc>
        <w:tc>
          <w:tcPr>
            <w:tcW w:w="1417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Nacional</w:t>
            </w:r>
          </w:p>
        </w:tc>
        <w:tc>
          <w:tcPr>
            <w:tcW w:w="99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 xml:space="preserve">INCA </w:t>
            </w:r>
          </w:p>
        </w:tc>
        <w:tc>
          <w:tcPr>
            <w:tcW w:w="2126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spacing w:before="120" w:after="120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Dr. Pedro José</w:t>
            </w:r>
          </w:p>
        </w:tc>
        <w:tc>
          <w:tcPr>
            <w:tcW w:w="2835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spacing w:before="120" w:after="120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57289">
              <w:rPr>
                <w:rFonts w:ascii="Arial" w:eastAsia="Times New Roman" w:hAnsi="Arial" w:cs="Arial"/>
                <w:kern w:val="24"/>
                <w:sz w:val="20"/>
                <w:szCs w:val="20"/>
                <w:lang w:val="pt-PT"/>
              </w:rPr>
              <w:t xml:space="preserve">Dr. C. Walfredo Torres, Dr. C. Eduardo Jerez, Dra. C. Miriam Núñez, Dra. C. María C. Nápoles, M. Sc. </w:t>
            </w:r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 xml:space="preserve">Ionel Hernández, </w:t>
            </w:r>
            <w:proofErr w:type="spellStart"/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ra</w:t>
            </w:r>
            <w:proofErr w:type="spellEnd"/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 xml:space="preserve">. C. </w:t>
            </w:r>
            <w:proofErr w:type="spellStart"/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IdiolidysAlvarez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En el año</w:t>
            </w:r>
          </w:p>
        </w:tc>
      </w:tr>
      <w:tr w:rsidR="000772A6" w:rsidRPr="000772A6" w:rsidTr="00CC0A8B">
        <w:trPr>
          <w:trHeight w:val="192"/>
        </w:trPr>
        <w:tc>
          <w:tcPr>
            <w:tcW w:w="2411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spacing w:before="120" w:after="120" w:line="188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</w:rPr>
              <w:t xml:space="preserve">5.- Cursos de la Maestría de Mejoramiento Genético </w:t>
            </w:r>
          </w:p>
        </w:tc>
        <w:tc>
          <w:tcPr>
            <w:tcW w:w="1417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spacing w:before="120" w:after="120" w:line="188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 xml:space="preserve">Nacional </w:t>
            </w:r>
          </w:p>
        </w:tc>
        <w:tc>
          <w:tcPr>
            <w:tcW w:w="99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spacing w:before="120" w:after="120" w:line="188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 xml:space="preserve">INCA </w:t>
            </w:r>
          </w:p>
        </w:tc>
        <w:tc>
          <w:tcPr>
            <w:tcW w:w="2126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spacing w:before="120" w:after="120" w:line="188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</w:rPr>
              <w:t xml:space="preserve">Dra. C. María C. González </w:t>
            </w:r>
          </w:p>
        </w:tc>
        <w:tc>
          <w:tcPr>
            <w:tcW w:w="2835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spacing w:before="120" w:after="120" w:line="188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</w:rPr>
              <w:t>Dr. C. Walfredo Torres, Dr. C. Humberto Izquierdo</w:t>
            </w:r>
            <w:r w:rsidR="00D16A4E">
              <w:rPr>
                <w:rFonts w:ascii="Arial" w:eastAsia="Times New Roman" w:hAnsi="Arial" w:cs="Arial"/>
                <w:kern w:val="24"/>
                <w:sz w:val="20"/>
                <w:szCs w:val="20"/>
              </w:rPr>
              <w:t xml:space="preserve"> y José Dell’Amico.</w:t>
            </w:r>
          </w:p>
        </w:tc>
        <w:tc>
          <w:tcPr>
            <w:tcW w:w="992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D16A4E" w:rsidRDefault="000772A6" w:rsidP="000772A6">
            <w:pPr>
              <w:spacing w:before="120" w:after="120" w:line="188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16A4E">
              <w:rPr>
                <w:rFonts w:ascii="Arial" w:eastAsia="Times New Roman" w:hAnsi="Arial" w:cs="Arial"/>
                <w:kern w:val="24"/>
                <w:sz w:val="20"/>
                <w:szCs w:val="20"/>
              </w:rPr>
              <w:t>En el año</w:t>
            </w:r>
          </w:p>
        </w:tc>
      </w:tr>
      <w:tr w:rsidR="000772A6" w:rsidRPr="000772A6" w:rsidTr="00CC0A8B">
        <w:trPr>
          <w:trHeight w:val="192"/>
        </w:trPr>
        <w:tc>
          <w:tcPr>
            <w:tcW w:w="2411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D16A4E" w:rsidRDefault="000772A6" w:rsidP="000772A6">
            <w:pPr>
              <w:spacing w:before="120" w:after="120" w:line="188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D16A4E">
              <w:rPr>
                <w:rFonts w:ascii="Arial" w:eastAsia="Times New Roman" w:hAnsi="Arial" w:cs="Arial"/>
                <w:kern w:val="24"/>
                <w:sz w:val="20"/>
                <w:szCs w:val="20"/>
              </w:rPr>
              <w:t>6.- Biotecnología  Vegetal</w:t>
            </w:r>
          </w:p>
        </w:tc>
        <w:tc>
          <w:tcPr>
            <w:tcW w:w="1417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D16A4E" w:rsidRDefault="000772A6" w:rsidP="000772A6">
            <w:pPr>
              <w:spacing w:before="120" w:after="120" w:line="188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16A4E">
              <w:rPr>
                <w:rFonts w:ascii="Arial" w:eastAsia="Times New Roman" w:hAnsi="Arial" w:cs="Arial"/>
                <w:kern w:val="24"/>
                <w:sz w:val="20"/>
                <w:szCs w:val="20"/>
              </w:rPr>
              <w:t xml:space="preserve">Nacional </w:t>
            </w:r>
          </w:p>
        </w:tc>
        <w:tc>
          <w:tcPr>
            <w:tcW w:w="99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D16A4E" w:rsidRDefault="000772A6" w:rsidP="000772A6">
            <w:pPr>
              <w:spacing w:before="120" w:after="120" w:line="188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16A4E">
              <w:rPr>
                <w:rFonts w:ascii="Arial" w:eastAsia="Times New Roman" w:hAnsi="Arial" w:cs="Arial"/>
                <w:kern w:val="24"/>
                <w:sz w:val="20"/>
                <w:szCs w:val="20"/>
              </w:rPr>
              <w:t xml:space="preserve">UH </w:t>
            </w:r>
          </w:p>
        </w:tc>
        <w:tc>
          <w:tcPr>
            <w:tcW w:w="2126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spacing w:before="120" w:after="120" w:line="188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</w:rPr>
              <w:t xml:space="preserve">Dr. C. Humberto Izquierdo            Dra. C. María E. González </w:t>
            </w:r>
          </w:p>
        </w:tc>
        <w:tc>
          <w:tcPr>
            <w:tcW w:w="2835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spacing w:before="120" w:after="120" w:line="188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</w:rPr>
              <w:t>Dr. C. Humberto Izquierdo            Dra. C. María E. González</w:t>
            </w:r>
          </w:p>
        </w:tc>
        <w:tc>
          <w:tcPr>
            <w:tcW w:w="992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spacing w:before="120" w:after="120" w:line="188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 xml:space="preserve">2 al 6/17 </w:t>
            </w:r>
          </w:p>
        </w:tc>
      </w:tr>
    </w:tbl>
    <w:p w:rsidR="000772A6" w:rsidRDefault="000772A6" w:rsidP="000772A6">
      <w:pPr>
        <w:ind w:left="1566" w:hanging="1197"/>
        <w:jc w:val="both"/>
        <w:rPr>
          <w:rFonts w:ascii="Arial" w:hAnsi="Arial" w:cs="Arial"/>
          <w:sz w:val="28"/>
          <w:szCs w:val="28"/>
        </w:rPr>
      </w:pPr>
    </w:p>
    <w:p w:rsidR="00CF6D6A" w:rsidRPr="00490F95" w:rsidRDefault="00CF6D6A" w:rsidP="00CF6D6A">
      <w:pPr>
        <w:jc w:val="both"/>
        <w:rPr>
          <w:rFonts w:ascii="Arial" w:hAnsi="Arial" w:cs="Arial"/>
          <w:b/>
          <w:sz w:val="22"/>
          <w:szCs w:val="22"/>
        </w:rPr>
      </w:pPr>
      <w:r w:rsidRPr="00490F95">
        <w:rPr>
          <w:rFonts w:ascii="Arial" w:hAnsi="Arial" w:cs="Arial"/>
          <w:b/>
          <w:sz w:val="22"/>
          <w:szCs w:val="22"/>
        </w:rPr>
        <w:t>Se impartió capacitación sobre Usos y aplicaciones del PectiMorf y el QuitoMax a productores e investigadores en varios encuentros.</w:t>
      </w:r>
    </w:p>
    <w:p w:rsidR="00490F95" w:rsidRDefault="00490F95" w:rsidP="00CF6D6A">
      <w:pPr>
        <w:jc w:val="both"/>
        <w:rPr>
          <w:rFonts w:ascii="Arial" w:hAnsi="Arial" w:cs="Arial"/>
          <w:b/>
          <w:sz w:val="22"/>
          <w:szCs w:val="22"/>
        </w:rPr>
      </w:pPr>
    </w:p>
    <w:p w:rsidR="00CF6D6A" w:rsidRPr="002D749A" w:rsidRDefault="00CF6D6A" w:rsidP="00CF6D6A">
      <w:pPr>
        <w:jc w:val="both"/>
        <w:rPr>
          <w:rFonts w:ascii="Arial" w:hAnsi="Arial" w:cs="Arial"/>
          <w:sz w:val="22"/>
          <w:szCs w:val="22"/>
        </w:rPr>
      </w:pPr>
      <w:r w:rsidRPr="002D749A">
        <w:rPr>
          <w:rFonts w:ascii="Arial" w:hAnsi="Arial" w:cs="Arial"/>
          <w:b/>
          <w:sz w:val="22"/>
          <w:szCs w:val="22"/>
        </w:rPr>
        <w:t>Conferencias Impartidas</w:t>
      </w:r>
      <w:r w:rsidRPr="002D749A">
        <w:rPr>
          <w:rFonts w:ascii="Arial" w:hAnsi="Arial" w:cs="Arial"/>
          <w:sz w:val="22"/>
          <w:szCs w:val="22"/>
        </w:rPr>
        <w:t xml:space="preserve">: </w:t>
      </w:r>
    </w:p>
    <w:p w:rsidR="002D749A" w:rsidRDefault="002D749A" w:rsidP="002D749A">
      <w:pPr>
        <w:ind w:right="-1"/>
        <w:jc w:val="both"/>
        <w:rPr>
          <w:rFonts w:ascii="Arial" w:hAnsi="Arial" w:cs="Arial"/>
        </w:rPr>
      </w:pPr>
      <w:r w:rsidRPr="00490F95">
        <w:rPr>
          <w:rFonts w:ascii="Arial" w:hAnsi="Arial" w:cs="Arial"/>
          <w:b/>
        </w:rPr>
        <w:t>2</w:t>
      </w:r>
      <w:r w:rsidRPr="002D749A">
        <w:rPr>
          <w:rFonts w:ascii="Arial" w:hAnsi="Arial" w:cs="Arial"/>
        </w:rPr>
        <w:t xml:space="preserve"> conferencias a estudiantes de la maestría de Biofertilización: Inoculantes bacterianos y Simbiosis </w:t>
      </w:r>
      <w:proofErr w:type="spellStart"/>
      <w:r w:rsidRPr="002D749A">
        <w:rPr>
          <w:rFonts w:ascii="Arial" w:hAnsi="Arial" w:cs="Arial"/>
        </w:rPr>
        <w:t>Rhizobium</w:t>
      </w:r>
      <w:proofErr w:type="spellEnd"/>
      <w:r w:rsidRPr="002D749A">
        <w:rPr>
          <w:rFonts w:ascii="Arial" w:hAnsi="Arial" w:cs="Arial"/>
        </w:rPr>
        <w:t xml:space="preserve">-leguminosas. </w:t>
      </w:r>
      <w:r w:rsidR="00D16A4E">
        <w:rPr>
          <w:rFonts w:ascii="Arial" w:hAnsi="Arial" w:cs="Arial"/>
        </w:rPr>
        <w:t>Tere</w:t>
      </w:r>
    </w:p>
    <w:p w:rsidR="00D16A4E" w:rsidRDefault="00D16A4E" w:rsidP="00D16A4E">
      <w:pPr>
        <w:shd w:val="clear" w:color="auto" w:fill="FFFFFF"/>
        <w:jc w:val="both"/>
        <w:rPr>
          <w:rFonts w:ascii="Arial" w:hAnsi="Arial" w:cs="Arial"/>
        </w:rPr>
      </w:pPr>
    </w:p>
    <w:p w:rsidR="00D16A4E" w:rsidRPr="00D16A4E" w:rsidRDefault="00D16A4E" w:rsidP="00D16A4E">
      <w:pPr>
        <w:shd w:val="clear" w:color="auto" w:fill="FFFFFF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D16A4E">
        <w:rPr>
          <w:rFonts w:ascii="Arial" w:hAnsi="Arial" w:cs="Arial"/>
        </w:rPr>
        <w:t>urso de Agua en el Programa de Fisiología de la Maestría de Biofertilizantes y Nutrición de las plantas.</w:t>
      </w:r>
      <w:r>
        <w:rPr>
          <w:rFonts w:ascii="Arial" w:hAnsi="Arial" w:cs="Arial"/>
        </w:rPr>
        <w:t xml:space="preserve"> Jerez</w:t>
      </w:r>
    </w:p>
    <w:p w:rsidR="00D16A4E" w:rsidRDefault="00D16A4E" w:rsidP="00D16A4E">
      <w:pPr>
        <w:jc w:val="both"/>
        <w:rPr>
          <w:rFonts w:ascii="Arial" w:hAnsi="Arial" w:cs="Arial"/>
        </w:rPr>
      </w:pPr>
    </w:p>
    <w:p w:rsidR="00D16A4E" w:rsidRDefault="00D16A4E" w:rsidP="00D16A4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</w:t>
      </w:r>
      <w:r w:rsidRPr="007613FC">
        <w:rPr>
          <w:rFonts w:ascii="Arial" w:hAnsi="Arial" w:cs="Arial"/>
        </w:rPr>
        <w:t>Coordin</w:t>
      </w:r>
      <w:r>
        <w:rPr>
          <w:rFonts w:ascii="Arial" w:hAnsi="Arial" w:cs="Arial"/>
        </w:rPr>
        <w:t>ó</w:t>
      </w:r>
      <w:r w:rsidRPr="007613FC">
        <w:rPr>
          <w:rFonts w:ascii="Arial" w:hAnsi="Arial" w:cs="Arial"/>
        </w:rPr>
        <w:t xml:space="preserve"> y </w:t>
      </w:r>
      <w:r>
        <w:rPr>
          <w:rFonts w:ascii="Arial" w:hAnsi="Arial" w:cs="Arial"/>
        </w:rPr>
        <w:t xml:space="preserve">se impartió </w:t>
      </w:r>
      <w:r w:rsidRPr="007613FC">
        <w:rPr>
          <w:rFonts w:ascii="Arial" w:hAnsi="Arial" w:cs="Arial"/>
        </w:rPr>
        <w:t xml:space="preserve">conferencias </w:t>
      </w:r>
      <w:r>
        <w:rPr>
          <w:rFonts w:ascii="Arial" w:hAnsi="Arial" w:cs="Arial"/>
        </w:rPr>
        <w:t xml:space="preserve">en </w:t>
      </w:r>
      <w:r w:rsidRPr="007613FC">
        <w:rPr>
          <w:rFonts w:ascii="Arial" w:hAnsi="Arial" w:cs="Arial"/>
        </w:rPr>
        <w:t xml:space="preserve">el curso de Bioestimulantes en la agricultura dentro de la </w:t>
      </w:r>
      <w:r w:rsidRPr="00685B0D">
        <w:rPr>
          <w:rFonts w:ascii="Arial" w:hAnsi="Arial" w:cs="Arial"/>
        </w:rPr>
        <w:t>Maestría</w:t>
      </w:r>
      <w:r w:rsidRPr="007613FC">
        <w:rPr>
          <w:rFonts w:ascii="Arial" w:hAnsi="Arial" w:cs="Arial"/>
        </w:rPr>
        <w:t xml:space="preserve"> de “Biofertilizan</w:t>
      </w:r>
      <w:r>
        <w:rPr>
          <w:rFonts w:ascii="Arial" w:hAnsi="Arial" w:cs="Arial"/>
        </w:rPr>
        <w:t>tes y nutrición de las plantas”. Alejandro</w:t>
      </w:r>
    </w:p>
    <w:p w:rsidR="00D16A4E" w:rsidRDefault="00D16A4E" w:rsidP="00D16A4E">
      <w:pPr>
        <w:jc w:val="both"/>
        <w:rPr>
          <w:rFonts w:ascii="Arial" w:hAnsi="Arial" w:cs="Arial"/>
        </w:rPr>
      </w:pPr>
    </w:p>
    <w:p w:rsidR="00D16A4E" w:rsidRDefault="00D16A4E" w:rsidP="00D16A4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Se impartió conferencias</w:t>
      </w:r>
      <w:r w:rsidRPr="002E72AA">
        <w:rPr>
          <w:rFonts w:ascii="Arial" w:hAnsi="Arial" w:cs="Arial"/>
        </w:rPr>
        <w:t xml:space="preserve"> en los Cursos de Fisiología Vegetal y de Bioestimulantes en la Maestría de Nutrición de las Plantas y Biofertilización</w:t>
      </w:r>
      <w:r>
        <w:rPr>
          <w:rFonts w:ascii="Arial" w:hAnsi="Arial" w:cs="Arial"/>
        </w:rPr>
        <w:t>. Miriam</w:t>
      </w:r>
    </w:p>
    <w:p w:rsidR="00D16A4E" w:rsidRDefault="00D16A4E" w:rsidP="00D16A4E">
      <w:pPr>
        <w:jc w:val="both"/>
        <w:rPr>
          <w:rFonts w:ascii="Arial" w:hAnsi="Arial" w:cs="Arial"/>
        </w:rPr>
      </w:pPr>
    </w:p>
    <w:p w:rsidR="002D749A" w:rsidRPr="002D749A" w:rsidRDefault="002D749A" w:rsidP="002D749A">
      <w:pPr>
        <w:spacing w:before="120"/>
        <w:jc w:val="both"/>
        <w:rPr>
          <w:rFonts w:ascii="Arial" w:hAnsi="Arial" w:cs="Arial"/>
        </w:rPr>
      </w:pPr>
      <w:r w:rsidRPr="002D749A">
        <w:rPr>
          <w:rFonts w:ascii="Arial" w:hAnsi="Arial" w:cs="Arial"/>
        </w:rPr>
        <w:t>Conferencia de Bioestimulantes en el curso de Horticultura para ingenieros agrónomos de 5</w:t>
      </w:r>
      <w:r w:rsidRPr="002D749A">
        <w:rPr>
          <w:rFonts w:ascii="Arial" w:hAnsi="Arial" w:cs="Arial"/>
          <w:vertAlign w:val="superscript"/>
        </w:rPr>
        <w:t>t</w:t>
      </w:r>
      <w:r w:rsidRPr="002D749A">
        <w:rPr>
          <w:rFonts w:ascii="Arial" w:hAnsi="Arial" w:cs="Arial"/>
        </w:rPr>
        <w:t>º año de la UNAH (20 de noviembre).</w:t>
      </w:r>
      <w:r w:rsidR="00D16A4E">
        <w:rPr>
          <w:rFonts w:ascii="Arial" w:hAnsi="Arial" w:cs="Arial"/>
        </w:rPr>
        <w:t xml:space="preserve"> Daymi y Yanebis</w:t>
      </w:r>
    </w:p>
    <w:p w:rsidR="00490F95" w:rsidRDefault="00490F95" w:rsidP="00490F95">
      <w:pPr>
        <w:jc w:val="both"/>
        <w:rPr>
          <w:rFonts w:ascii="Arial" w:hAnsi="Arial" w:cs="Arial"/>
        </w:rPr>
      </w:pPr>
    </w:p>
    <w:p w:rsidR="00685B0D" w:rsidRDefault="00685B0D" w:rsidP="00685B0D">
      <w:pPr>
        <w:jc w:val="both"/>
        <w:rPr>
          <w:rFonts w:ascii="Arial" w:hAnsi="Arial" w:cs="Arial"/>
        </w:rPr>
      </w:pPr>
      <w:r w:rsidRPr="00685B0D">
        <w:rPr>
          <w:rFonts w:ascii="Arial" w:hAnsi="Arial" w:cs="Arial"/>
        </w:rPr>
        <w:t xml:space="preserve">-Se impartieron dos conferencias en el Curso Bioestimulantes y Biofertilizantes a personal de producción y comercialización de la empresa </w:t>
      </w:r>
      <w:proofErr w:type="spellStart"/>
      <w:r w:rsidRPr="00685B0D">
        <w:rPr>
          <w:rFonts w:ascii="Arial" w:hAnsi="Arial" w:cs="Arial"/>
        </w:rPr>
        <w:t>Labiofam</w:t>
      </w:r>
      <w:proofErr w:type="spellEnd"/>
      <w:r w:rsidRPr="00685B0D">
        <w:rPr>
          <w:rFonts w:ascii="Arial" w:hAnsi="Arial" w:cs="Arial"/>
        </w:rPr>
        <w:t>.</w:t>
      </w:r>
    </w:p>
    <w:p w:rsidR="00685B0D" w:rsidRPr="00685B0D" w:rsidRDefault="00685B0D" w:rsidP="00685B0D">
      <w:pPr>
        <w:jc w:val="both"/>
        <w:rPr>
          <w:rFonts w:ascii="Arial" w:hAnsi="Arial" w:cs="Arial"/>
        </w:rPr>
      </w:pPr>
    </w:p>
    <w:p w:rsidR="00685B0D" w:rsidRDefault="00685B0D" w:rsidP="00685B0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-C</w:t>
      </w:r>
      <w:r w:rsidRPr="00685B0D">
        <w:rPr>
          <w:rFonts w:ascii="Arial" w:hAnsi="Arial" w:cs="Arial"/>
        </w:rPr>
        <w:t>onferencia sobre Bioestimulantes-Biofertilizantes a colombianos participantes en el curso de Agricultura Sostenible.</w:t>
      </w:r>
    </w:p>
    <w:p w:rsidR="00685B0D" w:rsidRDefault="00685B0D" w:rsidP="00685B0D">
      <w:pPr>
        <w:jc w:val="both"/>
        <w:rPr>
          <w:rFonts w:ascii="Arial" w:hAnsi="Arial" w:cs="Arial"/>
        </w:rPr>
      </w:pPr>
    </w:p>
    <w:p w:rsidR="00CF6D6A" w:rsidRDefault="00685B0D" w:rsidP="00685B0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CF6D6A">
        <w:rPr>
          <w:rFonts w:ascii="Arial" w:hAnsi="Arial" w:cs="Arial"/>
        </w:rPr>
        <w:t>Conferencia impartida a investigadores extranjeros de México y Perú sobre los bioproductos del Inca</w:t>
      </w:r>
      <w:r w:rsidR="00D16A4E">
        <w:rPr>
          <w:rFonts w:ascii="Arial" w:hAnsi="Arial" w:cs="Arial"/>
        </w:rPr>
        <w:t>. Tere.</w:t>
      </w:r>
    </w:p>
    <w:p w:rsidR="00CF6D6A" w:rsidRDefault="00CF6D6A" w:rsidP="00CF6D6A">
      <w:pPr>
        <w:jc w:val="both"/>
        <w:rPr>
          <w:rFonts w:ascii="Arial" w:hAnsi="Arial" w:cs="Arial"/>
          <w:b/>
        </w:rPr>
      </w:pPr>
    </w:p>
    <w:p w:rsidR="00CF6D6A" w:rsidRPr="00410052" w:rsidRDefault="00685B0D" w:rsidP="00D16A4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D16A4E" w:rsidRPr="00410052">
        <w:rPr>
          <w:rFonts w:ascii="Arial" w:hAnsi="Arial" w:cs="Arial"/>
        </w:rPr>
        <w:t xml:space="preserve">Se coordinó la Red </w:t>
      </w:r>
      <w:proofErr w:type="spellStart"/>
      <w:r w:rsidR="00D16A4E" w:rsidRPr="00410052">
        <w:rPr>
          <w:rFonts w:ascii="Arial" w:hAnsi="Arial" w:cs="Arial"/>
        </w:rPr>
        <w:t>CytedAgroMicroBios</w:t>
      </w:r>
      <w:proofErr w:type="spellEnd"/>
      <w:r w:rsidR="00D16A4E" w:rsidRPr="00410052">
        <w:rPr>
          <w:rFonts w:ascii="Arial" w:hAnsi="Arial" w:cs="Arial"/>
        </w:rPr>
        <w:t>.</w:t>
      </w:r>
    </w:p>
    <w:p w:rsidR="00CF6D6A" w:rsidRPr="00D16A4E" w:rsidRDefault="00CF6D6A" w:rsidP="000772A6">
      <w:pPr>
        <w:ind w:left="1566" w:hanging="1197"/>
        <w:jc w:val="both"/>
        <w:rPr>
          <w:rFonts w:ascii="Arial" w:hAnsi="Arial" w:cs="Arial"/>
          <w:sz w:val="22"/>
          <w:szCs w:val="22"/>
        </w:rPr>
      </w:pPr>
    </w:p>
    <w:p w:rsidR="00410052" w:rsidRPr="00685B0D" w:rsidRDefault="00685B0D" w:rsidP="00410052">
      <w:pPr>
        <w:spacing w:after="200" w:line="276" w:lineRule="auto"/>
        <w:rPr>
          <w:rFonts w:ascii="Arial" w:eastAsia="Times New Roman" w:hAnsi="Arial" w:cs="Arial"/>
          <w:bCs/>
          <w:lang w:eastAsia="es-ES"/>
        </w:rPr>
      </w:pPr>
      <w:r w:rsidRPr="00685B0D">
        <w:rPr>
          <w:rFonts w:ascii="Arial" w:eastAsia="Times New Roman" w:hAnsi="Arial" w:cs="Arial"/>
          <w:bCs/>
          <w:lang w:eastAsia="es-ES"/>
        </w:rPr>
        <w:t>-</w:t>
      </w:r>
      <w:r w:rsidR="00410052" w:rsidRPr="00685B0D">
        <w:rPr>
          <w:rFonts w:ascii="Arial" w:eastAsia="Times New Roman" w:hAnsi="Arial" w:cs="Arial"/>
          <w:bCs/>
          <w:lang w:eastAsia="es-ES"/>
        </w:rPr>
        <w:t xml:space="preserve">Conferencia a </w:t>
      </w:r>
      <w:proofErr w:type="gramStart"/>
      <w:r w:rsidR="00410052" w:rsidRPr="00685B0D">
        <w:rPr>
          <w:rFonts w:ascii="Arial" w:eastAsia="Times New Roman" w:hAnsi="Arial" w:cs="Arial"/>
          <w:bCs/>
          <w:lang w:eastAsia="es-ES"/>
        </w:rPr>
        <w:t>Bolivianos</w:t>
      </w:r>
      <w:proofErr w:type="gramEnd"/>
      <w:r w:rsidR="00410052" w:rsidRPr="00685B0D">
        <w:rPr>
          <w:rFonts w:ascii="Arial" w:eastAsia="Times New Roman" w:hAnsi="Arial" w:cs="Arial"/>
          <w:bCs/>
          <w:lang w:eastAsia="es-ES"/>
        </w:rPr>
        <w:t xml:space="preserve"> (impartida): “</w:t>
      </w:r>
      <w:proofErr w:type="spellStart"/>
      <w:r w:rsidR="00410052" w:rsidRPr="00685B0D">
        <w:rPr>
          <w:rFonts w:ascii="Arial" w:eastAsia="Times New Roman" w:hAnsi="Arial" w:cs="Arial"/>
          <w:bCs/>
          <w:lang w:eastAsia="es-ES"/>
        </w:rPr>
        <w:t>Biopreparado</w:t>
      </w:r>
      <w:proofErr w:type="spellEnd"/>
      <w:r w:rsidR="00410052" w:rsidRPr="00685B0D">
        <w:rPr>
          <w:rFonts w:ascii="Arial" w:eastAsia="Times New Roman" w:hAnsi="Arial" w:cs="Arial"/>
          <w:bCs/>
          <w:lang w:eastAsia="es-ES"/>
        </w:rPr>
        <w:t xml:space="preserve"> para leguminosas a partir de bacterias que habitan el suelo”</w:t>
      </w:r>
    </w:p>
    <w:p w:rsidR="00142608" w:rsidRPr="00685B0D" w:rsidRDefault="00685B0D" w:rsidP="00142608">
      <w:pPr>
        <w:jc w:val="both"/>
        <w:rPr>
          <w:rFonts w:ascii="Arial" w:hAnsi="Arial" w:cs="Arial"/>
        </w:rPr>
      </w:pPr>
      <w:r w:rsidRPr="00685B0D">
        <w:rPr>
          <w:rFonts w:ascii="Arial" w:hAnsi="Arial" w:cs="Arial"/>
        </w:rPr>
        <w:t>-</w:t>
      </w:r>
      <w:r w:rsidR="00410052" w:rsidRPr="00685B0D">
        <w:rPr>
          <w:rFonts w:ascii="Arial" w:hAnsi="Arial" w:cs="Arial"/>
        </w:rPr>
        <w:t>Seminarios especializados (impartidos) con estudiantes de pre grado de Microbiología y Agronomía (Discusión de artículos científicos con presentación oral).</w:t>
      </w:r>
    </w:p>
    <w:p w:rsidR="00142608" w:rsidRPr="00685B0D" w:rsidRDefault="00142608" w:rsidP="00142608">
      <w:pPr>
        <w:jc w:val="both"/>
        <w:rPr>
          <w:rFonts w:ascii="Arial" w:hAnsi="Arial" w:cs="Arial"/>
        </w:rPr>
      </w:pPr>
    </w:p>
    <w:p w:rsidR="00142608" w:rsidRPr="00685B0D" w:rsidRDefault="00685B0D" w:rsidP="00142608">
      <w:pPr>
        <w:jc w:val="both"/>
        <w:rPr>
          <w:rFonts w:ascii="Arial" w:hAnsi="Arial" w:cs="Arial"/>
        </w:rPr>
      </w:pPr>
      <w:r w:rsidRPr="00685B0D">
        <w:rPr>
          <w:rFonts w:ascii="Arial" w:hAnsi="Arial" w:cs="Arial"/>
        </w:rPr>
        <w:t>-</w:t>
      </w:r>
      <w:r w:rsidR="00142608" w:rsidRPr="00685B0D">
        <w:rPr>
          <w:rFonts w:ascii="Arial" w:hAnsi="Arial" w:cs="Arial"/>
        </w:rPr>
        <w:t>Conferencia a delegación de Canadienses (Métodos de obtención de los Productos bioactivos y sus aplicaciones) – IMPARTIDO</w:t>
      </w:r>
    </w:p>
    <w:p w:rsidR="00142608" w:rsidRPr="00685B0D" w:rsidRDefault="00142608" w:rsidP="00142608">
      <w:pPr>
        <w:jc w:val="both"/>
        <w:rPr>
          <w:rFonts w:ascii="Arial" w:hAnsi="Arial" w:cs="Arial"/>
        </w:rPr>
      </w:pPr>
    </w:p>
    <w:p w:rsidR="00142608" w:rsidRPr="00685B0D" w:rsidRDefault="00685B0D" w:rsidP="00142608">
      <w:pPr>
        <w:jc w:val="both"/>
        <w:rPr>
          <w:rFonts w:ascii="Arial" w:hAnsi="Arial" w:cs="Arial"/>
        </w:rPr>
      </w:pPr>
      <w:r w:rsidRPr="00685B0D">
        <w:rPr>
          <w:rFonts w:ascii="Arial" w:hAnsi="Arial" w:cs="Arial"/>
        </w:rPr>
        <w:t>-</w:t>
      </w:r>
      <w:r w:rsidR="00142608" w:rsidRPr="00685B0D">
        <w:rPr>
          <w:rFonts w:ascii="Arial" w:hAnsi="Arial" w:cs="Arial"/>
        </w:rPr>
        <w:t>Curso de Normas de trabajo en el Laboratorio Químico. – IMPARTIDO</w:t>
      </w:r>
    </w:p>
    <w:p w:rsidR="00410052" w:rsidRPr="00685B0D" w:rsidRDefault="00410052" w:rsidP="00410052">
      <w:pPr>
        <w:pStyle w:val="Prrafodelista1"/>
        <w:spacing w:line="276" w:lineRule="auto"/>
        <w:ind w:left="0"/>
        <w:jc w:val="both"/>
        <w:rPr>
          <w:sz w:val="22"/>
          <w:szCs w:val="22"/>
        </w:rPr>
      </w:pPr>
    </w:p>
    <w:p w:rsidR="00CF6D6A" w:rsidRDefault="00CF6D6A" w:rsidP="000772A6">
      <w:pPr>
        <w:ind w:left="1566" w:hanging="1197"/>
        <w:jc w:val="both"/>
        <w:rPr>
          <w:rFonts w:ascii="Arial" w:hAnsi="Arial" w:cs="Arial"/>
          <w:sz w:val="28"/>
          <w:szCs w:val="28"/>
        </w:rPr>
      </w:pPr>
    </w:p>
    <w:p w:rsidR="000772A6" w:rsidRPr="00CF6D6A" w:rsidRDefault="000772A6" w:rsidP="00EF474F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b/>
        </w:rPr>
      </w:pPr>
      <w:r w:rsidRPr="00CF6D6A">
        <w:rPr>
          <w:rFonts w:ascii="Arial" w:hAnsi="Arial" w:cs="Arial"/>
          <w:b/>
        </w:rPr>
        <w:t xml:space="preserve">Se participa en al menos </w:t>
      </w:r>
      <w:r w:rsidRPr="00CF6D6A">
        <w:rPr>
          <w:rFonts w:ascii="Arial" w:hAnsi="Arial" w:cs="Arial"/>
          <w:b/>
          <w:bCs/>
          <w:u w:val="single"/>
        </w:rPr>
        <w:t>3</w:t>
      </w:r>
      <w:r w:rsidRPr="00CF6D6A">
        <w:rPr>
          <w:rFonts w:ascii="Arial" w:hAnsi="Arial" w:cs="Arial"/>
          <w:b/>
        </w:rPr>
        <w:t xml:space="preserve"> cursos de superación básicos para la formación de la Reserva Científica; se participa en otros </w:t>
      </w:r>
      <w:r w:rsidRPr="00CF6D6A">
        <w:rPr>
          <w:rFonts w:ascii="Arial" w:hAnsi="Arial" w:cs="Arial"/>
          <w:b/>
          <w:bCs/>
          <w:u w:val="single"/>
        </w:rPr>
        <w:t>2</w:t>
      </w:r>
      <w:r w:rsidRPr="00CF6D6A">
        <w:rPr>
          <w:rFonts w:ascii="Arial" w:hAnsi="Arial" w:cs="Arial"/>
          <w:b/>
        </w:rPr>
        <w:t xml:space="preserve"> cursos por los investigadores, técnicos o especialistas.</w:t>
      </w:r>
    </w:p>
    <w:p w:rsidR="00CF6D6A" w:rsidRDefault="00CF6D6A" w:rsidP="00CF6D6A">
      <w:pPr>
        <w:jc w:val="both"/>
        <w:rPr>
          <w:rFonts w:ascii="Arial" w:hAnsi="Arial" w:cs="Arial"/>
          <w:b/>
        </w:rPr>
      </w:pPr>
    </w:p>
    <w:p w:rsidR="00CF6D6A" w:rsidRDefault="005F63C0" w:rsidP="00CF6D6A">
      <w:pPr>
        <w:jc w:val="both"/>
        <w:rPr>
          <w:rFonts w:ascii="Arial" w:hAnsi="Arial" w:cs="Arial"/>
        </w:rPr>
      </w:pPr>
      <w:r w:rsidRPr="005F63C0">
        <w:rPr>
          <w:rFonts w:ascii="Arial" w:hAnsi="Arial" w:cs="Arial"/>
        </w:rPr>
        <w:t>Se participó en</w:t>
      </w:r>
      <w:r w:rsidR="00410052">
        <w:rPr>
          <w:rFonts w:ascii="Arial" w:hAnsi="Arial" w:cs="Arial"/>
        </w:rPr>
        <w:t>1</w:t>
      </w:r>
      <w:r w:rsidRPr="005F63C0">
        <w:rPr>
          <w:rFonts w:ascii="Arial" w:hAnsi="Arial" w:cs="Arial"/>
        </w:rPr>
        <w:t>7 cursos de superación</w:t>
      </w:r>
      <w:r w:rsidR="00410052">
        <w:rPr>
          <w:rFonts w:ascii="Arial" w:hAnsi="Arial" w:cs="Arial"/>
        </w:rPr>
        <w:t xml:space="preserve"> básicos y especializados cuatro (4) investigadores recibieron cursos y conferencias. </w:t>
      </w:r>
    </w:p>
    <w:p w:rsidR="005F63C0" w:rsidRPr="005F63C0" w:rsidRDefault="005F63C0" w:rsidP="00CF6D6A">
      <w:pPr>
        <w:jc w:val="both"/>
        <w:rPr>
          <w:rFonts w:ascii="Arial" w:hAnsi="Arial" w:cs="Arial"/>
        </w:rPr>
      </w:pPr>
    </w:p>
    <w:p w:rsidR="00CF6D6A" w:rsidRDefault="00276FB2" w:rsidP="00CF6D6A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Cursos y </w:t>
      </w:r>
      <w:r w:rsidR="00CF6D6A" w:rsidRPr="00655C26">
        <w:rPr>
          <w:rFonts w:ascii="Arial" w:hAnsi="Arial" w:cs="Arial"/>
          <w:b/>
        </w:rPr>
        <w:t>Conferencias recibidas</w:t>
      </w:r>
      <w:r w:rsidR="00CF6D6A">
        <w:rPr>
          <w:rFonts w:ascii="Arial" w:hAnsi="Arial" w:cs="Arial"/>
        </w:rPr>
        <w:t>:</w:t>
      </w:r>
    </w:p>
    <w:p w:rsidR="00276FB2" w:rsidRDefault="00276FB2" w:rsidP="00276FB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Se recibieron v</w:t>
      </w:r>
      <w:r w:rsidR="00CF6D6A">
        <w:rPr>
          <w:rFonts w:ascii="Arial" w:hAnsi="Arial" w:cs="Arial"/>
        </w:rPr>
        <w:t xml:space="preserve">arias conferencias relacionadas con Bioseguridad en forma de curso con examen final de contenido. </w:t>
      </w:r>
    </w:p>
    <w:p w:rsidR="00276FB2" w:rsidRPr="00F827BB" w:rsidRDefault="00276FB2" w:rsidP="00276FB2">
      <w:pPr>
        <w:spacing w:line="360" w:lineRule="auto"/>
        <w:rPr>
          <w:rFonts w:ascii="Arial" w:hAnsi="Arial" w:cs="Arial"/>
        </w:rPr>
      </w:pPr>
      <w:r w:rsidRPr="00F827BB">
        <w:rPr>
          <w:rFonts w:ascii="Arial" w:hAnsi="Arial" w:cs="Arial"/>
        </w:rPr>
        <w:t>Curso introductorio a la Bioseguridad.</w:t>
      </w:r>
    </w:p>
    <w:p w:rsidR="00276FB2" w:rsidRPr="00F827BB" w:rsidRDefault="00276FB2" w:rsidP="00276FB2">
      <w:pPr>
        <w:spacing w:line="360" w:lineRule="auto"/>
        <w:rPr>
          <w:rFonts w:ascii="Arial" w:hAnsi="Arial" w:cs="Arial"/>
        </w:rPr>
      </w:pPr>
      <w:r w:rsidRPr="00F827BB">
        <w:rPr>
          <w:rFonts w:ascii="Arial" w:hAnsi="Arial" w:cs="Arial"/>
        </w:rPr>
        <w:t>Conferencia de Bioseguridad.</w:t>
      </w:r>
    </w:p>
    <w:p w:rsidR="00410052" w:rsidRDefault="00276FB2" w:rsidP="00276FB2">
      <w:pPr>
        <w:spacing w:line="360" w:lineRule="auto"/>
        <w:rPr>
          <w:rFonts w:ascii="Arial" w:hAnsi="Arial" w:cs="Arial"/>
        </w:rPr>
      </w:pPr>
      <w:proofErr w:type="spellStart"/>
      <w:r w:rsidRPr="0071087C">
        <w:rPr>
          <w:rFonts w:ascii="Arial" w:hAnsi="Arial" w:cs="Arial"/>
        </w:rPr>
        <w:t>Conferencia</w:t>
      </w:r>
      <w:r w:rsidR="00410052" w:rsidRPr="0071087C">
        <w:rPr>
          <w:rFonts w:ascii="Arial" w:hAnsi="Arial" w:cs="Arial"/>
        </w:rPr>
        <w:t>South</w:t>
      </w:r>
      <w:proofErr w:type="spellEnd"/>
      <w:r w:rsidR="00410052" w:rsidRPr="0071087C">
        <w:rPr>
          <w:rFonts w:ascii="Arial" w:hAnsi="Arial" w:cs="Arial"/>
        </w:rPr>
        <w:t xml:space="preserve"> </w:t>
      </w:r>
      <w:proofErr w:type="spellStart"/>
      <w:r w:rsidR="00410052" w:rsidRPr="0071087C">
        <w:rPr>
          <w:rFonts w:ascii="Arial" w:hAnsi="Arial" w:cs="Arial"/>
        </w:rPr>
        <w:t>Africa</w:t>
      </w:r>
      <w:proofErr w:type="spellEnd"/>
      <w:r w:rsidR="00410052" w:rsidRPr="0071087C">
        <w:rPr>
          <w:rFonts w:ascii="Arial" w:hAnsi="Arial" w:cs="Arial"/>
        </w:rPr>
        <w:t xml:space="preserve"> and my </w:t>
      </w:r>
      <w:proofErr w:type="spellStart"/>
      <w:r w:rsidR="00410052" w:rsidRPr="0071087C">
        <w:rPr>
          <w:rFonts w:ascii="Arial" w:hAnsi="Arial" w:cs="Arial"/>
        </w:rPr>
        <w:t>University</w:t>
      </w:r>
      <w:proofErr w:type="spellEnd"/>
      <w:r w:rsidR="00410052" w:rsidRPr="0071087C">
        <w:rPr>
          <w:rFonts w:ascii="Arial" w:hAnsi="Arial" w:cs="Arial"/>
        </w:rPr>
        <w:t>” “</w:t>
      </w:r>
      <w:proofErr w:type="spellStart"/>
      <w:r w:rsidR="00410052" w:rsidRPr="0071087C">
        <w:rPr>
          <w:rFonts w:ascii="Arial" w:hAnsi="Arial" w:cs="Arial"/>
        </w:rPr>
        <w:t>Plants</w:t>
      </w:r>
      <w:proofErr w:type="spellEnd"/>
      <w:r w:rsidR="00410052" w:rsidRPr="0071087C">
        <w:rPr>
          <w:rFonts w:ascii="Arial" w:hAnsi="Arial" w:cs="Arial"/>
        </w:rPr>
        <w:t xml:space="preserve"> in </w:t>
      </w:r>
      <w:proofErr w:type="spellStart"/>
      <w:r w:rsidR="00410052" w:rsidRPr="0071087C">
        <w:rPr>
          <w:rFonts w:ascii="Arial" w:hAnsi="Arial" w:cs="Arial"/>
        </w:rPr>
        <w:t>changing</w:t>
      </w:r>
      <w:proofErr w:type="spellEnd"/>
      <w:r w:rsidR="00410052" w:rsidRPr="0071087C">
        <w:rPr>
          <w:rFonts w:ascii="Arial" w:hAnsi="Arial" w:cs="Arial"/>
        </w:rPr>
        <w:t xml:space="preserve"> </w:t>
      </w:r>
      <w:proofErr w:type="spellStart"/>
      <w:r w:rsidR="00410052" w:rsidRPr="0071087C">
        <w:rPr>
          <w:rFonts w:ascii="Arial" w:hAnsi="Arial" w:cs="Arial"/>
        </w:rPr>
        <w:t>climate”.</w:t>
      </w:r>
      <w:r w:rsidR="00410052" w:rsidRPr="007C5C4C">
        <w:rPr>
          <w:rFonts w:ascii="Arial" w:hAnsi="Arial" w:cs="Arial"/>
        </w:rPr>
        <w:t>Facultad</w:t>
      </w:r>
      <w:proofErr w:type="spellEnd"/>
      <w:r w:rsidR="00410052" w:rsidRPr="007C5C4C">
        <w:rPr>
          <w:rFonts w:ascii="Arial" w:hAnsi="Arial" w:cs="Arial"/>
        </w:rPr>
        <w:t xml:space="preserve"> de Biología Universidad de La Habana</w:t>
      </w:r>
      <w:r w:rsidR="00142608">
        <w:rPr>
          <w:rFonts w:ascii="Arial" w:hAnsi="Arial" w:cs="Arial"/>
        </w:rPr>
        <w:t>.</w:t>
      </w:r>
    </w:p>
    <w:p w:rsidR="00142608" w:rsidRPr="005275C8" w:rsidRDefault="00142608" w:rsidP="00142608">
      <w:pPr>
        <w:jc w:val="both"/>
        <w:rPr>
          <w:rFonts w:ascii="Arial" w:hAnsi="Arial" w:cs="Arial"/>
        </w:rPr>
      </w:pPr>
      <w:r w:rsidRPr="005275C8">
        <w:rPr>
          <w:rFonts w:ascii="Arial" w:hAnsi="Arial" w:cs="Arial"/>
        </w:rPr>
        <w:t>Seminario Nacional sobre los manejos seguros de las sustancias peligrosas en la red de los centros universitarios.</w:t>
      </w:r>
    </w:p>
    <w:p w:rsidR="00CC0A8B" w:rsidRPr="00095691" w:rsidRDefault="00CC0A8B" w:rsidP="00CF6D6A">
      <w:pPr>
        <w:jc w:val="both"/>
        <w:rPr>
          <w:rFonts w:ascii="Arial" w:hAnsi="Arial" w:cs="Arial"/>
        </w:rPr>
      </w:pPr>
    </w:p>
    <w:p w:rsidR="00CF6D6A" w:rsidRDefault="00CC0A8B" w:rsidP="00CF6D6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Cursos en que se ha participado.</w:t>
      </w:r>
      <w:r w:rsidR="00CA2336">
        <w:rPr>
          <w:rFonts w:ascii="Arial" w:hAnsi="Arial" w:cs="Arial"/>
          <w:b/>
        </w:rPr>
        <w:t xml:space="preserve"> (Recibidos)</w:t>
      </w:r>
    </w:p>
    <w:p w:rsidR="00CC0A8B" w:rsidRDefault="00CC0A8B" w:rsidP="00CF6D6A">
      <w:pPr>
        <w:jc w:val="both"/>
        <w:rPr>
          <w:rFonts w:ascii="Arial" w:hAnsi="Arial" w:cs="Arial"/>
          <w:b/>
        </w:rPr>
      </w:pPr>
    </w:p>
    <w:p w:rsidR="00CC0A8B" w:rsidRPr="005F63C0" w:rsidRDefault="00CC0A8B" w:rsidP="008567D1">
      <w:pPr>
        <w:pStyle w:val="Prrafodelista"/>
        <w:numPr>
          <w:ilvl w:val="0"/>
          <w:numId w:val="28"/>
        </w:numPr>
        <w:spacing w:line="360" w:lineRule="auto"/>
        <w:jc w:val="both"/>
        <w:rPr>
          <w:rFonts w:ascii="Arial" w:eastAsia="+mn-ea" w:hAnsi="Arial" w:cs="Arial"/>
          <w:bCs/>
          <w:kern w:val="24"/>
          <w:sz w:val="22"/>
          <w:szCs w:val="22"/>
          <w:lang w:eastAsia="es-MX"/>
        </w:rPr>
      </w:pPr>
      <w:r w:rsidRPr="005F63C0">
        <w:rPr>
          <w:rFonts w:ascii="Arial" w:hAnsi="Arial" w:cs="Arial"/>
          <w:sz w:val="22"/>
          <w:szCs w:val="22"/>
        </w:rPr>
        <w:t>Curso de manejo de sustancias peligrosas realizado en el departamento.</w:t>
      </w:r>
      <w:r w:rsidR="005F63C0">
        <w:rPr>
          <w:rFonts w:ascii="Arial" w:hAnsi="Arial" w:cs="Arial"/>
          <w:sz w:val="22"/>
          <w:szCs w:val="22"/>
        </w:rPr>
        <w:t>Yuliem</w:t>
      </w:r>
    </w:p>
    <w:p w:rsidR="00CC0A8B" w:rsidRPr="00CC0A8B" w:rsidRDefault="00CC0A8B" w:rsidP="008567D1">
      <w:pPr>
        <w:pStyle w:val="NormalWeb"/>
        <w:numPr>
          <w:ilvl w:val="0"/>
          <w:numId w:val="28"/>
        </w:numPr>
        <w:spacing w:before="0" w:beforeAutospacing="0" w:after="0" w:afterAutospacing="0" w:line="360" w:lineRule="auto"/>
        <w:jc w:val="both"/>
        <w:rPr>
          <w:rFonts w:ascii="Arial" w:eastAsia="+mn-ea" w:hAnsi="Arial" w:cs="Arial"/>
          <w:bCs/>
          <w:kern w:val="24"/>
          <w:sz w:val="22"/>
          <w:szCs w:val="22"/>
          <w:lang w:val="es-ES" w:eastAsia="es-MX"/>
        </w:rPr>
      </w:pPr>
      <w:r w:rsidRPr="005F63C0">
        <w:rPr>
          <w:rFonts w:ascii="Arial" w:eastAsia="+mn-ea" w:hAnsi="Arial" w:cs="Arial"/>
          <w:bCs/>
          <w:kern w:val="24"/>
          <w:sz w:val="22"/>
          <w:szCs w:val="22"/>
          <w:lang w:val="es-ES" w:eastAsia="es-MX"/>
        </w:rPr>
        <w:t>Normas de trabajo en un Laboratorio Químico (2 de marzo de 2017)</w:t>
      </w:r>
      <w:r w:rsidR="005F63C0">
        <w:rPr>
          <w:rFonts w:ascii="Arial" w:eastAsia="+mn-ea" w:hAnsi="Arial" w:cs="Arial"/>
          <w:bCs/>
          <w:kern w:val="24"/>
          <w:sz w:val="22"/>
          <w:szCs w:val="22"/>
          <w:lang w:val="es-ES" w:eastAsia="es-MX"/>
        </w:rPr>
        <w:t xml:space="preserve"> Yanebis</w:t>
      </w:r>
    </w:p>
    <w:p w:rsidR="00CC0A8B" w:rsidRPr="00CC0A8B" w:rsidRDefault="00CC0A8B" w:rsidP="008567D1">
      <w:pPr>
        <w:pStyle w:val="NormalWeb"/>
        <w:numPr>
          <w:ilvl w:val="0"/>
          <w:numId w:val="28"/>
        </w:numPr>
        <w:spacing w:before="0" w:beforeAutospacing="0" w:after="0" w:afterAutospacing="0" w:line="360" w:lineRule="auto"/>
        <w:jc w:val="both"/>
        <w:rPr>
          <w:rFonts w:ascii="Arial" w:eastAsia="+mn-ea" w:hAnsi="Arial" w:cs="Arial"/>
          <w:bCs/>
          <w:kern w:val="24"/>
          <w:sz w:val="22"/>
          <w:szCs w:val="22"/>
          <w:lang w:val="es-ES" w:eastAsia="es-MX"/>
        </w:rPr>
      </w:pPr>
      <w:r w:rsidRPr="00CC0A8B">
        <w:rPr>
          <w:rFonts w:ascii="Arial" w:eastAsia="+mn-ea" w:hAnsi="Arial" w:cs="Arial"/>
          <w:bCs/>
          <w:kern w:val="24"/>
          <w:sz w:val="22"/>
          <w:szCs w:val="22"/>
          <w:lang w:val="es-ES" w:eastAsia="es-MX"/>
        </w:rPr>
        <w:t>Fertilidad del suelo y su manejo (6 de marzo-4 de abril de 2017)</w:t>
      </w:r>
      <w:r w:rsidR="005F63C0">
        <w:rPr>
          <w:rFonts w:ascii="Arial" w:eastAsia="+mn-ea" w:hAnsi="Arial" w:cs="Arial"/>
          <w:bCs/>
          <w:kern w:val="24"/>
          <w:sz w:val="22"/>
          <w:szCs w:val="22"/>
          <w:lang w:val="es-ES" w:eastAsia="es-MX"/>
        </w:rPr>
        <w:t xml:space="preserve"> Yanebis</w:t>
      </w:r>
    </w:p>
    <w:p w:rsidR="00CC0A8B" w:rsidRPr="00CC0A8B" w:rsidRDefault="00CC0A8B" w:rsidP="008567D1">
      <w:pPr>
        <w:pStyle w:val="NormalWeb"/>
        <w:numPr>
          <w:ilvl w:val="0"/>
          <w:numId w:val="28"/>
        </w:numPr>
        <w:spacing w:before="0" w:beforeAutospacing="0" w:after="0" w:afterAutospacing="0" w:line="360" w:lineRule="auto"/>
        <w:jc w:val="both"/>
        <w:rPr>
          <w:rFonts w:ascii="Arial" w:eastAsia="+mn-ea" w:hAnsi="Arial" w:cs="Arial"/>
          <w:bCs/>
          <w:kern w:val="24"/>
          <w:sz w:val="22"/>
          <w:szCs w:val="22"/>
          <w:lang w:val="es-ES" w:eastAsia="es-MX"/>
        </w:rPr>
      </w:pPr>
      <w:r w:rsidRPr="00CC0A8B">
        <w:rPr>
          <w:rFonts w:ascii="Arial" w:eastAsia="Arial Unicode MS" w:hAnsi="Arial" w:cs="Arial"/>
          <w:sz w:val="22"/>
          <w:szCs w:val="22"/>
          <w:lang w:val="es-ES"/>
        </w:rPr>
        <w:t>Bioproductos (15-29 de junio de 2017)</w:t>
      </w:r>
      <w:r w:rsidR="005F63C0">
        <w:rPr>
          <w:rFonts w:ascii="Arial" w:eastAsia="Arial Unicode MS" w:hAnsi="Arial" w:cs="Arial"/>
          <w:sz w:val="22"/>
          <w:szCs w:val="22"/>
          <w:lang w:val="es-ES"/>
        </w:rPr>
        <w:t xml:space="preserve"> Yanebis</w:t>
      </w:r>
    </w:p>
    <w:p w:rsidR="00CC0A8B" w:rsidRPr="00CC0A8B" w:rsidRDefault="00CC0A8B" w:rsidP="008567D1">
      <w:pPr>
        <w:pStyle w:val="Prrafodelista"/>
        <w:numPr>
          <w:ilvl w:val="0"/>
          <w:numId w:val="28"/>
        </w:numPr>
        <w:spacing w:line="360" w:lineRule="auto"/>
        <w:rPr>
          <w:rFonts w:ascii="Arial" w:hAnsi="Arial" w:cs="Arial"/>
          <w:b/>
          <w:color w:val="002060"/>
          <w:sz w:val="22"/>
          <w:szCs w:val="22"/>
          <w:lang w:val="es-ES_tradnl"/>
        </w:rPr>
      </w:pPr>
      <w:r w:rsidRPr="00CC0A8B">
        <w:rPr>
          <w:rFonts w:ascii="Arial" w:hAnsi="Arial" w:cs="Arial"/>
          <w:sz w:val="22"/>
          <w:szCs w:val="22"/>
        </w:rPr>
        <w:t>Curso de Microsoft Excel</w:t>
      </w:r>
      <w:r w:rsidR="005F63C0">
        <w:rPr>
          <w:rFonts w:ascii="Arial" w:hAnsi="Arial" w:cs="Arial"/>
          <w:sz w:val="22"/>
          <w:szCs w:val="22"/>
        </w:rPr>
        <w:t>.  Danurys</w:t>
      </w:r>
    </w:p>
    <w:p w:rsidR="00CC0A8B" w:rsidRPr="00CC0A8B" w:rsidRDefault="00CC0A8B" w:rsidP="008567D1">
      <w:pPr>
        <w:pStyle w:val="Prrafodelista"/>
        <w:numPr>
          <w:ilvl w:val="0"/>
          <w:numId w:val="28"/>
        </w:numPr>
        <w:spacing w:line="360" w:lineRule="auto"/>
        <w:rPr>
          <w:rFonts w:ascii="Arial" w:hAnsi="Arial" w:cs="Arial"/>
          <w:b/>
          <w:color w:val="002060"/>
          <w:sz w:val="22"/>
          <w:szCs w:val="22"/>
          <w:lang w:val="es-ES_tradnl"/>
        </w:rPr>
      </w:pPr>
      <w:r w:rsidRPr="00CC0A8B">
        <w:rPr>
          <w:rFonts w:ascii="Arial" w:hAnsi="Arial" w:cs="Arial"/>
          <w:sz w:val="22"/>
          <w:szCs w:val="22"/>
        </w:rPr>
        <w:t>Curso de Inglés Básico</w:t>
      </w:r>
      <w:r w:rsidR="005F63C0">
        <w:rPr>
          <w:rFonts w:ascii="Arial" w:hAnsi="Arial" w:cs="Arial"/>
          <w:sz w:val="22"/>
          <w:szCs w:val="22"/>
        </w:rPr>
        <w:t>. Danurys</w:t>
      </w:r>
      <w:r w:rsidR="000A33F3">
        <w:rPr>
          <w:rFonts w:ascii="Arial" w:hAnsi="Arial" w:cs="Arial"/>
          <w:sz w:val="22"/>
          <w:szCs w:val="22"/>
        </w:rPr>
        <w:t xml:space="preserve">, </w:t>
      </w:r>
    </w:p>
    <w:p w:rsidR="00CC0A8B" w:rsidRPr="00CC0A8B" w:rsidRDefault="00CC0A8B" w:rsidP="008567D1">
      <w:pPr>
        <w:pStyle w:val="Prrafodelista"/>
        <w:numPr>
          <w:ilvl w:val="0"/>
          <w:numId w:val="28"/>
        </w:numPr>
        <w:spacing w:line="360" w:lineRule="auto"/>
        <w:rPr>
          <w:rFonts w:ascii="Arial" w:hAnsi="Arial" w:cs="Arial"/>
          <w:b/>
          <w:color w:val="002060"/>
          <w:sz w:val="22"/>
          <w:szCs w:val="22"/>
          <w:lang w:val="es-ES_tradnl"/>
        </w:rPr>
      </w:pPr>
      <w:r w:rsidRPr="00CC0A8B">
        <w:rPr>
          <w:rFonts w:ascii="Arial" w:hAnsi="Arial" w:cs="Arial"/>
          <w:sz w:val="22"/>
          <w:szCs w:val="22"/>
        </w:rPr>
        <w:t>Curso de Enzimología</w:t>
      </w:r>
      <w:r w:rsidR="005F63C0">
        <w:rPr>
          <w:rFonts w:ascii="Arial" w:hAnsi="Arial" w:cs="Arial"/>
          <w:sz w:val="22"/>
          <w:szCs w:val="22"/>
        </w:rPr>
        <w:t>. Danurys</w:t>
      </w:r>
    </w:p>
    <w:p w:rsidR="00CC0A8B" w:rsidRPr="00CC0A8B" w:rsidRDefault="00CC0A8B" w:rsidP="008567D1">
      <w:pPr>
        <w:pStyle w:val="Prrafodelista"/>
        <w:numPr>
          <w:ilvl w:val="0"/>
          <w:numId w:val="2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C0A8B">
        <w:rPr>
          <w:rFonts w:ascii="Arial" w:hAnsi="Arial" w:cs="Arial"/>
          <w:sz w:val="22"/>
          <w:szCs w:val="22"/>
        </w:rPr>
        <w:t>Curso de Inglés avanzado</w:t>
      </w:r>
      <w:r w:rsidR="005F63C0">
        <w:rPr>
          <w:rFonts w:ascii="Arial" w:hAnsi="Arial" w:cs="Arial"/>
          <w:sz w:val="22"/>
          <w:szCs w:val="22"/>
        </w:rPr>
        <w:t>. Danurys</w:t>
      </w:r>
    </w:p>
    <w:p w:rsidR="00CC0A8B" w:rsidRPr="00CC0A8B" w:rsidRDefault="00CC0A8B" w:rsidP="008567D1">
      <w:pPr>
        <w:pStyle w:val="Prrafodelista"/>
        <w:numPr>
          <w:ilvl w:val="0"/>
          <w:numId w:val="28"/>
        </w:numPr>
        <w:spacing w:line="360" w:lineRule="auto"/>
        <w:rPr>
          <w:rFonts w:ascii="Arial" w:hAnsi="Arial" w:cs="Arial"/>
          <w:b/>
          <w:color w:val="002060"/>
          <w:sz w:val="22"/>
          <w:szCs w:val="22"/>
          <w:lang w:val="es-ES_tradnl"/>
        </w:rPr>
      </w:pPr>
      <w:r w:rsidRPr="00CC0A8B">
        <w:rPr>
          <w:rFonts w:ascii="Arial" w:hAnsi="Arial" w:cs="Arial"/>
          <w:sz w:val="22"/>
          <w:szCs w:val="22"/>
        </w:rPr>
        <w:t>Curso de Inglés Especializado</w:t>
      </w:r>
      <w:r w:rsidR="005F63C0">
        <w:rPr>
          <w:rFonts w:ascii="Arial" w:hAnsi="Arial" w:cs="Arial"/>
          <w:sz w:val="22"/>
          <w:szCs w:val="22"/>
        </w:rPr>
        <w:t>. Danurys</w:t>
      </w:r>
    </w:p>
    <w:p w:rsidR="00CC0A8B" w:rsidRPr="00CC0A8B" w:rsidRDefault="00CC0A8B" w:rsidP="008567D1">
      <w:pPr>
        <w:pStyle w:val="Prrafodelista"/>
        <w:numPr>
          <w:ilvl w:val="0"/>
          <w:numId w:val="28"/>
        </w:numPr>
        <w:spacing w:line="360" w:lineRule="auto"/>
        <w:rPr>
          <w:rFonts w:ascii="Arial" w:hAnsi="Arial" w:cs="Arial"/>
          <w:b/>
          <w:color w:val="002060"/>
          <w:sz w:val="22"/>
          <w:szCs w:val="22"/>
          <w:lang w:val="es-ES_tradnl"/>
        </w:rPr>
      </w:pPr>
      <w:r w:rsidRPr="00CC0A8B">
        <w:rPr>
          <w:rFonts w:ascii="Arial" w:hAnsi="Arial" w:cs="Arial"/>
          <w:sz w:val="22"/>
          <w:szCs w:val="22"/>
        </w:rPr>
        <w:t>Curso de Estadística Avanzada</w:t>
      </w:r>
      <w:r w:rsidR="005F63C0">
        <w:rPr>
          <w:rFonts w:ascii="Arial" w:hAnsi="Arial" w:cs="Arial"/>
          <w:sz w:val="22"/>
          <w:szCs w:val="22"/>
        </w:rPr>
        <w:t>. Danurys</w:t>
      </w:r>
    </w:p>
    <w:p w:rsidR="00CC0A8B" w:rsidRPr="00CC0A8B" w:rsidRDefault="00CC0A8B" w:rsidP="008567D1">
      <w:pPr>
        <w:pStyle w:val="Prrafodelista"/>
        <w:numPr>
          <w:ilvl w:val="0"/>
          <w:numId w:val="28"/>
        </w:numPr>
        <w:spacing w:line="360" w:lineRule="auto"/>
        <w:rPr>
          <w:rFonts w:ascii="Arial" w:hAnsi="Arial" w:cs="Arial"/>
          <w:b/>
          <w:color w:val="002060"/>
          <w:sz w:val="22"/>
          <w:szCs w:val="22"/>
          <w:lang w:val="es-ES_tradnl"/>
        </w:rPr>
      </w:pPr>
      <w:r w:rsidRPr="00CC0A8B">
        <w:rPr>
          <w:rFonts w:ascii="Arial" w:hAnsi="Arial" w:cs="Arial"/>
          <w:sz w:val="22"/>
          <w:szCs w:val="22"/>
        </w:rPr>
        <w:t>Curso de Normas de Trabajo de Laboratorio Químico.</w:t>
      </w:r>
      <w:r w:rsidR="005F63C0">
        <w:rPr>
          <w:rFonts w:ascii="Arial" w:hAnsi="Arial" w:cs="Arial"/>
          <w:sz w:val="22"/>
          <w:szCs w:val="22"/>
        </w:rPr>
        <w:t xml:space="preserve"> Yenisei</w:t>
      </w:r>
    </w:p>
    <w:p w:rsidR="005F63C0" w:rsidRPr="008567D1" w:rsidRDefault="00CC0A8B" w:rsidP="005F63C0">
      <w:pPr>
        <w:pStyle w:val="Prrafodelista"/>
        <w:numPr>
          <w:ilvl w:val="0"/>
          <w:numId w:val="28"/>
        </w:numPr>
        <w:spacing w:line="360" w:lineRule="auto"/>
        <w:rPr>
          <w:rFonts w:ascii="Arial" w:hAnsi="Arial" w:cs="Arial"/>
          <w:b/>
          <w:color w:val="002060"/>
          <w:sz w:val="22"/>
          <w:szCs w:val="22"/>
          <w:lang w:val="es-ES_tradnl"/>
        </w:rPr>
      </w:pPr>
      <w:r w:rsidRPr="005F63C0">
        <w:rPr>
          <w:rFonts w:ascii="Arial" w:hAnsi="Arial" w:cs="Arial"/>
          <w:sz w:val="22"/>
          <w:szCs w:val="22"/>
        </w:rPr>
        <w:t>Diseño experimental avanzado.</w:t>
      </w:r>
      <w:r w:rsidR="005F63C0" w:rsidRPr="005F63C0">
        <w:rPr>
          <w:rFonts w:ascii="Arial" w:hAnsi="Arial" w:cs="Arial"/>
          <w:sz w:val="22"/>
          <w:szCs w:val="22"/>
        </w:rPr>
        <w:t xml:space="preserve"> Lilisbet</w:t>
      </w:r>
      <w:r w:rsidR="005F63C0" w:rsidRPr="005F63C0">
        <w:rPr>
          <w:rFonts w:ascii="Arial" w:hAnsi="Arial" w:cs="Arial"/>
          <w:b/>
          <w:color w:val="002060"/>
          <w:sz w:val="22"/>
          <w:szCs w:val="22"/>
          <w:lang w:val="es-ES_tradnl"/>
        </w:rPr>
        <w:t>t</w:t>
      </w:r>
    </w:p>
    <w:p w:rsidR="00CC0A8B" w:rsidRPr="008567D1" w:rsidRDefault="00CC0A8B" w:rsidP="008567D1">
      <w:pPr>
        <w:pStyle w:val="Prrafodelista"/>
        <w:numPr>
          <w:ilvl w:val="0"/>
          <w:numId w:val="28"/>
        </w:numPr>
        <w:spacing w:line="360" w:lineRule="auto"/>
        <w:rPr>
          <w:rFonts w:ascii="Arial" w:hAnsi="Arial" w:cs="Arial"/>
          <w:b/>
          <w:color w:val="002060"/>
          <w:sz w:val="22"/>
          <w:szCs w:val="22"/>
          <w:lang w:val="es-ES_tradnl"/>
        </w:rPr>
      </w:pPr>
      <w:r w:rsidRPr="005F63C0">
        <w:rPr>
          <w:rFonts w:ascii="Arial" w:hAnsi="Arial" w:cs="Arial"/>
          <w:sz w:val="22"/>
          <w:szCs w:val="22"/>
        </w:rPr>
        <w:t>Crecimiento y desarrollo</w:t>
      </w:r>
      <w:r w:rsidR="008567D1" w:rsidRPr="005F63C0">
        <w:rPr>
          <w:rFonts w:ascii="Arial" w:hAnsi="Arial" w:cs="Arial"/>
          <w:sz w:val="22"/>
          <w:szCs w:val="22"/>
        </w:rPr>
        <w:t>.</w:t>
      </w:r>
      <w:r w:rsidR="005F63C0" w:rsidRPr="005F63C0">
        <w:rPr>
          <w:rFonts w:ascii="Arial" w:hAnsi="Arial" w:cs="Arial"/>
          <w:sz w:val="22"/>
          <w:szCs w:val="22"/>
        </w:rPr>
        <w:t xml:space="preserve"> Lilisbet</w:t>
      </w:r>
      <w:r w:rsidR="005F63C0" w:rsidRPr="005F63C0">
        <w:rPr>
          <w:rFonts w:ascii="Arial" w:hAnsi="Arial" w:cs="Arial"/>
          <w:b/>
          <w:color w:val="002060"/>
          <w:sz w:val="22"/>
          <w:szCs w:val="22"/>
          <w:lang w:val="es-ES_tradnl"/>
        </w:rPr>
        <w:t>t</w:t>
      </w:r>
    </w:p>
    <w:p w:rsidR="008567D1" w:rsidRPr="008567D1" w:rsidRDefault="008567D1" w:rsidP="008567D1">
      <w:pPr>
        <w:pStyle w:val="Prrafodelista"/>
        <w:numPr>
          <w:ilvl w:val="0"/>
          <w:numId w:val="28"/>
        </w:numPr>
        <w:spacing w:line="360" w:lineRule="auto"/>
        <w:rPr>
          <w:rFonts w:ascii="Arial" w:hAnsi="Arial" w:cs="Arial"/>
          <w:color w:val="002060"/>
          <w:sz w:val="22"/>
          <w:szCs w:val="22"/>
          <w:lang w:val="es-ES_tradnl"/>
        </w:rPr>
      </w:pPr>
      <w:r w:rsidRPr="008567D1">
        <w:rPr>
          <w:rFonts w:ascii="Arial" w:hAnsi="Arial" w:cs="Arial"/>
          <w:sz w:val="22"/>
          <w:szCs w:val="22"/>
        </w:rPr>
        <w:t>Curso de Absorción Atómica</w:t>
      </w:r>
      <w:r w:rsidR="005F63C0">
        <w:rPr>
          <w:rFonts w:ascii="Arial" w:hAnsi="Arial" w:cs="Arial"/>
          <w:sz w:val="22"/>
          <w:szCs w:val="22"/>
        </w:rPr>
        <w:t>. Yenisei</w:t>
      </w:r>
    </w:p>
    <w:p w:rsidR="008567D1" w:rsidRPr="008567D1" w:rsidRDefault="008567D1" w:rsidP="008567D1">
      <w:pPr>
        <w:pStyle w:val="Prrafodelista"/>
        <w:numPr>
          <w:ilvl w:val="0"/>
          <w:numId w:val="28"/>
        </w:numPr>
        <w:spacing w:line="360" w:lineRule="auto"/>
        <w:rPr>
          <w:rFonts w:ascii="Arial" w:hAnsi="Arial" w:cs="Arial"/>
          <w:color w:val="002060"/>
          <w:sz w:val="22"/>
          <w:szCs w:val="22"/>
          <w:lang w:val="es-ES_tradnl"/>
        </w:rPr>
      </w:pPr>
      <w:r w:rsidRPr="008567D1">
        <w:rPr>
          <w:rFonts w:ascii="Arial" w:hAnsi="Arial" w:cs="Arial"/>
          <w:sz w:val="22"/>
          <w:szCs w:val="22"/>
        </w:rPr>
        <w:t xml:space="preserve">Curso de Espectrometría de </w:t>
      </w:r>
      <w:r w:rsidRPr="008567D1">
        <w:rPr>
          <w:rFonts w:ascii="Arial" w:hAnsi="Arial" w:cs="Arial"/>
          <w:b/>
          <w:sz w:val="22"/>
          <w:szCs w:val="22"/>
        </w:rPr>
        <w:t>Emisión Atómica con plasma acoplado por inducción</w:t>
      </w:r>
      <w:r w:rsidRPr="008567D1">
        <w:rPr>
          <w:rFonts w:ascii="Arial" w:hAnsi="Arial" w:cs="Arial"/>
          <w:sz w:val="22"/>
          <w:szCs w:val="22"/>
        </w:rPr>
        <w:t>.</w:t>
      </w:r>
      <w:r w:rsidR="005F63C0">
        <w:rPr>
          <w:rFonts w:ascii="Arial" w:hAnsi="Arial" w:cs="Arial"/>
          <w:sz w:val="22"/>
          <w:szCs w:val="22"/>
        </w:rPr>
        <w:t xml:space="preserve"> Yenisei</w:t>
      </w:r>
    </w:p>
    <w:p w:rsidR="008567D1" w:rsidRPr="008567D1" w:rsidRDefault="008567D1" w:rsidP="008567D1">
      <w:pPr>
        <w:pStyle w:val="Prrafodelista"/>
        <w:numPr>
          <w:ilvl w:val="0"/>
          <w:numId w:val="28"/>
        </w:numPr>
        <w:spacing w:line="360" w:lineRule="auto"/>
        <w:rPr>
          <w:rFonts w:ascii="Arial" w:hAnsi="Arial" w:cs="Arial"/>
          <w:b/>
          <w:color w:val="002060"/>
          <w:sz w:val="22"/>
          <w:szCs w:val="22"/>
          <w:lang w:val="es-ES_tradnl"/>
        </w:rPr>
      </w:pPr>
      <w:r w:rsidRPr="008567D1">
        <w:rPr>
          <w:rFonts w:ascii="Arial" w:hAnsi="Arial" w:cs="Arial"/>
          <w:sz w:val="22"/>
          <w:szCs w:val="22"/>
        </w:rPr>
        <w:t xml:space="preserve">Curso de Espectrometría de </w:t>
      </w:r>
      <w:r w:rsidRPr="008567D1">
        <w:rPr>
          <w:rFonts w:ascii="Arial" w:hAnsi="Arial" w:cs="Arial"/>
          <w:b/>
          <w:sz w:val="22"/>
          <w:szCs w:val="22"/>
        </w:rPr>
        <w:t>Emisión Atómica acoplado a espectrómetro de masa</w:t>
      </w:r>
      <w:r w:rsidR="005F63C0">
        <w:rPr>
          <w:rFonts w:ascii="Arial" w:hAnsi="Arial" w:cs="Arial"/>
          <w:sz w:val="22"/>
          <w:szCs w:val="22"/>
        </w:rPr>
        <w:t>Yenisei</w:t>
      </w:r>
    </w:p>
    <w:p w:rsidR="008567D1" w:rsidRPr="008567D1" w:rsidRDefault="008567D1" w:rsidP="008567D1">
      <w:pPr>
        <w:pStyle w:val="Prrafodelista"/>
        <w:numPr>
          <w:ilvl w:val="0"/>
          <w:numId w:val="28"/>
        </w:numPr>
        <w:spacing w:line="360" w:lineRule="auto"/>
        <w:rPr>
          <w:rFonts w:ascii="Arial" w:hAnsi="Arial" w:cs="Arial"/>
          <w:color w:val="002060"/>
          <w:sz w:val="22"/>
          <w:szCs w:val="22"/>
          <w:lang w:val="es-ES_tradnl"/>
        </w:rPr>
      </w:pPr>
      <w:r w:rsidRPr="008567D1">
        <w:rPr>
          <w:rFonts w:ascii="Arial" w:hAnsi="Arial" w:cs="Arial"/>
          <w:sz w:val="22"/>
          <w:szCs w:val="22"/>
        </w:rPr>
        <w:t>Curso de Química del Agua</w:t>
      </w:r>
      <w:r w:rsidR="005F63C0">
        <w:rPr>
          <w:rFonts w:ascii="Arial" w:hAnsi="Arial" w:cs="Arial"/>
          <w:sz w:val="22"/>
          <w:szCs w:val="22"/>
        </w:rPr>
        <w:t>.Yenisei</w:t>
      </w:r>
    </w:p>
    <w:p w:rsidR="000772A6" w:rsidRDefault="000772A6" w:rsidP="000772A6">
      <w:pPr>
        <w:ind w:left="756" w:hanging="387"/>
        <w:jc w:val="both"/>
        <w:rPr>
          <w:rFonts w:ascii="Arial" w:hAnsi="Arial" w:cs="Arial"/>
          <w:sz w:val="28"/>
          <w:szCs w:val="28"/>
        </w:rPr>
      </w:pPr>
    </w:p>
    <w:p w:rsidR="000772A6" w:rsidRDefault="004915F9" w:rsidP="000772A6">
      <w:pPr>
        <w:ind w:left="756" w:hanging="387"/>
        <w:jc w:val="both"/>
        <w:rPr>
          <w:rFonts w:ascii="Arial" w:hAnsi="Arial" w:cs="Arial"/>
          <w:sz w:val="28"/>
          <w:szCs w:val="28"/>
        </w:rPr>
      </w:pPr>
      <w:r w:rsidRPr="004915F9">
        <w:rPr>
          <w:rFonts w:ascii="Arial" w:hAnsi="Arial" w:cs="Arial"/>
          <w:noProof/>
          <w:sz w:val="28"/>
          <w:szCs w:val="28"/>
          <w:lang w:val="en-US" w:eastAsia="zh-CN"/>
        </w:rPr>
      </w:r>
      <w:r w:rsidR="00E853E1" w:rsidRPr="004915F9">
        <w:rPr>
          <w:rFonts w:ascii="Arial" w:hAnsi="Arial" w:cs="Arial"/>
          <w:noProof/>
          <w:sz w:val="28"/>
          <w:szCs w:val="28"/>
          <w:lang w:val="en-US" w:eastAsia="zh-CN"/>
        </w:rPr>
        <w:pict>
          <v:shape id="_x0000_s1030" type="#_x0000_t202" style="width:468.1pt;height:88.1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" filled="f" strokecolor="red" strokeweight="2.5pt">
            <v:textbox style="mso-fit-shape-to-text:t">
              <w:txbxContent>
                <w:p w:rsidR="00E853E1" w:rsidRPr="0002034E" w:rsidRDefault="00E853E1" w:rsidP="0031431E">
                  <w:pPr>
                    <w:pStyle w:val="NormalWeb"/>
                    <w:spacing w:before="0" w:beforeAutospacing="0" w:after="0" w:afterAutospacing="0"/>
                    <w:jc w:val="both"/>
                    <w:rPr>
                      <w:lang w:val="es-ES"/>
                    </w:rPr>
                  </w:pPr>
                  <w:r>
                    <w:rPr>
                      <w:rFonts w:asciiTheme="minorHAnsi" w:hAnsi="Calibri" w:cstheme="minorBidi"/>
                      <w:b/>
                      <w:bCs/>
                      <w:color w:val="000000" w:themeColor="text1"/>
                      <w:kern w:val="24"/>
                      <w:sz w:val="32"/>
                      <w:szCs w:val="32"/>
                      <w:lang w:val="es-ES"/>
                    </w:rPr>
                    <w:t>ARC -3: IMPACTO ECONÓMICO Y SOCIAL</w:t>
                  </w:r>
                </w:p>
                <w:p w:rsidR="00E853E1" w:rsidRDefault="00E853E1" w:rsidP="0031431E">
                  <w:pPr>
                    <w:pStyle w:val="NormalWeb"/>
                    <w:spacing w:before="0" w:beforeAutospacing="0" w:after="0" w:afterAutospacing="0"/>
                    <w:jc w:val="both"/>
                  </w:pPr>
                  <w:r>
                    <w:rPr>
                      <w:rFonts w:asciiTheme="minorHAnsi" w:hAnsi="Calibri" w:cstheme="minorBidi"/>
                      <w:b/>
                      <w:bCs/>
                      <w:color w:val="000000" w:themeColor="text1"/>
                      <w:kern w:val="24"/>
                      <w:sz w:val="32"/>
                      <w:szCs w:val="32"/>
                      <w:u w:val="single"/>
                      <w:lang w:val="es-ES"/>
                    </w:rPr>
                    <w:t>Objetivo 3</w:t>
                  </w:r>
                  <w:r>
                    <w:rPr>
                      <w:rFonts w:asciiTheme="minorHAnsi" w:hAnsi="Calibri" w:cstheme="minorBidi"/>
                      <w:b/>
                      <w:bCs/>
                      <w:color w:val="000000" w:themeColor="text1"/>
                      <w:kern w:val="24"/>
                      <w:sz w:val="32"/>
                      <w:szCs w:val="32"/>
                      <w:lang w:val="es-ES"/>
                    </w:rPr>
                    <w:t xml:space="preserve">: Satisfacer con calidad las demandas de formación de capacitación y posgrado de acuerdo con las prioridades del desarrollo del país </w:t>
                  </w:r>
                  <w:r>
                    <w:rPr>
                      <w:rFonts w:asciiTheme="minorHAnsi" w:hAnsi="Calibri" w:cstheme="minorBidi"/>
                      <w:b/>
                      <w:bCs/>
                      <w:i/>
                      <w:iCs/>
                      <w:color w:val="000000" w:themeColor="text1"/>
                      <w:kern w:val="24"/>
                      <w:sz w:val="32"/>
                      <w:szCs w:val="32"/>
                      <w:lang w:val="es-ES"/>
                    </w:rPr>
                    <w:t>(Lineamientos vinculados: 04, 74, 138, 145, 146, 153. Objetivos del Partido vinculados: 40, 41, 42, 46, 47, 48, 50, 52, 56).</w:t>
                  </w:r>
                </w:p>
              </w:txbxContent>
            </v:textbox>
            <w10:wrap type="none"/>
            <w10:anchorlock/>
          </v:shape>
        </w:pict>
      </w:r>
    </w:p>
    <w:p w:rsidR="000772A6" w:rsidRDefault="000772A6" w:rsidP="00616EBF">
      <w:pPr>
        <w:ind w:left="1251" w:hanging="882"/>
        <w:jc w:val="both"/>
        <w:rPr>
          <w:rFonts w:ascii="Arial" w:hAnsi="Arial" w:cs="Arial"/>
          <w:sz w:val="28"/>
          <w:szCs w:val="28"/>
        </w:rPr>
      </w:pPr>
    </w:p>
    <w:p w:rsidR="000772A6" w:rsidRPr="00B772D7" w:rsidRDefault="000772A6" w:rsidP="000772A6">
      <w:pPr>
        <w:jc w:val="both"/>
        <w:rPr>
          <w:rFonts w:ascii="Arial" w:hAnsi="Arial" w:cs="Arial"/>
          <w:b/>
        </w:rPr>
      </w:pPr>
      <w:r w:rsidRPr="00B772D7">
        <w:rPr>
          <w:rFonts w:ascii="Arial" w:hAnsi="Arial" w:cs="Arial"/>
          <w:b/>
        </w:rPr>
        <w:t>Criterios de medida:</w:t>
      </w:r>
    </w:p>
    <w:p w:rsidR="00616EBF" w:rsidRPr="00B772D7" w:rsidRDefault="00616EBF" w:rsidP="00616EBF">
      <w:pPr>
        <w:ind w:left="1251" w:hanging="882"/>
        <w:jc w:val="both"/>
        <w:rPr>
          <w:rFonts w:ascii="Arial" w:hAnsi="Arial" w:cs="Arial"/>
          <w:b/>
        </w:rPr>
      </w:pPr>
    </w:p>
    <w:p w:rsidR="000772A6" w:rsidRPr="00B772D7" w:rsidRDefault="000772A6" w:rsidP="000772A6">
      <w:pPr>
        <w:ind w:left="792" w:hanging="423"/>
        <w:jc w:val="both"/>
        <w:rPr>
          <w:rFonts w:ascii="Arial" w:hAnsi="Arial" w:cs="Arial"/>
          <w:b/>
        </w:rPr>
      </w:pPr>
      <w:r w:rsidRPr="00B772D7">
        <w:rPr>
          <w:rFonts w:ascii="Arial" w:hAnsi="Arial" w:cs="Arial"/>
          <w:b/>
        </w:rPr>
        <w:t xml:space="preserve">1. Se gradúan </w:t>
      </w:r>
      <w:r w:rsidRPr="00B772D7">
        <w:rPr>
          <w:rFonts w:ascii="Arial" w:hAnsi="Arial" w:cs="Arial"/>
          <w:b/>
          <w:bCs/>
          <w:u w:val="single"/>
        </w:rPr>
        <w:t>2</w:t>
      </w:r>
      <w:r w:rsidRPr="00B772D7">
        <w:rPr>
          <w:rFonts w:ascii="Arial" w:hAnsi="Arial" w:cs="Arial"/>
          <w:b/>
        </w:rPr>
        <w:t xml:space="preserve"> estudiante</w:t>
      </w:r>
      <w:r w:rsidR="000A33F3">
        <w:rPr>
          <w:rFonts w:ascii="Arial" w:hAnsi="Arial" w:cs="Arial"/>
          <w:b/>
        </w:rPr>
        <w:t>s</w:t>
      </w:r>
      <w:r w:rsidRPr="00B772D7">
        <w:rPr>
          <w:rFonts w:ascii="Arial" w:hAnsi="Arial" w:cs="Arial"/>
          <w:b/>
        </w:rPr>
        <w:t xml:space="preserve"> intern</w:t>
      </w:r>
      <w:r w:rsidR="00685B0D">
        <w:rPr>
          <w:rFonts w:ascii="Arial" w:hAnsi="Arial" w:cs="Arial"/>
          <w:b/>
        </w:rPr>
        <w:t>os</w:t>
      </w:r>
      <w:r w:rsidRPr="00B772D7">
        <w:rPr>
          <w:rFonts w:ascii="Arial" w:hAnsi="Arial" w:cs="Arial"/>
          <w:b/>
        </w:rPr>
        <w:t xml:space="preserve"> de la Maestría de Nutrición y Biofertilización de las Plantas que se desarrolla en el INCA. </w:t>
      </w:r>
    </w:p>
    <w:p w:rsidR="006C377E" w:rsidRPr="00B772D7" w:rsidRDefault="000772A6" w:rsidP="000772A6">
      <w:pPr>
        <w:numPr>
          <w:ilvl w:val="0"/>
          <w:numId w:val="10"/>
        </w:numPr>
        <w:jc w:val="both"/>
        <w:rPr>
          <w:rFonts w:ascii="Arial" w:hAnsi="Arial" w:cs="Arial"/>
          <w:b/>
          <w:lang w:val="en-US"/>
        </w:rPr>
      </w:pPr>
      <w:r w:rsidRPr="00B772D7">
        <w:rPr>
          <w:rFonts w:ascii="Arial" w:hAnsi="Arial" w:cs="Arial"/>
          <w:b/>
        </w:rPr>
        <w:t>Gerardo Montero</w:t>
      </w:r>
    </w:p>
    <w:p w:rsidR="006C377E" w:rsidRPr="00685B0D" w:rsidRDefault="000772A6" w:rsidP="000772A6">
      <w:pPr>
        <w:numPr>
          <w:ilvl w:val="0"/>
          <w:numId w:val="10"/>
        </w:numPr>
        <w:jc w:val="both"/>
        <w:rPr>
          <w:rFonts w:ascii="Arial" w:hAnsi="Arial" w:cs="Arial"/>
          <w:b/>
          <w:lang w:val="en-US"/>
        </w:rPr>
      </w:pPr>
      <w:proofErr w:type="spellStart"/>
      <w:r w:rsidRPr="00B772D7">
        <w:rPr>
          <w:rFonts w:ascii="Arial" w:hAnsi="Arial" w:cs="Arial"/>
          <w:b/>
        </w:rPr>
        <w:t>Osmara</w:t>
      </w:r>
      <w:proofErr w:type="spellEnd"/>
      <w:r w:rsidRPr="00B772D7">
        <w:rPr>
          <w:rFonts w:ascii="Arial" w:hAnsi="Arial" w:cs="Arial"/>
          <w:b/>
        </w:rPr>
        <w:t xml:space="preserve"> Renté</w:t>
      </w:r>
    </w:p>
    <w:p w:rsidR="007F74A6" w:rsidRDefault="00685B0D" w:rsidP="00685B0D">
      <w:pPr>
        <w:ind w:left="720"/>
        <w:jc w:val="both"/>
        <w:rPr>
          <w:rFonts w:ascii="Arial" w:hAnsi="Arial" w:cs="Arial"/>
        </w:rPr>
      </w:pPr>
      <w:r w:rsidRPr="00685B0D">
        <w:rPr>
          <w:rFonts w:ascii="Arial" w:hAnsi="Arial" w:cs="Arial"/>
        </w:rPr>
        <w:t xml:space="preserve">Solo se graduó </w:t>
      </w:r>
      <w:proofErr w:type="spellStart"/>
      <w:r w:rsidRPr="00685B0D">
        <w:rPr>
          <w:rFonts w:ascii="Arial" w:hAnsi="Arial" w:cs="Arial"/>
        </w:rPr>
        <w:t>Osmara</w:t>
      </w:r>
      <w:proofErr w:type="spellEnd"/>
      <w:r w:rsidR="007F74A6">
        <w:rPr>
          <w:rFonts w:ascii="Arial" w:hAnsi="Arial" w:cs="Arial"/>
        </w:rPr>
        <w:t xml:space="preserve"> Renté.</w:t>
      </w:r>
    </w:p>
    <w:p w:rsidR="00685B0D" w:rsidRPr="00685B0D" w:rsidRDefault="007F74A6" w:rsidP="007F74A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685B0D" w:rsidRPr="00685B0D">
        <w:rPr>
          <w:rFonts w:ascii="Arial" w:hAnsi="Arial" w:cs="Arial"/>
        </w:rPr>
        <w:t xml:space="preserve"> Gerardo solicito prorroga por problemas de salud</w:t>
      </w:r>
      <w:r>
        <w:rPr>
          <w:rFonts w:ascii="Arial" w:hAnsi="Arial" w:cs="Arial"/>
        </w:rPr>
        <w:t>.</w:t>
      </w:r>
    </w:p>
    <w:p w:rsidR="000772A6" w:rsidRPr="00B772D7" w:rsidRDefault="000772A6" w:rsidP="00616EBF">
      <w:pPr>
        <w:ind w:left="1251" w:hanging="882"/>
        <w:jc w:val="both"/>
        <w:rPr>
          <w:rFonts w:ascii="Arial" w:hAnsi="Arial" w:cs="Arial"/>
          <w:b/>
        </w:rPr>
      </w:pPr>
      <w:r w:rsidRPr="00B772D7">
        <w:rPr>
          <w:rFonts w:ascii="Arial" w:hAnsi="Arial" w:cs="Arial"/>
          <w:b/>
        </w:rPr>
        <w:t xml:space="preserve">2. Los ingresos por Postgrado son del orden de los </w:t>
      </w:r>
      <w:r w:rsidRPr="00B772D7">
        <w:rPr>
          <w:rFonts w:ascii="Arial" w:hAnsi="Arial" w:cs="Arial"/>
          <w:b/>
          <w:bCs/>
        </w:rPr>
        <w:t>2.0 MCUC</w:t>
      </w:r>
      <w:r w:rsidRPr="00B772D7">
        <w:rPr>
          <w:rFonts w:ascii="Arial" w:hAnsi="Arial" w:cs="Arial"/>
          <w:b/>
        </w:rPr>
        <w:t xml:space="preserve">.    </w:t>
      </w:r>
    </w:p>
    <w:p w:rsidR="000772A6" w:rsidRPr="00B772D7" w:rsidRDefault="000772A6" w:rsidP="00616EBF">
      <w:pPr>
        <w:ind w:left="1251" w:hanging="882"/>
        <w:jc w:val="both"/>
        <w:rPr>
          <w:rFonts w:ascii="Arial" w:hAnsi="Arial" w:cs="Arial"/>
          <w:b/>
        </w:rPr>
      </w:pPr>
    </w:p>
    <w:p w:rsidR="000772A6" w:rsidRDefault="007F74A6" w:rsidP="00616EBF">
      <w:pPr>
        <w:ind w:left="1251" w:hanging="882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No tengo ese dato.</w:t>
      </w:r>
    </w:p>
    <w:p w:rsidR="00616EBF" w:rsidRDefault="00616EBF" w:rsidP="00616EBF">
      <w:pPr>
        <w:ind w:left="1251" w:hanging="882"/>
        <w:jc w:val="both"/>
        <w:rPr>
          <w:rFonts w:ascii="Arial" w:hAnsi="Arial" w:cs="Arial"/>
          <w:sz w:val="28"/>
          <w:szCs w:val="28"/>
        </w:rPr>
      </w:pPr>
    </w:p>
    <w:p w:rsidR="00616EBF" w:rsidRDefault="00616EBF" w:rsidP="00616EBF">
      <w:pPr>
        <w:ind w:left="1251" w:hanging="882"/>
        <w:jc w:val="both"/>
        <w:rPr>
          <w:rFonts w:ascii="Arial" w:hAnsi="Arial" w:cs="Arial"/>
          <w:sz w:val="28"/>
          <w:szCs w:val="28"/>
        </w:rPr>
      </w:pPr>
    </w:p>
    <w:p w:rsidR="00616EBF" w:rsidRDefault="00616EBF" w:rsidP="00685B0D">
      <w:pPr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616EBF" w:rsidRDefault="00616EBF" w:rsidP="00616EBF">
      <w:pPr>
        <w:ind w:left="1251" w:hanging="882"/>
        <w:jc w:val="both"/>
        <w:rPr>
          <w:rFonts w:ascii="Arial" w:hAnsi="Arial" w:cs="Arial"/>
          <w:sz w:val="28"/>
          <w:szCs w:val="28"/>
        </w:rPr>
      </w:pPr>
    </w:p>
    <w:p w:rsidR="00616EBF" w:rsidRDefault="00616EBF" w:rsidP="00616EBF">
      <w:pPr>
        <w:ind w:left="1251" w:hanging="882"/>
        <w:jc w:val="both"/>
        <w:rPr>
          <w:rFonts w:ascii="Arial" w:hAnsi="Arial" w:cs="Arial"/>
          <w:sz w:val="28"/>
          <w:szCs w:val="28"/>
        </w:rPr>
      </w:pPr>
    </w:p>
    <w:sectPr w:rsidR="00616EBF" w:rsidSect="00D715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D3060"/>
    <w:multiLevelType w:val="hybridMultilevel"/>
    <w:tmpl w:val="3DBE270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2B0113"/>
    <w:multiLevelType w:val="hybridMultilevel"/>
    <w:tmpl w:val="C3727664"/>
    <w:lvl w:ilvl="0" w:tplc="0409000D">
      <w:start w:val="1"/>
      <w:numFmt w:val="bullet"/>
      <w:lvlText w:val=""/>
      <w:lvlJc w:val="left"/>
      <w:pPr>
        <w:ind w:left="14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7" w:hanging="360"/>
      </w:pPr>
      <w:rPr>
        <w:rFonts w:ascii="Wingdings" w:hAnsi="Wingdings" w:hint="default"/>
      </w:rPr>
    </w:lvl>
  </w:abstractNum>
  <w:abstractNum w:abstractNumId="2">
    <w:nsid w:val="13D460A6"/>
    <w:multiLevelType w:val="hybridMultilevel"/>
    <w:tmpl w:val="2E1C4EE0"/>
    <w:lvl w:ilvl="0" w:tplc="E3CCCB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5C3C55"/>
    <w:multiLevelType w:val="hybridMultilevel"/>
    <w:tmpl w:val="9D322F08"/>
    <w:lvl w:ilvl="0" w:tplc="0C0A000F">
      <w:start w:val="1"/>
      <w:numFmt w:val="decimal"/>
      <w:lvlText w:val="%1."/>
      <w:lvlJc w:val="left"/>
      <w:pPr>
        <w:ind w:left="644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2C6053"/>
    <w:multiLevelType w:val="hybridMultilevel"/>
    <w:tmpl w:val="5894C1C2"/>
    <w:lvl w:ilvl="0" w:tplc="DB78061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9E4CA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F34060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06AF8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CBA1AB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8AF7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4A47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C8B87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4041B7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56742A1"/>
    <w:multiLevelType w:val="hybridMultilevel"/>
    <w:tmpl w:val="4476B06A"/>
    <w:lvl w:ilvl="0" w:tplc="6504E2AA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b w:val="0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C13C1D"/>
    <w:multiLevelType w:val="hybridMultilevel"/>
    <w:tmpl w:val="257A2ED2"/>
    <w:lvl w:ilvl="0" w:tplc="B630EA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134D16"/>
    <w:multiLevelType w:val="hybridMultilevel"/>
    <w:tmpl w:val="A1C0BC56"/>
    <w:lvl w:ilvl="0" w:tplc="474A71B4">
      <w:start w:val="5"/>
      <w:numFmt w:val="bullet"/>
      <w:lvlText w:val=""/>
      <w:lvlJc w:val="left"/>
      <w:pPr>
        <w:ind w:left="729" w:hanging="360"/>
      </w:pPr>
      <w:rPr>
        <w:rFonts w:ascii="Symbol" w:eastAsia="MS Mincho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8">
    <w:nsid w:val="1BEE2AA4"/>
    <w:multiLevelType w:val="hybridMultilevel"/>
    <w:tmpl w:val="77E63A8C"/>
    <w:lvl w:ilvl="0" w:tplc="4938515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CB6D26"/>
    <w:multiLevelType w:val="hybridMultilevel"/>
    <w:tmpl w:val="193EA7BC"/>
    <w:lvl w:ilvl="0" w:tplc="67C8E4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94B3C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B0E77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0EB57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BC6D0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642320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7A16C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2C0FC9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9488B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FD31151"/>
    <w:multiLevelType w:val="hybridMultilevel"/>
    <w:tmpl w:val="29CE371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911FF9"/>
    <w:multiLevelType w:val="hybridMultilevel"/>
    <w:tmpl w:val="9A8A16A2"/>
    <w:lvl w:ilvl="0" w:tplc="0C0A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2">
    <w:nsid w:val="228E55D8"/>
    <w:multiLevelType w:val="hybridMultilevel"/>
    <w:tmpl w:val="0E40F728"/>
    <w:lvl w:ilvl="0" w:tplc="47FE35F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A4B6F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78D6A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AA0DA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25A775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5E505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64E7C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5CAB93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1AD2F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42D1635"/>
    <w:multiLevelType w:val="hybridMultilevel"/>
    <w:tmpl w:val="A9F23276"/>
    <w:lvl w:ilvl="0" w:tplc="AF9A29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D525B87"/>
    <w:multiLevelType w:val="hybridMultilevel"/>
    <w:tmpl w:val="4204E49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F214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FC058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5D4B7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9DE83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BD883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B12B1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5CA2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E2005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2E830132"/>
    <w:multiLevelType w:val="hybridMultilevel"/>
    <w:tmpl w:val="39D4E4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271656"/>
    <w:multiLevelType w:val="hybridMultilevel"/>
    <w:tmpl w:val="3D208264"/>
    <w:lvl w:ilvl="0" w:tplc="0409000B">
      <w:start w:val="1"/>
      <w:numFmt w:val="bullet"/>
      <w:lvlText w:val=""/>
      <w:lvlJc w:val="left"/>
      <w:pPr>
        <w:ind w:left="11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17">
    <w:nsid w:val="3E3D59E4"/>
    <w:multiLevelType w:val="hybridMultilevel"/>
    <w:tmpl w:val="36829BF6"/>
    <w:lvl w:ilvl="0" w:tplc="616CFA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342A4D"/>
    <w:multiLevelType w:val="hybridMultilevel"/>
    <w:tmpl w:val="0632232A"/>
    <w:lvl w:ilvl="0" w:tplc="0409000D">
      <w:start w:val="1"/>
      <w:numFmt w:val="bullet"/>
      <w:lvlText w:val=""/>
      <w:lvlJc w:val="left"/>
      <w:pPr>
        <w:ind w:left="84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19">
    <w:nsid w:val="48756AF6"/>
    <w:multiLevelType w:val="hybridMultilevel"/>
    <w:tmpl w:val="7B805CF4"/>
    <w:lvl w:ilvl="0" w:tplc="57B4EA0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38DA5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E0664D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CE89F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A24102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52E82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7C834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0A710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DEC3F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FA3516"/>
    <w:multiLevelType w:val="hybridMultilevel"/>
    <w:tmpl w:val="F3C0A1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1E5A5B"/>
    <w:multiLevelType w:val="hybridMultilevel"/>
    <w:tmpl w:val="E9D8AF82"/>
    <w:lvl w:ilvl="0" w:tplc="F0AECF4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25" w:hanging="360"/>
      </w:pPr>
    </w:lvl>
    <w:lvl w:ilvl="2" w:tplc="0C0A001B" w:tentative="1">
      <w:start w:val="1"/>
      <w:numFmt w:val="lowerRoman"/>
      <w:lvlText w:val="%3."/>
      <w:lvlJc w:val="right"/>
      <w:pPr>
        <w:ind w:left="1845" w:hanging="180"/>
      </w:pPr>
    </w:lvl>
    <w:lvl w:ilvl="3" w:tplc="0C0A000F" w:tentative="1">
      <w:start w:val="1"/>
      <w:numFmt w:val="decimal"/>
      <w:lvlText w:val="%4."/>
      <w:lvlJc w:val="left"/>
      <w:pPr>
        <w:ind w:left="2565" w:hanging="360"/>
      </w:pPr>
    </w:lvl>
    <w:lvl w:ilvl="4" w:tplc="0C0A0019" w:tentative="1">
      <w:start w:val="1"/>
      <w:numFmt w:val="lowerLetter"/>
      <w:lvlText w:val="%5."/>
      <w:lvlJc w:val="left"/>
      <w:pPr>
        <w:ind w:left="3285" w:hanging="360"/>
      </w:pPr>
    </w:lvl>
    <w:lvl w:ilvl="5" w:tplc="0C0A001B" w:tentative="1">
      <w:start w:val="1"/>
      <w:numFmt w:val="lowerRoman"/>
      <w:lvlText w:val="%6."/>
      <w:lvlJc w:val="right"/>
      <w:pPr>
        <w:ind w:left="4005" w:hanging="180"/>
      </w:pPr>
    </w:lvl>
    <w:lvl w:ilvl="6" w:tplc="0C0A000F" w:tentative="1">
      <w:start w:val="1"/>
      <w:numFmt w:val="decimal"/>
      <w:lvlText w:val="%7."/>
      <w:lvlJc w:val="left"/>
      <w:pPr>
        <w:ind w:left="4725" w:hanging="360"/>
      </w:pPr>
    </w:lvl>
    <w:lvl w:ilvl="7" w:tplc="0C0A0019" w:tentative="1">
      <w:start w:val="1"/>
      <w:numFmt w:val="lowerLetter"/>
      <w:lvlText w:val="%8."/>
      <w:lvlJc w:val="left"/>
      <w:pPr>
        <w:ind w:left="5445" w:hanging="360"/>
      </w:pPr>
    </w:lvl>
    <w:lvl w:ilvl="8" w:tplc="0C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572E39C4"/>
    <w:multiLevelType w:val="hybridMultilevel"/>
    <w:tmpl w:val="4204E49E"/>
    <w:lvl w:ilvl="0" w:tplc="0C0A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CF214F6" w:tentative="1">
      <w:start w:val="1"/>
      <w:numFmt w:val="bullet"/>
      <w:lvlText w:val="•"/>
      <w:lvlJc w:val="left"/>
      <w:pPr>
        <w:tabs>
          <w:tab w:val="num" w:pos="1530"/>
        </w:tabs>
        <w:ind w:left="1530" w:hanging="360"/>
      </w:pPr>
      <w:rPr>
        <w:rFonts w:ascii="Times New Roman" w:hAnsi="Times New Roman" w:hint="default"/>
      </w:rPr>
    </w:lvl>
    <w:lvl w:ilvl="2" w:tplc="8FC05886" w:tentative="1">
      <w:start w:val="1"/>
      <w:numFmt w:val="bullet"/>
      <w:lvlText w:val="•"/>
      <w:lvlJc w:val="left"/>
      <w:pPr>
        <w:tabs>
          <w:tab w:val="num" w:pos="2250"/>
        </w:tabs>
        <w:ind w:left="2250" w:hanging="360"/>
      </w:pPr>
      <w:rPr>
        <w:rFonts w:ascii="Times New Roman" w:hAnsi="Times New Roman" w:hint="default"/>
      </w:rPr>
    </w:lvl>
    <w:lvl w:ilvl="3" w:tplc="75D4B7B6" w:tentative="1">
      <w:start w:val="1"/>
      <w:numFmt w:val="bullet"/>
      <w:lvlText w:val="•"/>
      <w:lvlJc w:val="left"/>
      <w:pPr>
        <w:tabs>
          <w:tab w:val="num" w:pos="2970"/>
        </w:tabs>
        <w:ind w:left="2970" w:hanging="360"/>
      </w:pPr>
      <w:rPr>
        <w:rFonts w:ascii="Times New Roman" w:hAnsi="Times New Roman" w:hint="default"/>
      </w:rPr>
    </w:lvl>
    <w:lvl w:ilvl="4" w:tplc="39DE83D8" w:tentative="1">
      <w:start w:val="1"/>
      <w:numFmt w:val="bullet"/>
      <w:lvlText w:val="•"/>
      <w:lvlJc w:val="left"/>
      <w:pPr>
        <w:tabs>
          <w:tab w:val="num" w:pos="3690"/>
        </w:tabs>
        <w:ind w:left="3690" w:hanging="360"/>
      </w:pPr>
      <w:rPr>
        <w:rFonts w:ascii="Times New Roman" w:hAnsi="Times New Roman" w:hint="default"/>
      </w:rPr>
    </w:lvl>
    <w:lvl w:ilvl="5" w:tplc="8BD88374" w:tentative="1">
      <w:start w:val="1"/>
      <w:numFmt w:val="bullet"/>
      <w:lvlText w:val="•"/>
      <w:lvlJc w:val="left"/>
      <w:pPr>
        <w:tabs>
          <w:tab w:val="num" w:pos="4410"/>
        </w:tabs>
        <w:ind w:left="4410" w:hanging="360"/>
      </w:pPr>
      <w:rPr>
        <w:rFonts w:ascii="Times New Roman" w:hAnsi="Times New Roman" w:hint="default"/>
      </w:rPr>
    </w:lvl>
    <w:lvl w:ilvl="6" w:tplc="9B12B118" w:tentative="1">
      <w:start w:val="1"/>
      <w:numFmt w:val="bullet"/>
      <w:lvlText w:val="•"/>
      <w:lvlJc w:val="left"/>
      <w:pPr>
        <w:tabs>
          <w:tab w:val="num" w:pos="5130"/>
        </w:tabs>
        <w:ind w:left="5130" w:hanging="360"/>
      </w:pPr>
      <w:rPr>
        <w:rFonts w:ascii="Times New Roman" w:hAnsi="Times New Roman" w:hint="default"/>
      </w:rPr>
    </w:lvl>
    <w:lvl w:ilvl="7" w:tplc="775CA280" w:tentative="1">
      <w:start w:val="1"/>
      <w:numFmt w:val="bullet"/>
      <w:lvlText w:val="•"/>
      <w:lvlJc w:val="left"/>
      <w:pPr>
        <w:tabs>
          <w:tab w:val="num" w:pos="5850"/>
        </w:tabs>
        <w:ind w:left="5850" w:hanging="360"/>
      </w:pPr>
      <w:rPr>
        <w:rFonts w:ascii="Times New Roman" w:hAnsi="Times New Roman" w:hint="default"/>
      </w:rPr>
    </w:lvl>
    <w:lvl w:ilvl="8" w:tplc="8E200538" w:tentative="1">
      <w:start w:val="1"/>
      <w:numFmt w:val="bullet"/>
      <w:lvlText w:val="•"/>
      <w:lvlJc w:val="left"/>
      <w:pPr>
        <w:tabs>
          <w:tab w:val="num" w:pos="6570"/>
        </w:tabs>
        <w:ind w:left="6570" w:hanging="360"/>
      </w:pPr>
      <w:rPr>
        <w:rFonts w:ascii="Times New Roman" w:hAnsi="Times New Roman" w:hint="default"/>
      </w:rPr>
    </w:lvl>
  </w:abstractNum>
  <w:abstractNum w:abstractNumId="23">
    <w:nsid w:val="5901383F"/>
    <w:multiLevelType w:val="hybridMultilevel"/>
    <w:tmpl w:val="9ABA70AA"/>
    <w:lvl w:ilvl="0" w:tplc="BBBE1B9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C642521"/>
    <w:multiLevelType w:val="hybridMultilevel"/>
    <w:tmpl w:val="211EF342"/>
    <w:lvl w:ilvl="0" w:tplc="04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D25A0A"/>
    <w:multiLevelType w:val="hybridMultilevel"/>
    <w:tmpl w:val="4204E49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F214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FC058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5D4B7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9DE83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BD883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B12B1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5CA2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E2005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>
    <w:nsid w:val="640D0F08"/>
    <w:multiLevelType w:val="hybridMultilevel"/>
    <w:tmpl w:val="FEE41388"/>
    <w:lvl w:ilvl="0" w:tplc="7AA8F1E2">
      <w:start w:val="1"/>
      <w:numFmt w:val="decimal"/>
      <w:lvlText w:val="%1."/>
      <w:lvlJc w:val="left"/>
      <w:pPr>
        <w:ind w:left="3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27">
    <w:nsid w:val="6AD255F0"/>
    <w:multiLevelType w:val="hybridMultilevel"/>
    <w:tmpl w:val="3EB2BCB0"/>
    <w:lvl w:ilvl="0" w:tplc="57DCFE6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B634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AAFE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704E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08B9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7A4128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D66E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425B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A4E6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D871335"/>
    <w:multiLevelType w:val="hybridMultilevel"/>
    <w:tmpl w:val="2BE4548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6EB8547F"/>
    <w:multiLevelType w:val="hybridMultilevel"/>
    <w:tmpl w:val="171AAC1C"/>
    <w:lvl w:ilvl="0" w:tplc="0A5E3CA0"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>
    <w:nsid w:val="6FBA0D52"/>
    <w:multiLevelType w:val="hybridMultilevel"/>
    <w:tmpl w:val="827AEF4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D10929"/>
    <w:multiLevelType w:val="hybridMultilevel"/>
    <w:tmpl w:val="1608818A"/>
    <w:lvl w:ilvl="0" w:tplc="00169C7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EE164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8C9DE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60FA1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0D0E31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E22FC4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88DA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3E402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1C4AE8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B7D313E"/>
    <w:multiLevelType w:val="hybridMultilevel"/>
    <w:tmpl w:val="D0840520"/>
    <w:lvl w:ilvl="0" w:tplc="E3CCCBE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BF00960"/>
    <w:multiLevelType w:val="hybridMultilevel"/>
    <w:tmpl w:val="97DA2F92"/>
    <w:lvl w:ilvl="0" w:tplc="7CB826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0CC6C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68C89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DE688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1A60E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0C4BE4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2E883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8B45DB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5E2EC5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C2D2BCE"/>
    <w:multiLevelType w:val="hybridMultilevel"/>
    <w:tmpl w:val="52EA4CC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1"/>
  </w:num>
  <w:num w:numId="3">
    <w:abstractNumId w:val="9"/>
  </w:num>
  <w:num w:numId="4">
    <w:abstractNumId w:val="4"/>
  </w:num>
  <w:num w:numId="5">
    <w:abstractNumId w:val="12"/>
  </w:num>
  <w:num w:numId="6">
    <w:abstractNumId w:val="27"/>
  </w:num>
  <w:num w:numId="7">
    <w:abstractNumId w:val="26"/>
  </w:num>
  <w:num w:numId="8">
    <w:abstractNumId w:val="23"/>
  </w:num>
  <w:num w:numId="9">
    <w:abstractNumId w:val="7"/>
  </w:num>
  <w:num w:numId="10">
    <w:abstractNumId w:val="19"/>
  </w:num>
  <w:num w:numId="11">
    <w:abstractNumId w:val="33"/>
  </w:num>
  <w:num w:numId="12">
    <w:abstractNumId w:val="16"/>
  </w:num>
  <w:num w:numId="13">
    <w:abstractNumId w:val="1"/>
  </w:num>
  <w:num w:numId="14">
    <w:abstractNumId w:val="28"/>
  </w:num>
  <w:num w:numId="15">
    <w:abstractNumId w:val="32"/>
  </w:num>
  <w:num w:numId="16">
    <w:abstractNumId w:val="13"/>
  </w:num>
  <w:num w:numId="17">
    <w:abstractNumId w:val="6"/>
  </w:num>
  <w:num w:numId="18">
    <w:abstractNumId w:val="14"/>
  </w:num>
  <w:num w:numId="19">
    <w:abstractNumId w:val="15"/>
  </w:num>
  <w:num w:numId="20">
    <w:abstractNumId w:val="34"/>
  </w:num>
  <w:num w:numId="21">
    <w:abstractNumId w:val="3"/>
  </w:num>
  <w:num w:numId="22">
    <w:abstractNumId w:val="21"/>
  </w:num>
  <w:num w:numId="23">
    <w:abstractNumId w:val="29"/>
  </w:num>
  <w:num w:numId="24">
    <w:abstractNumId w:val="18"/>
  </w:num>
  <w:num w:numId="25">
    <w:abstractNumId w:val="5"/>
  </w:num>
  <w:num w:numId="26">
    <w:abstractNumId w:val="30"/>
  </w:num>
  <w:num w:numId="27">
    <w:abstractNumId w:val="0"/>
  </w:num>
  <w:num w:numId="28">
    <w:abstractNumId w:val="2"/>
  </w:num>
  <w:num w:numId="29">
    <w:abstractNumId w:val="8"/>
  </w:num>
  <w:num w:numId="30">
    <w:abstractNumId w:val="10"/>
  </w:num>
  <w:num w:numId="31">
    <w:abstractNumId w:val="11"/>
  </w:num>
  <w:num w:numId="32">
    <w:abstractNumId w:val="17"/>
  </w:num>
  <w:num w:numId="33">
    <w:abstractNumId w:val="25"/>
  </w:num>
  <w:num w:numId="34">
    <w:abstractNumId w:val="22"/>
  </w:num>
  <w:num w:numId="3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characterSpacingControl w:val="doNotCompress"/>
  <w:savePreviewPicture/>
  <w:compat/>
  <w:rsids>
    <w:rsidRoot w:val="002F788D"/>
    <w:rsid w:val="00007BB2"/>
    <w:rsid w:val="0002034E"/>
    <w:rsid w:val="00030F7E"/>
    <w:rsid w:val="0004623E"/>
    <w:rsid w:val="00055133"/>
    <w:rsid w:val="00062C19"/>
    <w:rsid w:val="000772A6"/>
    <w:rsid w:val="00083F97"/>
    <w:rsid w:val="000A33F3"/>
    <w:rsid w:val="0012006B"/>
    <w:rsid w:val="00142608"/>
    <w:rsid w:val="0014343C"/>
    <w:rsid w:val="001475DF"/>
    <w:rsid w:val="00147D4B"/>
    <w:rsid w:val="00186967"/>
    <w:rsid w:val="00192B00"/>
    <w:rsid w:val="001A5CCF"/>
    <w:rsid w:val="001F3165"/>
    <w:rsid w:val="00205EA5"/>
    <w:rsid w:val="00207857"/>
    <w:rsid w:val="00225F8D"/>
    <w:rsid w:val="002554D4"/>
    <w:rsid w:val="00257289"/>
    <w:rsid w:val="00265A2D"/>
    <w:rsid w:val="00276FB2"/>
    <w:rsid w:val="002D749A"/>
    <w:rsid w:val="002F788D"/>
    <w:rsid w:val="0030426F"/>
    <w:rsid w:val="0031431E"/>
    <w:rsid w:val="0032759E"/>
    <w:rsid w:val="003311A0"/>
    <w:rsid w:val="003631DE"/>
    <w:rsid w:val="0036777F"/>
    <w:rsid w:val="00372321"/>
    <w:rsid w:val="00396103"/>
    <w:rsid w:val="003A0AF7"/>
    <w:rsid w:val="003D1DC0"/>
    <w:rsid w:val="003F2895"/>
    <w:rsid w:val="003F4FFF"/>
    <w:rsid w:val="00405EC5"/>
    <w:rsid w:val="00410052"/>
    <w:rsid w:val="00415948"/>
    <w:rsid w:val="00440852"/>
    <w:rsid w:val="00464F70"/>
    <w:rsid w:val="0046681E"/>
    <w:rsid w:val="004821F6"/>
    <w:rsid w:val="00490F95"/>
    <w:rsid w:val="004915F9"/>
    <w:rsid w:val="004B4FCD"/>
    <w:rsid w:val="004C5184"/>
    <w:rsid w:val="004E7DC9"/>
    <w:rsid w:val="00504965"/>
    <w:rsid w:val="005115B8"/>
    <w:rsid w:val="0058414C"/>
    <w:rsid w:val="0059294B"/>
    <w:rsid w:val="005D682F"/>
    <w:rsid w:val="005E58C0"/>
    <w:rsid w:val="005F63C0"/>
    <w:rsid w:val="00602477"/>
    <w:rsid w:val="0060692C"/>
    <w:rsid w:val="00616EBF"/>
    <w:rsid w:val="006649AC"/>
    <w:rsid w:val="0066646D"/>
    <w:rsid w:val="00685B0D"/>
    <w:rsid w:val="006C377E"/>
    <w:rsid w:val="006D5B24"/>
    <w:rsid w:val="0070491B"/>
    <w:rsid w:val="0071087C"/>
    <w:rsid w:val="0072646B"/>
    <w:rsid w:val="007534C6"/>
    <w:rsid w:val="00762E71"/>
    <w:rsid w:val="00774A42"/>
    <w:rsid w:val="007F74A6"/>
    <w:rsid w:val="008044F5"/>
    <w:rsid w:val="00810293"/>
    <w:rsid w:val="00825750"/>
    <w:rsid w:val="00842783"/>
    <w:rsid w:val="00844EE1"/>
    <w:rsid w:val="008567D1"/>
    <w:rsid w:val="00866A44"/>
    <w:rsid w:val="008C49B6"/>
    <w:rsid w:val="0097385E"/>
    <w:rsid w:val="0099597C"/>
    <w:rsid w:val="009B4B32"/>
    <w:rsid w:val="009E42E7"/>
    <w:rsid w:val="00A13E57"/>
    <w:rsid w:val="00A82F1C"/>
    <w:rsid w:val="00AA15D5"/>
    <w:rsid w:val="00B0136F"/>
    <w:rsid w:val="00B23809"/>
    <w:rsid w:val="00B26DEA"/>
    <w:rsid w:val="00B348BD"/>
    <w:rsid w:val="00B65241"/>
    <w:rsid w:val="00B728AE"/>
    <w:rsid w:val="00B764D6"/>
    <w:rsid w:val="00B772D7"/>
    <w:rsid w:val="00BA26D4"/>
    <w:rsid w:val="00BE5FEA"/>
    <w:rsid w:val="00C134D1"/>
    <w:rsid w:val="00C15ED9"/>
    <w:rsid w:val="00C332A0"/>
    <w:rsid w:val="00CA2336"/>
    <w:rsid w:val="00CC0A8B"/>
    <w:rsid w:val="00CF4689"/>
    <w:rsid w:val="00CF5A47"/>
    <w:rsid w:val="00CF6D6A"/>
    <w:rsid w:val="00D16A4E"/>
    <w:rsid w:val="00D514E4"/>
    <w:rsid w:val="00D538DA"/>
    <w:rsid w:val="00D71574"/>
    <w:rsid w:val="00D843F0"/>
    <w:rsid w:val="00DB5200"/>
    <w:rsid w:val="00E05E88"/>
    <w:rsid w:val="00E107A8"/>
    <w:rsid w:val="00E26DB6"/>
    <w:rsid w:val="00E853E1"/>
    <w:rsid w:val="00EA6641"/>
    <w:rsid w:val="00EC5D7B"/>
    <w:rsid w:val="00ED7C45"/>
    <w:rsid w:val="00EF27C2"/>
    <w:rsid w:val="00EF3338"/>
    <w:rsid w:val="00EF474F"/>
    <w:rsid w:val="00F14B29"/>
    <w:rsid w:val="00F46688"/>
    <w:rsid w:val="00FC0F68"/>
    <w:rsid w:val="00FF6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88D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F788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788D"/>
    <w:rPr>
      <w:rFonts w:ascii="Tahoma" w:eastAsia="MS Mincho" w:hAnsi="Tahoma" w:cs="Tahoma"/>
      <w:sz w:val="16"/>
      <w:szCs w:val="16"/>
      <w:lang w:val="es-ES"/>
    </w:rPr>
  </w:style>
  <w:style w:type="paragraph" w:styleId="Prrafodelista">
    <w:name w:val="List Paragraph"/>
    <w:basedOn w:val="Normal"/>
    <w:uiPriority w:val="34"/>
    <w:qFormat/>
    <w:rsid w:val="0081029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332A0"/>
    <w:pPr>
      <w:spacing w:before="100" w:beforeAutospacing="1" w:after="100" w:afterAutospacing="1"/>
    </w:pPr>
    <w:rPr>
      <w:rFonts w:eastAsia="Times New Roman"/>
      <w:lang w:val="en-US"/>
    </w:rPr>
  </w:style>
  <w:style w:type="table" w:styleId="Tablaconcuadrcula">
    <w:name w:val="Table Grid"/>
    <w:basedOn w:val="Tablanormal"/>
    <w:uiPriority w:val="59"/>
    <w:rsid w:val="008257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C49B6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val="es-ES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8C49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8C49B6"/>
    <w:rPr>
      <w:rFonts w:ascii="Courier New" w:eastAsia="Times New Roman" w:hAnsi="Courier New" w:cs="Times New Roman"/>
      <w:sz w:val="20"/>
      <w:szCs w:val="20"/>
    </w:rPr>
  </w:style>
  <w:style w:type="paragraph" w:customStyle="1" w:styleId="Pa7">
    <w:name w:val="Pa7"/>
    <w:basedOn w:val="Normal"/>
    <w:next w:val="Normal"/>
    <w:uiPriority w:val="99"/>
    <w:rsid w:val="008C49B6"/>
    <w:pPr>
      <w:autoSpaceDE w:val="0"/>
      <w:autoSpaceDN w:val="0"/>
      <w:adjustRightInd w:val="0"/>
      <w:spacing w:line="241" w:lineRule="atLeast"/>
    </w:pPr>
    <w:rPr>
      <w:rFonts w:ascii="Arial" w:eastAsia="Calibri" w:hAnsi="Arial" w:cs="Arial"/>
    </w:rPr>
  </w:style>
  <w:style w:type="character" w:customStyle="1" w:styleId="A7">
    <w:name w:val="A7"/>
    <w:uiPriority w:val="99"/>
    <w:rsid w:val="008C49B6"/>
    <w:rPr>
      <w:b/>
      <w:bCs/>
      <w:color w:val="000000"/>
      <w:sz w:val="20"/>
      <w:szCs w:val="20"/>
    </w:rPr>
  </w:style>
  <w:style w:type="paragraph" w:styleId="Textoindependiente">
    <w:name w:val="Body Text"/>
    <w:basedOn w:val="Normal"/>
    <w:link w:val="TextoindependienteCar"/>
    <w:rsid w:val="002554D4"/>
    <w:pPr>
      <w:jc w:val="both"/>
    </w:pPr>
    <w:rPr>
      <w:rFonts w:ascii="Bookman Old Style" w:eastAsia="Times New Roman" w:hAnsi="Bookman Old Style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rsid w:val="002554D4"/>
    <w:rPr>
      <w:rFonts w:ascii="Bookman Old Style" w:eastAsia="Times New Roman" w:hAnsi="Bookman Old Style" w:cs="Times New Roman"/>
      <w:sz w:val="24"/>
      <w:szCs w:val="24"/>
    </w:rPr>
  </w:style>
  <w:style w:type="character" w:styleId="Nmerodepgina">
    <w:name w:val="page number"/>
    <w:basedOn w:val="Fuentedeprrafopredeter"/>
    <w:rsid w:val="008567D1"/>
  </w:style>
  <w:style w:type="paragraph" w:customStyle="1" w:styleId="Prrafodelista1">
    <w:name w:val="Párrafo de lista1"/>
    <w:basedOn w:val="Normal"/>
    <w:uiPriority w:val="34"/>
    <w:qFormat/>
    <w:rsid w:val="00410052"/>
    <w:pPr>
      <w:ind w:left="720"/>
      <w:contextualSpacing/>
    </w:pPr>
    <w:rPr>
      <w:rFonts w:ascii="Arial" w:eastAsia="Times New Roman" w:hAnsi="Arial" w:cs="Arial"/>
      <w:sz w:val="28"/>
      <w:szCs w:val="28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02034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2034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2034E"/>
    <w:rPr>
      <w:rFonts w:ascii="Times New Roman" w:eastAsia="MS Mincho" w:hAnsi="Times New Roman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2034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2034E"/>
    <w:rPr>
      <w:rFonts w:ascii="Times New Roman" w:eastAsia="MS Mincho" w:hAnsi="Times New Roman" w:cs="Times New Roman"/>
      <w:b/>
      <w:bCs/>
      <w:sz w:val="20"/>
      <w:szCs w:val="20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88D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F788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788D"/>
    <w:rPr>
      <w:rFonts w:ascii="Tahoma" w:eastAsia="MS Mincho" w:hAnsi="Tahoma" w:cs="Tahoma"/>
      <w:sz w:val="16"/>
      <w:szCs w:val="16"/>
      <w:lang w:val="es-ES"/>
    </w:rPr>
  </w:style>
  <w:style w:type="paragraph" w:styleId="Prrafodelista">
    <w:name w:val="List Paragraph"/>
    <w:basedOn w:val="Normal"/>
    <w:uiPriority w:val="34"/>
    <w:qFormat/>
    <w:rsid w:val="0081029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332A0"/>
    <w:pPr>
      <w:spacing w:before="100" w:beforeAutospacing="1" w:after="100" w:afterAutospacing="1"/>
    </w:pPr>
    <w:rPr>
      <w:rFonts w:eastAsia="Times New Roman"/>
      <w:lang w:val="en-US"/>
    </w:rPr>
  </w:style>
  <w:style w:type="table" w:styleId="Tablaconcuadrcula">
    <w:name w:val="Table Grid"/>
    <w:basedOn w:val="Tablanormal"/>
    <w:uiPriority w:val="59"/>
    <w:rsid w:val="008257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C49B6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val="es-ES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8C49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8C49B6"/>
    <w:rPr>
      <w:rFonts w:ascii="Courier New" w:eastAsia="Times New Roman" w:hAnsi="Courier New" w:cs="Times New Roman"/>
      <w:sz w:val="20"/>
      <w:szCs w:val="20"/>
    </w:rPr>
  </w:style>
  <w:style w:type="paragraph" w:customStyle="1" w:styleId="Pa7">
    <w:name w:val="Pa7"/>
    <w:basedOn w:val="Normal"/>
    <w:next w:val="Normal"/>
    <w:uiPriority w:val="99"/>
    <w:rsid w:val="008C49B6"/>
    <w:pPr>
      <w:autoSpaceDE w:val="0"/>
      <w:autoSpaceDN w:val="0"/>
      <w:adjustRightInd w:val="0"/>
      <w:spacing w:line="241" w:lineRule="atLeast"/>
    </w:pPr>
    <w:rPr>
      <w:rFonts w:ascii="Arial" w:eastAsia="Calibri" w:hAnsi="Arial" w:cs="Arial"/>
    </w:rPr>
  </w:style>
  <w:style w:type="character" w:customStyle="1" w:styleId="A7">
    <w:name w:val="A7"/>
    <w:uiPriority w:val="99"/>
    <w:rsid w:val="008C49B6"/>
    <w:rPr>
      <w:b/>
      <w:bCs/>
      <w:color w:val="000000"/>
      <w:sz w:val="20"/>
      <w:szCs w:val="20"/>
    </w:rPr>
  </w:style>
  <w:style w:type="paragraph" w:styleId="Textoindependiente">
    <w:name w:val="Body Text"/>
    <w:basedOn w:val="Normal"/>
    <w:link w:val="TextoindependienteCar"/>
    <w:rsid w:val="002554D4"/>
    <w:pPr>
      <w:jc w:val="both"/>
    </w:pPr>
    <w:rPr>
      <w:rFonts w:ascii="Bookman Old Style" w:eastAsia="Times New Roman" w:hAnsi="Bookman Old Style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rsid w:val="002554D4"/>
    <w:rPr>
      <w:rFonts w:ascii="Bookman Old Style" w:eastAsia="Times New Roman" w:hAnsi="Bookman Old Style" w:cs="Times New Roman"/>
      <w:sz w:val="24"/>
      <w:szCs w:val="24"/>
    </w:rPr>
  </w:style>
  <w:style w:type="character" w:styleId="Nmerodepgina">
    <w:name w:val="page number"/>
    <w:basedOn w:val="Fuentedeprrafopredeter"/>
    <w:rsid w:val="008567D1"/>
  </w:style>
  <w:style w:type="paragraph" w:customStyle="1" w:styleId="Prrafodelista1">
    <w:name w:val="Párrafo de lista1"/>
    <w:basedOn w:val="Normal"/>
    <w:uiPriority w:val="34"/>
    <w:qFormat/>
    <w:rsid w:val="00410052"/>
    <w:pPr>
      <w:ind w:left="720"/>
      <w:contextualSpacing/>
    </w:pPr>
    <w:rPr>
      <w:rFonts w:ascii="Arial" w:eastAsia="Times New Roman" w:hAnsi="Arial" w:cs="Arial"/>
      <w:sz w:val="28"/>
      <w:szCs w:val="28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02034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2034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2034E"/>
    <w:rPr>
      <w:rFonts w:ascii="Times New Roman" w:eastAsia="MS Mincho" w:hAnsi="Times New Roman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2034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2034E"/>
    <w:rPr>
      <w:rFonts w:ascii="Times New Roman" w:eastAsia="MS Mincho" w:hAnsi="Times New Roman" w:cs="Times New Roman"/>
      <w:b/>
      <w:bCs/>
      <w:sz w:val="20"/>
      <w:szCs w:val="20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72308">
          <w:marLeft w:val="85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89107">
          <w:marLeft w:val="85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9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121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00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2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0844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27976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6648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058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61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4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935940">
          <w:marLeft w:val="96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5896">
          <w:marLeft w:val="96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8683">
          <w:marLeft w:val="96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3907">
          <w:marLeft w:val="96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34093">
          <w:marLeft w:val="96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7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34562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9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B9799-66CB-4A56-8299-C0F99900D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22</Pages>
  <Words>5864</Words>
  <Characters>32254</Characters>
  <Application>Microsoft Office Word</Application>
  <DocSecurity>0</DocSecurity>
  <Lines>268</Lines>
  <Paragraphs>76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Se obtuvieron dos (2) Premios MINAG con los Títulos: QUITOMAX®, nuevo bioestimul</vt:lpstr>
      <vt:lpstr/>
    </vt:vector>
  </TitlesOfParts>
  <Company>Luffi</Company>
  <LinksUpToDate>false</LinksUpToDate>
  <CharactersWithSpaces>38042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hioviedo</dc:creator>
  <cp:lastModifiedBy>José Miguel</cp:lastModifiedBy>
  <cp:revision>9</cp:revision>
  <dcterms:created xsi:type="dcterms:W3CDTF">2017-11-29T20:18:00Z</dcterms:created>
  <dcterms:modified xsi:type="dcterms:W3CDTF">2018-05-15T14:35:00Z</dcterms:modified>
</cp:coreProperties>
</file>