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5067" w:rsidRPr="00166228" w:rsidRDefault="00415067" w:rsidP="00415067">
      <w:pPr>
        <w:spacing w:before="120" w:after="120" w:line="240" w:lineRule="exact"/>
        <w:jc w:val="center"/>
        <w:rPr>
          <w:rFonts w:ascii="Arial" w:hAnsi="Arial" w:cs="Arial"/>
          <w:b/>
        </w:rPr>
      </w:pPr>
      <w:bookmarkStart w:id="0" w:name="_GoBack"/>
      <w:bookmarkEnd w:id="0"/>
      <w:r w:rsidRPr="00166228">
        <w:rPr>
          <w:rFonts w:ascii="Arial" w:hAnsi="Arial" w:cs="Arial"/>
          <w:b/>
        </w:rPr>
        <w:t>CERTIFICADO DE EVALUACIÓN DE INVESTIGADOR</w:t>
      </w:r>
    </w:p>
    <w:p w:rsidR="00415067" w:rsidRPr="00166228" w:rsidRDefault="00415067" w:rsidP="00415067">
      <w:pPr>
        <w:spacing w:before="120" w:after="120" w:line="240" w:lineRule="exact"/>
        <w:jc w:val="center"/>
        <w:rPr>
          <w:rFonts w:ascii="Arial" w:hAnsi="Arial" w:cs="Arial"/>
          <w:b/>
        </w:rPr>
      </w:pPr>
      <w:r w:rsidRPr="00166228">
        <w:rPr>
          <w:rFonts w:ascii="Arial" w:hAnsi="Arial" w:cs="Arial"/>
          <w:b/>
        </w:rPr>
        <w:t>Dpto. de Fisiología y Bioquímica Vegetal</w:t>
      </w:r>
    </w:p>
    <w:p w:rsidR="00415067" w:rsidRPr="00166228" w:rsidRDefault="00415067" w:rsidP="00415067">
      <w:pPr>
        <w:spacing w:before="120" w:after="120" w:line="240" w:lineRule="exact"/>
        <w:jc w:val="center"/>
        <w:rPr>
          <w:rFonts w:ascii="Arial" w:hAnsi="Arial" w:cs="Arial"/>
          <w:b/>
        </w:rPr>
      </w:pPr>
    </w:p>
    <w:p w:rsidR="00415067" w:rsidRPr="00166228" w:rsidRDefault="00415067" w:rsidP="00415067">
      <w:pPr>
        <w:spacing w:before="120" w:after="120" w:line="240" w:lineRule="exact"/>
        <w:jc w:val="both"/>
        <w:rPr>
          <w:rFonts w:ascii="Arial" w:hAnsi="Arial" w:cs="Arial"/>
        </w:rPr>
      </w:pPr>
      <w:r w:rsidRPr="00166228">
        <w:rPr>
          <w:rFonts w:ascii="Arial" w:hAnsi="Arial" w:cs="Arial"/>
          <w:b/>
        </w:rPr>
        <w:t>Nombre</w:t>
      </w:r>
      <w:r w:rsidR="008864F6" w:rsidRPr="00166228">
        <w:rPr>
          <w:rFonts w:ascii="Arial" w:hAnsi="Arial" w:cs="Arial"/>
        </w:rPr>
        <w:t>:</w:t>
      </w:r>
      <w:r w:rsidR="009D4EF6" w:rsidRPr="00166228">
        <w:rPr>
          <w:rFonts w:ascii="Arial" w:hAnsi="Arial" w:cs="Arial"/>
        </w:rPr>
        <w:t xml:space="preserve"> Daimy Costales Menéndez</w:t>
      </w:r>
    </w:p>
    <w:p w:rsidR="00415067" w:rsidRPr="00166228" w:rsidRDefault="00415067" w:rsidP="00415067">
      <w:pPr>
        <w:spacing w:before="120" w:after="120" w:line="240" w:lineRule="exact"/>
        <w:jc w:val="both"/>
        <w:rPr>
          <w:rFonts w:ascii="Arial" w:hAnsi="Arial" w:cs="Arial"/>
        </w:rPr>
      </w:pPr>
      <w:r w:rsidRPr="00166228">
        <w:rPr>
          <w:rFonts w:ascii="Arial" w:hAnsi="Arial" w:cs="Arial"/>
          <w:b/>
        </w:rPr>
        <w:t>Categoría científica</w:t>
      </w:r>
      <w:r w:rsidR="008864F6" w:rsidRPr="00166228">
        <w:rPr>
          <w:rFonts w:ascii="Arial" w:hAnsi="Arial" w:cs="Arial"/>
        </w:rPr>
        <w:t xml:space="preserve">: </w:t>
      </w:r>
      <w:r w:rsidR="009D4EF6" w:rsidRPr="00166228">
        <w:rPr>
          <w:rFonts w:ascii="Arial" w:hAnsi="Arial" w:cs="Arial"/>
        </w:rPr>
        <w:t xml:space="preserve">Investigador </w:t>
      </w:r>
      <w:r w:rsidR="00AF259E" w:rsidRPr="00166228">
        <w:rPr>
          <w:rFonts w:ascii="Arial" w:hAnsi="Arial" w:cs="Arial"/>
        </w:rPr>
        <w:t>A</w:t>
      </w:r>
      <w:r w:rsidR="009D4EF6" w:rsidRPr="00166228">
        <w:rPr>
          <w:rFonts w:ascii="Arial" w:hAnsi="Arial" w:cs="Arial"/>
        </w:rPr>
        <w:t>gregado</w:t>
      </w:r>
    </w:p>
    <w:p w:rsidR="009D4EF6" w:rsidRPr="00166228" w:rsidRDefault="00415067" w:rsidP="009D4EF6">
      <w:pPr>
        <w:spacing w:before="120" w:after="120" w:line="240" w:lineRule="exact"/>
        <w:jc w:val="both"/>
        <w:rPr>
          <w:rFonts w:ascii="Arial" w:hAnsi="Arial" w:cs="Arial"/>
        </w:rPr>
      </w:pPr>
      <w:r w:rsidRPr="00166228">
        <w:rPr>
          <w:rFonts w:ascii="Arial" w:hAnsi="Arial" w:cs="Arial"/>
          <w:b/>
        </w:rPr>
        <w:t xml:space="preserve">Categoría que ocupa: </w:t>
      </w:r>
      <w:r w:rsidR="009D4EF6" w:rsidRPr="00166228">
        <w:rPr>
          <w:rFonts w:ascii="Arial" w:hAnsi="Arial" w:cs="Arial"/>
        </w:rPr>
        <w:t xml:space="preserve">Investigador </w:t>
      </w:r>
      <w:r w:rsidR="00AF259E" w:rsidRPr="00166228">
        <w:rPr>
          <w:rFonts w:ascii="Arial" w:hAnsi="Arial" w:cs="Arial"/>
        </w:rPr>
        <w:t>A</w:t>
      </w:r>
      <w:r w:rsidR="009D4EF6" w:rsidRPr="00166228">
        <w:rPr>
          <w:rFonts w:ascii="Arial" w:hAnsi="Arial" w:cs="Arial"/>
        </w:rPr>
        <w:t>gregado</w:t>
      </w:r>
    </w:p>
    <w:p w:rsidR="009806DC" w:rsidRPr="00166228" w:rsidRDefault="009806DC" w:rsidP="00542F98">
      <w:pPr>
        <w:spacing w:before="120" w:after="120" w:line="240" w:lineRule="exact"/>
        <w:jc w:val="both"/>
        <w:rPr>
          <w:rFonts w:ascii="Arial" w:hAnsi="Arial" w:cs="Arial"/>
        </w:rPr>
      </w:pPr>
      <w:r w:rsidRPr="00166228">
        <w:rPr>
          <w:rFonts w:ascii="Arial" w:hAnsi="Arial" w:cs="Arial"/>
          <w:b/>
        </w:rPr>
        <w:t>Año natural que se evalúa</w:t>
      </w:r>
      <w:r w:rsidR="008864F6" w:rsidRPr="00166228">
        <w:rPr>
          <w:rFonts w:ascii="Arial" w:hAnsi="Arial" w:cs="Arial"/>
        </w:rPr>
        <w:t>: 201</w:t>
      </w:r>
      <w:r w:rsidR="00AF259E" w:rsidRPr="00166228">
        <w:rPr>
          <w:rFonts w:ascii="Arial" w:hAnsi="Arial" w:cs="Arial"/>
        </w:rPr>
        <w:t>8</w:t>
      </w:r>
    </w:p>
    <w:p w:rsidR="009806DC" w:rsidRPr="00166228" w:rsidRDefault="009806DC" w:rsidP="00542F98">
      <w:pPr>
        <w:spacing w:before="120" w:after="120" w:line="240" w:lineRule="exact"/>
        <w:jc w:val="both"/>
        <w:rPr>
          <w:rFonts w:ascii="Arial" w:hAnsi="Arial" w:cs="Arial"/>
        </w:rPr>
      </w:pPr>
      <w:r w:rsidRPr="00166228">
        <w:rPr>
          <w:rFonts w:ascii="Arial" w:hAnsi="Arial" w:cs="Arial"/>
          <w:b/>
        </w:rPr>
        <w:t>Fecha de evaluación</w:t>
      </w:r>
      <w:r w:rsidR="00542F98" w:rsidRPr="00166228">
        <w:rPr>
          <w:rFonts w:ascii="Arial" w:hAnsi="Arial" w:cs="Arial"/>
        </w:rPr>
        <w:t xml:space="preserve">: </w:t>
      </w:r>
      <w:r w:rsidR="009D4EF6" w:rsidRPr="00166228">
        <w:rPr>
          <w:rFonts w:ascii="Arial" w:hAnsi="Arial" w:cs="Arial"/>
        </w:rPr>
        <w:t>12-</w:t>
      </w:r>
      <w:r w:rsidR="00AA2388" w:rsidRPr="00166228">
        <w:rPr>
          <w:rFonts w:ascii="Arial" w:hAnsi="Arial" w:cs="Arial"/>
        </w:rPr>
        <w:t>201</w:t>
      </w:r>
      <w:r w:rsidR="00AF259E" w:rsidRPr="00166228">
        <w:rPr>
          <w:rFonts w:ascii="Arial" w:hAnsi="Arial" w:cs="Arial"/>
        </w:rPr>
        <w:t>8</w:t>
      </w:r>
    </w:p>
    <w:p w:rsidR="009806DC" w:rsidRPr="00166228" w:rsidRDefault="009806DC" w:rsidP="00542F98">
      <w:pPr>
        <w:spacing w:before="120" w:after="120" w:line="240" w:lineRule="exact"/>
        <w:jc w:val="both"/>
        <w:rPr>
          <w:rFonts w:ascii="Arial" w:hAnsi="Arial" w:cs="Arial"/>
        </w:rPr>
      </w:pPr>
    </w:p>
    <w:p w:rsidR="00BF5551" w:rsidRPr="00166228" w:rsidRDefault="00BF5551" w:rsidP="00415067">
      <w:pPr>
        <w:spacing w:after="0" w:line="240" w:lineRule="auto"/>
        <w:jc w:val="both"/>
        <w:rPr>
          <w:rFonts w:ascii="Arial" w:hAnsi="Arial" w:cs="Arial"/>
          <w:b/>
        </w:rPr>
      </w:pPr>
      <w:r w:rsidRPr="00166228">
        <w:rPr>
          <w:rFonts w:ascii="Arial" w:hAnsi="Arial" w:cs="Arial"/>
          <w:b/>
        </w:rPr>
        <w:t>I. INDICADORES:</w:t>
      </w:r>
    </w:p>
    <w:p w:rsidR="00415067" w:rsidRPr="00166228" w:rsidRDefault="00415067" w:rsidP="00415067">
      <w:pPr>
        <w:spacing w:after="0" w:line="240" w:lineRule="auto"/>
        <w:jc w:val="both"/>
        <w:rPr>
          <w:rFonts w:ascii="Arial" w:hAnsi="Arial" w:cs="Arial"/>
          <w:b/>
        </w:rPr>
      </w:pPr>
    </w:p>
    <w:p w:rsidR="007E4FAF" w:rsidRPr="00166228" w:rsidRDefault="00BF5551" w:rsidP="00415067">
      <w:pPr>
        <w:spacing w:after="0" w:line="240" w:lineRule="auto"/>
        <w:jc w:val="both"/>
        <w:rPr>
          <w:rFonts w:ascii="Arial" w:hAnsi="Arial" w:cs="Arial"/>
          <w:b/>
        </w:rPr>
      </w:pPr>
      <w:r w:rsidRPr="00166228">
        <w:rPr>
          <w:rFonts w:ascii="Arial" w:hAnsi="Arial" w:cs="Arial"/>
          <w:b/>
        </w:rPr>
        <w:t xml:space="preserve">1. </w:t>
      </w:r>
      <w:r w:rsidR="00E8747D" w:rsidRPr="00166228">
        <w:rPr>
          <w:rFonts w:ascii="Arial" w:hAnsi="Arial" w:cs="Arial"/>
          <w:b/>
        </w:rPr>
        <w:t>Calidad de los resultados</w:t>
      </w:r>
    </w:p>
    <w:p w:rsidR="009D4EF6" w:rsidRPr="00166228" w:rsidRDefault="009D4EF6" w:rsidP="009D4EF6">
      <w:pPr>
        <w:jc w:val="both"/>
        <w:rPr>
          <w:rFonts w:ascii="Arial" w:hAnsi="Arial" w:cs="Arial"/>
        </w:rPr>
      </w:pPr>
      <w:r w:rsidRPr="00166228">
        <w:rPr>
          <w:rFonts w:ascii="Arial" w:hAnsi="Arial" w:cs="Arial"/>
        </w:rPr>
        <w:t>Durante el año se obtienen buenos resultados en el trabajo, con calidad y rigor en las investigaciones realizadas.</w:t>
      </w:r>
    </w:p>
    <w:p w:rsidR="00BF5551" w:rsidRPr="00166228" w:rsidRDefault="007E4FAF" w:rsidP="00415067">
      <w:pPr>
        <w:spacing w:after="0" w:line="240" w:lineRule="auto"/>
        <w:jc w:val="both"/>
        <w:rPr>
          <w:rFonts w:ascii="Arial" w:hAnsi="Arial" w:cs="Arial"/>
          <w:b/>
        </w:rPr>
      </w:pPr>
      <w:r w:rsidRPr="00166228">
        <w:rPr>
          <w:rFonts w:ascii="Arial" w:hAnsi="Arial" w:cs="Arial"/>
          <w:b/>
        </w:rPr>
        <w:t xml:space="preserve">2. </w:t>
      </w:r>
      <w:r w:rsidR="00BF5551" w:rsidRPr="00166228">
        <w:rPr>
          <w:rFonts w:ascii="Arial" w:hAnsi="Arial" w:cs="Arial"/>
          <w:b/>
        </w:rPr>
        <w:t>Idoneidad demostrada</w:t>
      </w:r>
    </w:p>
    <w:p w:rsidR="009D4EF6" w:rsidRPr="00166228" w:rsidRDefault="009D4EF6" w:rsidP="009D4EF6">
      <w:pPr>
        <w:rPr>
          <w:rFonts w:ascii="Arial" w:hAnsi="Arial" w:cs="Arial"/>
        </w:rPr>
      </w:pPr>
      <w:r w:rsidRPr="00166228">
        <w:rPr>
          <w:rFonts w:ascii="Arial" w:hAnsi="Arial" w:cs="Arial"/>
        </w:rPr>
        <w:t xml:space="preserve">La compañera mantiene un buen desempeño e idoneidad, y sus resultados están acorde a su categoría profesional. </w:t>
      </w:r>
    </w:p>
    <w:p w:rsidR="00BF5551" w:rsidRPr="00166228" w:rsidRDefault="007E4FAF" w:rsidP="00415067">
      <w:pPr>
        <w:spacing w:after="0" w:line="240" w:lineRule="auto"/>
        <w:jc w:val="both"/>
        <w:rPr>
          <w:rFonts w:ascii="Arial" w:hAnsi="Arial" w:cs="Arial"/>
          <w:b/>
        </w:rPr>
      </w:pPr>
      <w:r w:rsidRPr="00166228">
        <w:rPr>
          <w:rFonts w:ascii="Arial" w:hAnsi="Arial" w:cs="Arial"/>
          <w:b/>
        </w:rPr>
        <w:t>3</w:t>
      </w:r>
      <w:r w:rsidR="00BF5551" w:rsidRPr="00166228">
        <w:rPr>
          <w:rFonts w:ascii="Arial" w:hAnsi="Arial" w:cs="Arial"/>
          <w:b/>
        </w:rPr>
        <w:t>. Creatividad, iniciativa, capacidad de análisis y responsabilidad</w:t>
      </w:r>
    </w:p>
    <w:p w:rsidR="009D4EF6" w:rsidRPr="00166228" w:rsidRDefault="009D4EF6" w:rsidP="009D4EF6">
      <w:pPr>
        <w:jc w:val="both"/>
        <w:rPr>
          <w:rFonts w:ascii="Arial" w:hAnsi="Arial" w:cs="Arial"/>
        </w:rPr>
      </w:pPr>
      <w:r w:rsidRPr="00166228">
        <w:rPr>
          <w:rFonts w:ascii="Arial" w:hAnsi="Arial" w:cs="Arial"/>
        </w:rPr>
        <w:t>Es una compañera responsable, líder de una temática de investigación con resultados reconocidos, asume con alta responsabilidad las tareas que se le asignan y las que es capaz de buscar producto de su propia visión de trabajo.</w:t>
      </w:r>
    </w:p>
    <w:p w:rsidR="00BF5551" w:rsidRPr="00166228" w:rsidRDefault="007E4FAF" w:rsidP="00415067">
      <w:pPr>
        <w:spacing w:after="0" w:line="240" w:lineRule="auto"/>
        <w:jc w:val="both"/>
        <w:rPr>
          <w:rFonts w:ascii="Arial" w:hAnsi="Arial" w:cs="Arial"/>
          <w:b/>
        </w:rPr>
      </w:pPr>
      <w:r w:rsidRPr="00166228">
        <w:rPr>
          <w:rFonts w:ascii="Arial" w:hAnsi="Arial" w:cs="Arial"/>
          <w:b/>
        </w:rPr>
        <w:t>4</w:t>
      </w:r>
      <w:r w:rsidR="00BF5551" w:rsidRPr="00166228">
        <w:rPr>
          <w:rFonts w:ascii="Arial" w:hAnsi="Arial" w:cs="Arial"/>
          <w:b/>
        </w:rPr>
        <w:t>. Disciplina y aprovechamiento de la jornada laboral</w:t>
      </w:r>
    </w:p>
    <w:p w:rsidR="009D4EF6" w:rsidRPr="00166228" w:rsidRDefault="009D4EF6" w:rsidP="009D4EF6">
      <w:pPr>
        <w:jc w:val="both"/>
        <w:rPr>
          <w:rFonts w:ascii="Arial" w:hAnsi="Arial" w:cs="Arial"/>
        </w:rPr>
      </w:pPr>
      <w:r w:rsidRPr="00166228">
        <w:rPr>
          <w:rFonts w:ascii="Arial" w:hAnsi="Arial" w:cs="Arial"/>
        </w:rPr>
        <w:t>Durante el año que se evalúa la compañera cumplió y sobrecumplió las tareas planificadas, por lo que su aprovechamiento de la jornada laboral es adecuado.</w:t>
      </w:r>
    </w:p>
    <w:p w:rsidR="007E4FAF" w:rsidRPr="00166228" w:rsidRDefault="007E4FAF" w:rsidP="00415067">
      <w:pPr>
        <w:spacing w:after="0" w:line="240" w:lineRule="auto"/>
        <w:jc w:val="both"/>
        <w:rPr>
          <w:rFonts w:ascii="Arial" w:hAnsi="Arial" w:cs="Arial"/>
          <w:b/>
        </w:rPr>
      </w:pPr>
      <w:r w:rsidRPr="00166228">
        <w:rPr>
          <w:rFonts w:ascii="Arial" w:hAnsi="Arial" w:cs="Arial"/>
          <w:b/>
        </w:rPr>
        <w:t>5</w:t>
      </w:r>
      <w:r w:rsidR="00BF5551" w:rsidRPr="00166228">
        <w:rPr>
          <w:rFonts w:ascii="Arial" w:hAnsi="Arial" w:cs="Arial"/>
          <w:b/>
        </w:rPr>
        <w:t xml:space="preserve">. </w:t>
      </w:r>
      <w:r w:rsidRPr="00166228">
        <w:rPr>
          <w:rFonts w:ascii="Arial" w:hAnsi="Arial" w:cs="Arial"/>
          <w:b/>
        </w:rPr>
        <w:t>Superación</w:t>
      </w:r>
    </w:p>
    <w:p w:rsidR="009D4EF6" w:rsidRPr="00166228" w:rsidRDefault="009D4EF6" w:rsidP="009D4EF6">
      <w:pPr>
        <w:jc w:val="both"/>
        <w:rPr>
          <w:rFonts w:ascii="Arial" w:hAnsi="Arial" w:cs="Arial"/>
        </w:rPr>
      </w:pPr>
      <w:r w:rsidRPr="00166228">
        <w:rPr>
          <w:rFonts w:ascii="Arial" w:hAnsi="Arial" w:cs="Arial"/>
        </w:rPr>
        <w:t>Mantiene la superación autodidacta constante, participa en cursos, congresos y reuniones que le permite mantenerse actualizada en los temas que trabaja y otras tareas que le asignen.</w:t>
      </w:r>
    </w:p>
    <w:p w:rsidR="00BF5551" w:rsidRPr="00166228" w:rsidRDefault="007E4FAF" w:rsidP="00415067">
      <w:pPr>
        <w:spacing w:after="0" w:line="240" w:lineRule="auto"/>
        <w:jc w:val="both"/>
        <w:rPr>
          <w:rFonts w:ascii="Arial" w:hAnsi="Arial" w:cs="Arial"/>
          <w:b/>
        </w:rPr>
      </w:pPr>
      <w:r w:rsidRPr="00166228">
        <w:rPr>
          <w:rFonts w:ascii="Arial" w:hAnsi="Arial" w:cs="Arial"/>
          <w:b/>
        </w:rPr>
        <w:t xml:space="preserve">6. </w:t>
      </w:r>
      <w:r w:rsidR="00BF5551" w:rsidRPr="00166228">
        <w:rPr>
          <w:rFonts w:ascii="Arial" w:hAnsi="Arial" w:cs="Arial"/>
          <w:b/>
        </w:rPr>
        <w:t>Cumplimiento de los requisitos de seguridad del trabajo</w:t>
      </w:r>
    </w:p>
    <w:p w:rsidR="009D4EF6" w:rsidRPr="00166228" w:rsidRDefault="009D4EF6" w:rsidP="009D4EF6">
      <w:pPr>
        <w:jc w:val="both"/>
        <w:rPr>
          <w:rFonts w:ascii="Arial" w:hAnsi="Arial" w:cs="Arial"/>
        </w:rPr>
      </w:pPr>
      <w:r w:rsidRPr="00166228">
        <w:rPr>
          <w:rFonts w:ascii="Arial" w:hAnsi="Arial" w:cs="Arial"/>
        </w:rPr>
        <w:t>Cumple con los requisitos que se exigen para el trabajo en el laboratorio.</w:t>
      </w:r>
    </w:p>
    <w:p w:rsidR="00BF5551" w:rsidRPr="00166228" w:rsidRDefault="007E4FAF" w:rsidP="00415067">
      <w:pPr>
        <w:spacing w:after="0" w:line="240" w:lineRule="auto"/>
        <w:jc w:val="both"/>
        <w:rPr>
          <w:rFonts w:ascii="Arial" w:hAnsi="Arial" w:cs="Arial"/>
          <w:b/>
        </w:rPr>
      </w:pPr>
      <w:r w:rsidRPr="00166228">
        <w:rPr>
          <w:rFonts w:ascii="Arial" w:hAnsi="Arial" w:cs="Arial"/>
          <w:b/>
        </w:rPr>
        <w:t>7</w:t>
      </w:r>
      <w:r w:rsidR="00BF5551" w:rsidRPr="00166228">
        <w:rPr>
          <w:rFonts w:ascii="Arial" w:hAnsi="Arial" w:cs="Arial"/>
          <w:b/>
        </w:rPr>
        <w:t>. Cuidado de la propiedad social</w:t>
      </w:r>
    </w:p>
    <w:p w:rsidR="009D4EF6" w:rsidRPr="00166228" w:rsidRDefault="009D4EF6" w:rsidP="009D4EF6">
      <w:pPr>
        <w:jc w:val="both"/>
        <w:rPr>
          <w:rFonts w:ascii="Arial" w:hAnsi="Arial" w:cs="Arial"/>
        </w:rPr>
      </w:pPr>
      <w:r w:rsidRPr="00166228">
        <w:rPr>
          <w:rFonts w:ascii="Arial" w:hAnsi="Arial" w:cs="Arial"/>
        </w:rPr>
        <w:t>Tiene sentido de pertenencia, cuida la propiedad social y vela porque los demás lo hagan.</w:t>
      </w:r>
    </w:p>
    <w:p w:rsidR="00BF5551" w:rsidRPr="00166228" w:rsidRDefault="007E4FAF" w:rsidP="00415067">
      <w:pPr>
        <w:spacing w:after="0" w:line="240" w:lineRule="auto"/>
        <w:jc w:val="both"/>
        <w:rPr>
          <w:rFonts w:ascii="Arial" w:hAnsi="Arial" w:cs="Arial"/>
          <w:b/>
        </w:rPr>
      </w:pPr>
      <w:r w:rsidRPr="00166228">
        <w:rPr>
          <w:rFonts w:ascii="Arial" w:hAnsi="Arial" w:cs="Arial"/>
          <w:b/>
        </w:rPr>
        <w:t>8</w:t>
      </w:r>
      <w:r w:rsidR="00BF5551" w:rsidRPr="00166228">
        <w:rPr>
          <w:rFonts w:ascii="Arial" w:hAnsi="Arial" w:cs="Arial"/>
          <w:b/>
        </w:rPr>
        <w:t>. Relaciones humanas en el colectivo de trabajo</w:t>
      </w:r>
    </w:p>
    <w:p w:rsidR="009D4EF6" w:rsidRPr="00166228" w:rsidRDefault="009D4EF6" w:rsidP="009D4EF6">
      <w:pPr>
        <w:jc w:val="both"/>
        <w:rPr>
          <w:rFonts w:ascii="Arial" w:hAnsi="Arial" w:cs="Arial"/>
          <w:b/>
          <w:color w:val="000080"/>
        </w:rPr>
      </w:pPr>
      <w:r w:rsidRPr="00166228">
        <w:rPr>
          <w:rFonts w:ascii="Arial" w:hAnsi="Arial" w:cs="Arial"/>
        </w:rPr>
        <w:t>Tiene muy buenas relaciones humanas dentro del colectivo y dentro del centro.</w:t>
      </w:r>
    </w:p>
    <w:p w:rsidR="009806DC" w:rsidRPr="00166228" w:rsidRDefault="007E4FAF" w:rsidP="00415067">
      <w:pPr>
        <w:spacing w:after="0" w:line="240" w:lineRule="auto"/>
        <w:jc w:val="both"/>
        <w:rPr>
          <w:rFonts w:ascii="Arial" w:hAnsi="Arial" w:cs="Arial"/>
          <w:b/>
        </w:rPr>
      </w:pPr>
      <w:r w:rsidRPr="00166228">
        <w:rPr>
          <w:rFonts w:ascii="Arial" w:hAnsi="Arial" w:cs="Arial"/>
          <w:b/>
        </w:rPr>
        <w:t>9</w:t>
      </w:r>
      <w:r w:rsidR="009806DC" w:rsidRPr="00166228">
        <w:rPr>
          <w:rFonts w:ascii="Arial" w:hAnsi="Arial" w:cs="Arial"/>
          <w:b/>
        </w:rPr>
        <w:t>. Resultados del trabajo de investigación, calidad, y rigor científico del mismo</w:t>
      </w:r>
    </w:p>
    <w:p w:rsidR="009D4EF6" w:rsidRPr="00166228" w:rsidRDefault="009D4EF6" w:rsidP="009D4EF6">
      <w:pPr>
        <w:jc w:val="both"/>
        <w:rPr>
          <w:rFonts w:ascii="Arial" w:hAnsi="Arial" w:cs="Arial"/>
          <w:b/>
        </w:rPr>
      </w:pPr>
      <w:r w:rsidRPr="00166228">
        <w:rPr>
          <w:rFonts w:ascii="Arial" w:hAnsi="Arial" w:cs="Arial"/>
          <w:b/>
        </w:rPr>
        <w:t>Participación en Proyectos</w:t>
      </w:r>
      <w:r w:rsidR="00AF259E" w:rsidRPr="00166228">
        <w:rPr>
          <w:rFonts w:ascii="Arial" w:hAnsi="Arial" w:cs="Arial"/>
          <w:b/>
        </w:rPr>
        <w:t xml:space="preserve"> (</w:t>
      </w:r>
      <w:r w:rsidR="00AF259E" w:rsidRPr="00166228">
        <w:rPr>
          <w:rFonts w:ascii="Arial" w:hAnsi="Arial" w:cs="Arial"/>
          <w:b/>
          <w:u w:val="single"/>
          <w:lang w:val="es-ES_tradnl"/>
        </w:rPr>
        <w:t>Participante):</w:t>
      </w:r>
    </w:p>
    <w:p w:rsidR="00AF259E" w:rsidRPr="00166228" w:rsidRDefault="00AF259E" w:rsidP="00166228">
      <w:pPr>
        <w:pStyle w:val="Prrafodelista"/>
        <w:numPr>
          <w:ilvl w:val="0"/>
          <w:numId w:val="11"/>
        </w:numPr>
        <w:tabs>
          <w:tab w:val="left" w:pos="284"/>
        </w:tabs>
        <w:spacing w:after="0" w:line="240" w:lineRule="auto"/>
        <w:ind w:left="358" w:hangingChars="162" w:hanging="358"/>
        <w:jc w:val="both"/>
        <w:rPr>
          <w:rFonts w:ascii="Arial" w:hAnsi="Arial" w:cs="Arial"/>
        </w:rPr>
      </w:pPr>
      <w:r w:rsidRPr="00166228">
        <w:rPr>
          <w:rFonts w:ascii="Arial" w:hAnsi="Arial" w:cs="Arial"/>
          <w:b/>
          <w:bCs/>
        </w:rPr>
        <w:t xml:space="preserve">Proyecto Nacional del Programa de Alimento Humano </w:t>
      </w:r>
      <w:r w:rsidRPr="00166228">
        <w:rPr>
          <w:rFonts w:ascii="Arial" w:hAnsi="Arial" w:cs="Arial"/>
        </w:rPr>
        <w:t xml:space="preserve">(2014- 2018, Código: P131LH001160). Desarrollo de </w:t>
      </w:r>
      <w:r w:rsidR="00166228" w:rsidRPr="00166228">
        <w:rPr>
          <w:rFonts w:ascii="Arial" w:hAnsi="Arial" w:cs="Arial"/>
        </w:rPr>
        <w:t>Bioestimuladores</w:t>
      </w:r>
      <w:r w:rsidRPr="00166228">
        <w:rPr>
          <w:rFonts w:ascii="Arial" w:hAnsi="Arial" w:cs="Arial"/>
        </w:rPr>
        <w:t xml:space="preserve"> nacionales para la protección y el beneficio </w:t>
      </w:r>
      <w:r w:rsidRPr="00166228">
        <w:rPr>
          <w:rFonts w:ascii="Arial" w:hAnsi="Arial" w:cs="Arial"/>
        </w:rPr>
        <w:lastRenderedPageBreak/>
        <w:t>de cultivos de interés económico (INCA, Jefe de Proyecto: Dr.</w:t>
      </w:r>
      <w:r w:rsidR="00166228">
        <w:rPr>
          <w:rFonts w:ascii="Arial" w:hAnsi="Arial" w:cs="Arial"/>
        </w:rPr>
        <w:t xml:space="preserve"> </w:t>
      </w:r>
      <w:r w:rsidRPr="00166228">
        <w:rPr>
          <w:rFonts w:ascii="Arial" w:hAnsi="Arial" w:cs="Arial"/>
        </w:rPr>
        <w:t>C. Alejandro Falcón).</w:t>
      </w:r>
      <w:r w:rsidRPr="00166228">
        <w:rPr>
          <w:rFonts w:ascii="Arial" w:hAnsi="Arial" w:cs="Arial"/>
          <w:u w:val="single"/>
        </w:rPr>
        <w:t xml:space="preserve"> Participante.</w:t>
      </w:r>
    </w:p>
    <w:p w:rsidR="00AF259E" w:rsidRPr="00166228" w:rsidRDefault="00AF259E" w:rsidP="00166228">
      <w:pPr>
        <w:pStyle w:val="Prrafodelista"/>
        <w:numPr>
          <w:ilvl w:val="0"/>
          <w:numId w:val="11"/>
        </w:numPr>
        <w:tabs>
          <w:tab w:val="left" w:pos="284"/>
        </w:tabs>
        <w:spacing w:after="0" w:line="240" w:lineRule="auto"/>
        <w:ind w:left="358" w:hangingChars="162" w:hanging="358"/>
        <w:jc w:val="both"/>
        <w:rPr>
          <w:rFonts w:ascii="Arial" w:hAnsi="Arial" w:cs="Arial"/>
          <w:lang w:val="es-AR"/>
        </w:rPr>
      </w:pPr>
      <w:r w:rsidRPr="00166228">
        <w:rPr>
          <w:rFonts w:ascii="Arial" w:hAnsi="Arial" w:cs="Arial"/>
          <w:b/>
          <w:bCs/>
        </w:rPr>
        <w:t xml:space="preserve">Proyecto Nacional del Programa de Alimento Humano </w:t>
      </w:r>
      <w:r w:rsidRPr="00166228">
        <w:rPr>
          <w:rFonts w:ascii="Arial" w:hAnsi="Arial" w:cs="Arial"/>
          <w:bCs/>
        </w:rPr>
        <w:t>(2017- 2020).</w:t>
      </w:r>
      <w:r w:rsidRPr="00166228">
        <w:rPr>
          <w:rFonts w:ascii="Arial" w:hAnsi="Arial" w:cs="Arial"/>
          <w:lang w:val="es-AR"/>
        </w:rPr>
        <w:t>Los rizobios como alternativa a la fertilización nitrogenada en Cuba (INCA, Jefa de Proyecto: Dra.</w:t>
      </w:r>
      <w:r w:rsidR="00166228">
        <w:rPr>
          <w:rFonts w:ascii="Arial" w:hAnsi="Arial" w:cs="Arial"/>
          <w:lang w:val="es-AR"/>
        </w:rPr>
        <w:t xml:space="preserve"> </w:t>
      </w:r>
      <w:r w:rsidRPr="00166228">
        <w:rPr>
          <w:rFonts w:ascii="Arial" w:hAnsi="Arial" w:cs="Arial"/>
          <w:lang w:val="es-AR"/>
        </w:rPr>
        <w:t xml:space="preserve">C. María Caridad Nápoles García). </w:t>
      </w:r>
      <w:r w:rsidRPr="00166228">
        <w:rPr>
          <w:rFonts w:ascii="Arial" w:hAnsi="Arial" w:cs="Arial"/>
          <w:u w:val="single"/>
        </w:rPr>
        <w:t>Participante.</w:t>
      </w:r>
    </w:p>
    <w:p w:rsidR="00AF259E" w:rsidRPr="00166228" w:rsidRDefault="00AF259E" w:rsidP="00166228">
      <w:pPr>
        <w:pStyle w:val="Prrafodelista"/>
        <w:numPr>
          <w:ilvl w:val="0"/>
          <w:numId w:val="11"/>
        </w:numPr>
        <w:tabs>
          <w:tab w:val="left" w:pos="284"/>
        </w:tabs>
        <w:spacing w:after="0" w:line="240" w:lineRule="auto"/>
        <w:ind w:left="358" w:hangingChars="162" w:hanging="358"/>
        <w:jc w:val="both"/>
        <w:rPr>
          <w:rFonts w:ascii="Arial" w:hAnsi="Arial" w:cs="Arial"/>
          <w:lang w:val="es-AR"/>
        </w:rPr>
      </w:pPr>
      <w:r w:rsidRPr="00166228">
        <w:rPr>
          <w:rFonts w:ascii="Arial" w:hAnsi="Arial" w:cs="Arial"/>
          <w:b/>
          <w:bCs/>
        </w:rPr>
        <w:t>Proyecto Nacional FONCI</w:t>
      </w:r>
      <w:r w:rsidRPr="00166228">
        <w:rPr>
          <w:rFonts w:ascii="Arial" w:hAnsi="Arial" w:cs="Arial"/>
        </w:rPr>
        <w:t xml:space="preserve"> (2017- 2019). </w:t>
      </w:r>
      <w:r w:rsidRPr="00166228">
        <w:rPr>
          <w:rFonts w:ascii="Arial" w:hAnsi="Arial" w:cs="Arial"/>
          <w:lang w:val="es-AR"/>
        </w:rPr>
        <w:t>“Los rizobios como alternativa a la fertilización nitrogenada en Cuba (INCA, Jefa de Proyecto: Dra.</w:t>
      </w:r>
      <w:r w:rsidR="00DD46CD">
        <w:rPr>
          <w:rFonts w:ascii="Arial" w:hAnsi="Arial" w:cs="Arial"/>
          <w:lang w:val="es-AR"/>
        </w:rPr>
        <w:t xml:space="preserve"> </w:t>
      </w:r>
      <w:r w:rsidRPr="00166228">
        <w:rPr>
          <w:rFonts w:ascii="Arial" w:hAnsi="Arial" w:cs="Arial"/>
          <w:lang w:val="es-AR"/>
        </w:rPr>
        <w:t xml:space="preserve">C. María Caridad Nápoles García, 2017-2020). </w:t>
      </w:r>
      <w:r w:rsidRPr="00166228">
        <w:rPr>
          <w:rFonts w:ascii="Arial" w:hAnsi="Arial" w:cs="Arial"/>
          <w:u w:val="single"/>
        </w:rPr>
        <w:t>Participante.</w:t>
      </w:r>
    </w:p>
    <w:p w:rsidR="00AF259E" w:rsidRPr="00166228" w:rsidRDefault="00AF259E" w:rsidP="00AF259E">
      <w:pPr>
        <w:pStyle w:val="Prrafodelista"/>
        <w:numPr>
          <w:ilvl w:val="0"/>
          <w:numId w:val="11"/>
        </w:numPr>
        <w:tabs>
          <w:tab w:val="left" w:pos="-540"/>
          <w:tab w:val="left" w:pos="284"/>
        </w:tabs>
        <w:spacing w:after="0" w:line="240" w:lineRule="auto"/>
        <w:ind w:left="284" w:right="49" w:hanging="284"/>
        <w:contextualSpacing w:val="0"/>
        <w:jc w:val="both"/>
        <w:rPr>
          <w:rFonts w:ascii="Arial" w:hAnsi="Arial" w:cs="Arial"/>
          <w:u w:val="single"/>
        </w:rPr>
      </w:pPr>
      <w:r w:rsidRPr="00166228">
        <w:rPr>
          <w:rFonts w:ascii="Arial" w:hAnsi="Arial" w:cs="Arial"/>
          <w:b/>
          <w:kern w:val="24"/>
        </w:rPr>
        <w:t xml:space="preserve">Proyecto Internacional de Energía Atómica Regional </w:t>
      </w:r>
      <w:r w:rsidRPr="00166228">
        <w:rPr>
          <w:rFonts w:ascii="Arial" w:hAnsi="Arial" w:cs="Arial"/>
          <w:kern w:val="24"/>
        </w:rPr>
        <w:t xml:space="preserve">(OIEA,2018-2020): </w:t>
      </w:r>
      <w:r w:rsidRPr="00166228">
        <w:rPr>
          <w:rFonts w:ascii="Arial" w:hAnsi="Arial" w:cs="Arial"/>
        </w:rPr>
        <w:t>Mejoramiento de Prácticas de Fertilización en Cultivos de Importancia Regional Mediante el Uso de Genotipos Eficientes en la Utilización de Macronutrientes y Bacterias Promotoras del Crecimiento de Plantas</w:t>
      </w:r>
      <w:r w:rsidRPr="00166228">
        <w:rPr>
          <w:rFonts w:ascii="Arial" w:hAnsi="Arial" w:cs="Arial"/>
          <w:kern w:val="24"/>
        </w:rPr>
        <w:t>.</w:t>
      </w:r>
      <w:r w:rsidRPr="00166228">
        <w:rPr>
          <w:rFonts w:ascii="Arial" w:hAnsi="Arial" w:cs="Arial"/>
          <w:u w:val="single"/>
        </w:rPr>
        <w:t xml:space="preserve"> Participante.</w:t>
      </w:r>
    </w:p>
    <w:p w:rsidR="00C80ACF" w:rsidRPr="00166228" w:rsidRDefault="00C80ACF" w:rsidP="00AF259E">
      <w:pPr>
        <w:tabs>
          <w:tab w:val="left" w:pos="0"/>
          <w:tab w:val="left" w:pos="284"/>
        </w:tabs>
        <w:spacing w:after="120"/>
        <w:jc w:val="both"/>
        <w:rPr>
          <w:rFonts w:ascii="Arial" w:hAnsi="Arial" w:cs="Arial"/>
          <w:b/>
          <w:lang w:val="es-AR"/>
        </w:rPr>
      </w:pPr>
    </w:p>
    <w:p w:rsidR="009D4EF6" w:rsidRPr="00166228" w:rsidRDefault="009D4EF6" w:rsidP="009D4EF6">
      <w:pPr>
        <w:tabs>
          <w:tab w:val="left" w:pos="0"/>
          <w:tab w:val="left" w:pos="284"/>
        </w:tabs>
        <w:jc w:val="both"/>
        <w:rPr>
          <w:rFonts w:ascii="Arial" w:hAnsi="Arial" w:cs="Arial"/>
          <w:b/>
        </w:rPr>
      </w:pPr>
      <w:r w:rsidRPr="00166228">
        <w:rPr>
          <w:rFonts w:ascii="Arial" w:hAnsi="Arial" w:cs="Arial"/>
          <w:b/>
        </w:rPr>
        <w:t>Eventos</w:t>
      </w:r>
    </w:p>
    <w:p w:rsidR="00AF259E" w:rsidRPr="00166228" w:rsidRDefault="00AF259E" w:rsidP="00AF259E">
      <w:pPr>
        <w:spacing w:after="0"/>
        <w:ind w:right="-1"/>
        <w:rPr>
          <w:rFonts w:ascii="Arial" w:hAnsi="Arial" w:cs="Arial"/>
          <w:b/>
        </w:rPr>
      </w:pPr>
      <w:r w:rsidRPr="00166228">
        <w:rPr>
          <w:rFonts w:ascii="Arial" w:hAnsi="Arial" w:cs="Arial"/>
          <w:b/>
        </w:rPr>
        <w:t xml:space="preserve">- Congreso AGRI BIOSTIMULANTS (Milán, Italia, Junio 13-14, 2018) </w:t>
      </w:r>
    </w:p>
    <w:p w:rsidR="00AF259E" w:rsidRPr="00166228" w:rsidRDefault="00AF259E" w:rsidP="00AF259E">
      <w:pPr>
        <w:pStyle w:val="Prrafodelista"/>
        <w:tabs>
          <w:tab w:val="left" w:pos="284"/>
        </w:tabs>
        <w:spacing w:after="0"/>
        <w:ind w:left="0"/>
        <w:rPr>
          <w:rFonts w:ascii="Arial" w:hAnsi="Arial" w:cs="Arial"/>
          <w:b/>
        </w:rPr>
      </w:pPr>
      <w:r w:rsidRPr="00166228">
        <w:rPr>
          <w:rFonts w:ascii="Arial" w:hAnsi="Arial" w:cs="Arial"/>
          <w:b/>
        </w:rPr>
        <w:t>- 3 trabajos en el FORUM de base (1 autor y 3 co-autora)</w:t>
      </w:r>
    </w:p>
    <w:p w:rsidR="00AF259E" w:rsidRPr="00166228" w:rsidRDefault="00AF259E" w:rsidP="00AF259E">
      <w:pPr>
        <w:pStyle w:val="Prrafodelista"/>
        <w:numPr>
          <w:ilvl w:val="0"/>
          <w:numId w:val="12"/>
        </w:numPr>
        <w:tabs>
          <w:tab w:val="left" w:pos="284"/>
        </w:tabs>
        <w:spacing w:after="120" w:line="240" w:lineRule="auto"/>
        <w:jc w:val="both"/>
        <w:rPr>
          <w:rFonts w:ascii="Arial" w:hAnsi="Arial" w:cs="Arial"/>
        </w:rPr>
      </w:pPr>
      <w:r w:rsidRPr="00166228">
        <w:rPr>
          <w:rFonts w:ascii="Arial" w:hAnsi="Arial" w:cs="Arial"/>
        </w:rPr>
        <w:t xml:space="preserve">Efecto de quitosano en el crecimiento vegetativo de soya. </w:t>
      </w:r>
      <w:r w:rsidRPr="00166228">
        <w:rPr>
          <w:rFonts w:ascii="Arial" w:hAnsi="Arial" w:cs="Arial"/>
          <w:b/>
        </w:rPr>
        <w:t>Daimy Costales</w:t>
      </w:r>
      <w:r w:rsidRPr="00166228">
        <w:rPr>
          <w:rFonts w:ascii="Arial" w:hAnsi="Arial" w:cs="Arial"/>
        </w:rPr>
        <w:t>, Alejandro Falcón, Danurys Lara, Eliza Ravelo, Lisbel Travieso, Yenisell de la Rosa, Mislaidys Carrillo y J. Hugo Hernández. Premio Destacado.</w:t>
      </w:r>
    </w:p>
    <w:p w:rsidR="00AF259E" w:rsidRPr="00166228" w:rsidRDefault="00AF259E" w:rsidP="00AF259E">
      <w:pPr>
        <w:numPr>
          <w:ilvl w:val="0"/>
          <w:numId w:val="12"/>
        </w:numPr>
        <w:spacing w:after="0" w:line="240" w:lineRule="auto"/>
        <w:jc w:val="both"/>
        <w:rPr>
          <w:rFonts w:ascii="Arial" w:hAnsi="Arial" w:cs="Arial"/>
        </w:rPr>
      </w:pPr>
      <w:r w:rsidRPr="00166228">
        <w:rPr>
          <w:rFonts w:ascii="Arial" w:hAnsi="Arial" w:cs="Arial"/>
          <w:color w:val="000000"/>
        </w:rPr>
        <w:t>Oligogalacturónidos y Rhizobium en el crecimiento de plantas de frijol. Danurys Lara Acosta,</w:t>
      </w:r>
      <w:r w:rsidRPr="00166228">
        <w:rPr>
          <w:rFonts w:ascii="Arial" w:hAnsi="Arial" w:cs="Arial"/>
          <w:b/>
          <w:color w:val="000000"/>
        </w:rPr>
        <w:t xml:space="preserve"> Daimy Costales Menéndez</w:t>
      </w:r>
      <w:r w:rsidRPr="00166228">
        <w:rPr>
          <w:rFonts w:ascii="Arial" w:hAnsi="Arial" w:cs="Arial"/>
          <w:color w:val="000000"/>
        </w:rPr>
        <w:t xml:space="preserve">, Alejandro Falcón Rodríguez, Yenisel de la Rosa </w:t>
      </w:r>
      <w:r w:rsidR="00F8758A" w:rsidRPr="00166228">
        <w:rPr>
          <w:rFonts w:ascii="Arial" w:hAnsi="Arial" w:cs="Arial"/>
          <w:color w:val="000000"/>
        </w:rPr>
        <w:t>O’Farril</w:t>
      </w:r>
      <w:r w:rsidRPr="00166228">
        <w:rPr>
          <w:rFonts w:ascii="Arial" w:hAnsi="Arial" w:cs="Arial"/>
          <w:color w:val="000000"/>
        </w:rPr>
        <w:t>, Mislaidys López Rodríguez, Rachel Marrero, Elisa Rabelo Agüero, Hugo Hernández, Belkis Morales. Premio Destacado.</w:t>
      </w:r>
    </w:p>
    <w:p w:rsidR="00AF259E" w:rsidRPr="00166228" w:rsidRDefault="00AF259E" w:rsidP="00AF259E">
      <w:pPr>
        <w:numPr>
          <w:ilvl w:val="0"/>
          <w:numId w:val="12"/>
        </w:numPr>
        <w:spacing w:after="0" w:line="240" w:lineRule="auto"/>
        <w:jc w:val="both"/>
        <w:rPr>
          <w:rFonts w:ascii="Arial" w:hAnsi="Arial" w:cs="Arial"/>
          <w:color w:val="000000"/>
        </w:rPr>
      </w:pPr>
      <w:r w:rsidRPr="00166228">
        <w:rPr>
          <w:rFonts w:ascii="Arial" w:hAnsi="Arial" w:cs="Arial"/>
          <w:color w:val="000000"/>
        </w:rPr>
        <w:t>Bioestimulantes de oligosacarinas en el desarrollo y productividad del frijol (</w:t>
      </w:r>
      <w:r w:rsidRPr="00166228">
        <w:rPr>
          <w:rFonts w:ascii="Arial" w:hAnsi="Arial" w:cs="Arial"/>
          <w:i/>
          <w:color w:val="000000"/>
        </w:rPr>
        <w:t>Phaseolus vulgaris</w:t>
      </w:r>
      <w:r w:rsidRPr="00166228">
        <w:rPr>
          <w:rFonts w:ascii="Arial" w:hAnsi="Arial" w:cs="Arial"/>
          <w:color w:val="000000"/>
        </w:rPr>
        <w:t xml:space="preserve"> L.) cv. Odile. Alejandro B. Falcón, María C. Nápoles, </w:t>
      </w:r>
      <w:r w:rsidRPr="00166228">
        <w:rPr>
          <w:rFonts w:ascii="Arial" w:hAnsi="Arial" w:cs="Arial"/>
          <w:b/>
          <w:color w:val="000000"/>
        </w:rPr>
        <w:t>Daimy Costales</w:t>
      </w:r>
      <w:r w:rsidRPr="00166228">
        <w:rPr>
          <w:rFonts w:ascii="Arial" w:hAnsi="Arial" w:cs="Arial"/>
          <w:color w:val="000000"/>
        </w:rPr>
        <w:t>, Belkis Morales, Ionel Hernández, Marcia B. Moya Fdez, Alexis Lamz, Yenisel de la Rosa, Mislaidys Carrillo, Alicia Hernández, Kirenia Aguilera, Rachel Marrero, Hugo Hernández, Pedro Rosales, Elisa Ravelo, Lisbel Travieso, Lucas Moreno, Hermelinda Soncco, Rolando Medina, Rafael Torres y Oadasbel Díaz.</w:t>
      </w:r>
    </w:p>
    <w:p w:rsidR="00AF259E" w:rsidRPr="00166228" w:rsidRDefault="00AF259E" w:rsidP="00AF259E">
      <w:pPr>
        <w:pStyle w:val="Prrafodelista"/>
        <w:tabs>
          <w:tab w:val="left" w:pos="284"/>
        </w:tabs>
        <w:spacing w:after="120"/>
        <w:ind w:left="0"/>
        <w:rPr>
          <w:rFonts w:ascii="Arial" w:hAnsi="Arial" w:cs="Arial"/>
        </w:rPr>
      </w:pPr>
      <w:r w:rsidRPr="00166228">
        <w:rPr>
          <w:rFonts w:ascii="Arial" w:hAnsi="Arial" w:cs="Arial"/>
          <w:b/>
        </w:rPr>
        <w:t>- Coautora de 2 trabajos en el Fórum estudiantil de la UNAH (Danilson y Richard)</w:t>
      </w:r>
    </w:p>
    <w:p w:rsidR="00AF259E" w:rsidRPr="00166228" w:rsidRDefault="00AF259E" w:rsidP="00AF259E">
      <w:pPr>
        <w:pStyle w:val="Prrafodelista"/>
        <w:numPr>
          <w:ilvl w:val="0"/>
          <w:numId w:val="14"/>
        </w:numPr>
        <w:tabs>
          <w:tab w:val="left" w:pos="284"/>
        </w:tabs>
        <w:spacing w:after="120" w:line="240" w:lineRule="auto"/>
        <w:jc w:val="both"/>
        <w:rPr>
          <w:rFonts w:ascii="Arial" w:hAnsi="Arial" w:cs="Arial"/>
        </w:rPr>
      </w:pPr>
      <w:r w:rsidRPr="00166228">
        <w:rPr>
          <w:rFonts w:ascii="Arial" w:hAnsi="Arial" w:cs="Arial"/>
        </w:rPr>
        <w:t xml:space="preserve">Efecto de quitosano por aspersión foliar en el desarrollo vegetativo de soya. Richard García, Daimy Costales y Alejandro Falcón. </w:t>
      </w:r>
      <w:r w:rsidRPr="00166228">
        <w:rPr>
          <w:rFonts w:ascii="Arial" w:hAnsi="Arial" w:cs="Arial"/>
          <w:b/>
        </w:rPr>
        <w:t>Premio relevante</w:t>
      </w:r>
      <w:r w:rsidRPr="00166228">
        <w:rPr>
          <w:rFonts w:ascii="Arial" w:hAnsi="Arial" w:cs="Arial"/>
        </w:rPr>
        <w:t>.</w:t>
      </w:r>
    </w:p>
    <w:p w:rsidR="00AF259E" w:rsidRPr="00166228" w:rsidRDefault="00AF259E" w:rsidP="00AF259E">
      <w:pPr>
        <w:pStyle w:val="Prrafodelista"/>
        <w:numPr>
          <w:ilvl w:val="0"/>
          <w:numId w:val="14"/>
        </w:numPr>
        <w:tabs>
          <w:tab w:val="left" w:pos="284"/>
        </w:tabs>
        <w:spacing w:after="120" w:line="240" w:lineRule="auto"/>
        <w:jc w:val="both"/>
        <w:rPr>
          <w:rFonts w:ascii="Arial" w:hAnsi="Arial" w:cs="Arial"/>
        </w:rPr>
      </w:pPr>
      <w:r w:rsidRPr="00166228">
        <w:rPr>
          <w:rFonts w:ascii="Arial" w:hAnsi="Arial" w:cs="Arial"/>
        </w:rPr>
        <w:t>Respuesta morfoagronómica y fisiológica de plantas de soya (</w:t>
      </w:r>
      <w:r w:rsidRPr="00166228">
        <w:rPr>
          <w:rFonts w:ascii="Arial" w:hAnsi="Arial" w:cs="Arial"/>
          <w:i/>
          <w:iCs/>
        </w:rPr>
        <w:t>Glycine max</w:t>
      </w:r>
      <w:r w:rsidRPr="00166228">
        <w:rPr>
          <w:rFonts w:ascii="Arial" w:hAnsi="Arial" w:cs="Arial"/>
        </w:rPr>
        <w:t xml:space="preserve"> L. Merrill) a la aplicación de quitosano. Danilson Luis Alfonso y Daimy Costales. </w:t>
      </w:r>
    </w:p>
    <w:p w:rsidR="00AF259E" w:rsidRPr="00166228" w:rsidRDefault="00AF259E" w:rsidP="00AF259E">
      <w:pPr>
        <w:pStyle w:val="Prrafodelista"/>
        <w:numPr>
          <w:ilvl w:val="0"/>
          <w:numId w:val="13"/>
        </w:numPr>
        <w:autoSpaceDE w:val="0"/>
        <w:autoSpaceDN w:val="0"/>
        <w:adjustRightInd w:val="0"/>
        <w:spacing w:after="0" w:line="240" w:lineRule="auto"/>
        <w:ind w:hanging="180"/>
        <w:contextualSpacing w:val="0"/>
        <w:jc w:val="both"/>
        <w:rPr>
          <w:rFonts w:ascii="Arial" w:hAnsi="Arial" w:cs="Arial"/>
        </w:rPr>
      </w:pPr>
      <w:r w:rsidRPr="00166228">
        <w:rPr>
          <w:rFonts w:ascii="Arial" w:hAnsi="Arial" w:cs="Arial"/>
          <w:b/>
        </w:rPr>
        <w:t xml:space="preserve">Congreso Internacional de Suelos (Cuba, abril). </w:t>
      </w:r>
      <w:r w:rsidRPr="00166228">
        <w:rPr>
          <w:rFonts w:ascii="Arial" w:hAnsi="Arial" w:cs="Arial"/>
        </w:rPr>
        <w:t xml:space="preserve">Rizobios asociados a leguminosas y no leguminosas. Selección de cepas promisorias para la elaboración de biofrtilizantes. María C. Nápoles, Ionel Hernández, Reneé Perez, Juan C. Cabrera, Daimy Costales, Jorge Corbera, Pedro J. González, Juan F. Ramírez, Yonger Tamayo. </w:t>
      </w:r>
      <w:r w:rsidRPr="00166228">
        <w:rPr>
          <w:rFonts w:ascii="Arial" w:hAnsi="Arial" w:cs="Arial"/>
          <w:b/>
        </w:rPr>
        <w:t>Premio Destacado</w:t>
      </w:r>
      <w:r w:rsidRPr="00166228">
        <w:rPr>
          <w:rFonts w:ascii="Arial" w:hAnsi="Arial" w:cs="Arial"/>
        </w:rPr>
        <w:t>.</w:t>
      </w:r>
    </w:p>
    <w:p w:rsidR="00AF259E" w:rsidRPr="00166228" w:rsidRDefault="00AF259E" w:rsidP="00AF259E">
      <w:pPr>
        <w:pStyle w:val="Prrafodelista"/>
        <w:numPr>
          <w:ilvl w:val="0"/>
          <w:numId w:val="13"/>
        </w:numPr>
        <w:autoSpaceDE w:val="0"/>
        <w:autoSpaceDN w:val="0"/>
        <w:adjustRightInd w:val="0"/>
        <w:spacing w:after="0" w:line="240" w:lineRule="auto"/>
        <w:ind w:hanging="180"/>
        <w:contextualSpacing w:val="0"/>
        <w:jc w:val="both"/>
        <w:rPr>
          <w:rFonts w:ascii="Arial" w:hAnsi="Arial" w:cs="Arial"/>
        </w:rPr>
      </w:pPr>
      <w:r w:rsidRPr="00166228">
        <w:rPr>
          <w:rFonts w:ascii="Arial" w:hAnsi="Arial" w:cs="Arial"/>
          <w:b/>
        </w:rPr>
        <w:t xml:space="preserve">Congreso Internacional del INCA (Cuba, noviembre). </w:t>
      </w:r>
      <w:r w:rsidRPr="00166228">
        <w:rPr>
          <w:rFonts w:ascii="Arial" w:hAnsi="Arial" w:cs="Arial"/>
        </w:rPr>
        <w:t>(1 autora y 3 coautora)</w:t>
      </w:r>
    </w:p>
    <w:p w:rsidR="00AF259E" w:rsidRPr="00166228" w:rsidRDefault="00AF259E" w:rsidP="00AF259E">
      <w:pPr>
        <w:pStyle w:val="Prrafodelista"/>
        <w:numPr>
          <w:ilvl w:val="0"/>
          <w:numId w:val="15"/>
        </w:numPr>
        <w:autoSpaceDE w:val="0"/>
        <w:autoSpaceDN w:val="0"/>
        <w:adjustRightInd w:val="0"/>
        <w:spacing w:after="0" w:line="240" w:lineRule="auto"/>
        <w:contextualSpacing w:val="0"/>
        <w:jc w:val="both"/>
        <w:rPr>
          <w:rFonts w:ascii="Arial" w:hAnsi="Arial" w:cs="Arial"/>
          <w:i/>
          <w:iCs/>
          <w:color w:val="000000"/>
        </w:rPr>
      </w:pPr>
      <w:r w:rsidRPr="00166228">
        <w:rPr>
          <w:rFonts w:ascii="Arial" w:hAnsi="Arial" w:cs="Arial"/>
          <w:color w:val="000000"/>
        </w:rPr>
        <w:t>Efecto de la aspersión foliar de quitosano en el desarrollo vegetativo de soya (</w:t>
      </w:r>
      <w:r w:rsidRPr="00166228">
        <w:rPr>
          <w:rFonts w:ascii="Arial" w:hAnsi="Arial" w:cs="Arial"/>
          <w:i/>
          <w:iCs/>
          <w:color w:val="000000"/>
        </w:rPr>
        <w:t xml:space="preserve">Glycine max </w:t>
      </w:r>
      <w:r w:rsidRPr="00166228">
        <w:rPr>
          <w:rFonts w:ascii="Arial" w:hAnsi="Arial" w:cs="Arial"/>
          <w:color w:val="000000"/>
        </w:rPr>
        <w:t xml:space="preserve">(L.) Merrill). </w:t>
      </w:r>
      <w:r w:rsidRPr="00166228">
        <w:rPr>
          <w:rFonts w:ascii="Arial" w:hAnsi="Arial" w:cs="Arial"/>
          <w:b/>
          <w:i/>
          <w:iCs/>
          <w:color w:val="000000"/>
        </w:rPr>
        <w:t>Daimy Costales</w:t>
      </w:r>
      <w:r w:rsidRPr="00166228">
        <w:rPr>
          <w:rFonts w:ascii="Arial" w:hAnsi="Arial" w:cs="Arial"/>
          <w:i/>
          <w:iCs/>
          <w:color w:val="000000"/>
        </w:rPr>
        <w:t>, Danurys Lara, María C. Nápoles y Alejandro B. Falcón Rodríguez.</w:t>
      </w:r>
    </w:p>
    <w:p w:rsidR="00AF259E" w:rsidRPr="00166228" w:rsidRDefault="00AF259E" w:rsidP="00AF259E">
      <w:pPr>
        <w:pStyle w:val="Prrafodelista"/>
        <w:numPr>
          <w:ilvl w:val="0"/>
          <w:numId w:val="15"/>
        </w:numPr>
        <w:autoSpaceDE w:val="0"/>
        <w:autoSpaceDN w:val="0"/>
        <w:adjustRightInd w:val="0"/>
        <w:spacing w:after="0" w:line="240" w:lineRule="auto"/>
        <w:contextualSpacing w:val="0"/>
        <w:jc w:val="both"/>
        <w:rPr>
          <w:rFonts w:ascii="Arial" w:hAnsi="Arial" w:cs="Arial"/>
          <w:color w:val="000000"/>
        </w:rPr>
      </w:pPr>
      <w:r w:rsidRPr="00166228">
        <w:rPr>
          <w:rFonts w:ascii="Arial" w:hAnsi="Arial" w:cs="Arial"/>
          <w:color w:val="000000"/>
        </w:rPr>
        <w:t>Activación de respuestas morfofisiológicas y defensivas en plantas de papa (</w:t>
      </w:r>
      <w:r w:rsidRPr="00166228">
        <w:rPr>
          <w:rFonts w:ascii="Arial" w:hAnsi="Arial" w:cs="Arial"/>
          <w:i/>
          <w:iCs/>
          <w:color w:val="000000"/>
        </w:rPr>
        <w:t xml:space="preserve">Solanum tuberosum </w:t>
      </w:r>
      <w:r w:rsidRPr="00166228">
        <w:rPr>
          <w:rFonts w:ascii="Arial" w:hAnsi="Arial" w:cs="Arial"/>
          <w:color w:val="000000"/>
        </w:rPr>
        <w:t xml:space="preserve">L.) por quitosano. </w:t>
      </w:r>
      <w:r w:rsidRPr="00166228">
        <w:rPr>
          <w:rFonts w:ascii="Arial" w:hAnsi="Arial" w:cs="Arial"/>
          <w:i/>
          <w:iCs/>
          <w:color w:val="000000"/>
        </w:rPr>
        <w:t xml:space="preserve">Alejandro B. Falcón, Marcia B. Fernández, </w:t>
      </w:r>
      <w:r w:rsidRPr="00166228">
        <w:rPr>
          <w:rFonts w:ascii="Arial" w:hAnsi="Arial" w:cs="Arial"/>
          <w:b/>
          <w:i/>
          <w:iCs/>
          <w:color w:val="000000"/>
        </w:rPr>
        <w:t xml:space="preserve">Daimy Costales, </w:t>
      </w:r>
      <w:r w:rsidRPr="00166228">
        <w:rPr>
          <w:rFonts w:ascii="Arial" w:hAnsi="Arial" w:cs="Arial"/>
          <w:i/>
          <w:iCs/>
          <w:color w:val="000000"/>
        </w:rPr>
        <w:t>Yanebis Pérez, Lisbel Travieso y Hermelinda Soncco.</w:t>
      </w:r>
    </w:p>
    <w:p w:rsidR="00AF259E" w:rsidRPr="00166228" w:rsidRDefault="00AF259E" w:rsidP="00AF259E">
      <w:pPr>
        <w:pStyle w:val="Prrafodelista"/>
        <w:numPr>
          <w:ilvl w:val="0"/>
          <w:numId w:val="15"/>
        </w:numPr>
        <w:autoSpaceDE w:val="0"/>
        <w:autoSpaceDN w:val="0"/>
        <w:adjustRightInd w:val="0"/>
        <w:spacing w:after="0" w:line="240" w:lineRule="auto"/>
        <w:contextualSpacing w:val="0"/>
        <w:jc w:val="both"/>
        <w:rPr>
          <w:rFonts w:ascii="Arial" w:hAnsi="Arial" w:cs="Arial"/>
          <w:i/>
          <w:iCs/>
          <w:color w:val="000000"/>
        </w:rPr>
      </w:pPr>
      <w:r w:rsidRPr="00166228">
        <w:rPr>
          <w:rFonts w:ascii="Arial" w:hAnsi="Arial" w:cs="Arial"/>
          <w:color w:val="000000"/>
        </w:rPr>
        <w:t xml:space="preserve">Oligogalacturónidos y </w:t>
      </w:r>
      <w:r w:rsidRPr="00166228">
        <w:rPr>
          <w:rFonts w:ascii="Arial" w:hAnsi="Arial" w:cs="Arial"/>
          <w:i/>
          <w:iCs/>
          <w:color w:val="000000"/>
        </w:rPr>
        <w:t xml:space="preserve">Rhizobium </w:t>
      </w:r>
      <w:r w:rsidRPr="00166228">
        <w:rPr>
          <w:rFonts w:ascii="Arial" w:hAnsi="Arial" w:cs="Arial"/>
          <w:color w:val="000000"/>
        </w:rPr>
        <w:t>en la nodulación y en el crecimiento de plantas de frijol (</w:t>
      </w:r>
      <w:r w:rsidRPr="00166228">
        <w:rPr>
          <w:rFonts w:ascii="Arial" w:hAnsi="Arial" w:cs="Arial"/>
          <w:i/>
          <w:iCs/>
          <w:color w:val="000000"/>
        </w:rPr>
        <w:t xml:space="preserve">Phaseolus vulgaris </w:t>
      </w:r>
      <w:r w:rsidRPr="00166228">
        <w:rPr>
          <w:rFonts w:ascii="Arial" w:hAnsi="Arial" w:cs="Arial"/>
          <w:color w:val="000000"/>
        </w:rPr>
        <w:t xml:space="preserve">L.). </w:t>
      </w:r>
      <w:r w:rsidRPr="00166228">
        <w:rPr>
          <w:rFonts w:ascii="Arial" w:hAnsi="Arial" w:cs="Arial"/>
          <w:i/>
          <w:iCs/>
          <w:color w:val="000000"/>
        </w:rPr>
        <w:t xml:space="preserve">Danurys Lara Acosta, </w:t>
      </w:r>
      <w:r w:rsidRPr="00166228">
        <w:rPr>
          <w:rFonts w:ascii="Arial" w:hAnsi="Arial" w:cs="Arial"/>
          <w:b/>
          <w:i/>
          <w:iCs/>
          <w:color w:val="000000"/>
        </w:rPr>
        <w:t>Daimy CostalesMenéndez</w:t>
      </w:r>
      <w:r w:rsidRPr="00166228">
        <w:rPr>
          <w:rFonts w:ascii="Arial" w:hAnsi="Arial" w:cs="Arial"/>
          <w:i/>
          <w:iCs/>
          <w:color w:val="000000"/>
        </w:rPr>
        <w:t xml:space="preserve"> y Alejandro Falcón Rodríguez.</w:t>
      </w:r>
    </w:p>
    <w:p w:rsidR="009D4EF6" w:rsidRPr="00166228" w:rsidRDefault="009D4EF6" w:rsidP="009D4EF6">
      <w:pPr>
        <w:jc w:val="both"/>
        <w:rPr>
          <w:rFonts w:ascii="Arial" w:hAnsi="Arial" w:cs="Arial"/>
          <w:b/>
        </w:rPr>
      </w:pPr>
      <w:r w:rsidRPr="00166228">
        <w:rPr>
          <w:rFonts w:ascii="Arial" w:hAnsi="Arial" w:cs="Arial"/>
          <w:b/>
        </w:rPr>
        <w:t>Cursos, talleres, conferencias y seminarios impartidos</w:t>
      </w:r>
    </w:p>
    <w:p w:rsidR="00166F0F" w:rsidRPr="00166228" w:rsidRDefault="00166F0F" w:rsidP="00166F0F">
      <w:pPr>
        <w:pStyle w:val="Prrafodelista"/>
        <w:numPr>
          <w:ilvl w:val="0"/>
          <w:numId w:val="16"/>
        </w:numPr>
        <w:tabs>
          <w:tab w:val="left" w:pos="0"/>
          <w:tab w:val="left" w:pos="284"/>
          <w:tab w:val="left" w:pos="360"/>
        </w:tabs>
        <w:spacing w:before="120" w:after="120" w:line="240" w:lineRule="auto"/>
        <w:ind w:left="714" w:hanging="357"/>
        <w:jc w:val="both"/>
        <w:rPr>
          <w:rFonts w:ascii="Arial" w:hAnsi="Arial" w:cs="Arial"/>
          <w:color w:val="000000"/>
        </w:rPr>
      </w:pPr>
      <w:r w:rsidRPr="00166228">
        <w:rPr>
          <w:rFonts w:ascii="Arial" w:hAnsi="Arial" w:cs="Arial"/>
          <w:color w:val="000000"/>
        </w:rPr>
        <w:t>Terminación exitosa de 2 cursos de idioma inglés (Spectrum I y II)</w:t>
      </w:r>
    </w:p>
    <w:p w:rsidR="00AF259E" w:rsidRPr="00166228" w:rsidRDefault="00AF259E" w:rsidP="00AF259E">
      <w:pPr>
        <w:pStyle w:val="Prrafodelista"/>
        <w:numPr>
          <w:ilvl w:val="0"/>
          <w:numId w:val="16"/>
        </w:numPr>
        <w:tabs>
          <w:tab w:val="left" w:pos="0"/>
          <w:tab w:val="left" w:pos="709"/>
        </w:tabs>
        <w:spacing w:before="120" w:after="120" w:line="0" w:lineRule="atLeast"/>
        <w:ind w:left="709" w:hanging="425"/>
        <w:jc w:val="both"/>
        <w:rPr>
          <w:rFonts w:ascii="Arial" w:hAnsi="Arial" w:cs="Arial"/>
          <w:color w:val="000000"/>
        </w:rPr>
      </w:pPr>
      <w:r w:rsidRPr="00166228">
        <w:rPr>
          <w:rFonts w:ascii="Arial" w:eastAsia="Palatino Linotype" w:hAnsi="Arial" w:cs="Arial"/>
        </w:rPr>
        <w:t xml:space="preserve">Participación y presentación de resultados en el Taller del Megaproyecto </w:t>
      </w:r>
      <w:r w:rsidRPr="00166228">
        <w:rPr>
          <w:rFonts w:ascii="Arial" w:hAnsi="Arial" w:cs="Arial"/>
        </w:rPr>
        <w:t>P131LH001160 (Julio, INCA)</w:t>
      </w:r>
    </w:p>
    <w:p w:rsidR="00AF259E" w:rsidRPr="00166228" w:rsidRDefault="00AF259E" w:rsidP="00AF259E">
      <w:pPr>
        <w:pStyle w:val="Prrafodelista"/>
        <w:numPr>
          <w:ilvl w:val="0"/>
          <w:numId w:val="16"/>
        </w:numPr>
        <w:tabs>
          <w:tab w:val="left" w:pos="0"/>
          <w:tab w:val="left" w:pos="709"/>
        </w:tabs>
        <w:spacing w:before="120" w:after="120" w:line="0" w:lineRule="atLeast"/>
        <w:ind w:left="709" w:hanging="425"/>
        <w:jc w:val="both"/>
        <w:rPr>
          <w:rFonts w:ascii="Arial" w:hAnsi="Arial" w:cs="Arial"/>
          <w:color w:val="000000"/>
        </w:rPr>
      </w:pPr>
      <w:r w:rsidRPr="00166228">
        <w:rPr>
          <w:rFonts w:ascii="Arial" w:eastAsia="Palatino Linotype" w:hAnsi="Arial" w:cs="Arial"/>
        </w:rPr>
        <w:t>Participación en la Red Agromicrobios (INCA)</w:t>
      </w:r>
    </w:p>
    <w:p w:rsidR="00AF259E" w:rsidRPr="00166228" w:rsidRDefault="00AF259E" w:rsidP="00F453D5">
      <w:pPr>
        <w:pStyle w:val="Prrafodelista"/>
        <w:numPr>
          <w:ilvl w:val="0"/>
          <w:numId w:val="16"/>
        </w:numPr>
        <w:tabs>
          <w:tab w:val="left" w:pos="0"/>
          <w:tab w:val="left" w:pos="709"/>
        </w:tabs>
        <w:spacing w:after="120" w:line="0" w:lineRule="atLeast"/>
        <w:ind w:left="709" w:hanging="425"/>
        <w:jc w:val="both"/>
        <w:rPr>
          <w:rFonts w:ascii="Arial" w:hAnsi="Arial" w:cs="Arial"/>
          <w:color w:val="000000"/>
        </w:rPr>
      </w:pPr>
      <w:r w:rsidRPr="00166228">
        <w:rPr>
          <w:rFonts w:ascii="Arial" w:eastAsia="Palatino Linotype" w:hAnsi="Arial" w:cs="Arial"/>
        </w:rPr>
        <w:t>Presentación en la Comisión Científica del Dpto. los avances de la tesis de doctorado (Octubre)</w:t>
      </w:r>
    </w:p>
    <w:p w:rsidR="009D4EF6" w:rsidRPr="00166228" w:rsidRDefault="009D4EF6" w:rsidP="009D4EF6">
      <w:pPr>
        <w:tabs>
          <w:tab w:val="left" w:pos="0"/>
          <w:tab w:val="left" w:pos="284"/>
        </w:tabs>
        <w:jc w:val="both"/>
        <w:rPr>
          <w:rFonts w:ascii="Arial" w:hAnsi="Arial" w:cs="Arial"/>
          <w:b/>
          <w:lang w:val="es-ES"/>
        </w:rPr>
      </w:pPr>
      <w:r w:rsidRPr="00166228">
        <w:rPr>
          <w:rFonts w:ascii="Arial" w:hAnsi="Arial" w:cs="Arial"/>
          <w:b/>
          <w:lang w:val="es-ES"/>
        </w:rPr>
        <w:t>Publicaciones</w:t>
      </w:r>
    </w:p>
    <w:p w:rsidR="00AF259E" w:rsidRPr="00166228" w:rsidRDefault="00AF259E" w:rsidP="00AF259E">
      <w:pPr>
        <w:pStyle w:val="Prrafodelista"/>
        <w:numPr>
          <w:ilvl w:val="0"/>
          <w:numId w:val="17"/>
        </w:numPr>
        <w:tabs>
          <w:tab w:val="left" w:pos="-567"/>
          <w:tab w:val="left" w:pos="0"/>
          <w:tab w:val="left" w:pos="284"/>
          <w:tab w:val="left" w:pos="360"/>
        </w:tabs>
        <w:spacing w:after="0" w:line="240" w:lineRule="auto"/>
        <w:ind w:left="284" w:hanging="284"/>
        <w:jc w:val="both"/>
        <w:rPr>
          <w:rFonts w:ascii="Arial" w:hAnsi="Arial" w:cs="Arial"/>
        </w:rPr>
      </w:pPr>
      <w:r w:rsidRPr="00166228">
        <w:rPr>
          <w:rFonts w:ascii="Arial" w:hAnsi="Arial" w:cs="Arial"/>
          <w:b/>
        </w:rPr>
        <w:t>Artículo publicado</w:t>
      </w:r>
      <w:r w:rsidRPr="00166228">
        <w:rPr>
          <w:rFonts w:ascii="Arial" w:hAnsi="Arial" w:cs="Arial"/>
        </w:rPr>
        <w:t xml:space="preserve"> “</w:t>
      </w:r>
      <w:r w:rsidRPr="00166228">
        <w:rPr>
          <w:rFonts w:ascii="Arial" w:hAnsi="Arial" w:cs="Arial"/>
          <w:color w:val="000000"/>
        </w:rPr>
        <w:t xml:space="preserve">Inducción de señales en la interacción </w:t>
      </w:r>
      <w:r w:rsidRPr="00166228">
        <w:rPr>
          <w:rFonts w:ascii="Arial" w:hAnsi="Arial" w:cs="Arial"/>
          <w:i/>
          <w:color w:val="000000"/>
        </w:rPr>
        <w:t xml:space="preserve">Mesorhizobium cicerii </w:t>
      </w:r>
      <w:r w:rsidRPr="00166228">
        <w:rPr>
          <w:rFonts w:ascii="Arial" w:hAnsi="Arial" w:cs="Arial"/>
          <w:color w:val="000000"/>
        </w:rPr>
        <w:t xml:space="preserve">- </w:t>
      </w:r>
      <w:r w:rsidRPr="00166228">
        <w:rPr>
          <w:rFonts w:ascii="Arial" w:hAnsi="Arial" w:cs="Arial"/>
          <w:i/>
          <w:color w:val="000000"/>
        </w:rPr>
        <w:t xml:space="preserve">Cicer arietinum L. </w:t>
      </w:r>
      <w:r w:rsidRPr="00166228">
        <w:rPr>
          <w:rFonts w:ascii="Arial" w:hAnsi="Arial" w:cs="Arial"/>
          <w:b/>
          <w:color w:val="000000"/>
          <w:lang w:val="es-ES_tradnl"/>
        </w:rPr>
        <w:t>Cultivos Tropicales</w:t>
      </w:r>
      <w:r w:rsidRPr="00166228">
        <w:rPr>
          <w:rFonts w:ascii="Arial" w:hAnsi="Arial" w:cs="Arial"/>
          <w:color w:val="000000"/>
          <w:lang w:val="es-ES_tradnl"/>
        </w:rPr>
        <w:t>,</w:t>
      </w:r>
      <w:r w:rsidRPr="00166228">
        <w:rPr>
          <w:rFonts w:ascii="Arial" w:hAnsi="Arial" w:cs="Arial"/>
          <w:color w:val="000000"/>
        </w:rPr>
        <w:t xml:space="preserve"> 2018.</w:t>
      </w:r>
      <w:r w:rsidRPr="00166228">
        <w:rPr>
          <w:rFonts w:ascii="Arial" w:hAnsi="Arial" w:cs="Arial"/>
          <w:color w:val="000000"/>
          <w:lang w:val="es-ES_tradnl"/>
        </w:rPr>
        <w:t xml:space="preserve">María Caridad Nápoles, Juan Carlos Cabrera, </w:t>
      </w:r>
      <w:r w:rsidRPr="00166228">
        <w:rPr>
          <w:rFonts w:ascii="Arial" w:hAnsi="Arial" w:cs="Arial"/>
        </w:rPr>
        <w:t xml:space="preserve">Guilleaume Wegria, </w:t>
      </w:r>
      <w:r w:rsidRPr="00166228">
        <w:rPr>
          <w:rFonts w:ascii="Arial" w:hAnsi="Arial" w:cs="Arial"/>
          <w:color w:val="000000"/>
        </w:rPr>
        <w:t>Rob Onderwater, Ruddy Wattiez, I</w:t>
      </w:r>
      <w:r w:rsidRPr="00166228">
        <w:rPr>
          <w:rFonts w:ascii="Arial" w:hAnsi="Arial" w:cs="Arial"/>
          <w:color w:val="000000"/>
          <w:lang w:val="es-ES_tradnl"/>
        </w:rPr>
        <w:t xml:space="preserve">onel Hernández, </w:t>
      </w:r>
      <w:r w:rsidRPr="00166228">
        <w:rPr>
          <w:rFonts w:ascii="Arial" w:hAnsi="Arial" w:cs="Arial"/>
          <w:b/>
          <w:color w:val="000000"/>
          <w:lang w:val="es-ES_tradnl"/>
        </w:rPr>
        <w:t>Daimy Costales</w:t>
      </w:r>
      <w:r w:rsidRPr="00166228">
        <w:rPr>
          <w:rFonts w:ascii="Arial" w:hAnsi="Arial" w:cs="Arial"/>
          <w:color w:val="000000"/>
          <w:lang w:val="es-ES_tradnl"/>
        </w:rPr>
        <w:t xml:space="preserve">, Alejandro Rossi,  Luisina Andriolo, Damián Andrés, Gustavo González-Anta. </w:t>
      </w:r>
    </w:p>
    <w:p w:rsidR="00AF259E" w:rsidRPr="00166228" w:rsidRDefault="00AF259E" w:rsidP="00AF259E">
      <w:pPr>
        <w:pStyle w:val="Prrafodelista"/>
        <w:numPr>
          <w:ilvl w:val="0"/>
          <w:numId w:val="17"/>
        </w:numPr>
        <w:tabs>
          <w:tab w:val="left" w:pos="-567"/>
          <w:tab w:val="left" w:pos="0"/>
          <w:tab w:val="left" w:pos="284"/>
          <w:tab w:val="left" w:pos="360"/>
        </w:tabs>
        <w:spacing w:after="0" w:line="240" w:lineRule="auto"/>
        <w:ind w:left="284" w:hanging="284"/>
        <w:jc w:val="both"/>
        <w:rPr>
          <w:rFonts w:ascii="Arial" w:hAnsi="Arial" w:cs="Arial"/>
        </w:rPr>
      </w:pPr>
      <w:r w:rsidRPr="00166228">
        <w:rPr>
          <w:rFonts w:ascii="Arial" w:hAnsi="Arial" w:cs="Arial"/>
          <w:b/>
        </w:rPr>
        <w:t>Artículo publicado</w:t>
      </w:r>
      <w:r w:rsidRPr="00166228">
        <w:rPr>
          <w:rFonts w:ascii="Arial" w:hAnsi="Arial" w:cs="Arial"/>
        </w:rPr>
        <w:t xml:space="preserve"> “</w:t>
      </w:r>
      <w:r w:rsidRPr="00166228">
        <w:rPr>
          <w:rFonts w:ascii="Arial" w:hAnsi="Arial" w:cs="Arial"/>
          <w:bCs/>
        </w:rPr>
        <w:t xml:space="preserve">Los oligogalacturónidos en el crecimiento y desarrollo de las plantas. </w:t>
      </w:r>
      <w:r w:rsidRPr="00166228">
        <w:rPr>
          <w:rFonts w:ascii="Arial" w:hAnsi="Arial" w:cs="Arial"/>
          <w:b/>
          <w:bCs/>
        </w:rPr>
        <w:t>Cultivos Tropicales</w:t>
      </w:r>
      <w:r w:rsidRPr="00166228">
        <w:rPr>
          <w:rFonts w:ascii="Arial" w:hAnsi="Arial" w:cs="Arial"/>
          <w:bCs/>
        </w:rPr>
        <w:t xml:space="preserve">, 2018, vol. </w:t>
      </w:r>
      <w:r w:rsidRPr="00166228">
        <w:rPr>
          <w:rFonts w:ascii="Arial" w:hAnsi="Arial" w:cs="Arial"/>
        </w:rPr>
        <w:t xml:space="preserve">2 (39). Danurys Lara, </w:t>
      </w:r>
      <w:r w:rsidRPr="00166228">
        <w:rPr>
          <w:rFonts w:ascii="Arial" w:hAnsi="Arial" w:cs="Arial"/>
          <w:b/>
        </w:rPr>
        <w:t>Daimy Costales</w:t>
      </w:r>
      <w:r w:rsidRPr="00166228">
        <w:rPr>
          <w:rFonts w:ascii="Arial" w:hAnsi="Arial" w:cs="Arial"/>
        </w:rPr>
        <w:t xml:space="preserve"> y Alejandro Falcón-Rodríguez.</w:t>
      </w:r>
    </w:p>
    <w:p w:rsidR="00AF259E" w:rsidRPr="00166228" w:rsidRDefault="00AF259E" w:rsidP="00AF259E">
      <w:pPr>
        <w:pStyle w:val="Prrafodelista"/>
        <w:numPr>
          <w:ilvl w:val="0"/>
          <w:numId w:val="17"/>
        </w:numPr>
        <w:tabs>
          <w:tab w:val="left" w:pos="-567"/>
          <w:tab w:val="left" w:pos="0"/>
          <w:tab w:val="left" w:pos="284"/>
          <w:tab w:val="left" w:pos="360"/>
        </w:tabs>
        <w:spacing w:after="0" w:line="240" w:lineRule="auto"/>
        <w:ind w:left="284" w:hanging="284"/>
        <w:jc w:val="both"/>
        <w:rPr>
          <w:rFonts w:ascii="Arial" w:hAnsi="Arial" w:cs="Arial"/>
        </w:rPr>
      </w:pPr>
      <w:r w:rsidRPr="00166228">
        <w:rPr>
          <w:rFonts w:ascii="Arial" w:hAnsi="Arial" w:cs="Arial"/>
          <w:b/>
        </w:rPr>
        <w:t>Artículo publicado</w:t>
      </w:r>
      <w:r w:rsidRPr="00166228">
        <w:rPr>
          <w:rFonts w:ascii="Arial" w:hAnsi="Arial" w:cs="Arial"/>
        </w:rPr>
        <w:t xml:space="preserve"> “Combinación de formas de aplicación de quitosano en el desarrollo de soya biofertilizada”, en la </w:t>
      </w:r>
      <w:r w:rsidRPr="00166228">
        <w:rPr>
          <w:rFonts w:ascii="Arial" w:hAnsi="Arial" w:cs="Arial"/>
          <w:b/>
        </w:rPr>
        <w:t>Revista Cultivos Tropicales</w:t>
      </w:r>
      <w:r w:rsidRPr="00166228">
        <w:rPr>
          <w:rFonts w:ascii="Arial" w:hAnsi="Arial" w:cs="Arial"/>
        </w:rPr>
        <w:t xml:space="preserve">, 2018, vol. 39 (3). </w:t>
      </w:r>
      <w:r w:rsidRPr="00166228">
        <w:rPr>
          <w:rFonts w:ascii="Arial" w:hAnsi="Arial" w:cs="Arial"/>
          <w:b/>
        </w:rPr>
        <w:t>Daimy Costales</w:t>
      </w:r>
      <w:r w:rsidRPr="00166228">
        <w:rPr>
          <w:rFonts w:ascii="Arial" w:hAnsi="Arial" w:cs="Arial"/>
        </w:rPr>
        <w:t xml:space="preserve"> y Alejandro Falcón-Rodríguez.</w:t>
      </w:r>
    </w:p>
    <w:p w:rsidR="00AF259E" w:rsidRPr="00166228" w:rsidRDefault="00AF259E" w:rsidP="00AF259E">
      <w:pPr>
        <w:pStyle w:val="Prrafodelista"/>
        <w:numPr>
          <w:ilvl w:val="0"/>
          <w:numId w:val="17"/>
        </w:numPr>
        <w:tabs>
          <w:tab w:val="left" w:pos="284"/>
        </w:tabs>
        <w:spacing w:after="0" w:line="240" w:lineRule="auto"/>
        <w:ind w:left="284" w:hanging="284"/>
        <w:contextualSpacing w:val="0"/>
        <w:jc w:val="both"/>
        <w:rPr>
          <w:rFonts w:ascii="Arial" w:hAnsi="Arial" w:cs="Arial"/>
        </w:rPr>
      </w:pPr>
      <w:r w:rsidRPr="00166228">
        <w:rPr>
          <w:rFonts w:ascii="Arial" w:hAnsi="Arial" w:cs="Arial"/>
          <w:b/>
          <w:lang w:val="en-US"/>
        </w:rPr>
        <w:t>Artículo aceptado</w:t>
      </w:r>
      <w:r w:rsidRPr="00166228">
        <w:rPr>
          <w:rStyle w:val="longtext"/>
          <w:rFonts w:ascii="Arial" w:hAnsi="Arial" w:cs="Arial"/>
          <w:b w:val="0"/>
          <w:sz w:val="22"/>
          <w:szCs w:val="22"/>
        </w:rPr>
        <w:t xml:space="preserve">“Effect of chitosan polymer and inoculated with </w:t>
      </w:r>
      <w:r w:rsidRPr="00166228">
        <w:rPr>
          <w:rStyle w:val="longtext"/>
          <w:rFonts w:ascii="Arial" w:hAnsi="Arial" w:cs="Arial"/>
          <w:b w:val="0"/>
          <w:i/>
          <w:sz w:val="22"/>
          <w:szCs w:val="22"/>
        </w:rPr>
        <w:t xml:space="preserve">B. japonicum </w:t>
      </w:r>
      <w:r w:rsidRPr="00166228">
        <w:rPr>
          <w:rStyle w:val="longtext"/>
          <w:rFonts w:ascii="Arial" w:hAnsi="Arial" w:cs="Arial"/>
          <w:b w:val="0"/>
          <w:sz w:val="22"/>
          <w:szCs w:val="22"/>
        </w:rPr>
        <w:t>on soybean germination survival of seedling, nodulati</w:t>
      </w:r>
      <w:r w:rsidRPr="00166228">
        <w:rPr>
          <w:rStyle w:val="longtext"/>
          <w:rFonts w:ascii="Arial" w:hAnsi="Arial" w:cs="Arial"/>
          <w:b w:val="0"/>
          <w:sz w:val="22"/>
          <w:szCs w:val="22"/>
          <w:lang w:val="en-GB"/>
        </w:rPr>
        <w:t>on and bacteria viability on seeds”.</w:t>
      </w:r>
      <w:r w:rsidRPr="00166228">
        <w:rPr>
          <w:rFonts w:ascii="Arial" w:hAnsi="Arial" w:cs="Arial"/>
          <w:b/>
          <w:lang w:val="en-US"/>
        </w:rPr>
        <w:t>Costales D</w:t>
      </w:r>
      <w:r w:rsidRPr="00166228">
        <w:rPr>
          <w:rFonts w:ascii="Arial" w:hAnsi="Arial" w:cs="Arial"/>
          <w:lang w:val="en-US"/>
        </w:rPr>
        <w:t xml:space="preserve">, Nápoles M.C, Falcón-Rodríguez A, González-Anta G, Petit C, Solá S, Perrig Diego. </w:t>
      </w:r>
      <w:r w:rsidRPr="00166228">
        <w:rPr>
          <w:rFonts w:ascii="Arial" w:hAnsi="Arial" w:cs="Arial"/>
          <w:b/>
        </w:rPr>
        <w:t>Legume Research</w:t>
      </w:r>
      <w:r w:rsidRPr="00166228">
        <w:rPr>
          <w:rFonts w:ascii="Arial" w:hAnsi="Arial" w:cs="Arial"/>
        </w:rPr>
        <w:t>, 2018.</w:t>
      </w:r>
    </w:p>
    <w:p w:rsidR="00AF259E" w:rsidRPr="00166228" w:rsidRDefault="00AF259E" w:rsidP="00AF259E">
      <w:pPr>
        <w:pStyle w:val="Prrafodelista"/>
        <w:numPr>
          <w:ilvl w:val="0"/>
          <w:numId w:val="17"/>
        </w:numPr>
        <w:tabs>
          <w:tab w:val="left" w:pos="284"/>
        </w:tabs>
        <w:spacing w:after="0" w:line="240" w:lineRule="auto"/>
        <w:ind w:left="284" w:hanging="284"/>
        <w:contextualSpacing w:val="0"/>
        <w:jc w:val="both"/>
        <w:rPr>
          <w:rFonts w:ascii="Arial" w:hAnsi="Arial" w:cs="Arial"/>
        </w:rPr>
      </w:pPr>
      <w:r w:rsidRPr="00166228">
        <w:rPr>
          <w:rFonts w:ascii="Arial" w:hAnsi="Arial" w:cs="Arial"/>
          <w:b/>
        </w:rPr>
        <w:t xml:space="preserve">Artículo entregado </w:t>
      </w:r>
      <w:r w:rsidRPr="00166228">
        <w:rPr>
          <w:rFonts w:ascii="Arial" w:hAnsi="Arial" w:cs="Arial"/>
        </w:rPr>
        <w:t xml:space="preserve">“Efecto de la masa molecular de quitosanos en el crecimiento </w:t>
      </w:r>
      <w:r w:rsidRPr="00166228">
        <w:rPr>
          <w:rFonts w:ascii="Arial" w:hAnsi="Arial" w:cs="Arial"/>
          <w:i/>
        </w:rPr>
        <w:t>in vitro</w:t>
      </w:r>
      <w:r w:rsidRPr="00166228">
        <w:rPr>
          <w:rFonts w:ascii="Arial" w:hAnsi="Arial" w:cs="Arial"/>
        </w:rPr>
        <w:t xml:space="preserve"> de plántulas de soya”. </w:t>
      </w:r>
      <w:r w:rsidRPr="00166228">
        <w:rPr>
          <w:rFonts w:ascii="Arial" w:hAnsi="Arial" w:cs="Arial"/>
          <w:b/>
        </w:rPr>
        <w:t>Costales D</w:t>
      </w:r>
      <w:r w:rsidRPr="00166228">
        <w:rPr>
          <w:rFonts w:ascii="Arial" w:hAnsi="Arial" w:cs="Arial"/>
        </w:rPr>
        <w:t xml:space="preserve"> y Falcón-Rodríguez A. Cultivos Tropicales (Octubre).</w:t>
      </w:r>
    </w:p>
    <w:p w:rsidR="00AF259E" w:rsidRPr="00166228" w:rsidRDefault="00AF259E" w:rsidP="00AF259E">
      <w:pPr>
        <w:pStyle w:val="Prrafodelista"/>
        <w:numPr>
          <w:ilvl w:val="0"/>
          <w:numId w:val="17"/>
        </w:numPr>
        <w:tabs>
          <w:tab w:val="left" w:pos="284"/>
        </w:tabs>
        <w:spacing w:after="0" w:line="240" w:lineRule="auto"/>
        <w:ind w:left="284" w:hanging="284"/>
        <w:contextualSpacing w:val="0"/>
        <w:jc w:val="both"/>
        <w:rPr>
          <w:rFonts w:ascii="Arial" w:hAnsi="Arial" w:cs="Arial"/>
        </w:rPr>
      </w:pPr>
      <w:r w:rsidRPr="00166228">
        <w:rPr>
          <w:rFonts w:ascii="Arial" w:hAnsi="Arial" w:cs="Arial"/>
          <w:b/>
        </w:rPr>
        <w:t xml:space="preserve">Artículo entregado </w:t>
      </w:r>
      <w:r w:rsidRPr="00166228">
        <w:rPr>
          <w:rFonts w:ascii="Arial" w:hAnsi="Arial" w:cs="Arial"/>
        </w:rPr>
        <w:t>“O</w:t>
      </w:r>
      <w:r w:rsidRPr="00166228">
        <w:rPr>
          <w:rFonts w:ascii="Arial" w:hAnsi="Arial" w:cs="Arial"/>
          <w:bCs/>
        </w:rPr>
        <w:t xml:space="preserve">ligogalacturónidos y </w:t>
      </w:r>
      <w:r w:rsidRPr="00166228">
        <w:rPr>
          <w:rFonts w:ascii="Arial" w:hAnsi="Arial" w:cs="Arial"/>
          <w:bCs/>
          <w:i/>
        </w:rPr>
        <w:t>R</w:t>
      </w:r>
      <w:r w:rsidRPr="00166228">
        <w:rPr>
          <w:rFonts w:ascii="Arial" w:hAnsi="Arial" w:cs="Arial"/>
          <w:bCs/>
          <w:i/>
          <w:iCs/>
        </w:rPr>
        <w:t xml:space="preserve">hizobium </w:t>
      </w:r>
      <w:r w:rsidRPr="00166228">
        <w:rPr>
          <w:rFonts w:ascii="Arial" w:hAnsi="Arial" w:cs="Arial"/>
          <w:bCs/>
        </w:rPr>
        <w:t>en la nodulación y en el crecimiento de plantas de frijol</w:t>
      </w:r>
      <w:r w:rsidRPr="00166228">
        <w:rPr>
          <w:rFonts w:ascii="Arial" w:hAnsi="Arial" w:cs="Arial"/>
        </w:rPr>
        <w:t>(</w:t>
      </w:r>
      <w:r w:rsidRPr="00166228">
        <w:rPr>
          <w:rFonts w:ascii="Arial" w:hAnsi="Arial" w:cs="Arial"/>
          <w:i/>
          <w:iCs/>
        </w:rPr>
        <w:t>Phaseolus vulgaris</w:t>
      </w:r>
      <w:r w:rsidRPr="00166228">
        <w:rPr>
          <w:rFonts w:ascii="Arial" w:hAnsi="Arial" w:cs="Arial"/>
        </w:rPr>
        <w:t xml:space="preserve"> L.)”.Danurys Lara, </w:t>
      </w:r>
      <w:r w:rsidRPr="00166228">
        <w:rPr>
          <w:rFonts w:ascii="Arial" w:hAnsi="Arial" w:cs="Arial"/>
          <w:b/>
        </w:rPr>
        <w:t>Daimy Costales</w:t>
      </w:r>
      <w:r w:rsidRPr="00166228">
        <w:rPr>
          <w:rFonts w:ascii="Arial" w:hAnsi="Arial" w:cs="Arial"/>
        </w:rPr>
        <w:t>, MC Nápoles y Alejandro B. Falcón (Octubre).</w:t>
      </w:r>
    </w:p>
    <w:p w:rsidR="00AF259E" w:rsidRPr="00166228" w:rsidRDefault="00AF259E" w:rsidP="00AF259E">
      <w:pPr>
        <w:pStyle w:val="Prrafodelista"/>
        <w:numPr>
          <w:ilvl w:val="0"/>
          <w:numId w:val="17"/>
        </w:numPr>
        <w:tabs>
          <w:tab w:val="left" w:pos="284"/>
        </w:tabs>
        <w:spacing w:after="0" w:line="240" w:lineRule="auto"/>
        <w:ind w:left="284" w:hanging="284"/>
        <w:contextualSpacing w:val="0"/>
        <w:jc w:val="both"/>
        <w:rPr>
          <w:rFonts w:ascii="Arial" w:hAnsi="Arial" w:cs="Arial"/>
        </w:rPr>
      </w:pPr>
      <w:r w:rsidRPr="00166228">
        <w:rPr>
          <w:rFonts w:ascii="Arial" w:hAnsi="Arial" w:cs="Arial"/>
          <w:b/>
        </w:rPr>
        <w:t xml:space="preserve">Artículo entregado </w:t>
      </w:r>
      <w:r w:rsidRPr="00166228">
        <w:rPr>
          <w:rFonts w:ascii="Arial" w:hAnsi="Arial" w:cs="Arial"/>
        </w:rPr>
        <w:t xml:space="preserve">“Aplicación combinada de quitosano y HMA en el rendimiento de dos variedades de maíz”. Yanebis Pérez- Madruga, Pedro Rafael Rosales Jenquis, Alejandro Falcón Rodríguez y </w:t>
      </w:r>
      <w:r w:rsidRPr="00166228">
        <w:rPr>
          <w:rFonts w:ascii="Arial" w:hAnsi="Arial" w:cs="Arial"/>
          <w:b/>
        </w:rPr>
        <w:t>Daimy Costales Menéndez</w:t>
      </w:r>
      <w:r w:rsidRPr="00166228">
        <w:rPr>
          <w:rFonts w:ascii="Arial" w:hAnsi="Arial" w:cs="Arial"/>
        </w:rPr>
        <w:t xml:space="preserve"> (Noviembre).</w:t>
      </w:r>
    </w:p>
    <w:p w:rsidR="009D4EF6" w:rsidRPr="00166228" w:rsidRDefault="009D4EF6" w:rsidP="009D4EF6">
      <w:pPr>
        <w:rPr>
          <w:rFonts w:ascii="Arial" w:hAnsi="Arial" w:cs="Arial"/>
          <w:b/>
        </w:rPr>
      </w:pPr>
      <w:r w:rsidRPr="00166228">
        <w:rPr>
          <w:rFonts w:ascii="Arial" w:hAnsi="Arial" w:cs="Arial"/>
          <w:b/>
        </w:rPr>
        <w:t>Superación</w:t>
      </w:r>
    </w:p>
    <w:p w:rsidR="00166F0F" w:rsidRPr="00166228" w:rsidRDefault="00166F0F" w:rsidP="00166F0F">
      <w:pPr>
        <w:pStyle w:val="Prrafodelista"/>
        <w:numPr>
          <w:ilvl w:val="0"/>
          <w:numId w:val="16"/>
        </w:numPr>
        <w:tabs>
          <w:tab w:val="left" w:pos="0"/>
          <w:tab w:val="left" w:pos="284"/>
          <w:tab w:val="left" w:pos="360"/>
        </w:tabs>
        <w:spacing w:before="120" w:after="120" w:line="240" w:lineRule="auto"/>
        <w:ind w:left="714" w:hanging="357"/>
        <w:jc w:val="both"/>
        <w:rPr>
          <w:rFonts w:ascii="Arial" w:hAnsi="Arial" w:cs="Arial"/>
          <w:color w:val="000000"/>
        </w:rPr>
      </w:pPr>
      <w:r w:rsidRPr="00166228">
        <w:rPr>
          <w:rFonts w:ascii="Arial" w:hAnsi="Arial" w:cs="Arial"/>
          <w:color w:val="000000"/>
        </w:rPr>
        <w:t>Entrega y aprobación del expediente de Doctorado en Ciencias Agrícolas por la Comisión de Grados de la UNAH (Marzo)</w:t>
      </w:r>
    </w:p>
    <w:p w:rsidR="00166F0F" w:rsidRPr="00166228" w:rsidRDefault="00166F0F" w:rsidP="00166F0F">
      <w:pPr>
        <w:pStyle w:val="Prrafodelista"/>
        <w:numPr>
          <w:ilvl w:val="0"/>
          <w:numId w:val="16"/>
        </w:numPr>
        <w:tabs>
          <w:tab w:val="left" w:pos="0"/>
          <w:tab w:val="left" w:pos="284"/>
          <w:tab w:val="left" w:pos="360"/>
        </w:tabs>
        <w:spacing w:before="120" w:after="120" w:line="240" w:lineRule="auto"/>
        <w:ind w:left="714" w:hanging="357"/>
        <w:jc w:val="both"/>
        <w:rPr>
          <w:rFonts w:ascii="Arial" w:hAnsi="Arial" w:cs="Arial"/>
          <w:color w:val="000000"/>
        </w:rPr>
      </w:pPr>
      <w:r w:rsidRPr="00166228">
        <w:rPr>
          <w:rFonts w:ascii="Arial" w:hAnsi="Arial" w:cs="Arial"/>
          <w:color w:val="000000"/>
        </w:rPr>
        <w:t>Realización de los exámenes de Problemas Sociales de la Ciencia y Tecnología para optar por la categoría de Investigador Auxiliar y de Mínimo de doctorado (Febrero 13)</w:t>
      </w:r>
    </w:p>
    <w:p w:rsidR="00166F0F" w:rsidRPr="00166228" w:rsidRDefault="00166F0F" w:rsidP="00166F0F">
      <w:pPr>
        <w:pStyle w:val="Prrafodelista"/>
        <w:numPr>
          <w:ilvl w:val="0"/>
          <w:numId w:val="16"/>
        </w:numPr>
        <w:tabs>
          <w:tab w:val="left" w:pos="0"/>
          <w:tab w:val="left" w:pos="284"/>
          <w:tab w:val="left" w:pos="360"/>
        </w:tabs>
        <w:spacing w:before="120" w:after="120" w:line="240" w:lineRule="auto"/>
        <w:ind w:left="714" w:hanging="357"/>
        <w:jc w:val="both"/>
        <w:rPr>
          <w:rFonts w:ascii="Arial" w:hAnsi="Arial" w:cs="Arial"/>
          <w:color w:val="000000"/>
        </w:rPr>
      </w:pPr>
      <w:r w:rsidRPr="00166228">
        <w:rPr>
          <w:rFonts w:ascii="Arial" w:hAnsi="Arial" w:cs="Arial"/>
          <w:color w:val="000000"/>
        </w:rPr>
        <w:t>Realización de los exámenes de idioma inglés para optar por la categoría de Investigador Auxiliar y de Mínimo de doctorado (enero 23)</w:t>
      </w:r>
    </w:p>
    <w:p w:rsidR="00166F0F" w:rsidRPr="00166228" w:rsidRDefault="00166F0F" w:rsidP="00166F0F">
      <w:pPr>
        <w:pStyle w:val="Prrafodelista"/>
        <w:numPr>
          <w:ilvl w:val="0"/>
          <w:numId w:val="16"/>
        </w:numPr>
        <w:tabs>
          <w:tab w:val="left" w:pos="0"/>
          <w:tab w:val="left" w:pos="284"/>
          <w:tab w:val="left" w:pos="360"/>
        </w:tabs>
        <w:spacing w:before="120" w:after="120" w:line="240" w:lineRule="auto"/>
        <w:ind w:left="714" w:hanging="357"/>
        <w:jc w:val="both"/>
        <w:rPr>
          <w:rFonts w:ascii="Arial" w:hAnsi="Arial" w:cs="Arial"/>
          <w:color w:val="000000"/>
        </w:rPr>
      </w:pPr>
      <w:r w:rsidRPr="00166228">
        <w:rPr>
          <w:rFonts w:ascii="Arial" w:hAnsi="Arial" w:cs="Arial"/>
          <w:color w:val="000000"/>
        </w:rPr>
        <w:t>Presentación del expediente para optar por la categoría de Investigador Auxiliar (Abril)</w:t>
      </w:r>
    </w:p>
    <w:p w:rsidR="00166F0F" w:rsidRPr="00166228" w:rsidRDefault="00166F0F" w:rsidP="00166F0F">
      <w:pPr>
        <w:pStyle w:val="Prrafodelista"/>
        <w:numPr>
          <w:ilvl w:val="0"/>
          <w:numId w:val="16"/>
        </w:numPr>
        <w:tabs>
          <w:tab w:val="left" w:pos="0"/>
          <w:tab w:val="left" w:pos="284"/>
          <w:tab w:val="left" w:pos="360"/>
        </w:tabs>
        <w:spacing w:before="120" w:after="120" w:line="240" w:lineRule="auto"/>
        <w:ind w:left="714" w:hanging="357"/>
        <w:jc w:val="both"/>
        <w:rPr>
          <w:rFonts w:ascii="Arial" w:hAnsi="Arial" w:cs="Arial"/>
          <w:color w:val="000000"/>
        </w:rPr>
      </w:pPr>
      <w:r w:rsidRPr="00166228">
        <w:rPr>
          <w:rFonts w:ascii="Arial" w:hAnsi="Arial" w:cs="Arial"/>
          <w:color w:val="000000"/>
        </w:rPr>
        <w:t>Otorgamiento de la categoría científica Investigador Auxiliar (Diciembre)</w:t>
      </w:r>
    </w:p>
    <w:p w:rsidR="00166F0F" w:rsidRPr="00166228" w:rsidRDefault="00166F0F" w:rsidP="00166F0F">
      <w:pPr>
        <w:pStyle w:val="Prrafodelista"/>
        <w:numPr>
          <w:ilvl w:val="0"/>
          <w:numId w:val="16"/>
        </w:numPr>
        <w:tabs>
          <w:tab w:val="left" w:pos="0"/>
          <w:tab w:val="left" w:pos="709"/>
        </w:tabs>
        <w:spacing w:before="120" w:after="120" w:line="0" w:lineRule="atLeast"/>
        <w:ind w:left="709" w:hanging="425"/>
        <w:jc w:val="both"/>
        <w:rPr>
          <w:rFonts w:ascii="Arial" w:hAnsi="Arial" w:cs="Arial"/>
          <w:color w:val="000000"/>
        </w:rPr>
      </w:pPr>
      <w:r w:rsidRPr="00166228">
        <w:rPr>
          <w:rFonts w:ascii="Arial" w:hAnsi="Arial" w:cs="Arial"/>
          <w:color w:val="000000"/>
        </w:rPr>
        <w:t>Otorgamiento de la distinción “Medalla de la Educación Cubana” (Diciembre)</w:t>
      </w:r>
    </w:p>
    <w:p w:rsidR="00F453D5" w:rsidRPr="00166228" w:rsidRDefault="00F453D5" w:rsidP="00F453D5">
      <w:pPr>
        <w:pStyle w:val="Prrafodelista"/>
        <w:numPr>
          <w:ilvl w:val="0"/>
          <w:numId w:val="16"/>
        </w:numPr>
        <w:tabs>
          <w:tab w:val="left" w:pos="0"/>
          <w:tab w:val="left" w:pos="709"/>
        </w:tabs>
        <w:spacing w:before="120" w:after="120" w:line="0" w:lineRule="atLeast"/>
        <w:ind w:left="709" w:hanging="425"/>
        <w:jc w:val="both"/>
        <w:rPr>
          <w:rFonts w:ascii="Arial" w:hAnsi="Arial" w:cs="Arial"/>
          <w:color w:val="000000"/>
        </w:rPr>
      </w:pPr>
      <w:r w:rsidRPr="00166228">
        <w:rPr>
          <w:rFonts w:ascii="Arial" w:hAnsi="Arial" w:cs="Arial"/>
        </w:rPr>
        <w:t>Solicitud de la Medalla Juan Tomas Roig (Condecoración por trayectoria laboral destacada por más de 20 años) que otorga el  Sindicato Nacional de la Educación</w:t>
      </w:r>
    </w:p>
    <w:p w:rsidR="00C67113" w:rsidRPr="00166228" w:rsidRDefault="00C67113" w:rsidP="00415067">
      <w:pPr>
        <w:spacing w:after="0" w:line="240" w:lineRule="auto"/>
        <w:jc w:val="both"/>
        <w:rPr>
          <w:rFonts w:ascii="Arial" w:hAnsi="Arial" w:cs="Arial"/>
          <w:lang w:val="es-ES"/>
        </w:rPr>
      </w:pPr>
    </w:p>
    <w:p w:rsidR="00C33487" w:rsidRPr="00166228" w:rsidRDefault="007E4FAF" w:rsidP="00415067">
      <w:pPr>
        <w:spacing w:after="0" w:line="240" w:lineRule="auto"/>
        <w:jc w:val="both"/>
        <w:rPr>
          <w:rFonts w:ascii="Arial" w:hAnsi="Arial" w:cs="Arial"/>
          <w:b/>
        </w:rPr>
      </w:pPr>
      <w:r w:rsidRPr="00166228">
        <w:rPr>
          <w:rFonts w:ascii="Arial" w:hAnsi="Arial" w:cs="Arial"/>
          <w:b/>
        </w:rPr>
        <w:t>10. Realización de otras actividades científico-técnicas</w:t>
      </w:r>
    </w:p>
    <w:p w:rsidR="00AF0896" w:rsidRPr="00166228" w:rsidRDefault="00AF0896" w:rsidP="00AF0896">
      <w:pPr>
        <w:pStyle w:val="Prrafodelista"/>
        <w:numPr>
          <w:ilvl w:val="0"/>
          <w:numId w:val="18"/>
        </w:numPr>
        <w:tabs>
          <w:tab w:val="left" w:pos="284"/>
        </w:tabs>
        <w:spacing w:after="0" w:line="240" w:lineRule="auto"/>
        <w:jc w:val="both"/>
        <w:rPr>
          <w:rFonts w:ascii="Arial" w:hAnsi="Arial" w:cs="Arial"/>
        </w:rPr>
      </w:pPr>
      <w:r w:rsidRPr="00166228">
        <w:rPr>
          <w:rFonts w:ascii="Arial" w:hAnsi="Arial" w:cs="Arial"/>
        </w:rPr>
        <w:t xml:space="preserve">Diseño y montaje de experimentos en soya con compuestos de quitosana que tributan a la tesis de doctorado y a las tareas de proyectos en curso (4 experimentos) </w:t>
      </w:r>
    </w:p>
    <w:p w:rsidR="00AF0896" w:rsidRPr="00166228" w:rsidRDefault="00AF0896" w:rsidP="00AF0896">
      <w:pPr>
        <w:pStyle w:val="Prrafodelista"/>
        <w:numPr>
          <w:ilvl w:val="0"/>
          <w:numId w:val="18"/>
        </w:numPr>
        <w:tabs>
          <w:tab w:val="left" w:pos="284"/>
        </w:tabs>
        <w:spacing w:after="0" w:line="240" w:lineRule="auto"/>
        <w:jc w:val="both"/>
        <w:rPr>
          <w:rFonts w:ascii="Arial" w:hAnsi="Arial" w:cs="Arial"/>
        </w:rPr>
      </w:pPr>
      <w:r w:rsidRPr="00166228">
        <w:rPr>
          <w:rFonts w:ascii="Arial" w:hAnsi="Arial" w:cs="Arial"/>
        </w:rPr>
        <w:t>Pesaje y preparación de extractos de muestras de soya para la extracción y lectura de nutrientes y oligoelementos foliares y nodulares de soya por absorción atómica</w:t>
      </w:r>
    </w:p>
    <w:p w:rsidR="00AF0896" w:rsidRPr="00166228" w:rsidRDefault="00AF0896" w:rsidP="00AF0896">
      <w:pPr>
        <w:pStyle w:val="Prrafodelista"/>
        <w:numPr>
          <w:ilvl w:val="0"/>
          <w:numId w:val="18"/>
        </w:numPr>
        <w:tabs>
          <w:tab w:val="left" w:pos="284"/>
        </w:tabs>
        <w:spacing w:after="0" w:line="240" w:lineRule="auto"/>
        <w:jc w:val="both"/>
        <w:rPr>
          <w:rFonts w:ascii="Arial" w:hAnsi="Arial" w:cs="Arial"/>
        </w:rPr>
      </w:pPr>
      <w:r w:rsidRPr="00166228">
        <w:rPr>
          <w:rFonts w:ascii="Arial" w:hAnsi="Arial" w:cs="Arial"/>
        </w:rPr>
        <w:t xml:space="preserve">Molinaje de muestras secas de hojas y raíces de soya para la elaboración de extractos y determinación de indicadores bioquímicos </w:t>
      </w:r>
    </w:p>
    <w:p w:rsidR="00AF0896" w:rsidRPr="00166228" w:rsidRDefault="00AF0896" w:rsidP="00AF0896">
      <w:pPr>
        <w:pStyle w:val="Prrafodelista"/>
        <w:numPr>
          <w:ilvl w:val="0"/>
          <w:numId w:val="18"/>
        </w:numPr>
        <w:tabs>
          <w:tab w:val="left" w:pos="284"/>
        </w:tabs>
        <w:spacing w:after="0" w:line="240" w:lineRule="auto"/>
        <w:jc w:val="both"/>
        <w:rPr>
          <w:rFonts w:ascii="Arial" w:hAnsi="Arial" w:cs="Arial"/>
        </w:rPr>
      </w:pPr>
      <w:r w:rsidRPr="00166228">
        <w:rPr>
          <w:rFonts w:ascii="Arial" w:hAnsi="Arial" w:cs="Arial"/>
        </w:rPr>
        <w:t xml:space="preserve">Estandarización y realización de algunas técnicas bioquímicas </w:t>
      </w:r>
    </w:p>
    <w:p w:rsidR="00AF0896" w:rsidRPr="00166228" w:rsidRDefault="00AF0896" w:rsidP="00AF0896">
      <w:pPr>
        <w:pStyle w:val="Prrafodelista"/>
        <w:numPr>
          <w:ilvl w:val="0"/>
          <w:numId w:val="18"/>
        </w:numPr>
        <w:tabs>
          <w:tab w:val="left" w:pos="284"/>
        </w:tabs>
        <w:spacing w:after="0" w:line="240" w:lineRule="auto"/>
        <w:jc w:val="both"/>
        <w:rPr>
          <w:rFonts w:ascii="Arial" w:hAnsi="Arial" w:cs="Arial"/>
        </w:rPr>
      </w:pPr>
      <w:r w:rsidRPr="00166228">
        <w:rPr>
          <w:rFonts w:ascii="Arial" w:hAnsi="Arial" w:cs="Arial"/>
        </w:rPr>
        <w:t>Cálculos, procesamientos y análisis estadístico de los resultados experimentales</w:t>
      </w:r>
    </w:p>
    <w:p w:rsidR="00AF0896" w:rsidRPr="00166228" w:rsidRDefault="00AF0896" w:rsidP="00AF0896">
      <w:pPr>
        <w:pStyle w:val="Prrafodelista"/>
        <w:numPr>
          <w:ilvl w:val="0"/>
          <w:numId w:val="18"/>
        </w:numPr>
        <w:tabs>
          <w:tab w:val="left" w:pos="284"/>
        </w:tabs>
        <w:spacing w:after="0" w:line="240" w:lineRule="auto"/>
        <w:jc w:val="both"/>
        <w:rPr>
          <w:rFonts w:ascii="Arial" w:hAnsi="Arial" w:cs="Arial"/>
        </w:rPr>
      </w:pPr>
      <w:r w:rsidRPr="00166228">
        <w:rPr>
          <w:rFonts w:ascii="Arial" w:hAnsi="Arial" w:cs="Arial"/>
        </w:rPr>
        <w:t>Graficado y discusión de los resultados</w:t>
      </w:r>
    </w:p>
    <w:p w:rsidR="00AF0896" w:rsidRPr="00166228" w:rsidRDefault="00AF0896" w:rsidP="00AF0896">
      <w:pPr>
        <w:pStyle w:val="Prrafodelista"/>
        <w:numPr>
          <w:ilvl w:val="0"/>
          <w:numId w:val="18"/>
        </w:numPr>
        <w:tabs>
          <w:tab w:val="left" w:pos="284"/>
        </w:tabs>
        <w:spacing w:after="0" w:line="240" w:lineRule="auto"/>
        <w:jc w:val="both"/>
        <w:rPr>
          <w:rFonts w:ascii="Arial" w:hAnsi="Arial" w:cs="Arial"/>
        </w:rPr>
      </w:pPr>
      <w:r w:rsidRPr="00166228">
        <w:rPr>
          <w:rFonts w:ascii="Arial" w:hAnsi="Arial" w:cs="Arial"/>
        </w:rPr>
        <w:t xml:space="preserve">Actualización de la literatura científica </w:t>
      </w:r>
    </w:p>
    <w:p w:rsidR="00AF0896" w:rsidRPr="00166228" w:rsidRDefault="00AF0896" w:rsidP="00AF0896">
      <w:pPr>
        <w:pStyle w:val="Prrafodelista"/>
        <w:numPr>
          <w:ilvl w:val="0"/>
          <w:numId w:val="18"/>
        </w:numPr>
        <w:tabs>
          <w:tab w:val="left" w:pos="284"/>
        </w:tabs>
        <w:spacing w:after="0" w:line="240" w:lineRule="auto"/>
        <w:jc w:val="both"/>
        <w:rPr>
          <w:rFonts w:ascii="Arial" w:hAnsi="Arial" w:cs="Arial"/>
        </w:rPr>
      </w:pPr>
      <w:r w:rsidRPr="00166228">
        <w:rPr>
          <w:rFonts w:ascii="Arial" w:hAnsi="Arial" w:cs="Arial"/>
        </w:rPr>
        <w:t>Redacción, culminación y entrega de dos trabajos a publicar en revistas indexadas</w:t>
      </w:r>
    </w:p>
    <w:p w:rsidR="00AF0896" w:rsidRPr="00166228" w:rsidRDefault="00AF0896" w:rsidP="00AF0896">
      <w:pPr>
        <w:pStyle w:val="Prrafodelista"/>
        <w:numPr>
          <w:ilvl w:val="0"/>
          <w:numId w:val="18"/>
        </w:numPr>
        <w:tabs>
          <w:tab w:val="left" w:pos="284"/>
        </w:tabs>
        <w:spacing w:after="0" w:line="240" w:lineRule="auto"/>
        <w:jc w:val="both"/>
        <w:rPr>
          <w:rFonts w:ascii="Arial" w:hAnsi="Arial" w:cs="Arial"/>
        </w:rPr>
      </w:pPr>
      <w:r w:rsidRPr="00166228">
        <w:rPr>
          <w:rFonts w:ascii="Arial" w:hAnsi="Arial" w:cs="Arial"/>
        </w:rPr>
        <w:t>Responsable de la atención al hombre por el sindicato del Dpto. Se ocupó de garantizar la ayuda a 4 personas en el año</w:t>
      </w:r>
    </w:p>
    <w:p w:rsidR="009D4EF6" w:rsidRPr="00166228" w:rsidRDefault="009D4EF6" w:rsidP="00415067">
      <w:pPr>
        <w:spacing w:after="0" w:line="240" w:lineRule="auto"/>
        <w:jc w:val="both"/>
        <w:rPr>
          <w:rFonts w:ascii="Arial" w:hAnsi="Arial" w:cs="Arial"/>
          <w:b/>
          <w:lang w:val="es-ES"/>
        </w:rPr>
      </w:pPr>
    </w:p>
    <w:p w:rsidR="007E4FAF" w:rsidRPr="00166228" w:rsidRDefault="007E4FAF" w:rsidP="00415067">
      <w:pPr>
        <w:spacing w:after="0" w:line="240" w:lineRule="auto"/>
        <w:jc w:val="both"/>
        <w:rPr>
          <w:rFonts w:ascii="Arial" w:hAnsi="Arial" w:cs="Arial"/>
          <w:b/>
        </w:rPr>
      </w:pPr>
      <w:r w:rsidRPr="00166228">
        <w:rPr>
          <w:rFonts w:ascii="Arial" w:hAnsi="Arial" w:cs="Arial"/>
          <w:b/>
        </w:rPr>
        <w:t>11. Resultados en la formación de otros especialistas</w:t>
      </w:r>
    </w:p>
    <w:p w:rsidR="00BF01E3" w:rsidRPr="00166228" w:rsidRDefault="00AF0896" w:rsidP="00AF0896">
      <w:pPr>
        <w:pStyle w:val="NormalWeb"/>
        <w:numPr>
          <w:ilvl w:val="0"/>
          <w:numId w:val="16"/>
        </w:numPr>
        <w:tabs>
          <w:tab w:val="left" w:pos="0"/>
          <w:tab w:val="left" w:pos="284"/>
          <w:tab w:val="left" w:pos="360"/>
          <w:tab w:val="left" w:pos="709"/>
        </w:tabs>
        <w:spacing w:before="120" w:beforeAutospacing="0" w:after="120" w:afterAutospacing="0"/>
        <w:ind w:left="709" w:hanging="425"/>
        <w:jc w:val="both"/>
        <w:rPr>
          <w:rFonts w:ascii="Arial" w:hAnsi="Arial" w:cs="Arial"/>
          <w:sz w:val="22"/>
          <w:szCs w:val="22"/>
        </w:rPr>
      </w:pPr>
      <w:r w:rsidRPr="00166228">
        <w:rPr>
          <w:rFonts w:ascii="Arial" w:hAnsi="Arial" w:cs="Arial"/>
          <w:color w:val="000000"/>
          <w:sz w:val="22"/>
          <w:szCs w:val="22"/>
          <w:lang w:val="es-ES"/>
        </w:rPr>
        <w:t xml:space="preserve">Tutoría y Defensa exitosa de </w:t>
      </w:r>
      <w:r w:rsidR="0064356E" w:rsidRPr="00166228">
        <w:rPr>
          <w:rFonts w:ascii="Arial" w:hAnsi="Arial" w:cs="Arial"/>
          <w:color w:val="000000"/>
          <w:sz w:val="22"/>
          <w:szCs w:val="22"/>
          <w:lang w:val="es-ES"/>
        </w:rPr>
        <w:t>la</w:t>
      </w:r>
      <w:r w:rsidRPr="00166228">
        <w:rPr>
          <w:rFonts w:ascii="Arial" w:hAnsi="Arial" w:cs="Arial"/>
          <w:color w:val="000000"/>
          <w:sz w:val="22"/>
          <w:szCs w:val="22"/>
          <w:lang w:val="es-ES"/>
        </w:rPr>
        <w:t xml:space="preserve"> tesis de pregrado en Ingeniería agronómica</w:t>
      </w:r>
      <w:r w:rsidR="0064356E" w:rsidRPr="00166228">
        <w:rPr>
          <w:rFonts w:ascii="Arial" w:hAnsi="Arial" w:cs="Arial"/>
          <w:color w:val="000000"/>
          <w:sz w:val="22"/>
          <w:szCs w:val="22"/>
          <w:lang w:val="es-ES"/>
        </w:rPr>
        <w:t xml:space="preserve"> “</w:t>
      </w:r>
      <w:r w:rsidR="0064356E" w:rsidRPr="00166228">
        <w:rPr>
          <w:rFonts w:ascii="Arial" w:eastAsia="+mn-ea" w:hAnsi="Arial" w:cs="Arial"/>
          <w:bCs/>
          <w:color w:val="000000"/>
          <w:kern w:val="24"/>
          <w:sz w:val="22"/>
          <w:szCs w:val="22"/>
          <w:lang w:val="es-ES"/>
        </w:rPr>
        <w:t>E</w:t>
      </w:r>
      <w:r w:rsidR="00BF01E3" w:rsidRPr="00166228">
        <w:rPr>
          <w:rFonts w:ascii="Arial" w:eastAsia="+mn-ea" w:hAnsi="Arial" w:cs="Arial"/>
          <w:bCs/>
          <w:color w:val="000000"/>
          <w:kern w:val="24"/>
          <w:sz w:val="22"/>
          <w:szCs w:val="22"/>
          <w:lang w:val="es-ES"/>
        </w:rPr>
        <w:t>fecto de la aspersión foliar de quitosano en el desarrollo vegetativo de soya</w:t>
      </w:r>
      <w:r w:rsidR="0064356E" w:rsidRPr="00166228">
        <w:rPr>
          <w:rFonts w:ascii="Arial" w:eastAsia="+mn-ea" w:hAnsi="Arial" w:cs="Arial"/>
          <w:bCs/>
          <w:color w:val="000000"/>
          <w:kern w:val="24"/>
          <w:sz w:val="22"/>
          <w:szCs w:val="22"/>
          <w:lang w:val="es-ES"/>
        </w:rPr>
        <w:t xml:space="preserve"> (</w:t>
      </w:r>
      <w:r w:rsidR="0064356E" w:rsidRPr="00166228">
        <w:rPr>
          <w:rFonts w:ascii="Arial" w:eastAsia="+mn-ea" w:hAnsi="Arial" w:cs="Arial"/>
          <w:bCs/>
          <w:i/>
          <w:color w:val="000000"/>
          <w:kern w:val="24"/>
          <w:sz w:val="22"/>
          <w:szCs w:val="22"/>
          <w:lang w:val="es-ES"/>
        </w:rPr>
        <w:t xml:space="preserve">Glycine max (L.) </w:t>
      </w:r>
      <w:r w:rsidR="0064356E" w:rsidRPr="00166228">
        <w:rPr>
          <w:rFonts w:ascii="Arial" w:eastAsia="+mn-ea" w:hAnsi="Arial" w:cs="Arial"/>
          <w:bCs/>
          <w:color w:val="000000"/>
          <w:kern w:val="24"/>
          <w:sz w:val="22"/>
          <w:szCs w:val="22"/>
          <w:lang w:val="es-ES"/>
        </w:rPr>
        <w:t>Merrill)”,</w:t>
      </w:r>
      <w:r w:rsidRPr="00166228">
        <w:rPr>
          <w:rFonts w:ascii="Arial" w:hAnsi="Arial" w:cs="Arial"/>
          <w:color w:val="000000"/>
          <w:sz w:val="22"/>
          <w:szCs w:val="22"/>
          <w:lang w:val="es-ES"/>
        </w:rPr>
        <w:t>en la UNAH (Junio)</w:t>
      </w:r>
      <w:r w:rsidR="0064356E" w:rsidRPr="00166228">
        <w:rPr>
          <w:rFonts w:ascii="Arial" w:hAnsi="Arial" w:cs="Arial"/>
          <w:color w:val="000000"/>
          <w:sz w:val="22"/>
          <w:szCs w:val="22"/>
          <w:lang w:val="es-ES"/>
        </w:rPr>
        <w:t xml:space="preserve"> por </w:t>
      </w:r>
      <w:r w:rsidR="0064356E" w:rsidRPr="00166228">
        <w:rPr>
          <w:rFonts w:ascii="Arial" w:hAnsi="Arial" w:cs="Arial"/>
          <w:sz w:val="22"/>
          <w:szCs w:val="22"/>
          <w:lang w:val="es-ES"/>
        </w:rPr>
        <w:t>Richard García Domínguez.</w:t>
      </w:r>
    </w:p>
    <w:p w:rsidR="00AF0896" w:rsidRPr="00166228" w:rsidRDefault="00AF0896" w:rsidP="00AF0896">
      <w:pPr>
        <w:pStyle w:val="NormalWeb"/>
        <w:numPr>
          <w:ilvl w:val="0"/>
          <w:numId w:val="16"/>
        </w:numPr>
        <w:tabs>
          <w:tab w:val="left" w:pos="0"/>
          <w:tab w:val="left" w:pos="284"/>
          <w:tab w:val="left" w:pos="360"/>
          <w:tab w:val="left" w:pos="709"/>
        </w:tabs>
        <w:spacing w:before="120" w:beforeAutospacing="0" w:after="120" w:afterAutospacing="0"/>
        <w:ind w:left="709" w:hanging="425"/>
        <w:jc w:val="both"/>
        <w:rPr>
          <w:rFonts w:ascii="Arial" w:hAnsi="Arial" w:cs="Arial"/>
          <w:sz w:val="22"/>
          <w:szCs w:val="22"/>
        </w:rPr>
      </w:pPr>
      <w:r w:rsidRPr="00166228">
        <w:rPr>
          <w:rFonts w:ascii="Arial" w:hAnsi="Arial" w:cs="Arial"/>
          <w:color w:val="000000"/>
          <w:sz w:val="22"/>
          <w:szCs w:val="22"/>
          <w:lang w:val="es-ES"/>
        </w:rPr>
        <w:t xml:space="preserve">Asesoría a 2 estudiantes de tercer año de Ingeniería en Agronomía y presentación de trabajos de curso finales (UNAH). </w:t>
      </w:r>
      <w:r w:rsidRPr="00166228">
        <w:rPr>
          <w:rFonts w:ascii="Arial" w:hAnsi="Arial" w:cs="Arial"/>
          <w:color w:val="000000"/>
          <w:sz w:val="22"/>
          <w:szCs w:val="22"/>
        </w:rPr>
        <w:t>Daniel Acosta y Danilson L. Alfonso (Junio)</w:t>
      </w:r>
    </w:p>
    <w:p w:rsidR="00AF0896" w:rsidRPr="00166228" w:rsidRDefault="00AF0896" w:rsidP="00AF0896">
      <w:pPr>
        <w:pStyle w:val="Prrafodelista"/>
        <w:numPr>
          <w:ilvl w:val="0"/>
          <w:numId w:val="16"/>
        </w:numPr>
        <w:tabs>
          <w:tab w:val="left" w:pos="0"/>
          <w:tab w:val="left" w:pos="709"/>
        </w:tabs>
        <w:spacing w:before="120" w:after="120" w:line="240" w:lineRule="auto"/>
        <w:ind w:left="709" w:hanging="425"/>
        <w:jc w:val="both"/>
        <w:rPr>
          <w:rFonts w:ascii="Arial" w:hAnsi="Arial" w:cs="Arial"/>
        </w:rPr>
      </w:pPr>
      <w:r w:rsidRPr="00166228">
        <w:rPr>
          <w:rFonts w:ascii="Arial" w:hAnsi="Arial" w:cs="Arial"/>
          <w:color w:val="000000"/>
        </w:rPr>
        <w:t>Tutoría a estudiante (Daniel Acosta) de cuarto año de Ingeniería agronómica en la UNAH</w:t>
      </w:r>
    </w:p>
    <w:p w:rsidR="00E9352B" w:rsidRPr="00166228" w:rsidRDefault="00E9352B" w:rsidP="00AF0896">
      <w:pPr>
        <w:pStyle w:val="Prrafodelista"/>
        <w:tabs>
          <w:tab w:val="left" w:pos="0"/>
          <w:tab w:val="left" w:pos="709"/>
        </w:tabs>
        <w:spacing w:before="120" w:after="120"/>
        <w:ind w:left="284"/>
        <w:rPr>
          <w:rFonts w:ascii="Arial" w:hAnsi="Arial" w:cs="Arial"/>
          <w:b/>
          <w:color w:val="000000"/>
        </w:rPr>
      </w:pPr>
    </w:p>
    <w:p w:rsidR="00AF0896" w:rsidRPr="00166228" w:rsidRDefault="00AF0896" w:rsidP="00F453D5">
      <w:pPr>
        <w:pStyle w:val="Prrafodelista"/>
        <w:tabs>
          <w:tab w:val="left" w:pos="0"/>
          <w:tab w:val="left" w:pos="709"/>
        </w:tabs>
        <w:spacing w:after="120" w:line="360" w:lineRule="auto"/>
        <w:ind w:left="284"/>
        <w:rPr>
          <w:rFonts w:ascii="Arial" w:hAnsi="Arial" w:cs="Arial"/>
          <w:b/>
          <w:color w:val="000000"/>
        </w:rPr>
      </w:pPr>
      <w:r w:rsidRPr="00166228">
        <w:rPr>
          <w:rFonts w:ascii="Arial" w:hAnsi="Arial" w:cs="Arial"/>
          <w:b/>
          <w:color w:val="000000"/>
        </w:rPr>
        <w:t>Arbitrajes (2):</w:t>
      </w:r>
    </w:p>
    <w:p w:rsidR="00AF0896" w:rsidRPr="00166228" w:rsidRDefault="00AF0896" w:rsidP="00F453D5">
      <w:pPr>
        <w:pStyle w:val="Prrafodelista"/>
        <w:numPr>
          <w:ilvl w:val="0"/>
          <w:numId w:val="19"/>
        </w:numPr>
        <w:tabs>
          <w:tab w:val="left" w:pos="0"/>
          <w:tab w:val="left" w:pos="709"/>
        </w:tabs>
        <w:spacing w:after="120" w:line="240" w:lineRule="auto"/>
        <w:jc w:val="both"/>
        <w:rPr>
          <w:rFonts w:ascii="Arial" w:hAnsi="Arial" w:cs="Arial"/>
          <w:color w:val="000000"/>
        </w:rPr>
      </w:pPr>
      <w:r w:rsidRPr="00166228">
        <w:rPr>
          <w:rFonts w:ascii="Arial" w:hAnsi="Arial" w:cs="Arial"/>
          <w:color w:val="000000"/>
        </w:rPr>
        <w:t>Arbitraje a artículo “</w:t>
      </w:r>
      <w:r w:rsidRPr="00166228">
        <w:rPr>
          <w:rFonts w:ascii="Arial" w:hAnsi="Arial" w:cs="Arial"/>
        </w:rPr>
        <w:t>Influencia del bioestimulante comercial CITOQUIN sobre el rendimiento y sus componentes en soya (</w:t>
      </w:r>
      <w:r w:rsidRPr="00166228">
        <w:rPr>
          <w:rFonts w:ascii="Arial" w:hAnsi="Arial" w:cs="Arial"/>
          <w:i/>
        </w:rPr>
        <w:t>Glycine max</w:t>
      </w:r>
      <w:r w:rsidRPr="00166228">
        <w:rPr>
          <w:rFonts w:ascii="Arial" w:hAnsi="Arial" w:cs="Arial"/>
        </w:rPr>
        <w:t xml:space="preserve"> L.), en Ecuador”, enviado a </w:t>
      </w:r>
      <w:r w:rsidRPr="00166228">
        <w:rPr>
          <w:rFonts w:ascii="Arial" w:hAnsi="Arial" w:cs="Arial"/>
          <w:color w:val="000000"/>
        </w:rPr>
        <w:t>la Revista Cultivos Tropicales (Junio)</w:t>
      </w:r>
    </w:p>
    <w:p w:rsidR="00AF0896" w:rsidRPr="00166228" w:rsidRDefault="00AF0896" w:rsidP="00F453D5">
      <w:pPr>
        <w:pStyle w:val="Prrafodelista"/>
        <w:numPr>
          <w:ilvl w:val="0"/>
          <w:numId w:val="16"/>
        </w:numPr>
        <w:tabs>
          <w:tab w:val="left" w:pos="0"/>
          <w:tab w:val="left" w:pos="709"/>
        </w:tabs>
        <w:spacing w:after="120" w:line="240" w:lineRule="auto"/>
        <w:ind w:left="709" w:hanging="425"/>
        <w:jc w:val="both"/>
        <w:rPr>
          <w:rFonts w:ascii="Arial" w:hAnsi="Arial" w:cs="Arial"/>
          <w:color w:val="000000"/>
        </w:rPr>
      </w:pPr>
      <w:r w:rsidRPr="00166228">
        <w:rPr>
          <w:rFonts w:ascii="Arial" w:eastAsia="Palatino Linotype" w:hAnsi="Arial" w:cs="Arial"/>
        </w:rPr>
        <w:t xml:space="preserve">Arbitraje a </w:t>
      </w:r>
      <w:r w:rsidRPr="00166228">
        <w:rPr>
          <w:rFonts w:ascii="Arial" w:hAnsi="Arial" w:cs="Arial"/>
          <w:lang w:val="es-MX"/>
        </w:rPr>
        <w:t xml:space="preserve">Reporte de nuevo cultivar </w:t>
      </w:r>
      <w:r w:rsidRPr="00166228">
        <w:rPr>
          <w:rFonts w:ascii="Arial" w:hAnsi="Arial" w:cs="Arial"/>
        </w:rPr>
        <w:t>nuevas variedades de soya, soyig-20 y soyig-22, para condiciones de cuba,enviado a la revista</w:t>
      </w:r>
      <w:r w:rsidRPr="00166228">
        <w:rPr>
          <w:rFonts w:ascii="Arial" w:hAnsi="Arial" w:cs="Arial"/>
          <w:color w:val="000000"/>
        </w:rPr>
        <w:t>Cultivos Tropicales (Septiembre)</w:t>
      </w:r>
    </w:p>
    <w:p w:rsidR="00E8747D" w:rsidRPr="00166228" w:rsidRDefault="00E8747D" w:rsidP="00415067">
      <w:pPr>
        <w:spacing w:after="0" w:line="240" w:lineRule="auto"/>
        <w:jc w:val="both"/>
        <w:rPr>
          <w:rFonts w:ascii="Arial" w:hAnsi="Arial" w:cs="Arial"/>
          <w:b/>
        </w:rPr>
      </w:pPr>
    </w:p>
    <w:p w:rsidR="00F8758A" w:rsidRDefault="009806DC" w:rsidP="00415067">
      <w:pPr>
        <w:spacing w:after="0" w:line="240" w:lineRule="auto"/>
        <w:jc w:val="both"/>
        <w:rPr>
          <w:rFonts w:ascii="Arial" w:hAnsi="Arial" w:cs="Arial"/>
          <w:b/>
        </w:rPr>
      </w:pPr>
      <w:r w:rsidRPr="00166228">
        <w:rPr>
          <w:rFonts w:ascii="Arial" w:hAnsi="Arial" w:cs="Arial"/>
          <w:b/>
        </w:rPr>
        <w:t>II. CONCLUSIONES GENERALES:</w:t>
      </w:r>
      <w:r w:rsidR="00E17D3D" w:rsidRPr="00166228">
        <w:rPr>
          <w:rFonts w:ascii="Arial" w:hAnsi="Arial" w:cs="Arial"/>
          <w:b/>
        </w:rPr>
        <w:t xml:space="preserve"> </w:t>
      </w:r>
    </w:p>
    <w:p w:rsidR="009806DC" w:rsidRPr="00F8758A" w:rsidRDefault="00F8758A" w:rsidP="00415067">
      <w:pPr>
        <w:spacing w:after="0" w:line="240" w:lineRule="auto"/>
        <w:jc w:val="both"/>
        <w:rPr>
          <w:rFonts w:ascii="Arial" w:hAnsi="Arial" w:cs="Arial"/>
        </w:rPr>
      </w:pPr>
      <w:r w:rsidRPr="00F8758A">
        <w:rPr>
          <w:rFonts w:ascii="Arial" w:hAnsi="Arial" w:cs="Arial"/>
        </w:rPr>
        <w:t>Por los resultados alcanzados en el año, la adecuada realización de sus investigaciones y la atención a estudiantes, s</w:t>
      </w:r>
      <w:r w:rsidR="00E17D3D" w:rsidRPr="00F8758A">
        <w:rPr>
          <w:rFonts w:ascii="Arial" w:hAnsi="Arial" w:cs="Arial"/>
        </w:rPr>
        <w:t>u evaluación es SATISFACTORIA</w:t>
      </w:r>
    </w:p>
    <w:p w:rsidR="00E8747D" w:rsidRPr="00166228" w:rsidRDefault="00E8747D" w:rsidP="00415067">
      <w:pPr>
        <w:spacing w:after="0" w:line="240" w:lineRule="auto"/>
        <w:jc w:val="both"/>
        <w:rPr>
          <w:rFonts w:ascii="Arial" w:hAnsi="Arial" w:cs="Arial"/>
          <w:b/>
        </w:rPr>
      </w:pPr>
    </w:p>
    <w:p w:rsidR="00E8747D" w:rsidRPr="00166228" w:rsidRDefault="00E8747D" w:rsidP="00415067">
      <w:pPr>
        <w:spacing w:after="0" w:line="240" w:lineRule="auto"/>
        <w:jc w:val="both"/>
        <w:rPr>
          <w:rFonts w:ascii="Arial" w:hAnsi="Arial" w:cs="Arial"/>
          <w:b/>
        </w:rPr>
      </w:pPr>
    </w:p>
    <w:p w:rsidR="009806DC" w:rsidRPr="00166228" w:rsidRDefault="008864F6" w:rsidP="00415067">
      <w:pPr>
        <w:spacing w:after="0" w:line="240" w:lineRule="auto"/>
        <w:jc w:val="both"/>
        <w:rPr>
          <w:rFonts w:ascii="Arial" w:hAnsi="Arial" w:cs="Arial"/>
        </w:rPr>
      </w:pPr>
      <w:r w:rsidRPr="00166228">
        <w:rPr>
          <w:rFonts w:ascii="Arial" w:hAnsi="Arial" w:cs="Arial"/>
          <w:b/>
        </w:rPr>
        <w:t>III. RECOMENDACIONES</w:t>
      </w:r>
      <w:r w:rsidR="009806DC" w:rsidRPr="00166228">
        <w:rPr>
          <w:rFonts w:ascii="Arial" w:hAnsi="Arial" w:cs="Arial"/>
          <w:b/>
        </w:rPr>
        <w:t>:</w:t>
      </w:r>
      <w:r w:rsidR="00F8758A">
        <w:rPr>
          <w:rFonts w:ascii="Arial" w:hAnsi="Arial" w:cs="Arial"/>
          <w:b/>
        </w:rPr>
        <w:t xml:space="preserve"> </w:t>
      </w:r>
      <w:r w:rsidR="00E17D3D" w:rsidRPr="00166228">
        <w:rPr>
          <w:rFonts w:ascii="Arial" w:hAnsi="Arial" w:cs="Arial"/>
        </w:rPr>
        <w:t>Se recomienda no descuidar su plan de investigaciones y su tesis de doctorado.</w:t>
      </w:r>
    </w:p>
    <w:p w:rsidR="00962B00" w:rsidRPr="00166228" w:rsidRDefault="00962B00" w:rsidP="00415067">
      <w:pPr>
        <w:spacing w:after="0" w:line="240" w:lineRule="auto"/>
        <w:jc w:val="both"/>
        <w:rPr>
          <w:rFonts w:ascii="Arial" w:hAnsi="Arial" w:cs="Arial"/>
          <w:b/>
        </w:rPr>
      </w:pPr>
    </w:p>
    <w:p w:rsidR="00962B00" w:rsidRPr="00166228" w:rsidRDefault="00962B00" w:rsidP="00415067">
      <w:pPr>
        <w:pStyle w:val="Subttulo"/>
        <w:jc w:val="both"/>
        <w:rPr>
          <w:rFonts w:ascii="Arial" w:hAnsi="Arial" w:cs="Arial"/>
          <w:b w:val="0"/>
          <w:sz w:val="22"/>
          <w:szCs w:val="22"/>
        </w:rPr>
      </w:pPr>
    </w:p>
    <w:p w:rsidR="00E8747D" w:rsidRPr="00166228" w:rsidRDefault="00E8747D" w:rsidP="00415067">
      <w:pPr>
        <w:pStyle w:val="Subttulo"/>
        <w:jc w:val="both"/>
        <w:rPr>
          <w:rFonts w:ascii="Arial" w:hAnsi="Arial" w:cs="Arial"/>
          <w:b w:val="0"/>
          <w:sz w:val="22"/>
          <w:szCs w:val="22"/>
        </w:rPr>
      </w:pPr>
    </w:p>
    <w:p w:rsidR="00E8747D" w:rsidRPr="00166228" w:rsidRDefault="00E8747D" w:rsidP="00415067">
      <w:pPr>
        <w:pStyle w:val="Subttulo"/>
        <w:jc w:val="both"/>
        <w:rPr>
          <w:rFonts w:ascii="Arial" w:hAnsi="Arial" w:cs="Arial"/>
          <w:b w:val="0"/>
          <w:sz w:val="22"/>
          <w:szCs w:val="22"/>
        </w:rPr>
      </w:pPr>
    </w:p>
    <w:p w:rsidR="008E55F2" w:rsidRPr="00166228" w:rsidRDefault="008E55F2" w:rsidP="00415067">
      <w:pPr>
        <w:pStyle w:val="Subttulo"/>
        <w:jc w:val="both"/>
        <w:rPr>
          <w:rFonts w:ascii="Arial" w:hAnsi="Arial" w:cs="Arial"/>
          <w:b w:val="0"/>
          <w:sz w:val="22"/>
          <w:szCs w:val="22"/>
        </w:rPr>
      </w:pPr>
      <w:r w:rsidRPr="00166228">
        <w:rPr>
          <w:rFonts w:ascii="Arial" w:hAnsi="Arial" w:cs="Arial"/>
          <w:b w:val="0"/>
          <w:sz w:val="22"/>
          <w:szCs w:val="22"/>
        </w:rPr>
        <w:t>Conformidad del evaluado</w:t>
      </w:r>
      <w:r w:rsidR="00E9352B" w:rsidRPr="00166228">
        <w:rPr>
          <w:rFonts w:ascii="Arial" w:hAnsi="Arial" w:cs="Arial"/>
          <w:b w:val="0"/>
          <w:sz w:val="22"/>
          <w:szCs w:val="22"/>
        </w:rPr>
        <w:t xml:space="preserve">: </w:t>
      </w:r>
      <w:r w:rsidR="008864F6" w:rsidRPr="00166228">
        <w:rPr>
          <w:rFonts w:ascii="Arial" w:hAnsi="Arial" w:cs="Arial"/>
          <w:b w:val="0"/>
          <w:sz w:val="22"/>
          <w:szCs w:val="22"/>
        </w:rPr>
        <w:t>___</w:t>
      </w:r>
      <w:r w:rsidR="00435108" w:rsidRPr="00166228">
        <w:rPr>
          <w:rFonts w:ascii="Arial" w:hAnsi="Arial" w:cs="Arial"/>
          <w:b w:val="0"/>
          <w:sz w:val="22"/>
          <w:szCs w:val="22"/>
        </w:rPr>
        <w:t xml:space="preserve"> </w:t>
      </w:r>
      <w:r w:rsidR="008864F6" w:rsidRPr="00166228">
        <w:rPr>
          <w:rFonts w:ascii="Arial" w:hAnsi="Arial" w:cs="Arial"/>
          <w:b w:val="0"/>
          <w:sz w:val="22"/>
          <w:szCs w:val="22"/>
        </w:rPr>
        <w:t>___________________</w:t>
      </w:r>
      <w:r w:rsidRPr="00166228">
        <w:rPr>
          <w:rFonts w:ascii="Arial" w:hAnsi="Arial" w:cs="Arial"/>
          <w:b w:val="0"/>
          <w:sz w:val="22"/>
          <w:szCs w:val="22"/>
        </w:rPr>
        <w:t xml:space="preserve">. </w:t>
      </w:r>
      <w:r w:rsidRPr="00166228">
        <w:rPr>
          <w:rFonts w:ascii="Arial" w:hAnsi="Arial" w:cs="Arial"/>
          <w:b w:val="0"/>
          <w:sz w:val="22"/>
          <w:szCs w:val="22"/>
        </w:rPr>
        <w:tab/>
      </w:r>
      <w:r w:rsidRPr="00166228">
        <w:rPr>
          <w:rFonts w:ascii="Arial" w:hAnsi="Arial" w:cs="Arial"/>
          <w:b w:val="0"/>
          <w:sz w:val="22"/>
          <w:szCs w:val="22"/>
        </w:rPr>
        <w:tab/>
      </w:r>
    </w:p>
    <w:p w:rsidR="00FB44A3" w:rsidRPr="00166228" w:rsidRDefault="00FB44A3" w:rsidP="00415067">
      <w:pPr>
        <w:pStyle w:val="Subttulo"/>
        <w:jc w:val="both"/>
        <w:rPr>
          <w:rFonts w:ascii="Arial" w:hAnsi="Arial" w:cs="Arial"/>
          <w:b w:val="0"/>
          <w:sz w:val="22"/>
          <w:szCs w:val="22"/>
          <w:lang w:val="es-ES"/>
        </w:rPr>
      </w:pPr>
    </w:p>
    <w:p w:rsidR="008E55F2" w:rsidRPr="00166228" w:rsidRDefault="008E55F2" w:rsidP="00415067">
      <w:pPr>
        <w:pStyle w:val="Subttulo"/>
        <w:jc w:val="both"/>
        <w:rPr>
          <w:rFonts w:ascii="Arial" w:hAnsi="Arial" w:cs="Arial"/>
          <w:b w:val="0"/>
          <w:sz w:val="22"/>
          <w:szCs w:val="22"/>
        </w:rPr>
      </w:pPr>
      <w:r w:rsidRPr="00166228">
        <w:rPr>
          <w:rFonts w:ascii="Arial" w:hAnsi="Arial" w:cs="Arial"/>
          <w:b w:val="0"/>
          <w:sz w:val="22"/>
          <w:szCs w:val="22"/>
        </w:rPr>
        <w:t>Jefe Inmedi</w:t>
      </w:r>
      <w:r w:rsidR="008864F6" w:rsidRPr="00166228">
        <w:rPr>
          <w:rFonts w:ascii="Arial" w:hAnsi="Arial" w:cs="Arial"/>
          <w:b w:val="0"/>
          <w:sz w:val="22"/>
          <w:szCs w:val="22"/>
        </w:rPr>
        <w:t xml:space="preserve">ato: Dr. C. </w:t>
      </w:r>
      <w:r w:rsidR="00C80ACF" w:rsidRPr="00166228">
        <w:rPr>
          <w:rFonts w:ascii="Arial" w:hAnsi="Arial" w:cs="Arial"/>
          <w:b w:val="0"/>
          <w:sz w:val="22"/>
          <w:szCs w:val="22"/>
        </w:rPr>
        <w:t xml:space="preserve">José </w:t>
      </w:r>
      <w:r w:rsidR="00F8758A">
        <w:rPr>
          <w:rFonts w:ascii="Arial" w:hAnsi="Arial" w:cs="Arial"/>
          <w:b w:val="0"/>
          <w:sz w:val="22"/>
          <w:szCs w:val="22"/>
        </w:rPr>
        <w:t xml:space="preserve">M. </w:t>
      </w:r>
      <w:r w:rsidR="00C80ACF" w:rsidRPr="00166228">
        <w:rPr>
          <w:rFonts w:ascii="Arial" w:hAnsi="Arial" w:cs="Arial"/>
          <w:b w:val="0"/>
          <w:sz w:val="22"/>
          <w:szCs w:val="22"/>
        </w:rPr>
        <w:t>Dell</w:t>
      </w:r>
      <w:r w:rsidR="00E17D3D" w:rsidRPr="00166228">
        <w:rPr>
          <w:rFonts w:ascii="Arial" w:hAnsi="Arial" w:cs="Arial"/>
          <w:b w:val="0"/>
          <w:sz w:val="22"/>
          <w:szCs w:val="22"/>
        </w:rPr>
        <w:t>’</w:t>
      </w:r>
      <w:r w:rsidR="00C80ACF" w:rsidRPr="00166228">
        <w:rPr>
          <w:rFonts w:ascii="Arial" w:hAnsi="Arial" w:cs="Arial"/>
          <w:b w:val="0"/>
          <w:sz w:val="22"/>
          <w:szCs w:val="22"/>
        </w:rPr>
        <w:t>Amico</w:t>
      </w:r>
      <w:r w:rsidR="008864F6" w:rsidRPr="00166228">
        <w:rPr>
          <w:rFonts w:ascii="Arial" w:hAnsi="Arial" w:cs="Arial"/>
          <w:b w:val="0"/>
          <w:sz w:val="22"/>
          <w:szCs w:val="22"/>
        </w:rPr>
        <w:t xml:space="preserve"> </w:t>
      </w:r>
      <w:r w:rsidR="00F8758A">
        <w:rPr>
          <w:rFonts w:ascii="Arial" w:hAnsi="Arial" w:cs="Arial"/>
          <w:b w:val="0"/>
          <w:sz w:val="22"/>
          <w:szCs w:val="22"/>
        </w:rPr>
        <w:t>Rodríguez.</w:t>
      </w:r>
      <w:r w:rsidR="008864F6" w:rsidRPr="00166228">
        <w:rPr>
          <w:rFonts w:ascii="Arial" w:hAnsi="Arial" w:cs="Arial"/>
          <w:b w:val="0"/>
          <w:sz w:val="22"/>
          <w:szCs w:val="22"/>
        </w:rPr>
        <w:t>__________________________.</w:t>
      </w:r>
    </w:p>
    <w:p w:rsidR="00FB44A3" w:rsidRPr="00166228" w:rsidRDefault="00FB44A3" w:rsidP="00F95BEE">
      <w:pPr>
        <w:pStyle w:val="Subttulo"/>
        <w:jc w:val="both"/>
        <w:rPr>
          <w:rFonts w:ascii="Arial" w:hAnsi="Arial" w:cs="Arial"/>
          <w:b w:val="0"/>
          <w:sz w:val="22"/>
          <w:szCs w:val="22"/>
        </w:rPr>
      </w:pPr>
    </w:p>
    <w:p w:rsidR="004C4DC7" w:rsidRPr="00166228" w:rsidRDefault="008E55F2" w:rsidP="00F95BEE">
      <w:pPr>
        <w:pStyle w:val="Subttulo"/>
        <w:jc w:val="both"/>
        <w:rPr>
          <w:rFonts w:ascii="Arial" w:hAnsi="Arial" w:cs="Arial"/>
          <w:sz w:val="22"/>
          <w:szCs w:val="22"/>
        </w:rPr>
      </w:pPr>
      <w:r w:rsidRPr="00166228">
        <w:rPr>
          <w:rFonts w:ascii="Arial" w:hAnsi="Arial" w:cs="Arial"/>
          <w:b w:val="0"/>
          <w:sz w:val="22"/>
          <w:szCs w:val="22"/>
        </w:rPr>
        <w:t xml:space="preserve">Secretario de la Sección Sindical: </w:t>
      </w:r>
      <w:r w:rsidR="00E17D3D" w:rsidRPr="00166228">
        <w:rPr>
          <w:rFonts w:ascii="Arial" w:hAnsi="Arial" w:cs="Arial"/>
          <w:b w:val="0"/>
          <w:sz w:val="22"/>
          <w:szCs w:val="22"/>
        </w:rPr>
        <w:t>Yanebis Pérez Madruga</w:t>
      </w:r>
      <w:r w:rsidR="008864F6" w:rsidRPr="00166228">
        <w:rPr>
          <w:rFonts w:ascii="Arial" w:hAnsi="Arial" w:cs="Arial"/>
          <w:b w:val="0"/>
          <w:sz w:val="22"/>
          <w:szCs w:val="22"/>
        </w:rPr>
        <w:t xml:space="preserve"> __________________.</w:t>
      </w:r>
    </w:p>
    <w:sectPr w:rsidR="004C4DC7" w:rsidRPr="00166228" w:rsidSect="00EA6D91">
      <w:footerReference w:type="even" r:id="rId7"/>
      <w:footerReference w:type="default" r:id="rId8"/>
      <w:pgSz w:w="12240" w:h="15840"/>
      <w:pgMar w:top="1418" w:right="1350" w:bottom="1418"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380D" w:rsidRDefault="0039380D">
      <w:r>
        <w:separator/>
      </w:r>
    </w:p>
  </w:endnote>
  <w:endnote w:type="continuationSeparator" w:id="1">
    <w:p w:rsidR="0039380D" w:rsidRDefault="0039380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mn-ea">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3CE2" w:rsidRDefault="002772E9" w:rsidP="00734DB2">
    <w:pPr>
      <w:pStyle w:val="Piedepgina"/>
      <w:framePr w:wrap="around" w:vAnchor="text" w:hAnchor="margin" w:xAlign="right" w:y="1"/>
      <w:rPr>
        <w:rStyle w:val="Nmerodepgina"/>
      </w:rPr>
    </w:pPr>
    <w:r>
      <w:rPr>
        <w:rStyle w:val="Nmerodepgina"/>
      </w:rPr>
      <w:fldChar w:fldCharType="begin"/>
    </w:r>
    <w:r w:rsidR="00713CE2">
      <w:rPr>
        <w:rStyle w:val="Nmerodepgina"/>
      </w:rPr>
      <w:instrText xml:space="preserve">PAGE  </w:instrText>
    </w:r>
    <w:r>
      <w:rPr>
        <w:rStyle w:val="Nmerodepgina"/>
      </w:rPr>
      <w:fldChar w:fldCharType="end"/>
    </w:r>
  </w:p>
  <w:p w:rsidR="00713CE2" w:rsidRDefault="00713CE2" w:rsidP="00AB5FCF">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3CE2" w:rsidRDefault="002772E9" w:rsidP="00734DB2">
    <w:pPr>
      <w:pStyle w:val="Piedepgina"/>
      <w:framePr w:wrap="around" w:vAnchor="text" w:hAnchor="margin" w:xAlign="right" w:y="1"/>
      <w:rPr>
        <w:rStyle w:val="Nmerodepgina"/>
      </w:rPr>
    </w:pPr>
    <w:r>
      <w:rPr>
        <w:rStyle w:val="Nmerodepgina"/>
      </w:rPr>
      <w:fldChar w:fldCharType="begin"/>
    </w:r>
    <w:r w:rsidR="00713CE2">
      <w:rPr>
        <w:rStyle w:val="Nmerodepgina"/>
      </w:rPr>
      <w:instrText xml:space="preserve">PAGE  </w:instrText>
    </w:r>
    <w:r>
      <w:rPr>
        <w:rStyle w:val="Nmerodepgina"/>
      </w:rPr>
      <w:fldChar w:fldCharType="separate"/>
    </w:r>
    <w:r w:rsidR="0039380D">
      <w:rPr>
        <w:rStyle w:val="Nmerodepgina"/>
        <w:noProof/>
      </w:rPr>
      <w:t>1</w:t>
    </w:r>
    <w:r>
      <w:rPr>
        <w:rStyle w:val="Nmerodepgina"/>
      </w:rPr>
      <w:fldChar w:fldCharType="end"/>
    </w:r>
  </w:p>
  <w:p w:rsidR="00713CE2" w:rsidRDefault="00713CE2" w:rsidP="00AB5FCF">
    <w:pPr>
      <w:pStyle w:val="Piedep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380D" w:rsidRDefault="0039380D">
      <w:r>
        <w:separator/>
      </w:r>
    </w:p>
  </w:footnote>
  <w:footnote w:type="continuationSeparator" w:id="1">
    <w:p w:rsidR="0039380D" w:rsidRDefault="0039380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C2447"/>
    <w:multiLevelType w:val="hybridMultilevel"/>
    <w:tmpl w:val="F08820F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E272E4C"/>
    <w:multiLevelType w:val="hybridMultilevel"/>
    <w:tmpl w:val="6CE88E32"/>
    <w:lvl w:ilvl="0" w:tplc="327E5118">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2906186"/>
    <w:multiLevelType w:val="hybridMultilevel"/>
    <w:tmpl w:val="14264F2E"/>
    <w:lvl w:ilvl="0" w:tplc="68342F98">
      <w:numFmt w:val="bullet"/>
      <w:lvlText w:val="-"/>
      <w:lvlJc w:val="left"/>
      <w:pPr>
        <w:ind w:left="720" w:hanging="360"/>
      </w:pPr>
      <w:rPr>
        <w:rFonts w:ascii="Calibri" w:eastAsia="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494F71"/>
    <w:multiLevelType w:val="hybridMultilevel"/>
    <w:tmpl w:val="EE5CEDC4"/>
    <w:lvl w:ilvl="0" w:tplc="0C0A0001">
      <w:start w:val="1"/>
      <w:numFmt w:val="bullet"/>
      <w:lvlText w:val=""/>
      <w:lvlJc w:val="left"/>
      <w:pPr>
        <w:ind w:left="720" w:hanging="360"/>
      </w:pPr>
      <w:rPr>
        <w:rFonts w:ascii="Symbol" w:hAnsi="Symbol"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18C344A"/>
    <w:multiLevelType w:val="hybridMultilevel"/>
    <w:tmpl w:val="04C8C822"/>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29E03295"/>
    <w:multiLevelType w:val="hybridMultilevel"/>
    <w:tmpl w:val="A90829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CB25246"/>
    <w:multiLevelType w:val="hybridMultilevel"/>
    <w:tmpl w:val="42CCE16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39D71D4D"/>
    <w:multiLevelType w:val="hybridMultilevel"/>
    <w:tmpl w:val="9F3A16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41646500"/>
    <w:multiLevelType w:val="hybridMultilevel"/>
    <w:tmpl w:val="F4E24334"/>
    <w:lvl w:ilvl="0" w:tplc="A0243480">
      <w:start w:val="1"/>
      <w:numFmt w:val="bullet"/>
      <w:lvlText w:val="•"/>
      <w:lvlJc w:val="left"/>
      <w:pPr>
        <w:tabs>
          <w:tab w:val="num" w:pos="720"/>
        </w:tabs>
        <w:ind w:left="720" w:hanging="360"/>
      </w:pPr>
      <w:rPr>
        <w:rFonts w:ascii="Arial" w:hAnsi="Arial" w:hint="default"/>
      </w:rPr>
    </w:lvl>
    <w:lvl w:ilvl="1" w:tplc="60EA5D8C" w:tentative="1">
      <w:start w:val="1"/>
      <w:numFmt w:val="bullet"/>
      <w:lvlText w:val="•"/>
      <w:lvlJc w:val="left"/>
      <w:pPr>
        <w:tabs>
          <w:tab w:val="num" w:pos="1440"/>
        </w:tabs>
        <w:ind w:left="1440" w:hanging="360"/>
      </w:pPr>
      <w:rPr>
        <w:rFonts w:ascii="Arial" w:hAnsi="Arial" w:hint="default"/>
      </w:rPr>
    </w:lvl>
    <w:lvl w:ilvl="2" w:tplc="3A763474" w:tentative="1">
      <w:start w:val="1"/>
      <w:numFmt w:val="bullet"/>
      <w:lvlText w:val="•"/>
      <w:lvlJc w:val="left"/>
      <w:pPr>
        <w:tabs>
          <w:tab w:val="num" w:pos="2160"/>
        </w:tabs>
        <w:ind w:left="2160" w:hanging="360"/>
      </w:pPr>
      <w:rPr>
        <w:rFonts w:ascii="Arial" w:hAnsi="Arial" w:hint="default"/>
      </w:rPr>
    </w:lvl>
    <w:lvl w:ilvl="3" w:tplc="C23ADA66" w:tentative="1">
      <w:start w:val="1"/>
      <w:numFmt w:val="bullet"/>
      <w:lvlText w:val="•"/>
      <w:lvlJc w:val="left"/>
      <w:pPr>
        <w:tabs>
          <w:tab w:val="num" w:pos="2880"/>
        </w:tabs>
        <w:ind w:left="2880" w:hanging="360"/>
      </w:pPr>
      <w:rPr>
        <w:rFonts w:ascii="Arial" w:hAnsi="Arial" w:hint="default"/>
      </w:rPr>
    </w:lvl>
    <w:lvl w:ilvl="4" w:tplc="3140B432" w:tentative="1">
      <w:start w:val="1"/>
      <w:numFmt w:val="bullet"/>
      <w:lvlText w:val="•"/>
      <w:lvlJc w:val="left"/>
      <w:pPr>
        <w:tabs>
          <w:tab w:val="num" w:pos="3600"/>
        </w:tabs>
        <w:ind w:left="3600" w:hanging="360"/>
      </w:pPr>
      <w:rPr>
        <w:rFonts w:ascii="Arial" w:hAnsi="Arial" w:hint="default"/>
      </w:rPr>
    </w:lvl>
    <w:lvl w:ilvl="5" w:tplc="93F8FFC6" w:tentative="1">
      <w:start w:val="1"/>
      <w:numFmt w:val="bullet"/>
      <w:lvlText w:val="•"/>
      <w:lvlJc w:val="left"/>
      <w:pPr>
        <w:tabs>
          <w:tab w:val="num" w:pos="4320"/>
        </w:tabs>
        <w:ind w:left="4320" w:hanging="360"/>
      </w:pPr>
      <w:rPr>
        <w:rFonts w:ascii="Arial" w:hAnsi="Arial" w:hint="default"/>
      </w:rPr>
    </w:lvl>
    <w:lvl w:ilvl="6" w:tplc="D5FA7814" w:tentative="1">
      <w:start w:val="1"/>
      <w:numFmt w:val="bullet"/>
      <w:lvlText w:val="•"/>
      <w:lvlJc w:val="left"/>
      <w:pPr>
        <w:tabs>
          <w:tab w:val="num" w:pos="5040"/>
        </w:tabs>
        <w:ind w:left="5040" w:hanging="360"/>
      </w:pPr>
      <w:rPr>
        <w:rFonts w:ascii="Arial" w:hAnsi="Arial" w:hint="default"/>
      </w:rPr>
    </w:lvl>
    <w:lvl w:ilvl="7" w:tplc="1EDC5D54" w:tentative="1">
      <w:start w:val="1"/>
      <w:numFmt w:val="bullet"/>
      <w:lvlText w:val="•"/>
      <w:lvlJc w:val="left"/>
      <w:pPr>
        <w:tabs>
          <w:tab w:val="num" w:pos="5760"/>
        </w:tabs>
        <w:ind w:left="5760" w:hanging="360"/>
      </w:pPr>
      <w:rPr>
        <w:rFonts w:ascii="Arial" w:hAnsi="Arial" w:hint="default"/>
      </w:rPr>
    </w:lvl>
    <w:lvl w:ilvl="8" w:tplc="C4269C8E" w:tentative="1">
      <w:start w:val="1"/>
      <w:numFmt w:val="bullet"/>
      <w:lvlText w:val="•"/>
      <w:lvlJc w:val="left"/>
      <w:pPr>
        <w:tabs>
          <w:tab w:val="num" w:pos="6480"/>
        </w:tabs>
        <w:ind w:left="6480" w:hanging="360"/>
      </w:pPr>
      <w:rPr>
        <w:rFonts w:ascii="Arial" w:hAnsi="Arial" w:hint="default"/>
      </w:rPr>
    </w:lvl>
  </w:abstractNum>
  <w:abstractNum w:abstractNumId="9">
    <w:nsid w:val="4A0B5E96"/>
    <w:multiLevelType w:val="hybridMultilevel"/>
    <w:tmpl w:val="E2F8D9D6"/>
    <w:lvl w:ilvl="0" w:tplc="C8BEC1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C4F3A51"/>
    <w:multiLevelType w:val="hybridMultilevel"/>
    <w:tmpl w:val="F1C0EBC8"/>
    <w:lvl w:ilvl="0" w:tplc="0C0A000F">
      <w:start w:val="1"/>
      <w:numFmt w:val="decimal"/>
      <w:lvlText w:val="%1."/>
      <w:lvlJc w:val="left"/>
      <w:pPr>
        <w:ind w:left="36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50FE728E"/>
    <w:multiLevelType w:val="hybridMultilevel"/>
    <w:tmpl w:val="ECF2A018"/>
    <w:lvl w:ilvl="0" w:tplc="0409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5D0A1F16"/>
    <w:multiLevelType w:val="hybridMultilevel"/>
    <w:tmpl w:val="827A1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D6F3A0E"/>
    <w:multiLevelType w:val="hybridMultilevel"/>
    <w:tmpl w:val="DF6CD784"/>
    <w:lvl w:ilvl="0" w:tplc="FECA33BC">
      <w:start w:val="1"/>
      <w:numFmt w:val="bullet"/>
      <w:lvlText w:val="-"/>
      <w:lvlJc w:val="left"/>
      <w:pPr>
        <w:ind w:left="180" w:hanging="360"/>
      </w:pPr>
      <w:rPr>
        <w:rFonts w:ascii="Times New Roman" w:eastAsia="Times New Roman" w:hAnsi="Times New Roman" w:cs="Times New Roman" w:hint="default"/>
      </w:rPr>
    </w:lvl>
    <w:lvl w:ilvl="1" w:tplc="0C0A0003" w:tentative="1">
      <w:start w:val="1"/>
      <w:numFmt w:val="bullet"/>
      <w:lvlText w:val="o"/>
      <w:lvlJc w:val="left"/>
      <w:pPr>
        <w:ind w:left="900" w:hanging="360"/>
      </w:pPr>
      <w:rPr>
        <w:rFonts w:ascii="Courier New" w:hAnsi="Courier New" w:cs="Courier New" w:hint="default"/>
      </w:rPr>
    </w:lvl>
    <w:lvl w:ilvl="2" w:tplc="0C0A0005" w:tentative="1">
      <w:start w:val="1"/>
      <w:numFmt w:val="bullet"/>
      <w:lvlText w:val=""/>
      <w:lvlJc w:val="left"/>
      <w:pPr>
        <w:ind w:left="1620" w:hanging="360"/>
      </w:pPr>
      <w:rPr>
        <w:rFonts w:ascii="Wingdings" w:hAnsi="Wingdings" w:hint="default"/>
      </w:rPr>
    </w:lvl>
    <w:lvl w:ilvl="3" w:tplc="0C0A0001" w:tentative="1">
      <w:start w:val="1"/>
      <w:numFmt w:val="bullet"/>
      <w:lvlText w:val=""/>
      <w:lvlJc w:val="left"/>
      <w:pPr>
        <w:ind w:left="2340" w:hanging="360"/>
      </w:pPr>
      <w:rPr>
        <w:rFonts w:ascii="Symbol" w:hAnsi="Symbol" w:hint="default"/>
      </w:rPr>
    </w:lvl>
    <w:lvl w:ilvl="4" w:tplc="0C0A0003" w:tentative="1">
      <w:start w:val="1"/>
      <w:numFmt w:val="bullet"/>
      <w:lvlText w:val="o"/>
      <w:lvlJc w:val="left"/>
      <w:pPr>
        <w:ind w:left="3060" w:hanging="360"/>
      </w:pPr>
      <w:rPr>
        <w:rFonts w:ascii="Courier New" w:hAnsi="Courier New" w:cs="Courier New" w:hint="default"/>
      </w:rPr>
    </w:lvl>
    <w:lvl w:ilvl="5" w:tplc="0C0A0005" w:tentative="1">
      <w:start w:val="1"/>
      <w:numFmt w:val="bullet"/>
      <w:lvlText w:val=""/>
      <w:lvlJc w:val="left"/>
      <w:pPr>
        <w:ind w:left="3780" w:hanging="360"/>
      </w:pPr>
      <w:rPr>
        <w:rFonts w:ascii="Wingdings" w:hAnsi="Wingdings" w:hint="default"/>
      </w:rPr>
    </w:lvl>
    <w:lvl w:ilvl="6" w:tplc="0C0A0001" w:tentative="1">
      <w:start w:val="1"/>
      <w:numFmt w:val="bullet"/>
      <w:lvlText w:val=""/>
      <w:lvlJc w:val="left"/>
      <w:pPr>
        <w:ind w:left="4500" w:hanging="360"/>
      </w:pPr>
      <w:rPr>
        <w:rFonts w:ascii="Symbol" w:hAnsi="Symbol" w:hint="default"/>
      </w:rPr>
    </w:lvl>
    <w:lvl w:ilvl="7" w:tplc="0C0A0003" w:tentative="1">
      <w:start w:val="1"/>
      <w:numFmt w:val="bullet"/>
      <w:lvlText w:val="o"/>
      <w:lvlJc w:val="left"/>
      <w:pPr>
        <w:ind w:left="5220" w:hanging="360"/>
      </w:pPr>
      <w:rPr>
        <w:rFonts w:ascii="Courier New" w:hAnsi="Courier New" w:cs="Courier New" w:hint="default"/>
      </w:rPr>
    </w:lvl>
    <w:lvl w:ilvl="8" w:tplc="0C0A0005" w:tentative="1">
      <w:start w:val="1"/>
      <w:numFmt w:val="bullet"/>
      <w:lvlText w:val=""/>
      <w:lvlJc w:val="left"/>
      <w:pPr>
        <w:ind w:left="5940" w:hanging="360"/>
      </w:pPr>
      <w:rPr>
        <w:rFonts w:ascii="Wingdings" w:hAnsi="Wingdings" w:hint="default"/>
      </w:rPr>
    </w:lvl>
  </w:abstractNum>
  <w:abstractNum w:abstractNumId="14">
    <w:nsid w:val="68555AF8"/>
    <w:multiLevelType w:val="hybridMultilevel"/>
    <w:tmpl w:val="43FA599C"/>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15">
    <w:nsid w:val="6E515D30"/>
    <w:multiLevelType w:val="hybridMultilevel"/>
    <w:tmpl w:val="990043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6EB8547F"/>
    <w:multiLevelType w:val="hybridMultilevel"/>
    <w:tmpl w:val="171AAC1C"/>
    <w:lvl w:ilvl="0" w:tplc="0A5E3CA0">
      <w:numFmt w:val="bullet"/>
      <w:lvlText w:val="-"/>
      <w:lvlJc w:val="left"/>
      <w:pPr>
        <w:ind w:left="644" w:hanging="360"/>
      </w:pPr>
      <w:rPr>
        <w:rFonts w:ascii="Calibri" w:eastAsia="Times New Roman" w:hAnsi="Calibri" w:cs="Calibri"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7">
    <w:nsid w:val="6F2C3147"/>
    <w:multiLevelType w:val="hybridMultilevel"/>
    <w:tmpl w:val="7F624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5BB577D"/>
    <w:multiLevelType w:val="hybridMultilevel"/>
    <w:tmpl w:val="2E526C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7C440C34"/>
    <w:multiLevelType w:val="hybridMultilevel"/>
    <w:tmpl w:val="12C8ED10"/>
    <w:lvl w:ilvl="0" w:tplc="9216D752">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0"/>
  </w:num>
  <w:num w:numId="4">
    <w:abstractNumId w:val="8"/>
  </w:num>
  <w:num w:numId="5">
    <w:abstractNumId w:val="1"/>
  </w:num>
  <w:num w:numId="6">
    <w:abstractNumId w:val="19"/>
  </w:num>
  <w:num w:numId="7">
    <w:abstractNumId w:val="16"/>
  </w:num>
  <w:num w:numId="8">
    <w:abstractNumId w:val="6"/>
  </w:num>
  <w:num w:numId="9">
    <w:abstractNumId w:val="15"/>
  </w:num>
  <w:num w:numId="10">
    <w:abstractNumId w:val="9"/>
  </w:num>
  <w:num w:numId="11">
    <w:abstractNumId w:val="2"/>
  </w:num>
  <w:num w:numId="12">
    <w:abstractNumId w:val="3"/>
  </w:num>
  <w:num w:numId="13">
    <w:abstractNumId w:val="13"/>
  </w:num>
  <w:num w:numId="14">
    <w:abstractNumId w:val="14"/>
  </w:num>
  <w:num w:numId="15">
    <w:abstractNumId w:val="18"/>
  </w:num>
  <w:num w:numId="16">
    <w:abstractNumId w:val="17"/>
  </w:num>
  <w:num w:numId="17">
    <w:abstractNumId w:val="10"/>
  </w:num>
  <w:num w:numId="18">
    <w:abstractNumId w:val="12"/>
  </w:num>
  <w:num w:numId="19">
    <w:abstractNumId w:val="7"/>
  </w:num>
  <w:num w:numId="20">
    <w:abstractNumId w:val="5"/>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savePreviewPicture/>
  <w:footnotePr>
    <w:footnote w:id="0"/>
    <w:footnote w:id="1"/>
  </w:footnotePr>
  <w:endnotePr>
    <w:endnote w:id="0"/>
    <w:endnote w:id="1"/>
  </w:endnotePr>
  <w:compat/>
  <w:rsids>
    <w:rsidRoot w:val="00CC0129"/>
    <w:rsid w:val="00015FA6"/>
    <w:rsid w:val="00034EA0"/>
    <w:rsid w:val="00042409"/>
    <w:rsid w:val="000528B2"/>
    <w:rsid w:val="00092E73"/>
    <w:rsid w:val="000D5747"/>
    <w:rsid w:val="001066E5"/>
    <w:rsid w:val="00115D08"/>
    <w:rsid w:val="0014589F"/>
    <w:rsid w:val="001569D6"/>
    <w:rsid w:val="00166228"/>
    <w:rsid w:val="00166F0F"/>
    <w:rsid w:val="001C5B68"/>
    <w:rsid w:val="001F70A7"/>
    <w:rsid w:val="00205A52"/>
    <w:rsid w:val="00211BF4"/>
    <w:rsid w:val="00237385"/>
    <w:rsid w:val="00250997"/>
    <w:rsid w:val="002772E9"/>
    <w:rsid w:val="00277BF1"/>
    <w:rsid w:val="002C05ED"/>
    <w:rsid w:val="002E7DFB"/>
    <w:rsid w:val="002F4778"/>
    <w:rsid w:val="002F7C50"/>
    <w:rsid w:val="003033A7"/>
    <w:rsid w:val="0033428B"/>
    <w:rsid w:val="00335DBD"/>
    <w:rsid w:val="00335ECB"/>
    <w:rsid w:val="0039380D"/>
    <w:rsid w:val="003A1BE8"/>
    <w:rsid w:val="003A437F"/>
    <w:rsid w:val="003B25E8"/>
    <w:rsid w:val="003D0756"/>
    <w:rsid w:val="003D7A0D"/>
    <w:rsid w:val="003F7E3E"/>
    <w:rsid w:val="00415067"/>
    <w:rsid w:val="00423DEC"/>
    <w:rsid w:val="00435108"/>
    <w:rsid w:val="004575A9"/>
    <w:rsid w:val="00461659"/>
    <w:rsid w:val="00481521"/>
    <w:rsid w:val="004B5FF6"/>
    <w:rsid w:val="004C4DC7"/>
    <w:rsid w:val="004C53CC"/>
    <w:rsid w:val="004E31A1"/>
    <w:rsid w:val="00500B7B"/>
    <w:rsid w:val="00531A63"/>
    <w:rsid w:val="00536B42"/>
    <w:rsid w:val="00542F98"/>
    <w:rsid w:val="0054368B"/>
    <w:rsid w:val="005A43A2"/>
    <w:rsid w:val="005A6B2F"/>
    <w:rsid w:val="005E04B1"/>
    <w:rsid w:val="00633271"/>
    <w:rsid w:val="00641261"/>
    <w:rsid w:val="0064356E"/>
    <w:rsid w:val="00672DEF"/>
    <w:rsid w:val="006775A9"/>
    <w:rsid w:val="006B591B"/>
    <w:rsid w:val="006B759E"/>
    <w:rsid w:val="00707C7E"/>
    <w:rsid w:val="00711530"/>
    <w:rsid w:val="00713CE2"/>
    <w:rsid w:val="0072115E"/>
    <w:rsid w:val="00731995"/>
    <w:rsid w:val="00734DB2"/>
    <w:rsid w:val="00771B22"/>
    <w:rsid w:val="007916A5"/>
    <w:rsid w:val="007B58B9"/>
    <w:rsid w:val="007C7DCE"/>
    <w:rsid w:val="007D099B"/>
    <w:rsid w:val="007D7901"/>
    <w:rsid w:val="007E1B45"/>
    <w:rsid w:val="007E4FAF"/>
    <w:rsid w:val="00802CCC"/>
    <w:rsid w:val="0080373C"/>
    <w:rsid w:val="0080584D"/>
    <w:rsid w:val="0084243D"/>
    <w:rsid w:val="00882972"/>
    <w:rsid w:val="008864F6"/>
    <w:rsid w:val="008D744A"/>
    <w:rsid w:val="008E4165"/>
    <w:rsid w:val="008E55F2"/>
    <w:rsid w:val="0095721A"/>
    <w:rsid w:val="009605FF"/>
    <w:rsid w:val="00962B00"/>
    <w:rsid w:val="009806DC"/>
    <w:rsid w:val="00980B02"/>
    <w:rsid w:val="009816B2"/>
    <w:rsid w:val="00986802"/>
    <w:rsid w:val="00991410"/>
    <w:rsid w:val="009D0703"/>
    <w:rsid w:val="009D4EF6"/>
    <w:rsid w:val="009E0A1F"/>
    <w:rsid w:val="009F6F40"/>
    <w:rsid w:val="00A05A92"/>
    <w:rsid w:val="00A63648"/>
    <w:rsid w:val="00AA2388"/>
    <w:rsid w:val="00AB5FCF"/>
    <w:rsid w:val="00AB7FDE"/>
    <w:rsid w:val="00AD6686"/>
    <w:rsid w:val="00AE4B25"/>
    <w:rsid w:val="00AF0896"/>
    <w:rsid w:val="00AF1F95"/>
    <w:rsid w:val="00AF259E"/>
    <w:rsid w:val="00B12ED2"/>
    <w:rsid w:val="00B16844"/>
    <w:rsid w:val="00B27081"/>
    <w:rsid w:val="00B4202C"/>
    <w:rsid w:val="00B43C22"/>
    <w:rsid w:val="00B607DB"/>
    <w:rsid w:val="00B75141"/>
    <w:rsid w:val="00BD54F5"/>
    <w:rsid w:val="00BE1D5D"/>
    <w:rsid w:val="00BE747F"/>
    <w:rsid w:val="00BF01E3"/>
    <w:rsid w:val="00BF5551"/>
    <w:rsid w:val="00C318C5"/>
    <w:rsid w:val="00C33487"/>
    <w:rsid w:val="00C36F72"/>
    <w:rsid w:val="00C555C4"/>
    <w:rsid w:val="00C67113"/>
    <w:rsid w:val="00C80ACF"/>
    <w:rsid w:val="00CB2044"/>
    <w:rsid w:val="00CC0129"/>
    <w:rsid w:val="00D01ECB"/>
    <w:rsid w:val="00D07BAE"/>
    <w:rsid w:val="00D1081E"/>
    <w:rsid w:val="00D22FAA"/>
    <w:rsid w:val="00D27221"/>
    <w:rsid w:val="00D40A6B"/>
    <w:rsid w:val="00D4230F"/>
    <w:rsid w:val="00D44A31"/>
    <w:rsid w:val="00DB3491"/>
    <w:rsid w:val="00DD46CD"/>
    <w:rsid w:val="00DF7AEE"/>
    <w:rsid w:val="00DF7F81"/>
    <w:rsid w:val="00E00AE5"/>
    <w:rsid w:val="00E17D3D"/>
    <w:rsid w:val="00E213B2"/>
    <w:rsid w:val="00E37A95"/>
    <w:rsid w:val="00E7207F"/>
    <w:rsid w:val="00E755E2"/>
    <w:rsid w:val="00E8447F"/>
    <w:rsid w:val="00E8747D"/>
    <w:rsid w:val="00E9352B"/>
    <w:rsid w:val="00EA6D91"/>
    <w:rsid w:val="00EB1F60"/>
    <w:rsid w:val="00EE10A0"/>
    <w:rsid w:val="00F2304D"/>
    <w:rsid w:val="00F42D05"/>
    <w:rsid w:val="00F453D5"/>
    <w:rsid w:val="00F50882"/>
    <w:rsid w:val="00F5147F"/>
    <w:rsid w:val="00F61985"/>
    <w:rsid w:val="00F8758A"/>
    <w:rsid w:val="00F95BEE"/>
    <w:rsid w:val="00F97FEC"/>
    <w:rsid w:val="00FA66EB"/>
    <w:rsid w:val="00FB1365"/>
    <w:rsid w:val="00FB44A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2E73"/>
    <w:pPr>
      <w:spacing w:after="200" w:line="276" w:lineRule="auto"/>
    </w:pPr>
    <w:rPr>
      <w:sz w:val="22"/>
      <w:szCs w:val="22"/>
      <w:lang w:val="es-MX" w:eastAsia="en-US"/>
    </w:rPr>
  </w:style>
  <w:style w:type="paragraph" w:styleId="Ttulo3">
    <w:name w:val="heading 3"/>
    <w:basedOn w:val="Normal"/>
    <w:next w:val="Normal"/>
    <w:link w:val="Ttulo3Car"/>
    <w:uiPriority w:val="9"/>
    <w:unhideWhenUsed/>
    <w:qFormat/>
    <w:rsid w:val="00882972"/>
    <w:pPr>
      <w:keepNext/>
      <w:spacing w:before="240" w:after="60" w:line="240" w:lineRule="auto"/>
      <w:outlineLvl w:val="2"/>
    </w:pPr>
    <w:rPr>
      <w:rFonts w:ascii="Cambria" w:eastAsia="Times New Roman" w:hAnsi="Cambria"/>
      <w:b/>
      <w:bCs/>
      <w:sz w:val="26"/>
      <w:szCs w:val="26"/>
      <w:lang w:val="es-AR"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ubttulo">
    <w:name w:val="Subtitle"/>
    <w:basedOn w:val="Normal"/>
    <w:link w:val="SubttuloCar"/>
    <w:qFormat/>
    <w:rsid w:val="009806DC"/>
    <w:pPr>
      <w:spacing w:after="0" w:line="240" w:lineRule="auto"/>
      <w:jc w:val="center"/>
    </w:pPr>
    <w:rPr>
      <w:rFonts w:ascii="Times New Roman" w:eastAsia="Times New Roman" w:hAnsi="Times New Roman"/>
      <w:b/>
      <w:sz w:val="20"/>
      <w:szCs w:val="20"/>
    </w:rPr>
  </w:style>
  <w:style w:type="paragraph" w:styleId="Piedepgina">
    <w:name w:val="footer"/>
    <w:basedOn w:val="Normal"/>
    <w:rsid w:val="00AB5FCF"/>
    <w:pPr>
      <w:tabs>
        <w:tab w:val="center" w:pos="4252"/>
        <w:tab w:val="right" w:pos="8504"/>
      </w:tabs>
    </w:pPr>
  </w:style>
  <w:style w:type="character" w:styleId="Nmerodepgina">
    <w:name w:val="page number"/>
    <w:basedOn w:val="Fuentedeprrafopredeter"/>
    <w:rsid w:val="00AB5FCF"/>
  </w:style>
  <w:style w:type="paragraph" w:styleId="Textoindependiente">
    <w:name w:val="Body Text"/>
    <w:basedOn w:val="Normal"/>
    <w:link w:val="TextoindependienteCar"/>
    <w:rsid w:val="004C4DC7"/>
    <w:pPr>
      <w:spacing w:after="0" w:line="240" w:lineRule="auto"/>
      <w:jc w:val="both"/>
    </w:pPr>
    <w:rPr>
      <w:rFonts w:ascii="Bookman Old Style" w:eastAsia="Times New Roman" w:hAnsi="Bookman Old Style"/>
      <w:sz w:val="24"/>
      <w:szCs w:val="24"/>
      <w:lang w:val="en-US"/>
    </w:rPr>
  </w:style>
  <w:style w:type="character" w:customStyle="1" w:styleId="TextoindependienteCar">
    <w:name w:val="Texto independiente Car"/>
    <w:link w:val="Textoindependiente"/>
    <w:rsid w:val="004C4DC7"/>
    <w:rPr>
      <w:rFonts w:ascii="Bookman Old Style" w:eastAsia="Times New Roman" w:hAnsi="Bookman Old Style"/>
      <w:sz w:val="24"/>
      <w:szCs w:val="24"/>
      <w:lang w:val="en-US"/>
    </w:rPr>
  </w:style>
  <w:style w:type="character" w:customStyle="1" w:styleId="SubttuloCar">
    <w:name w:val="Subtítulo Car"/>
    <w:link w:val="Subttulo"/>
    <w:rsid w:val="008E55F2"/>
    <w:rPr>
      <w:rFonts w:ascii="Times New Roman" w:eastAsia="Times New Roman" w:hAnsi="Times New Roman"/>
      <w:b/>
    </w:rPr>
  </w:style>
  <w:style w:type="paragraph" w:styleId="Prrafodelista">
    <w:name w:val="List Paragraph"/>
    <w:basedOn w:val="Normal"/>
    <w:uiPriority w:val="34"/>
    <w:qFormat/>
    <w:rsid w:val="00DF7AEE"/>
    <w:pPr>
      <w:ind w:left="720"/>
      <w:contextualSpacing/>
    </w:pPr>
    <w:rPr>
      <w:lang w:val="es-ES"/>
    </w:rPr>
  </w:style>
  <w:style w:type="character" w:customStyle="1" w:styleId="gd">
    <w:name w:val="gd"/>
    <w:rsid w:val="00DF7AEE"/>
  </w:style>
  <w:style w:type="character" w:customStyle="1" w:styleId="yshortcuts">
    <w:name w:val="yshortcuts"/>
    <w:rsid w:val="00B43C22"/>
  </w:style>
  <w:style w:type="character" w:customStyle="1" w:styleId="object">
    <w:name w:val="object"/>
    <w:basedOn w:val="Fuentedeprrafopredeter"/>
    <w:rsid w:val="00F42D05"/>
  </w:style>
  <w:style w:type="paragraph" w:styleId="NormalWeb">
    <w:name w:val="Normal (Web)"/>
    <w:basedOn w:val="Normal"/>
    <w:uiPriority w:val="99"/>
    <w:unhideWhenUsed/>
    <w:rsid w:val="00415067"/>
    <w:pPr>
      <w:spacing w:before="100" w:beforeAutospacing="1" w:after="100" w:afterAutospacing="1" w:line="240" w:lineRule="auto"/>
    </w:pPr>
    <w:rPr>
      <w:rFonts w:ascii="Times New Roman" w:eastAsia="Times New Roman" w:hAnsi="Times New Roman"/>
      <w:sz w:val="24"/>
      <w:szCs w:val="24"/>
      <w:lang w:val="en-US"/>
    </w:rPr>
  </w:style>
  <w:style w:type="paragraph" w:styleId="Encabezado">
    <w:name w:val="header"/>
    <w:basedOn w:val="Normal"/>
    <w:link w:val="EncabezadoCar"/>
    <w:uiPriority w:val="99"/>
    <w:semiHidden/>
    <w:unhideWhenUsed/>
    <w:rsid w:val="00415067"/>
    <w:pPr>
      <w:tabs>
        <w:tab w:val="center" w:pos="4419"/>
        <w:tab w:val="right" w:pos="8838"/>
      </w:tabs>
    </w:pPr>
  </w:style>
  <w:style w:type="character" w:customStyle="1" w:styleId="EncabezadoCar">
    <w:name w:val="Encabezado Car"/>
    <w:basedOn w:val="Fuentedeprrafopredeter"/>
    <w:link w:val="Encabezado"/>
    <w:uiPriority w:val="99"/>
    <w:semiHidden/>
    <w:rsid w:val="00415067"/>
    <w:rPr>
      <w:sz w:val="22"/>
      <w:szCs w:val="22"/>
      <w:lang w:val="es-MX" w:eastAsia="en-US"/>
    </w:rPr>
  </w:style>
  <w:style w:type="paragraph" w:customStyle="1" w:styleId="Default">
    <w:name w:val="Default"/>
    <w:rsid w:val="007E1B45"/>
    <w:pPr>
      <w:autoSpaceDE w:val="0"/>
      <w:autoSpaceDN w:val="0"/>
      <w:adjustRightInd w:val="0"/>
    </w:pPr>
    <w:rPr>
      <w:rFonts w:eastAsia="Times New Roman" w:cs="Calibri"/>
      <w:color w:val="000000"/>
      <w:sz w:val="24"/>
      <w:szCs w:val="24"/>
      <w:lang w:val="es-AR" w:eastAsia="es-AR"/>
    </w:rPr>
  </w:style>
  <w:style w:type="character" w:customStyle="1" w:styleId="apple-converted-space">
    <w:name w:val="apple-converted-space"/>
    <w:basedOn w:val="Fuentedeprrafopredeter"/>
    <w:rsid w:val="00335DBD"/>
  </w:style>
  <w:style w:type="character" w:customStyle="1" w:styleId="Ttulo3Car">
    <w:name w:val="Título 3 Car"/>
    <w:basedOn w:val="Fuentedeprrafopredeter"/>
    <w:link w:val="Ttulo3"/>
    <w:uiPriority w:val="9"/>
    <w:rsid w:val="00882972"/>
    <w:rPr>
      <w:rFonts w:ascii="Cambria" w:eastAsia="Times New Roman" w:hAnsi="Cambria"/>
      <w:b/>
      <w:bCs/>
      <w:sz w:val="26"/>
      <w:szCs w:val="26"/>
      <w:lang w:eastAsia="es-ES"/>
    </w:rPr>
  </w:style>
  <w:style w:type="paragraph" w:styleId="Textonotapie">
    <w:name w:val="footnote text"/>
    <w:basedOn w:val="Normal"/>
    <w:link w:val="TextonotapieCar"/>
    <w:semiHidden/>
    <w:rsid w:val="00882972"/>
    <w:pPr>
      <w:spacing w:after="0" w:line="240" w:lineRule="auto"/>
    </w:pPr>
    <w:rPr>
      <w:rFonts w:ascii="Arial" w:eastAsia="Times New Roman" w:hAnsi="Arial"/>
      <w:sz w:val="20"/>
      <w:szCs w:val="20"/>
      <w:lang w:val="es-ES" w:eastAsia="es-ES"/>
    </w:rPr>
  </w:style>
  <w:style w:type="character" w:customStyle="1" w:styleId="TextonotapieCar">
    <w:name w:val="Texto nota pie Car"/>
    <w:basedOn w:val="Fuentedeprrafopredeter"/>
    <w:link w:val="Textonotapie"/>
    <w:semiHidden/>
    <w:rsid w:val="00882972"/>
    <w:rPr>
      <w:rFonts w:ascii="Arial" w:eastAsia="Times New Roman" w:hAnsi="Arial"/>
      <w:lang w:val="es-ES" w:eastAsia="es-ES"/>
    </w:rPr>
  </w:style>
  <w:style w:type="character" w:customStyle="1" w:styleId="hps">
    <w:name w:val="hps"/>
    <w:basedOn w:val="Fuentedeprrafopredeter"/>
    <w:rsid w:val="00E755E2"/>
  </w:style>
  <w:style w:type="character" w:customStyle="1" w:styleId="object-active">
    <w:name w:val="object-active"/>
    <w:basedOn w:val="Fuentedeprrafopredeter"/>
    <w:rsid w:val="00205A52"/>
  </w:style>
  <w:style w:type="character" w:customStyle="1" w:styleId="longtext">
    <w:name w:val="long_text"/>
    <w:rsid w:val="00AF259E"/>
    <w:rPr>
      <w:rFonts w:ascii="Times New Roman" w:hAnsi="Times New Roman"/>
      <w:b/>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2E73"/>
    <w:pPr>
      <w:spacing w:after="200" w:line="276" w:lineRule="auto"/>
    </w:pPr>
    <w:rPr>
      <w:sz w:val="22"/>
      <w:szCs w:val="22"/>
      <w:lang w:val="es-MX" w:eastAsia="en-US"/>
    </w:rPr>
  </w:style>
  <w:style w:type="paragraph" w:styleId="Ttulo3">
    <w:name w:val="heading 3"/>
    <w:basedOn w:val="Normal"/>
    <w:next w:val="Normal"/>
    <w:link w:val="Ttulo3Car"/>
    <w:uiPriority w:val="9"/>
    <w:unhideWhenUsed/>
    <w:qFormat/>
    <w:rsid w:val="00882972"/>
    <w:pPr>
      <w:keepNext/>
      <w:spacing w:before="240" w:after="60" w:line="240" w:lineRule="auto"/>
      <w:outlineLvl w:val="2"/>
    </w:pPr>
    <w:rPr>
      <w:rFonts w:ascii="Cambria" w:eastAsia="Times New Roman" w:hAnsi="Cambria"/>
      <w:b/>
      <w:bCs/>
      <w:sz w:val="26"/>
      <w:szCs w:val="26"/>
      <w:lang w:val="es-AR"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ubttulo">
    <w:name w:val="Subtitle"/>
    <w:basedOn w:val="Normal"/>
    <w:link w:val="SubttuloCar"/>
    <w:qFormat/>
    <w:rsid w:val="009806DC"/>
    <w:pPr>
      <w:spacing w:after="0" w:line="240" w:lineRule="auto"/>
      <w:jc w:val="center"/>
    </w:pPr>
    <w:rPr>
      <w:rFonts w:ascii="Times New Roman" w:eastAsia="Times New Roman" w:hAnsi="Times New Roman"/>
      <w:b/>
      <w:sz w:val="20"/>
      <w:szCs w:val="20"/>
    </w:rPr>
  </w:style>
  <w:style w:type="paragraph" w:styleId="Piedepgina">
    <w:name w:val="footer"/>
    <w:basedOn w:val="Normal"/>
    <w:rsid w:val="00AB5FCF"/>
    <w:pPr>
      <w:tabs>
        <w:tab w:val="center" w:pos="4252"/>
        <w:tab w:val="right" w:pos="8504"/>
      </w:tabs>
    </w:pPr>
  </w:style>
  <w:style w:type="character" w:styleId="Nmerodepgina">
    <w:name w:val="page number"/>
    <w:basedOn w:val="Fuentedeprrafopredeter"/>
    <w:rsid w:val="00AB5FCF"/>
  </w:style>
  <w:style w:type="paragraph" w:styleId="Textoindependiente">
    <w:name w:val="Body Text"/>
    <w:basedOn w:val="Normal"/>
    <w:link w:val="TextoindependienteCar"/>
    <w:rsid w:val="004C4DC7"/>
    <w:pPr>
      <w:spacing w:after="0" w:line="240" w:lineRule="auto"/>
      <w:jc w:val="both"/>
    </w:pPr>
    <w:rPr>
      <w:rFonts w:ascii="Bookman Old Style" w:eastAsia="Times New Roman" w:hAnsi="Bookman Old Style"/>
      <w:sz w:val="24"/>
      <w:szCs w:val="24"/>
      <w:lang w:val="en-US"/>
    </w:rPr>
  </w:style>
  <w:style w:type="character" w:customStyle="1" w:styleId="TextoindependienteCar">
    <w:name w:val="Texto independiente Car"/>
    <w:link w:val="Textoindependiente"/>
    <w:rsid w:val="004C4DC7"/>
    <w:rPr>
      <w:rFonts w:ascii="Bookman Old Style" w:eastAsia="Times New Roman" w:hAnsi="Bookman Old Style"/>
      <w:sz w:val="24"/>
      <w:szCs w:val="24"/>
      <w:lang w:val="en-US"/>
    </w:rPr>
  </w:style>
  <w:style w:type="character" w:customStyle="1" w:styleId="SubttuloCar">
    <w:name w:val="Subtítulo Car"/>
    <w:link w:val="Subttulo"/>
    <w:rsid w:val="008E55F2"/>
    <w:rPr>
      <w:rFonts w:ascii="Times New Roman" w:eastAsia="Times New Roman" w:hAnsi="Times New Roman"/>
      <w:b/>
    </w:rPr>
  </w:style>
  <w:style w:type="paragraph" w:styleId="Prrafodelista">
    <w:name w:val="List Paragraph"/>
    <w:basedOn w:val="Normal"/>
    <w:uiPriority w:val="34"/>
    <w:qFormat/>
    <w:rsid w:val="00DF7AEE"/>
    <w:pPr>
      <w:ind w:left="720"/>
      <w:contextualSpacing/>
    </w:pPr>
    <w:rPr>
      <w:lang w:val="es-ES"/>
    </w:rPr>
  </w:style>
  <w:style w:type="character" w:customStyle="1" w:styleId="gd">
    <w:name w:val="gd"/>
    <w:rsid w:val="00DF7AEE"/>
  </w:style>
  <w:style w:type="character" w:customStyle="1" w:styleId="yshortcuts">
    <w:name w:val="yshortcuts"/>
    <w:rsid w:val="00B43C22"/>
  </w:style>
  <w:style w:type="character" w:customStyle="1" w:styleId="object">
    <w:name w:val="object"/>
    <w:basedOn w:val="Fuentedeprrafopredeter"/>
    <w:rsid w:val="00F42D05"/>
  </w:style>
  <w:style w:type="paragraph" w:styleId="NormalWeb">
    <w:name w:val="Normal (Web)"/>
    <w:basedOn w:val="Normal"/>
    <w:uiPriority w:val="99"/>
    <w:unhideWhenUsed/>
    <w:rsid w:val="00415067"/>
    <w:pPr>
      <w:spacing w:before="100" w:beforeAutospacing="1" w:after="100" w:afterAutospacing="1" w:line="240" w:lineRule="auto"/>
    </w:pPr>
    <w:rPr>
      <w:rFonts w:ascii="Times New Roman" w:eastAsia="Times New Roman" w:hAnsi="Times New Roman"/>
      <w:sz w:val="24"/>
      <w:szCs w:val="24"/>
      <w:lang w:val="en-US"/>
    </w:rPr>
  </w:style>
  <w:style w:type="paragraph" w:styleId="Encabezado">
    <w:name w:val="header"/>
    <w:basedOn w:val="Normal"/>
    <w:link w:val="EncabezadoCar"/>
    <w:uiPriority w:val="99"/>
    <w:semiHidden/>
    <w:unhideWhenUsed/>
    <w:rsid w:val="00415067"/>
    <w:pPr>
      <w:tabs>
        <w:tab w:val="center" w:pos="4419"/>
        <w:tab w:val="right" w:pos="8838"/>
      </w:tabs>
    </w:pPr>
  </w:style>
  <w:style w:type="character" w:customStyle="1" w:styleId="EncabezadoCar">
    <w:name w:val="Encabezado Car"/>
    <w:basedOn w:val="Fuentedeprrafopredeter"/>
    <w:link w:val="Encabezado"/>
    <w:uiPriority w:val="99"/>
    <w:semiHidden/>
    <w:rsid w:val="00415067"/>
    <w:rPr>
      <w:sz w:val="22"/>
      <w:szCs w:val="22"/>
      <w:lang w:val="es-MX" w:eastAsia="en-US"/>
    </w:rPr>
  </w:style>
  <w:style w:type="paragraph" w:customStyle="1" w:styleId="Default">
    <w:name w:val="Default"/>
    <w:rsid w:val="007E1B45"/>
    <w:pPr>
      <w:autoSpaceDE w:val="0"/>
      <w:autoSpaceDN w:val="0"/>
      <w:adjustRightInd w:val="0"/>
    </w:pPr>
    <w:rPr>
      <w:rFonts w:eastAsia="Times New Roman" w:cs="Calibri"/>
      <w:color w:val="000000"/>
      <w:sz w:val="24"/>
      <w:szCs w:val="24"/>
      <w:lang w:val="es-AR" w:eastAsia="es-AR"/>
    </w:rPr>
  </w:style>
  <w:style w:type="character" w:customStyle="1" w:styleId="apple-converted-space">
    <w:name w:val="apple-converted-space"/>
    <w:basedOn w:val="Fuentedeprrafopredeter"/>
    <w:rsid w:val="00335DBD"/>
  </w:style>
  <w:style w:type="character" w:customStyle="1" w:styleId="Ttulo3Car">
    <w:name w:val="Título 3 Car"/>
    <w:basedOn w:val="Fuentedeprrafopredeter"/>
    <w:link w:val="Ttulo3"/>
    <w:uiPriority w:val="9"/>
    <w:rsid w:val="00882972"/>
    <w:rPr>
      <w:rFonts w:ascii="Cambria" w:eastAsia="Times New Roman" w:hAnsi="Cambria"/>
      <w:b/>
      <w:bCs/>
      <w:sz w:val="26"/>
      <w:szCs w:val="26"/>
      <w:lang w:eastAsia="es-ES"/>
    </w:rPr>
  </w:style>
  <w:style w:type="paragraph" w:styleId="Textonotapie">
    <w:name w:val="footnote text"/>
    <w:basedOn w:val="Normal"/>
    <w:link w:val="TextonotapieCar"/>
    <w:semiHidden/>
    <w:rsid w:val="00882972"/>
    <w:pPr>
      <w:spacing w:after="0" w:line="240" w:lineRule="auto"/>
    </w:pPr>
    <w:rPr>
      <w:rFonts w:ascii="Arial" w:eastAsia="Times New Roman" w:hAnsi="Arial"/>
      <w:sz w:val="20"/>
      <w:szCs w:val="20"/>
      <w:lang w:val="es-ES" w:eastAsia="es-ES"/>
    </w:rPr>
  </w:style>
  <w:style w:type="character" w:customStyle="1" w:styleId="TextonotapieCar">
    <w:name w:val="Texto nota pie Car"/>
    <w:basedOn w:val="Fuentedeprrafopredeter"/>
    <w:link w:val="Textonotapie"/>
    <w:semiHidden/>
    <w:rsid w:val="00882972"/>
    <w:rPr>
      <w:rFonts w:ascii="Arial" w:eastAsia="Times New Roman" w:hAnsi="Arial"/>
      <w:lang w:val="es-ES" w:eastAsia="es-ES"/>
    </w:rPr>
  </w:style>
  <w:style w:type="character" w:customStyle="1" w:styleId="hps">
    <w:name w:val="hps"/>
    <w:basedOn w:val="Fuentedeprrafopredeter"/>
    <w:rsid w:val="00E755E2"/>
  </w:style>
  <w:style w:type="character" w:customStyle="1" w:styleId="object-active">
    <w:name w:val="object-active"/>
    <w:basedOn w:val="Fuentedeprrafopredeter"/>
    <w:rsid w:val="00205A52"/>
  </w:style>
  <w:style w:type="character" w:customStyle="1" w:styleId="longtext">
    <w:name w:val="long_text"/>
    <w:rsid w:val="00AF259E"/>
    <w:rPr>
      <w:rFonts w:ascii="Times New Roman" w:hAnsi="Times New Roman"/>
      <w:b/>
      <w:sz w:val="24"/>
      <w:szCs w:val="24"/>
      <w:lang w:val="en-US"/>
    </w:rPr>
  </w:style>
</w:styles>
</file>

<file path=word/webSettings.xml><?xml version="1.0" encoding="utf-8"?>
<w:webSettings xmlns:r="http://schemas.openxmlformats.org/officeDocument/2006/relationships" xmlns:w="http://schemas.openxmlformats.org/wordprocessingml/2006/main">
  <w:divs>
    <w:div w:id="673267536">
      <w:bodyDiv w:val="1"/>
      <w:marLeft w:val="0"/>
      <w:marRight w:val="0"/>
      <w:marTop w:val="0"/>
      <w:marBottom w:val="0"/>
      <w:divBdr>
        <w:top w:val="none" w:sz="0" w:space="0" w:color="auto"/>
        <w:left w:val="none" w:sz="0" w:space="0" w:color="auto"/>
        <w:bottom w:val="none" w:sz="0" w:space="0" w:color="auto"/>
        <w:right w:val="none" w:sz="0" w:space="0" w:color="auto"/>
      </w:divBdr>
    </w:div>
    <w:div w:id="1313366884">
      <w:bodyDiv w:val="1"/>
      <w:marLeft w:val="0"/>
      <w:marRight w:val="0"/>
      <w:marTop w:val="0"/>
      <w:marBottom w:val="0"/>
      <w:divBdr>
        <w:top w:val="none" w:sz="0" w:space="0" w:color="auto"/>
        <w:left w:val="none" w:sz="0" w:space="0" w:color="auto"/>
        <w:bottom w:val="none" w:sz="0" w:space="0" w:color="auto"/>
        <w:right w:val="none" w:sz="0" w:space="0" w:color="auto"/>
      </w:divBdr>
      <w:divsChild>
        <w:div w:id="1235624754">
          <w:marLeft w:val="547"/>
          <w:marRight w:val="0"/>
          <w:marTop w:val="115"/>
          <w:marBottom w:val="0"/>
          <w:divBdr>
            <w:top w:val="none" w:sz="0" w:space="0" w:color="auto"/>
            <w:left w:val="none" w:sz="0" w:space="0" w:color="auto"/>
            <w:bottom w:val="none" w:sz="0" w:space="0" w:color="auto"/>
            <w:right w:val="none" w:sz="0" w:space="0" w:color="auto"/>
          </w:divBdr>
        </w:div>
      </w:divsChild>
    </w:div>
    <w:div w:id="1890022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1601</Words>
  <Characters>8808</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Rizobacter Argentina S.A.</Company>
  <LinksUpToDate>false</LinksUpToDate>
  <CharactersWithSpaces>10389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Daimy Costales Menéndez</dc:creator>
  <cp:lastModifiedBy>José Miguel</cp:lastModifiedBy>
  <cp:revision>7</cp:revision>
  <dcterms:created xsi:type="dcterms:W3CDTF">2019-01-16T14:11:00Z</dcterms:created>
  <dcterms:modified xsi:type="dcterms:W3CDTF">2019-02-06T20:44:00Z</dcterms:modified>
</cp:coreProperties>
</file>