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11" w:rsidRDefault="00D04211" w:rsidP="004656FF">
      <w:pPr>
        <w:spacing w:before="12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-285750</wp:posOffset>
            </wp:positionV>
            <wp:extent cx="971550" cy="676275"/>
            <wp:effectExtent l="0" t="0" r="0" b="0"/>
            <wp:wrapSquare wrapText="bothSides"/>
            <wp:docPr id="1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211" w:rsidRDefault="00D04211" w:rsidP="00D04211">
      <w:pPr>
        <w:spacing w:before="120" w:after="0" w:line="240" w:lineRule="auto"/>
        <w:rPr>
          <w:rFonts w:ascii="Arial" w:hAnsi="Arial" w:cs="Arial"/>
          <w:b/>
        </w:rPr>
      </w:pPr>
    </w:p>
    <w:p w:rsidR="004656FF" w:rsidRPr="004D4B85" w:rsidRDefault="004656FF" w:rsidP="00D0421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CERTIFICADO DE EVALUACIÓN DE INVESTIGADOR</w:t>
      </w:r>
    </w:p>
    <w:p w:rsidR="004656FF" w:rsidRPr="004D4B85" w:rsidRDefault="004656FF" w:rsidP="00D0421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Dpto. de Fisiología y Bioquímica Vegetal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  <w:b/>
        </w:rPr>
        <w:t>Nombre</w:t>
      </w:r>
      <w:r w:rsidRPr="004D4B8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Arasay Santa Cruz Suárez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  <w:b/>
        </w:rPr>
        <w:t>Categoría científica</w:t>
      </w:r>
      <w:r w:rsidRPr="004D4B85">
        <w:rPr>
          <w:rFonts w:ascii="Arial" w:hAnsi="Arial" w:cs="Arial"/>
        </w:rPr>
        <w:t>: Reserva Científica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  <w:b/>
        </w:rPr>
        <w:t xml:space="preserve">Categoría que ocupa: </w:t>
      </w:r>
      <w:r w:rsidRPr="004D4B85">
        <w:rPr>
          <w:rFonts w:ascii="Arial" w:hAnsi="Arial" w:cs="Arial"/>
        </w:rPr>
        <w:t>Reserva Científica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  <w:b/>
        </w:rPr>
        <w:t>Año natural que se evalúa</w:t>
      </w:r>
      <w:r w:rsidRPr="004D4B8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2020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  <w:b/>
        </w:rPr>
        <w:t>Fecha de evaluación</w:t>
      </w:r>
      <w:r w:rsidRPr="004D4B8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Diciembre 2020</w:t>
      </w:r>
    </w:p>
    <w:p w:rsidR="004656FF" w:rsidRPr="004D4B85" w:rsidRDefault="004656FF" w:rsidP="004656FF">
      <w:pPr>
        <w:spacing w:before="120" w:after="0" w:line="240" w:lineRule="auto"/>
        <w:jc w:val="both"/>
        <w:rPr>
          <w:rFonts w:ascii="Arial" w:hAnsi="Arial" w:cs="Arial"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I. INDICADORES: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C55149">
        <w:rPr>
          <w:rFonts w:ascii="Arial" w:hAnsi="Arial" w:cs="Arial"/>
          <w:b/>
        </w:rPr>
        <w:t>1. Calidad de los resultados.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La investigadora ha obtenido buenos resultados en el trabajo de investigación-desarrollo, que tributa a los proyectos de investigación así como en la formación de estudiantes de pregrado.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2. Idoneidad demostrada.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</w:rPr>
        <w:t>Mantiene una idoneidad y resultados acordes a su categoría profesional que ocupa.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3. Creatividad, iniciativa, capacidad de análisis y responsabilidad.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Es una compañera responsable y con capacidad de análisis para enfrentar las tareas desempeñadas hasta el momento.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4. Disciplina y aprovechamiento de la jornada laboral.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 xml:space="preserve">Es una compañera muy disciplinada, que cumple en tiempo con todas las tareas solicitadas. Aprovecha adecuadamente la jornada laboral. 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86A75">
        <w:rPr>
          <w:rFonts w:ascii="Arial" w:hAnsi="Arial" w:cs="Arial"/>
          <w:b/>
        </w:rPr>
        <w:t>5. Superación.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Mantiene la superación</w:t>
      </w:r>
      <w:r>
        <w:rPr>
          <w:rFonts w:ascii="Arial" w:hAnsi="Arial" w:cs="Arial"/>
        </w:rPr>
        <w:t xml:space="preserve"> </w:t>
      </w:r>
      <w:r w:rsidRPr="004D4B85">
        <w:rPr>
          <w:rFonts w:ascii="Arial" w:hAnsi="Arial" w:cs="Arial"/>
        </w:rPr>
        <w:t xml:space="preserve">constante, con una activa participación en </w:t>
      </w:r>
      <w:r w:rsidR="001C587B">
        <w:rPr>
          <w:rFonts w:ascii="Arial" w:hAnsi="Arial" w:cs="Arial"/>
        </w:rPr>
        <w:t xml:space="preserve">eventos, conferencias </w:t>
      </w:r>
      <w:r w:rsidR="00BC44CC">
        <w:rPr>
          <w:rFonts w:ascii="Arial" w:hAnsi="Arial" w:cs="Arial"/>
        </w:rPr>
        <w:t>y también</w:t>
      </w:r>
      <w:r w:rsidRPr="004D4B85">
        <w:rPr>
          <w:rFonts w:ascii="Arial" w:hAnsi="Arial" w:cs="Arial"/>
        </w:rPr>
        <w:t xml:space="preserve"> </w:t>
      </w:r>
      <w:r w:rsidR="00BC44CC" w:rsidRPr="00BC44CC">
        <w:rPr>
          <w:rFonts w:ascii="Arial" w:hAnsi="Arial" w:cs="Arial"/>
        </w:rPr>
        <w:t>de forma autodidacta a través del empl</w:t>
      </w:r>
      <w:r w:rsidR="00BC44CC">
        <w:rPr>
          <w:rFonts w:ascii="Arial" w:hAnsi="Arial" w:cs="Arial"/>
        </w:rPr>
        <w:t>eo de bibliografía y otras vías</w:t>
      </w:r>
      <w:r w:rsidR="00BC44CC" w:rsidRPr="00BC44CC">
        <w:rPr>
          <w:rFonts w:ascii="Arial" w:hAnsi="Arial" w:cs="Arial"/>
        </w:rPr>
        <w:t xml:space="preserve"> </w:t>
      </w:r>
      <w:r w:rsidRPr="004D4B85">
        <w:rPr>
          <w:rFonts w:ascii="Arial" w:hAnsi="Arial" w:cs="Arial"/>
        </w:rPr>
        <w:t>que le permiten estar en contacto con los últimos resultados en su temática.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6. Cumplimiento de los requisitos de seguridad del trabajo.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Cumple con los requisitos que se exigen para el trabajo en el laboratorio de bioquímica y otras áreas del departamento.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7. Cuidado de la propiedad social.</w:t>
      </w: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8. Relaciones humanas en el colectivo de trabajo.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</w:rPr>
      </w:pPr>
      <w:r w:rsidRPr="004D4B85">
        <w:rPr>
          <w:rFonts w:ascii="Arial" w:hAnsi="Arial" w:cs="Arial"/>
        </w:rPr>
        <w:t>Mantiene excelentes relaciones humanas dentro del colectivo y dentro del centro.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9. Resultados del trabajo de investigación, calidad, y rigor científico del mismo.</w:t>
      </w: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Participación en proyectos:</w:t>
      </w:r>
    </w:p>
    <w:p w:rsidR="004656FF" w:rsidRPr="000E0176" w:rsidRDefault="004656FF" w:rsidP="004656FF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0E0176">
        <w:rPr>
          <w:rFonts w:ascii="Arial" w:hAnsi="Arial" w:cs="Arial"/>
        </w:rPr>
        <w:t xml:space="preserve">Megaproyecto: “Los rizobios como alternativa a la fertilización nitrogenada en Cuba (INCA, Jefa de Proyecto: Dra. C. </w:t>
      </w:r>
      <w:r w:rsidRPr="000E0176">
        <w:rPr>
          <w:rStyle w:val="object"/>
          <w:rFonts w:ascii="Arial" w:hAnsi="Arial" w:cs="Arial"/>
        </w:rPr>
        <w:t>Mar</w:t>
      </w:r>
      <w:r w:rsidRPr="000E0176">
        <w:rPr>
          <w:rFonts w:ascii="Arial" w:hAnsi="Arial" w:cs="Arial"/>
        </w:rPr>
        <w:t xml:space="preserve">ía Caridad Nápoles García, 2017-2020) </w:t>
      </w:r>
    </w:p>
    <w:p w:rsidR="004656FF" w:rsidRPr="000E0176" w:rsidRDefault="004656FF" w:rsidP="004656FF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0E0176">
        <w:rPr>
          <w:rFonts w:ascii="Arial" w:hAnsi="Arial" w:cs="Arial"/>
        </w:rPr>
        <w:lastRenderedPageBreak/>
        <w:t xml:space="preserve">FONCI: “Los rizobios como alternativa a la fertilización nitrogenada en Cuba”. (J´ Dra. C. </w:t>
      </w:r>
      <w:r w:rsidRPr="000E0176">
        <w:rPr>
          <w:rStyle w:val="object"/>
          <w:rFonts w:ascii="Arial" w:hAnsi="Arial" w:cs="Arial"/>
        </w:rPr>
        <w:t>Mar</w:t>
      </w:r>
      <w:r w:rsidRPr="000E0176">
        <w:rPr>
          <w:rFonts w:ascii="Arial" w:hAnsi="Arial" w:cs="Arial"/>
        </w:rPr>
        <w:t>ía C. Nápoles).</w:t>
      </w:r>
    </w:p>
    <w:p w:rsidR="004656FF" w:rsidRPr="000E0176" w:rsidRDefault="004656FF" w:rsidP="004656FF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0E0176">
        <w:rPr>
          <w:rFonts w:ascii="Arial" w:hAnsi="Arial" w:cs="Arial"/>
        </w:rPr>
        <w:t>Proyecto: “Estrategias de Riego Deficitario y Bioestimulantes como alternativa para ahorrar agua en los cultivos de maíz y frijol”. Jefe del proyecto: Dr.C. Donaldo Morales Guevara (2019-2022).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Default="004656FF" w:rsidP="004656FF">
      <w:pPr>
        <w:pStyle w:val="Prrafodelista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Publicaciones:</w:t>
      </w:r>
    </w:p>
    <w:p w:rsidR="004656FF" w:rsidRPr="006C1391" w:rsidRDefault="004656FF" w:rsidP="004656FF">
      <w:pPr>
        <w:pStyle w:val="Prrafodelista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</w:rPr>
      </w:pPr>
    </w:p>
    <w:p w:rsidR="004656FF" w:rsidRDefault="004656FF" w:rsidP="004656FF">
      <w:pPr>
        <w:pStyle w:val="Prrafodelista"/>
        <w:numPr>
          <w:ilvl w:val="0"/>
          <w:numId w:val="10"/>
        </w:numPr>
        <w:spacing w:after="0" w:line="276" w:lineRule="auto"/>
        <w:ind w:hanging="294"/>
        <w:rPr>
          <w:rFonts w:ascii="Arial" w:hAnsi="Arial" w:cs="Arial"/>
          <w:bCs/>
        </w:rPr>
      </w:pPr>
      <w:r w:rsidRPr="004D4B85">
        <w:rPr>
          <w:rFonts w:ascii="Arial" w:hAnsi="Arial" w:cs="Arial"/>
        </w:rPr>
        <w:tab/>
      </w:r>
      <w:r>
        <w:rPr>
          <w:rFonts w:ascii="Arial" w:hAnsi="Arial" w:cs="Arial"/>
          <w:bCs/>
        </w:rPr>
        <w:t>1 Cultivos Tropicales. Entregada (</w:t>
      </w:r>
      <w:r w:rsidR="001B1413">
        <w:rPr>
          <w:rFonts w:ascii="Arial" w:hAnsi="Arial" w:cs="Arial"/>
          <w:bCs/>
        </w:rPr>
        <w:t>Noviembre</w:t>
      </w:r>
      <w:r w:rsidR="00317E52">
        <w:rPr>
          <w:rFonts w:ascii="Arial" w:hAnsi="Arial" w:cs="Arial"/>
          <w:bCs/>
        </w:rPr>
        <w:t>). “</w:t>
      </w:r>
      <w:r w:rsidR="00317E52" w:rsidRPr="00317E52">
        <w:rPr>
          <w:rFonts w:ascii="Arial" w:hAnsi="Arial" w:cs="Arial"/>
          <w:bCs/>
        </w:rPr>
        <w:t>El déficit hídrico en los cultivos y la acción de los microorganismos ante este estrés</w:t>
      </w:r>
      <w:r w:rsidR="00317E52">
        <w:rPr>
          <w:rFonts w:ascii="Arial" w:hAnsi="Arial" w:cs="Arial"/>
          <w:bCs/>
        </w:rPr>
        <w:t>”.</w:t>
      </w:r>
    </w:p>
    <w:p w:rsidR="004656FF" w:rsidRDefault="004656FF" w:rsidP="004656FF">
      <w:pPr>
        <w:pStyle w:val="Prrafodelista"/>
        <w:spacing w:after="0"/>
        <w:rPr>
          <w:rFonts w:ascii="Arial" w:hAnsi="Arial" w:cs="Arial"/>
          <w:bCs/>
        </w:rPr>
      </w:pPr>
    </w:p>
    <w:p w:rsidR="004656FF" w:rsidRDefault="004656FF" w:rsidP="004656F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Trabajos de investigación</w:t>
      </w:r>
      <w:r w:rsidRPr="00084E7F">
        <w:rPr>
          <w:rFonts w:ascii="Arial" w:hAnsi="Arial" w:cs="Arial"/>
          <w:b/>
          <w:sz w:val="24"/>
        </w:rPr>
        <w:t>:</w:t>
      </w:r>
    </w:p>
    <w:p w:rsidR="00A20533" w:rsidRPr="00D04211" w:rsidRDefault="00BF62DC" w:rsidP="00B16122">
      <w:pPr>
        <w:pStyle w:val="Prrafodelista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B16122">
        <w:rPr>
          <w:rFonts w:ascii="Arial" w:hAnsi="Arial" w:cs="Arial"/>
          <w:bCs/>
        </w:rPr>
        <w:t xml:space="preserve">Experimento en el cultivo de frijol </w:t>
      </w:r>
      <w:r w:rsidR="00B16122">
        <w:rPr>
          <w:rFonts w:ascii="Arial" w:hAnsi="Arial" w:cs="Arial"/>
          <w:bCs/>
        </w:rPr>
        <w:t xml:space="preserve">en la </w:t>
      </w:r>
      <w:r w:rsidR="00B16122" w:rsidRPr="00D04211">
        <w:rPr>
          <w:rFonts w:ascii="Arial" w:hAnsi="Arial" w:cs="Arial"/>
          <w:bCs/>
        </w:rPr>
        <w:t>f</w:t>
      </w:r>
      <w:r w:rsidR="00B16122" w:rsidRPr="00D04211">
        <w:rPr>
          <w:rFonts w:ascii="Arial" w:hAnsi="Arial" w:cs="Arial"/>
        </w:rPr>
        <w:t>inca “El Mulato”. “</w:t>
      </w:r>
      <w:r w:rsidR="00A20533" w:rsidRPr="00D04211">
        <w:rPr>
          <w:rFonts w:ascii="Arial" w:hAnsi="Arial" w:cs="Arial"/>
        </w:rPr>
        <w:t>Influencia de la aspersión foliar con extractos de algas sobre los componentes del rendimiento de plantas de frijol</w:t>
      </w:r>
      <w:r w:rsidR="00B16122" w:rsidRPr="00D04211">
        <w:rPr>
          <w:rFonts w:ascii="Arial" w:hAnsi="Arial" w:cs="Arial"/>
        </w:rPr>
        <w:t>”</w:t>
      </w:r>
      <w:r w:rsidR="00A20533" w:rsidRPr="00D04211">
        <w:rPr>
          <w:rFonts w:ascii="Arial" w:hAnsi="Arial" w:cs="Arial"/>
        </w:rPr>
        <w:t>.</w:t>
      </w:r>
    </w:p>
    <w:p w:rsidR="00A20533" w:rsidRPr="00D04211" w:rsidRDefault="00A20533" w:rsidP="00A20533">
      <w:pPr>
        <w:spacing w:after="0" w:line="240" w:lineRule="auto"/>
        <w:ind w:left="785"/>
        <w:jc w:val="both"/>
        <w:rPr>
          <w:rFonts w:ascii="Arial" w:hAnsi="Arial" w:cs="Arial"/>
        </w:rPr>
      </w:pPr>
    </w:p>
    <w:p w:rsidR="00D53DD8" w:rsidRPr="00D04211" w:rsidRDefault="00D53DD8" w:rsidP="00A20533">
      <w:pPr>
        <w:spacing w:after="0" w:line="240" w:lineRule="auto"/>
        <w:ind w:left="785"/>
        <w:jc w:val="both"/>
        <w:rPr>
          <w:rFonts w:ascii="Arial" w:hAnsi="Arial" w:cs="Arial"/>
        </w:rPr>
      </w:pPr>
    </w:p>
    <w:p w:rsidR="004656FF" w:rsidRPr="00D04211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D04211">
        <w:rPr>
          <w:rFonts w:ascii="Arial" w:hAnsi="Arial" w:cs="Arial"/>
          <w:b/>
        </w:rPr>
        <w:t>10. Realización de otras actividades científico-técnicas.</w:t>
      </w: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9E020B" w:rsidRPr="00FE2619" w:rsidRDefault="009E020B" w:rsidP="009E020B">
      <w:pPr>
        <w:pStyle w:val="Prrafodelista"/>
        <w:numPr>
          <w:ilvl w:val="0"/>
          <w:numId w:val="13"/>
        </w:numPr>
        <w:rPr>
          <w:rFonts w:ascii="Arial" w:hAnsi="Arial" w:cs="Arial"/>
          <w:color w:val="000000"/>
        </w:rPr>
      </w:pPr>
      <w:r w:rsidRPr="00FE2619">
        <w:rPr>
          <w:rFonts w:ascii="Arial" w:hAnsi="Arial" w:cs="Arial"/>
          <w:color w:val="000000"/>
        </w:rPr>
        <w:t>Práctica de laboratorio con los estudiantes de 3</w:t>
      </w:r>
      <w:r w:rsidRPr="00FE2619">
        <w:rPr>
          <w:rFonts w:ascii="Arial" w:hAnsi="Arial" w:cs="Arial"/>
          <w:color w:val="000000"/>
          <w:vertAlign w:val="superscript"/>
        </w:rPr>
        <w:t>er</w:t>
      </w:r>
      <w:r w:rsidRPr="00FE2619">
        <w:rPr>
          <w:rFonts w:ascii="Arial" w:hAnsi="Arial" w:cs="Arial"/>
          <w:color w:val="000000"/>
        </w:rPr>
        <w:t xml:space="preserve"> año de Agronomía</w:t>
      </w:r>
      <w:r w:rsidR="00850EEF">
        <w:rPr>
          <w:rFonts w:ascii="Arial" w:hAnsi="Arial" w:cs="Arial"/>
          <w:color w:val="000000"/>
        </w:rPr>
        <w:t xml:space="preserve"> de la UNAH</w:t>
      </w:r>
      <w:r w:rsidRPr="00FE2619">
        <w:rPr>
          <w:rFonts w:ascii="Arial" w:hAnsi="Arial" w:cs="Arial"/>
          <w:color w:val="000000"/>
        </w:rPr>
        <w:t>.</w:t>
      </w:r>
    </w:p>
    <w:p w:rsidR="009E020B" w:rsidRPr="00FE2619" w:rsidRDefault="00B90F5C" w:rsidP="009E020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Participación en la c</w:t>
      </w:r>
      <w:r w:rsidR="009E020B" w:rsidRPr="00FE2619">
        <w:rPr>
          <w:rFonts w:ascii="Arial" w:hAnsi="Arial" w:cs="Arial"/>
        </w:rPr>
        <w:t>onferencia del Dr</w:t>
      </w:r>
      <w:r w:rsidR="00850EEF">
        <w:rPr>
          <w:rFonts w:ascii="Arial" w:hAnsi="Arial" w:cs="Arial"/>
        </w:rPr>
        <w:t>.</w:t>
      </w:r>
      <w:r w:rsidR="009E020B" w:rsidRPr="00FE2619">
        <w:rPr>
          <w:rFonts w:ascii="Arial" w:hAnsi="Arial" w:cs="Arial"/>
        </w:rPr>
        <w:t xml:space="preserve"> C Joaquín Hernández Borroto</w:t>
      </w:r>
      <w:r w:rsidR="009E020B">
        <w:rPr>
          <w:rFonts w:ascii="Arial" w:hAnsi="Arial" w:cs="Arial"/>
        </w:rPr>
        <w:t>.</w:t>
      </w:r>
      <w:r w:rsidR="008958BE">
        <w:rPr>
          <w:rFonts w:ascii="Arial" w:hAnsi="Arial" w:cs="Arial"/>
        </w:rPr>
        <w:t xml:space="preserve"> “Génesis del INCA”.</w:t>
      </w:r>
    </w:p>
    <w:p w:rsidR="001B1413" w:rsidRDefault="001B1413" w:rsidP="004656FF">
      <w:pPr>
        <w:pStyle w:val="Prrafodelista"/>
        <w:numPr>
          <w:ilvl w:val="0"/>
          <w:numId w:val="13"/>
        </w:numPr>
        <w:spacing w:after="0"/>
        <w:rPr>
          <w:rFonts w:ascii="Arial" w:hAnsi="Arial" w:cs="Arial"/>
        </w:rPr>
      </w:pPr>
      <w:r w:rsidRPr="00FE2619">
        <w:rPr>
          <w:rFonts w:ascii="Arial" w:hAnsi="Arial" w:cs="Arial"/>
        </w:rPr>
        <w:t>Se entregó expediente científico para cambio de categoría</w:t>
      </w:r>
      <w:r w:rsidR="00FE2619">
        <w:rPr>
          <w:rFonts w:ascii="Arial" w:hAnsi="Arial" w:cs="Arial"/>
        </w:rPr>
        <w:t>.</w:t>
      </w:r>
    </w:p>
    <w:p w:rsidR="009E020B" w:rsidRDefault="009E020B" w:rsidP="009E020B">
      <w:pPr>
        <w:pStyle w:val="Prrafodelista"/>
        <w:numPr>
          <w:ilvl w:val="0"/>
          <w:numId w:val="13"/>
        </w:numPr>
        <w:spacing w:after="0"/>
        <w:rPr>
          <w:rFonts w:ascii="Arial" w:hAnsi="Arial" w:cs="Arial"/>
        </w:rPr>
      </w:pPr>
      <w:r w:rsidRPr="00FE2619">
        <w:rPr>
          <w:rFonts w:ascii="Arial" w:hAnsi="Arial" w:cs="Arial"/>
        </w:rPr>
        <w:t>Participación en Evento Online I “AGROJOVEN” 2020. “Acercamiento en la identificación de rizobios rizosféricos de arroz (</w:t>
      </w:r>
      <w:r w:rsidRPr="00FE2619">
        <w:rPr>
          <w:rFonts w:ascii="Arial" w:hAnsi="Arial" w:cs="Arial"/>
          <w:i/>
        </w:rPr>
        <w:t>Oryza sativa</w:t>
      </w:r>
      <w:r w:rsidRPr="00FE2619">
        <w:rPr>
          <w:rFonts w:ascii="Arial" w:hAnsi="Arial" w:cs="Arial"/>
        </w:rPr>
        <w:t xml:space="preserve"> L.) cultivar INCA LP-7”.</w:t>
      </w:r>
    </w:p>
    <w:p w:rsidR="009E020B" w:rsidRPr="00FE2619" w:rsidRDefault="009E020B" w:rsidP="009E020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FE2619">
        <w:rPr>
          <w:rFonts w:ascii="Arial" w:hAnsi="Arial" w:cs="Arial"/>
        </w:rPr>
        <w:t>Participación en las predefensas de  tesis de maestría de Danurys Lara y Reneé Pérez</w:t>
      </w:r>
      <w:r>
        <w:rPr>
          <w:rFonts w:ascii="Arial" w:hAnsi="Arial" w:cs="Arial"/>
        </w:rPr>
        <w:t>.</w:t>
      </w:r>
    </w:p>
    <w:p w:rsidR="009E020B" w:rsidRDefault="009E020B" w:rsidP="009E020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FE2619">
        <w:rPr>
          <w:rFonts w:ascii="Arial" w:hAnsi="Arial" w:cs="Arial"/>
        </w:rPr>
        <w:t>Participación en las Comisiones científicas.</w:t>
      </w:r>
    </w:p>
    <w:p w:rsidR="00A279A9" w:rsidRPr="00A95AF1" w:rsidRDefault="00A279A9" w:rsidP="009E020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A95AF1">
        <w:rPr>
          <w:rFonts w:ascii="Arial" w:hAnsi="Arial" w:cs="Arial"/>
        </w:rPr>
        <w:t>Participación en la asamblea de trabajadores.</w:t>
      </w:r>
    </w:p>
    <w:p w:rsidR="00916EBB" w:rsidRDefault="00916EBB" w:rsidP="004656FF">
      <w:pPr>
        <w:spacing w:after="0" w:line="240" w:lineRule="auto"/>
        <w:jc w:val="both"/>
        <w:rPr>
          <w:rFonts w:ascii="Arial" w:hAnsi="Arial" w:cs="Arial"/>
        </w:rPr>
      </w:pP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>11. Resultados en la formación de otros especialistas.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4D4B85" w:rsidRDefault="00BF62DC" w:rsidP="004656FF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Orientación de diferentes actividades a los técnicos del depertamento para el trabajo en las canaletas.</w:t>
      </w: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noProof/>
        </w:rPr>
      </w:pPr>
    </w:p>
    <w:p w:rsidR="004656FF" w:rsidRPr="004D4B85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 xml:space="preserve">II. CONCLUSIONES GENERALES: </w:t>
      </w:r>
    </w:p>
    <w:p w:rsidR="00D04211" w:rsidRPr="001F4161" w:rsidRDefault="00D04211" w:rsidP="00D04211">
      <w:pPr>
        <w:spacing w:after="0" w:line="240" w:lineRule="auto"/>
        <w:jc w:val="both"/>
        <w:rPr>
          <w:rFonts w:ascii="Arial" w:hAnsi="Arial" w:cs="Arial"/>
        </w:rPr>
      </w:pPr>
      <w:r w:rsidRPr="001F4161">
        <w:rPr>
          <w:rFonts w:ascii="Arial" w:hAnsi="Arial" w:cs="Arial"/>
        </w:rPr>
        <w:t>Por los resultados obtenidos en el año, principalmente relacionado</w:t>
      </w:r>
      <w:r>
        <w:rPr>
          <w:rFonts w:ascii="Arial" w:hAnsi="Arial" w:cs="Arial"/>
        </w:rPr>
        <w:t>s con su superación posgraduada</w:t>
      </w:r>
      <w:r w:rsidRPr="001F4161">
        <w:rPr>
          <w:rFonts w:ascii="Arial" w:hAnsi="Arial" w:cs="Arial"/>
        </w:rPr>
        <w:t>, su evaluación es SATISFACTORIA.</w:t>
      </w:r>
    </w:p>
    <w:p w:rsidR="00A20533" w:rsidRDefault="00A20533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Default="004656FF" w:rsidP="004656FF">
      <w:pPr>
        <w:spacing w:after="0" w:line="240" w:lineRule="auto"/>
        <w:jc w:val="both"/>
        <w:rPr>
          <w:rFonts w:ascii="Arial" w:hAnsi="Arial" w:cs="Arial"/>
          <w:b/>
        </w:rPr>
      </w:pPr>
      <w:r w:rsidRPr="004D4B85">
        <w:rPr>
          <w:rFonts w:ascii="Arial" w:hAnsi="Arial" w:cs="Arial"/>
          <w:b/>
        </w:rPr>
        <w:t xml:space="preserve">III. RECOMENDACIONES: </w:t>
      </w:r>
    </w:p>
    <w:p w:rsidR="00D04211" w:rsidRDefault="00D04211" w:rsidP="00D0421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1F4161">
        <w:rPr>
          <w:rFonts w:ascii="Arial" w:hAnsi="Arial" w:cs="Arial"/>
        </w:rPr>
        <w:t xml:space="preserve">ontinuar su trabajo </w:t>
      </w:r>
      <w:r>
        <w:rPr>
          <w:rFonts w:ascii="Arial" w:hAnsi="Arial" w:cs="Arial"/>
        </w:rPr>
        <w:t>experimental para la realización de la maestría.</w:t>
      </w:r>
    </w:p>
    <w:p w:rsidR="00D04211" w:rsidRPr="001F4161" w:rsidRDefault="00D04211" w:rsidP="00D04211">
      <w:pPr>
        <w:spacing w:after="0" w:line="240" w:lineRule="auto"/>
        <w:jc w:val="both"/>
        <w:rPr>
          <w:rFonts w:ascii="Arial" w:hAnsi="Arial" w:cs="Arial"/>
          <w:b/>
        </w:rPr>
      </w:pPr>
    </w:p>
    <w:p w:rsidR="00A20533" w:rsidRDefault="00A20533" w:rsidP="004656FF">
      <w:pPr>
        <w:spacing w:after="0" w:line="240" w:lineRule="auto"/>
        <w:jc w:val="both"/>
        <w:rPr>
          <w:rFonts w:ascii="Arial" w:hAnsi="Arial" w:cs="Arial"/>
          <w:b/>
        </w:rPr>
      </w:pPr>
    </w:p>
    <w:p w:rsidR="004656FF" w:rsidRPr="00D04211" w:rsidRDefault="004656FF" w:rsidP="004656F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04211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D04211">
        <w:rPr>
          <w:rFonts w:ascii="Arial" w:hAnsi="Arial" w:cs="Arial"/>
          <w:b w:val="0"/>
          <w:sz w:val="22"/>
          <w:szCs w:val="22"/>
        </w:rPr>
        <w:tab/>
      </w:r>
      <w:r w:rsidRPr="00D04211">
        <w:rPr>
          <w:rFonts w:ascii="Arial" w:hAnsi="Arial" w:cs="Arial"/>
          <w:b w:val="0"/>
          <w:sz w:val="22"/>
          <w:szCs w:val="22"/>
        </w:rPr>
        <w:tab/>
      </w:r>
    </w:p>
    <w:p w:rsidR="004656FF" w:rsidRPr="00D04211" w:rsidRDefault="004656FF" w:rsidP="004656F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656FF" w:rsidRPr="00D04211" w:rsidRDefault="004656FF" w:rsidP="004656F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04211">
        <w:rPr>
          <w:rFonts w:ascii="Arial" w:hAnsi="Arial" w:cs="Arial"/>
          <w:b w:val="0"/>
          <w:sz w:val="22"/>
          <w:szCs w:val="22"/>
        </w:rPr>
        <w:t>Jefe Inmediato: Dra. C. Yanelis Reyes Guerrero __________________________.</w:t>
      </w:r>
    </w:p>
    <w:p w:rsidR="004656FF" w:rsidRPr="00D04211" w:rsidRDefault="004656FF" w:rsidP="004656F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656FF" w:rsidRPr="00D04211" w:rsidRDefault="004656FF" w:rsidP="004656FF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D04211">
        <w:rPr>
          <w:rFonts w:ascii="Arial" w:hAnsi="Arial" w:cs="Arial"/>
          <w:b w:val="0"/>
          <w:sz w:val="22"/>
          <w:szCs w:val="22"/>
        </w:rPr>
        <w:t>Secretario de la Sección Sindical: Lilisbet Guerrero Domínguez.__________________.</w:t>
      </w:r>
    </w:p>
    <w:p w:rsidR="00134987" w:rsidRPr="004656FF" w:rsidRDefault="00134987" w:rsidP="004656FF">
      <w:pPr>
        <w:rPr>
          <w:szCs w:val="24"/>
        </w:rPr>
      </w:pPr>
    </w:p>
    <w:sectPr w:rsidR="00134987" w:rsidRPr="004656FF" w:rsidSect="00D04211">
      <w:footerReference w:type="even" r:id="rId8"/>
      <w:footerReference w:type="default" r:id="rId9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248" w:rsidRDefault="00166248" w:rsidP="006875CF">
      <w:pPr>
        <w:spacing w:after="0" w:line="240" w:lineRule="auto"/>
      </w:pPr>
      <w:r>
        <w:separator/>
      </w:r>
    </w:p>
  </w:endnote>
  <w:endnote w:type="continuationSeparator" w:id="1">
    <w:p w:rsidR="00166248" w:rsidRDefault="00166248" w:rsidP="0068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6875CF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492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166248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6875CF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492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0421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166248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248" w:rsidRDefault="00166248" w:rsidP="006875CF">
      <w:pPr>
        <w:spacing w:after="0" w:line="240" w:lineRule="auto"/>
      </w:pPr>
      <w:r>
        <w:separator/>
      </w:r>
    </w:p>
  </w:footnote>
  <w:footnote w:type="continuationSeparator" w:id="1">
    <w:p w:rsidR="00166248" w:rsidRDefault="00166248" w:rsidP="00687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0E6"/>
    <w:multiLevelType w:val="hybridMultilevel"/>
    <w:tmpl w:val="1DB046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A51E5"/>
    <w:multiLevelType w:val="hybridMultilevel"/>
    <w:tmpl w:val="77348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A4939"/>
    <w:multiLevelType w:val="hybridMultilevel"/>
    <w:tmpl w:val="541AD5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54C6D"/>
    <w:multiLevelType w:val="hybridMultilevel"/>
    <w:tmpl w:val="DBAE3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E2724"/>
    <w:multiLevelType w:val="hybridMultilevel"/>
    <w:tmpl w:val="98569528"/>
    <w:lvl w:ilvl="0" w:tplc="931077A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D05972"/>
    <w:multiLevelType w:val="hybridMultilevel"/>
    <w:tmpl w:val="0D82717E"/>
    <w:lvl w:ilvl="0" w:tplc="931077A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6A9104A"/>
    <w:multiLevelType w:val="hybridMultilevel"/>
    <w:tmpl w:val="16E8F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3629D"/>
    <w:multiLevelType w:val="hybridMultilevel"/>
    <w:tmpl w:val="CEC2A1A6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AB6DEE"/>
    <w:multiLevelType w:val="hybridMultilevel"/>
    <w:tmpl w:val="6FEE9A4A"/>
    <w:lvl w:ilvl="0" w:tplc="0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FB5368"/>
    <w:multiLevelType w:val="hybridMultilevel"/>
    <w:tmpl w:val="A1443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9A4112"/>
    <w:multiLevelType w:val="hybridMultilevel"/>
    <w:tmpl w:val="3A147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05D6"/>
    <w:rsid w:val="00037E8A"/>
    <w:rsid w:val="00087233"/>
    <w:rsid w:val="00134987"/>
    <w:rsid w:val="00155509"/>
    <w:rsid w:val="00166248"/>
    <w:rsid w:val="00186509"/>
    <w:rsid w:val="00196B89"/>
    <w:rsid w:val="001B1413"/>
    <w:rsid w:val="001C587B"/>
    <w:rsid w:val="00204723"/>
    <w:rsid w:val="00212F54"/>
    <w:rsid w:val="00230B70"/>
    <w:rsid w:val="00285B14"/>
    <w:rsid w:val="00317E52"/>
    <w:rsid w:val="003C15BC"/>
    <w:rsid w:val="00435543"/>
    <w:rsid w:val="004656FF"/>
    <w:rsid w:val="00476F66"/>
    <w:rsid w:val="00486A75"/>
    <w:rsid w:val="00547170"/>
    <w:rsid w:val="005723ED"/>
    <w:rsid w:val="006875CF"/>
    <w:rsid w:val="006B4E85"/>
    <w:rsid w:val="006F06F3"/>
    <w:rsid w:val="007A477D"/>
    <w:rsid w:val="007C7CF0"/>
    <w:rsid w:val="007F4AAA"/>
    <w:rsid w:val="00813226"/>
    <w:rsid w:val="00850EEF"/>
    <w:rsid w:val="008958BE"/>
    <w:rsid w:val="00916EBB"/>
    <w:rsid w:val="00974920"/>
    <w:rsid w:val="0098313F"/>
    <w:rsid w:val="009E020B"/>
    <w:rsid w:val="00A20533"/>
    <w:rsid w:val="00A279A9"/>
    <w:rsid w:val="00A367BE"/>
    <w:rsid w:val="00A568CD"/>
    <w:rsid w:val="00A95AF1"/>
    <w:rsid w:val="00AC5EF4"/>
    <w:rsid w:val="00B0017F"/>
    <w:rsid w:val="00B16122"/>
    <w:rsid w:val="00B23855"/>
    <w:rsid w:val="00B52797"/>
    <w:rsid w:val="00B8796B"/>
    <w:rsid w:val="00B9075E"/>
    <w:rsid w:val="00B90F5C"/>
    <w:rsid w:val="00BA5004"/>
    <w:rsid w:val="00BC44CC"/>
    <w:rsid w:val="00BD094A"/>
    <w:rsid w:val="00BF62DC"/>
    <w:rsid w:val="00C55149"/>
    <w:rsid w:val="00C80EEC"/>
    <w:rsid w:val="00D04211"/>
    <w:rsid w:val="00D454A8"/>
    <w:rsid w:val="00D53DD8"/>
    <w:rsid w:val="00DE0D82"/>
    <w:rsid w:val="00E378C4"/>
    <w:rsid w:val="00E764CC"/>
    <w:rsid w:val="00E905D6"/>
    <w:rsid w:val="00E96508"/>
    <w:rsid w:val="00EB2C8B"/>
    <w:rsid w:val="00EC105E"/>
    <w:rsid w:val="00EC3235"/>
    <w:rsid w:val="00F263EF"/>
    <w:rsid w:val="00F944EF"/>
    <w:rsid w:val="00FA19C0"/>
    <w:rsid w:val="00FE2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1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05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3855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ar"/>
    <w:qFormat/>
    <w:rsid w:val="004656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4656FF"/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link w:val="PiedepginaCar"/>
    <w:rsid w:val="004656F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Times New Roman"/>
      <w:lang w:val="es-MX"/>
    </w:rPr>
  </w:style>
  <w:style w:type="character" w:customStyle="1" w:styleId="PiedepginaCar">
    <w:name w:val="Pie de página Car"/>
    <w:basedOn w:val="Fuentedeprrafopredeter"/>
    <w:link w:val="Piedepgina"/>
    <w:rsid w:val="004656FF"/>
    <w:rPr>
      <w:rFonts w:ascii="Calibri" w:eastAsia="Calibri" w:hAnsi="Calibri" w:cs="Times New Roman"/>
      <w:lang w:val="es-MX"/>
    </w:rPr>
  </w:style>
  <w:style w:type="character" w:styleId="Nmerodepgina">
    <w:name w:val="page number"/>
    <w:basedOn w:val="Fuentedeprrafopredeter"/>
    <w:rsid w:val="004656FF"/>
  </w:style>
  <w:style w:type="character" w:customStyle="1" w:styleId="object">
    <w:name w:val="object"/>
    <w:basedOn w:val="Fuentedeprrafopredeter"/>
    <w:rsid w:val="004656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604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Lilisbet Guerrero Domínguez</dc:creator>
  <cp:keywords/>
  <dc:description/>
  <cp:lastModifiedBy>Yanelis</cp:lastModifiedBy>
  <cp:revision>57</cp:revision>
  <dcterms:created xsi:type="dcterms:W3CDTF">2018-06-06T14:14:00Z</dcterms:created>
  <dcterms:modified xsi:type="dcterms:W3CDTF">2021-03-03T03:43:00Z</dcterms:modified>
</cp:coreProperties>
</file>