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89" w:rsidRPr="00D879F3" w:rsidRDefault="00682289" w:rsidP="0068228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MARZO</w:t>
      </w:r>
      <w:r w:rsidRPr="00D879F3">
        <w:rPr>
          <w:b/>
        </w:rPr>
        <w:t xml:space="preserve"> 20</w:t>
      </w:r>
      <w:r w:rsidR="009F5AA3">
        <w:rPr>
          <w:b/>
        </w:rPr>
        <w:t>21</w:t>
      </w:r>
    </w:p>
    <w:p w:rsidR="009F5AA3" w:rsidRDefault="00682289" w:rsidP="009F5AA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 w:rsidR="009F5AA3">
        <w:t>Dr.C.</w:t>
      </w:r>
      <w:proofErr w:type="spellEnd"/>
      <w:r w:rsidR="009F5AA3">
        <w:t xml:space="preserve">  Yanelis </w:t>
      </w:r>
      <w:proofErr w:type="spellStart"/>
      <w:r w:rsidR="009F5AA3">
        <w:t>Camejo</w:t>
      </w:r>
      <w:proofErr w:type="spellEnd"/>
      <w:r w:rsidR="009F5AA3">
        <w:t xml:space="preserve"> Serrano </w:t>
      </w:r>
    </w:p>
    <w:p w:rsidR="00682289" w:rsidRDefault="00682289" w:rsidP="00682289">
      <w:pPr>
        <w:spacing w:before="240"/>
        <w:outlineLvl w:val="0"/>
      </w:pP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Default="00682289" w:rsidP="00682289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682289" w:rsidRDefault="00682289" w:rsidP="00682289">
      <w:pPr>
        <w:spacing w:before="240"/>
        <w:outlineLvl w:val="0"/>
        <w:rPr>
          <w:b/>
        </w:rPr>
      </w:pPr>
    </w:p>
    <w:p w:rsidR="00682289" w:rsidRPr="008B27B5" w:rsidRDefault="00682289" w:rsidP="0068228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682289" w:rsidRPr="00C52B84" w:rsidRDefault="00682289" w:rsidP="0068228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682289" w:rsidRDefault="00682289" w:rsidP="0068228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r w:rsidR="009F5AA3">
        <w:rPr>
          <w:sz w:val="24"/>
          <w:szCs w:val="24"/>
        </w:rPr>
        <w:t>s</w:t>
      </w:r>
      <w:proofErr w:type="spellEnd"/>
      <w:r w:rsidR="009F5AA3">
        <w:rPr>
          <w:sz w:val="24"/>
          <w:szCs w:val="24"/>
        </w:rPr>
        <w:t xml:space="preserve"> y Reserva científica.</w:t>
      </w:r>
    </w:p>
    <w:p w:rsidR="00682289" w:rsidRPr="00C52B84" w:rsidRDefault="00682289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</w:t>
      </w:r>
      <w:r w:rsidR="009F5AA3">
        <w:rPr>
          <w:sz w:val="24"/>
          <w:szCs w:val="24"/>
        </w:rPr>
        <w:t>posible proyecto a presentar para el programa sectorial del MINAL</w:t>
      </w:r>
      <w:r>
        <w:rPr>
          <w:sz w:val="24"/>
          <w:szCs w:val="24"/>
        </w:rPr>
        <w:t>.</w:t>
      </w:r>
    </w:p>
    <w:p w:rsidR="00682289" w:rsidRDefault="00682289" w:rsidP="00682289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(Guía de autocontrol).</w:t>
      </w:r>
    </w:p>
    <w:p w:rsidR="00682289" w:rsidRDefault="009F5AA3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Dirigir </w:t>
      </w:r>
      <w:proofErr w:type="spellStart"/>
      <w:r>
        <w:rPr>
          <w:sz w:val="24"/>
          <w:szCs w:val="24"/>
        </w:rPr>
        <w:t>predefensa</w:t>
      </w:r>
      <w:proofErr w:type="spellEnd"/>
      <w:r w:rsidR="00682289">
        <w:rPr>
          <w:sz w:val="24"/>
          <w:szCs w:val="24"/>
        </w:rPr>
        <w:t xml:space="preserve"> de doctorado en comisión científica.(</w:t>
      </w:r>
      <w:proofErr w:type="spellStart"/>
      <w:r>
        <w:rPr>
          <w:sz w:val="24"/>
          <w:szCs w:val="24"/>
        </w:rPr>
        <w:t>Daymi</w:t>
      </w:r>
      <w:proofErr w:type="spellEnd"/>
      <w:r>
        <w:rPr>
          <w:sz w:val="24"/>
          <w:szCs w:val="24"/>
        </w:rPr>
        <w:t xml:space="preserve"> Costales</w:t>
      </w:r>
      <w:r w:rsidR="00682289">
        <w:rPr>
          <w:sz w:val="24"/>
          <w:szCs w:val="24"/>
        </w:rPr>
        <w:t>)</w:t>
      </w:r>
    </w:p>
    <w:p w:rsidR="009F5AA3" w:rsidRDefault="009F5AA3" w:rsidP="0068228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Terminar y entregar publicación para Cultivos Tropicales</w:t>
      </w:r>
    </w:p>
    <w:p w:rsidR="00682289" w:rsidRPr="00C52B84" w:rsidRDefault="00682289" w:rsidP="00682289">
      <w:pPr>
        <w:pStyle w:val="Prrafodelista"/>
        <w:ind w:left="786"/>
        <w:outlineLvl w:val="0"/>
        <w:rPr>
          <w:sz w:val="24"/>
          <w:szCs w:val="24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Default="00682289" w:rsidP="00682289">
      <w:pPr>
        <w:pStyle w:val="Prrafodelista"/>
        <w:ind w:left="786"/>
        <w:outlineLvl w:val="0"/>
        <w:rPr>
          <w:sz w:val="24"/>
          <w:szCs w:val="20"/>
        </w:rPr>
      </w:pPr>
    </w:p>
    <w:p w:rsidR="00682289" w:rsidRPr="007C0384" w:rsidRDefault="009F5AA3" w:rsidP="0068228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MARZO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268"/>
        <w:gridCol w:w="2268"/>
        <w:gridCol w:w="2693"/>
      </w:tblGrid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9F5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9F5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9F5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9F5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682289" w:rsidRDefault="00682289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9F5AA3">
              <w:rPr>
                <w:b/>
                <w:sz w:val="22"/>
                <w:szCs w:val="22"/>
              </w:rPr>
              <w:t>5</w:t>
            </w:r>
          </w:p>
        </w:tc>
      </w:tr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Default="00682289" w:rsidP="009F5AA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 w:rsidR="009F5AA3">
              <w:rPr>
                <w:sz w:val="22"/>
                <w:szCs w:val="22"/>
              </w:rPr>
              <w:t>febrero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682289" w:rsidRPr="005E4F3C" w:rsidRDefault="00682289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e imprimir planes de trabajo de los trabajadores Elaborar impactos mes de </w:t>
            </w:r>
            <w:r w:rsidR="009F5AA3">
              <w:rPr>
                <w:sz w:val="22"/>
                <w:szCs w:val="22"/>
              </w:rPr>
              <w:t>febrero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r w:rsidR="009F5AA3">
              <w:rPr>
                <w:sz w:val="22"/>
                <w:szCs w:val="22"/>
              </w:rPr>
              <w:t>s</w:t>
            </w:r>
            <w:proofErr w:type="spellEnd"/>
          </w:p>
          <w:p w:rsidR="00682289" w:rsidRDefault="00682289" w:rsidP="00682289">
            <w:pPr>
              <w:rPr>
                <w:sz w:val="22"/>
                <w:szCs w:val="22"/>
              </w:rPr>
            </w:pPr>
            <w:r w:rsidRPr="005A6926">
              <w:rPr>
                <w:sz w:val="22"/>
                <w:szCs w:val="22"/>
              </w:rPr>
              <w:t xml:space="preserve"> </w:t>
            </w:r>
          </w:p>
          <w:p w:rsidR="00682289" w:rsidRPr="005A6926" w:rsidRDefault="00682289" w:rsidP="00B2781B">
            <w:pPr>
              <w:rPr>
                <w:b/>
                <w:sz w:val="22"/>
                <w:szCs w:val="22"/>
              </w:rPr>
            </w:pPr>
          </w:p>
          <w:p w:rsidR="00682289" w:rsidRPr="001C0DF0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5A6926" w:rsidRDefault="009F5AA3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</w:tc>
        <w:tc>
          <w:tcPr>
            <w:tcW w:w="2693" w:type="dxa"/>
            <w:shd w:val="clear" w:color="auto" w:fill="auto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5A6926" w:rsidRDefault="009F5AA3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</w:tc>
      </w:tr>
      <w:tr w:rsidR="00682289" w:rsidRPr="007C270C" w:rsidTr="00441F2C">
        <w:trPr>
          <w:trHeight w:val="275"/>
        </w:trPr>
        <w:tc>
          <w:tcPr>
            <w:tcW w:w="26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682289" w:rsidRPr="007C270C" w:rsidTr="00D05D37">
        <w:trPr>
          <w:trHeight w:val="1691"/>
        </w:trPr>
        <w:tc>
          <w:tcPr>
            <w:tcW w:w="2660" w:type="dxa"/>
          </w:tcPr>
          <w:p w:rsidR="009F5AA3" w:rsidRPr="00590FE2" w:rsidRDefault="009F5AA3" w:rsidP="009F5AA3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 Reunión PCC</w:t>
            </w:r>
          </w:p>
          <w:p w:rsidR="00682289" w:rsidRPr="007C270C" w:rsidRDefault="009F5AA3" w:rsidP="009F5AA3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</w:p>
        </w:tc>
        <w:tc>
          <w:tcPr>
            <w:tcW w:w="3260" w:type="dxa"/>
          </w:tcPr>
          <w:p w:rsidR="009F5AA3" w:rsidRDefault="009F5AA3" w:rsidP="00682289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Consejo científico  </w:t>
            </w:r>
          </w:p>
          <w:p w:rsidR="00682289" w:rsidRDefault="009F5AA3" w:rsidP="00682289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</w:p>
          <w:p w:rsidR="009F5AA3" w:rsidRDefault="009F5AA3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  <w:p w:rsidR="00682289" w:rsidRPr="00590FE2" w:rsidRDefault="00682289" w:rsidP="0068228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F5AA3" w:rsidRDefault="009F5AA3" w:rsidP="006822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DCIT 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9F5AA3" w:rsidRDefault="009F5AA3" w:rsidP="009F5AA3">
            <w:pPr>
              <w:rPr>
                <w:sz w:val="22"/>
                <w:szCs w:val="22"/>
              </w:rPr>
            </w:pPr>
          </w:p>
          <w:p w:rsidR="00682289" w:rsidRPr="009F5AA3" w:rsidRDefault="009F5AA3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</w:tc>
        <w:tc>
          <w:tcPr>
            <w:tcW w:w="2268" w:type="dxa"/>
          </w:tcPr>
          <w:p w:rsidR="00682289" w:rsidRDefault="00682289" w:rsidP="00B2781B">
            <w:pPr>
              <w:jc w:val="both"/>
              <w:rPr>
                <w:b/>
                <w:sz w:val="22"/>
                <w:szCs w:val="22"/>
              </w:rPr>
            </w:pPr>
          </w:p>
          <w:p w:rsidR="00682289" w:rsidRPr="00D67C87" w:rsidRDefault="00682289" w:rsidP="00B2781B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9F5AA3" w:rsidP="00B27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</w:tc>
        <w:tc>
          <w:tcPr>
            <w:tcW w:w="2693" w:type="dxa"/>
          </w:tcPr>
          <w:p w:rsidR="00682289" w:rsidRDefault="00682289" w:rsidP="0068228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9F5AA3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personal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 sectorial</w:t>
            </w:r>
          </w:p>
        </w:tc>
      </w:tr>
      <w:tr w:rsidR="00682289" w:rsidRPr="007C270C" w:rsidTr="00441F2C">
        <w:trPr>
          <w:trHeight w:val="317"/>
        </w:trPr>
        <w:tc>
          <w:tcPr>
            <w:tcW w:w="26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682289" w:rsidRPr="007C270C" w:rsidTr="00441F2C">
        <w:trPr>
          <w:trHeight w:val="555"/>
        </w:trPr>
        <w:tc>
          <w:tcPr>
            <w:tcW w:w="2660" w:type="dxa"/>
            <w:shd w:val="clear" w:color="auto" w:fill="auto"/>
          </w:tcPr>
          <w:p w:rsidR="009F5AA3" w:rsidRPr="00B842B8" w:rsidRDefault="009F5AA3" w:rsidP="009F5A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82289" w:rsidRPr="006B26DE" w:rsidRDefault="00682289" w:rsidP="009F5AA3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2289" w:rsidRDefault="00682289" w:rsidP="00B2781B">
            <w:pPr>
              <w:jc w:val="both"/>
              <w:rPr>
                <w:b/>
                <w:sz w:val="22"/>
                <w:szCs w:val="22"/>
              </w:rPr>
            </w:pPr>
          </w:p>
          <w:p w:rsidR="009F5AA3" w:rsidRDefault="009F5AA3" w:rsidP="009F5A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682289" w:rsidRPr="007C270C" w:rsidRDefault="00682289" w:rsidP="00657E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F5AA3" w:rsidRPr="00B842B8" w:rsidRDefault="009F5AA3" w:rsidP="009F5A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82289" w:rsidRPr="007C270C" w:rsidRDefault="00682289" w:rsidP="00657E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2289" w:rsidRPr="00B842B8" w:rsidRDefault="00682289" w:rsidP="00B27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Elaborar publicación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682289" w:rsidRDefault="00682289" w:rsidP="00B2781B">
            <w:pPr>
              <w:jc w:val="both"/>
              <w:rPr>
                <w:sz w:val="22"/>
                <w:szCs w:val="22"/>
              </w:rPr>
            </w:pPr>
          </w:p>
          <w:p w:rsidR="00682289" w:rsidRPr="00B842B8" w:rsidRDefault="00682289" w:rsidP="00B278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682289" w:rsidRPr="007C270C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</w:tr>
      <w:tr w:rsidR="00682289" w:rsidRPr="007C270C" w:rsidTr="00441F2C">
        <w:tc>
          <w:tcPr>
            <w:tcW w:w="26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:rsidR="00682289" w:rsidRPr="007C270C" w:rsidRDefault="009F5AA3" w:rsidP="00B278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682289" w:rsidRPr="007C270C" w:rsidTr="009F5AA3">
        <w:trPr>
          <w:trHeight w:val="830"/>
        </w:trPr>
        <w:tc>
          <w:tcPr>
            <w:tcW w:w="2660" w:type="dxa"/>
          </w:tcPr>
          <w:p w:rsidR="009F5AA3" w:rsidRDefault="009F5AA3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682289" w:rsidRPr="009F5AA3" w:rsidRDefault="009F5AA3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 Departamento</w:t>
            </w:r>
          </w:p>
        </w:tc>
        <w:tc>
          <w:tcPr>
            <w:tcW w:w="3260" w:type="dxa"/>
          </w:tcPr>
          <w:p w:rsidR="009F5AA3" w:rsidRDefault="009F5AA3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2289" w:rsidRPr="00310380" w:rsidRDefault="009F5AA3" w:rsidP="006822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</w:tc>
        <w:tc>
          <w:tcPr>
            <w:tcW w:w="2268" w:type="dxa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2289" w:rsidRDefault="00682289" w:rsidP="00B2781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682289" w:rsidRPr="007C270C" w:rsidRDefault="00682289" w:rsidP="00B27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682289" w:rsidRPr="007C270C" w:rsidRDefault="00682289" w:rsidP="00B2781B">
            <w:pPr>
              <w:jc w:val="both"/>
              <w:rPr>
                <w:sz w:val="22"/>
                <w:szCs w:val="22"/>
              </w:rPr>
            </w:pPr>
          </w:p>
        </w:tc>
      </w:tr>
      <w:tr w:rsidR="00682289" w:rsidRPr="007C270C" w:rsidTr="00441F2C">
        <w:trPr>
          <w:trHeight w:val="265"/>
        </w:trPr>
        <w:tc>
          <w:tcPr>
            <w:tcW w:w="2660" w:type="dxa"/>
          </w:tcPr>
          <w:p w:rsidR="00682289" w:rsidRPr="00682289" w:rsidRDefault="009F5AA3" w:rsidP="00682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260" w:type="dxa"/>
          </w:tcPr>
          <w:p w:rsidR="00682289" w:rsidRPr="00682289" w:rsidRDefault="00682289" w:rsidP="00682289">
            <w:pPr>
              <w:jc w:val="center"/>
              <w:rPr>
                <w:b/>
                <w:sz w:val="22"/>
                <w:szCs w:val="22"/>
              </w:rPr>
            </w:pPr>
            <w:r w:rsidRPr="00682289">
              <w:rPr>
                <w:b/>
                <w:sz w:val="22"/>
                <w:szCs w:val="22"/>
              </w:rPr>
              <w:t>3</w:t>
            </w:r>
            <w:r w:rsidR="009F5AA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682289" w:rsidRPr="009F5AA3" w:rsidRDefault="009F5AA3" w:rsidP="009F5AA3">
            <w:pPr>
              <w:jc w:val="center"/>
              <w:rPr>
                <w:b/>
                <w:sz w:val="22"/>
                <w:szCs w:val="22"/>
              </w:rPr>
            </w:pPr>
            <w:r w:rsidRPr="009F5AA3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2289" w:rsidRDefault="00682289" w:rsidP="00B2781B">
            <w:pPr>
              <w:rPr>
                <w:sz w:val="22"/>
                <w:szCs w:val="22"/>
              </w:rPr>
            </w:pPr>
          </w:p>
        </w:tc>
      </w:tr>
      <w:tr w:rsidR="00441F2C" w:rsidRPr="007C270C" w:rsidTr="00441F2C">
        <w:trPr>
          <w:trHeight w:val="406"/>
        </w:trPr>
        <w:tc>
          <w:tcPr>
            <w:tcW w:w="2660" w:type="dxa"/>
          </w:tcPr>
          <w:p w:rsidR="00441F2C" w:rsidRPr="00F952B8" w:rsidRDefault="009F5AA3" w:rsidP="00441F2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doctorado </w:t>
            </w:r>
            <w:proofErr w:type="spellStart"/>
            <w:r>
              <w:rPr>
                <w:sz w:val="22"/>
                <w:szCs w:val="22"/>
              </w:rPr>
              <w:t>Daymi</w:t>
            </w:r>
            <w:proofErr w:type="spellEnd"/>
            <w:r>
              <w:rPr>
                <w:sz w:val="22"/>
                <w:szCs w:val="22"/>
              </w:rPr>
              <w:t>.</w:t>
            </w:r>
            <w:r w:rsidR="00441F2C"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441F2C" w:rsidRPr="007C270C" w:rsidRDefault="009F5AA3" w:rsidP="009F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441F2C" w:rsidRDefault="009F5AA3" w:rsidP="00441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plan mensual de los trabajadores</w:t>
            </w:r>
          </w:p>
        </w:tc>
        <w:tc>
          <w:tcPr>
            <w:tcW w:w="2268" w:type="dxa"/>
          </w:tcPr>
          <w:p w:rsidR="00441F2C" w:rsidRDefault="00441F2C" w:rsidP="00441F2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441F2C" w:rsidRDefault="00441F2C" w:rsidP="00441F2C">
            <w:pPr>
              <w:rPr>
                <w:sz w:val="22"/>
                <w:szCs w:val="22"/>
              </w:rPr>
            </w:pPr>
          </w:p>
        </w:tc>
      </w:tr>
    </w:tbl>
    <w:p w:rsidR="00682289" w:rsidRPr="00C5211E" w:rsidRDefault="00682289" w:rsidP="00682289">
      <w:pPr>
        <w:pStyle w:val="Prrafodelista"/>
        <w:ind w:left="786"/>
        <w:outlineLvl w:val="0"/>
        <w:rPr>
          <w:sz w:val="24"/>
        </w:rPr>
      </w:pPr>
    </w:p>
    <w:p w:rsidR="00682289" w:rsidRDefault="00682289" w:rsidP="00682289">
      <w:pPr>
        <w:tabs>
          <w:tab w:val="left" w:pos="3240"/>
        </w:tabs>
        <w:rPr>
          <w:b/>
        </w:rPr>
      </w:pPr>
    </w:p>
    <w:p w:rsidR="00682289" w:rsidRDefault="00682289" w:rsidP="0068228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682289" w:rsidRDefault="00682289" w:rsidP="0068228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682289" w:rsidRDefault="00682289" w:rsidP="0068228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289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5AB4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1F2C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57E99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289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2909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5AA3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1C5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05D37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28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22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2020-03-10T17:06:00Z</dcterms:created>
  <dcterms:modified xsi:type="dcterms:W3CDTF">2021-03-01T01:31:00Z</dcterms:modified>
</cp:coreProperties>
</file>