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C9" w:rsidRPr="00D879F3" w:rsidRDefault="00EB16C9" w:rsidP="00EB16C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8C01BB">
        <w:rPr>
          <w:b/>
        </w:rPr>
        <w:t>JUNIO</w:t>
      </w:r>
      <w:r w:rsidRPr="00D879F3">
        <w:rPr>
          <w:b/>
        </w:rPr>
        <w:t xml:space="preserve"> 20</w:t>
      </w:r>
      <w:r w:rsidR="008477F7">
        <w:rPr>
          <w:b/>
        </w:rPr>
        <w:t>21</w:t>
      </w:r>
    </w:p>
    <w:p w:rsidR="00EB16C9" w:rsidRDefault="00EB16C9" w:rsidP="00EB16C9">
      <w:pPr>
        <w:spacing w:before="240"/>
        <w:outlineLvl w:val="0"/>
        <w:rPr>
          <w:b/>
        </w:rPr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 w:rsidR="008477F7">
        <w:t>Dr.C.</w:t>
      </w:r>
      <w:proofErr w:type="spellEnd"/>
      <w:r w:rsidR="008477F7">
        <w:t xml:space="preserve">  Yanelis </w:t>
      </w:r>
      <w:proofErr w:type="spellStart"/>
      <w:r w:rsidR="008477F7">
        <w:t>Camejo</w:t>
      </w:r>
      <w:proofErr w:type="spellEnd"/>
      <w:r w:rsidR="008477F7">
        <w:t xml:space="preserve"> Serrano</w:t>
      </w: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Default="00EB16C9" w:rsidP="00EB16C9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Pr="008B27B5" w:rsidRDefault="00EB16C9" w:rsidP="00EB16C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EB16C9" w:rsidRPr="00EB16C9" w:rsidRDefault="00EB16C9" w:rsidP="00EB16C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EB16C9" w:rsidRDefault="00EB16C9" w:rsidP="00EB16C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</w:t>
      </w:r>
      <w:r w:rsidR="00723912">
        <w:rPr>
          <w:sz w:val="24"/>
          <w:szCs w:val="24"/>
        </w:rPr>
        <w:t>la preparación para la auditoría del MES</w:t>
      </w:r>
      <w:r>
        <w:rPr>
          <w:sz w:val="24"/>
          <w:szCs w:val="24"/>
        </w:rPr>
        <w:t>.</w:t>
      </w:r>
    </w:p>
    <w:p w:rsidR="00EB16C9" w:rsidRDefault="00EC5843" w:rsidP="008477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Trabajo con los cursos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line del Dpto. </w:t>
      </w:r>
    </w:p>
    <w:p w:rsidR="00EC5843" w:rsidRPr="008477F7" w:rsidRDefault="00723912" w:rsidP="008477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Realización del presupuesto del Departamento para el año 2022</w:t>
      </w:r>
    </w:p>
    <w:p w:rsidR="00EB16C9" w:rsidRDefault="00723912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Trabajo en la secretaría ejecutiva del Congreso INCA. Realización de la primera Circular</w:t>
      </w:r>
    </w:p>
    <w:p w:rsidR="008477F7" w:rsidRDefault="008477F7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Trabajo con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en </w:t>
      </w:r>
      <w:r w:rsidR="00723912">
        <w:rPr>
          <w:sz w:val="24"/>
          <w:szCs w:val="24"/>
        </w:rPr>
        <w:t xml:space="preserve">los arreglos para </w:t>
      </w:r>
      <w:r>
        <w:rPr>
          <w:sz w:val="24"/>
          <w:szCs w:val="24"/>
        </w:rPr>
        <w:t xml:space="preserve">presentación del plan de doctorado </w:t>
      </w:r>
      <w:r w:rsidR="00723912">
        <w:rPr>
          <w:sz w:val="24"/>
          <w:szCs w:val="24"/>
        </w:rPr>
        <w:t>en el Consejo Científico</w:t>
      </w:r>
      <w:r>
        <w:rPr>
          <w:sz w:val="24"/>
          <w:szCs w:val="24"/>
        </w:rPr>
        <w:t xml:space="preserve">. </w:t>
      </w:r>
    </w:p>
    <w:p w:rsidR="008477F7" w:rsidRPr="008477F7" w:rsidRDefault="008477F7" w:rsidP="008477F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Dirigir comisión científica.</w:t>
      </w:r>
    </w:p>
    <w:p w:rsidR="00EB16C9" w:rsidRDefault="00EB16C9" w:rsidP="008477F7">
      <w:pPr>
        <w:ind w:left="786"/>
        <w:jc w:val="both"/>
        <w:rPr>
          <w:sz w:val="24"/>
          <w:szCs w:val="24"/>
        </w:rPr>
      </w:pPr>
    </w:p>
    <w:p w:rsidR="008477F7" w:rsidRDefault="008477F7" w:rsidP="008477F7">
      <w:pPr>
        <w:ind w:left="786"/>
        <w:jc w:val="both"/>
        <w:rPr>
          <w:sz w:val="24"/>
          <w:szCs w:val="24"/>
        </w:rPr>
      </w:pPr>
    </w:p>
    <w:p w:rsidR="008477F7" w:rsidRPr="008477F7" w:rsidRDefault="008477F7" w:rsidP="008477F7">
      <w:pPr>
        <w:ind w:left="786"/>
        <w:jc w:val="both"/>
        <w:rPr>
          <w:sz w:val="24"/>
          <w:szCs w:val="24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Pr="007C0384" w:rsidRDefault="008C01BB" w:rsidP="00EB16C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JUNIO</w:t>
      </w:r>
      <w:r w:rsidR="008477F7">
        <w:rPr>
          <w:b/>
          <w:sz w:val="24"/>
          <w:szCs w:val="20"/>
        </w:rPr>
        <w:t xml:space="preserve"> 2021</w:t>
      </w:r>
    </w:p>
    <w:tbl>
      <w:tblPr>
        <w:tblpPr w:leftFromText="141" w:rightFromText="141" w:vertAnchor="text" w:horzAnchor="margin" w:tblpY="26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3260"/>
        <w:gridCol w:w="3260"/>
        <w:gridCol w:w="2835"/>
        <w:gridCol w:w="2693"/>
      </w:tblGrid>
      <w:tr w:rsidR="00EB16C9" w:rsidRPr="007C270C" w:rsidTr="000F2C1B">
        <w:trPr>
          <w:trHeight w:val="275"/>
        </w:trPr>
        <w:tc>
          <w:tcPr>
            <w:tcW w:w="2235" w:type="dxa"/>
            <w:shd w:val="clear" w:color="auto" w:fill="auto"/>
          </w:tcPr>
          <w:p w:rsidR="00EB16C9" w:rsidRDefault="00EE241E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3260" w:type="dxa"/>
            <w:shd w:val="clear" w:color="auto" w:fill="auto"/>
          </w:tcPr>
          <w:p w:rsidR="00EB16C9" w:rsidRDefault="00EE241E" w:rsidP="00EE24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  <w:r w:rsidR="00723912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260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7239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7239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723912">
              <w:rPr>
                <w:b/>
                <w:sz w:val="22"/>
                <w:szCs w:val="22"/>
              </w:rPr>
              <w:t>4</w:t>
            </w:r>
          </w:p>
        </w:tc>
      </w:tr>
      <w:tr w:rsidR="00723912" w:rsidRPr="007C270C" w:rsidTr="000F2C1B">
        <w:trPr>
          <w:trHeight w:val="2117"/>
        </w:trPr>
        <w:tc>
          <w:tcPr>
            <w:tcW w:w="2235" w:type="dxa"/>
            <w:shd w:val="clear" w:color="auto" w:fill="auto"/>
          </w:tcPr>
          <w:p w:rsidR="00723912" w:rsidRDefault="00723912" w:rsidP="00723912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23912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MAYO</w:t>
            </w:r>
          </w:p>
          <w:p w:rsidR="00723912" w:rsidRPr="00723912" w:rsidRDefault="00723912" w:rsidP="00723912">
            <w:pPr>
              <w:jc w:val="both"/>
              <w:rPr>
                <w:sz w:val="22"/>
                <w:szCs w:val="22"/>
              </w:rPr>
            </w:pPr>
            <w:r w:rsidRPr="00723912">
              <w:rPr>
                <w:sz w:val="22"/>
                <w:szCs w:val="22"/>
              </w:rPr>
              <w:t>Realización del presupuesto del Departamento para el año 2022</w:t>
            </w:r>
          </w:p>
          <w:p w:rsidR="00723912" w:rsidRPr="005A6926" w:rsidRDefault="00723912" w:rsidP="0072391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23912" w:rsidRPr="005A6926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MAYO.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0F2C1B" w:rsidRPr="00723912" w:rsidRDefault="000F2C1B" w:rsidP="000F2C1B">
            <w:pPr>
              <w:jc w:val="both"/>
              <w:rPr>
                <w:sz w:val="22"/>
                <w:szCs w:val="22"/>
              </w:rPr>
            </w:pPr>
            <w:r w:rsidRPr="00723912">
              <w:rPr>
                <w:sz w:val="22"/>
                <w:szCs w:val="22"/>
              </w:rPr>
              <w:t>Realización del presupuesto del Departamento para el año 2022</w:t>
            </w:r>
          </w:p>
          <w:p w:rsidR="00723912" w:rsidRPr="005A6926" w:rsidRDefault="00723912" w:rsidP="0072391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723912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MAYO</w:t>
            </w:r>
          </w:p>
          <w:p w:rsidR="00723912" w:rsidRPr="005A6926" w:rsidRDefault="000F2C1B" w:rsidP="000F2C1B">
            <w:pPr>
              <w:jc w:val="both"/>
              <w:rPr>
                <w:sz w:val="22"/>
                <w:szCs w:val="22"/>
              </w:rPr>
            </w:pPr>
            <w:r w:rsidRPr="00723912">
              <w:rPr>
                <w:sz w:val="22"/>
                <w:szCs w:val="22"/>
              </w:rPr>
              <w:t>Realización del presupuesto del Departamento para el año 2022</w:t>
            </w:r>
          </w:p>
        </w:tc>
        <w:tc>
          <w:tcPr>
            <w:tcW w:w="2693" w:type="dxa"/>
            <w:shd w:val="clear" w:color="auto" w:fill="auto"/>
          </w:tcPr>
          <w:p w:rsidR="00723912" w:rsidRPr="005A6926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Preparación para la auditoría </w:t>
            </w:r>
          </w:p>
          <w:p w:rsidR="000F2C1B" w:rsidRPr="00723912" w:rsidRDefault="000F2C1B" w:rsidP="000F2C1B">
            <w:pPr>
              <w:jc w:val="both"/>
              <w:rPr>
                <w:sz w:val="22"/>
                <w:szCs w:val="22"/>
              </w:rPr>
            </w:pPr>
            <w:r w:rsidRPr="00723912">
              <w:rPr>
                <w:sz w:val="22"/>
                <w:szCs w:val="22"/>
              </w:rPr>
              <w:t>Realización del presupuesto del Departamento para el año 2022</w:t>
            </w:r>
          </w:p>
          <w:p w:rsidR="00723912" w:rsidRPr="005A6926" w:rsidRDefault="00723912" w:rsidP="00723912">
            <w:pPr>
              <w:rPr>
                <w:sz w:val="22"/>
                <w:szCs w:val="22"/>
              </w:rPr>
            </w:pPr>
          </w:p>
        </w:tc>
      </w:tr>
      <w:tr w:rsidR="00EB16C9" w:rsidRPr="007C270C" w:rsidTr="000F2C1B">
        <w:trPr>
          <w:trHeight w:val="275"/>
        </w:trPr>
        <w:tc>
          <w:tcPr>
            <w:tcW w:w="2235" w:type="dxa"/>
            <w:shd w:val="clear" w:color="auto" w:fill="auto"/>
          </w:tcPr>
          <w:p w:rsidR="00EB16C9" w:rsidRPr="007C270C" w:rsidRDefault="00723912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723912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723912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EB16C9" w:rsidRPr="007C270C" w:rsidRDefault="00723912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16C9" w:rsidRPr="007C270C" w:rsidRDefault="00723912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723912" w:rsidRPr="007C270C" w:rsidTr="000F2C1B">
        <w:trPr>
          <w:trHeight w:val="1036"/>
        </w:trPr>
        <w:tc>
          <w:tcPr>
            <w:tcW w:w="2235" w:type="dxa"/>
          </w:tcPr>
          <w:p w:rsidR="00723912" w:rsidRPr="005A6926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Preparación para la auditoría </w:t>
            </w:r>
          </w:p>
          <w:p w:rsidR="00723912" w:rsidRPr="005A6926" w:rsidRDefault="00723912" w:rsidP="0072391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23912" w:rsidRPr="005A6926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Preparación para la auditoría </w:t>
            </w:r>
          </w:p>
          <w:p w:rsidR="00723912" w:rsidRPr="005A6926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en Plan de doctorado</w:t>
            </w:r>
          </w:p>
        </w:tc>
        <w:tc>
          <w:tcPr>
            <w:tcW w:w="3260" w:type="dxa"/>
          </w:tcPr>
          <w:p w:rsidR="00723912" w:rsidRPr="005A6926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Preparación para la auditoría </w:t>
            </w:r>
          </w:p>
          <w:p w:rsidR="00723912" w:rsidRPr="007C270C" w:rsidRDefault="00723912" w:rsidP="00723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en Plan de doctorado</w:t>
            </w:r>
          </w:p>
        </w:tc>
        <w:tc>
          <w:tcPr>
            <w:tcW w:w="2835" w:type="dxa"/>
          </w:tcPr>
          <w:p w:rsidR="00723912" w:rsidRPr="005A6926" w:rsidRDefault="00723912" w:rsidP="007239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Preparación para la auditoría </w:t>
            </w:r>
          </w:p>
          <w:p w:rsidR="00723912" w:rsidRPr="007C270C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en Plan de doctorado</w:t>
            </w:r>
          </w:p>
        </w:tc>
        <w:tc>
          <w:tcPr>
            <w:tcW w:w="2693" w:type="dxa"/>
          </w:tcPr>
          <w:p w:rsidR="00723912" w:rsidRPr="007C270C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de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</w:tr>
      <w:tr w:rsidR="00723912" w:rsidRPr="007C270C" w:rsidTr="000F2C1B">
        <w:trPr>
          <w:trHeight w:val="317"/>
        </w:trPr>
        <w:tc>
          <w:tcPr>
            <w:tcW w:w="2235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723912" w:rsidRPr="007C270C" w:rsidTr="000F2C1B">
        <w:trPr>
          <w:trHeight w:val="555"/>
        </w:trPr>
        <w:tc>
          <w:tcPr>
            <w:tcW w:w="2235" w:type="dxa"/>
            <w:shd w:val="clear" w:color="auto" w:fill="auto"/>
          </w:tcPr>
          <w:p w:rsidR="00723912" w:rsidRPr="007C270C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de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723912" w:rsidRPr="007C270C" w:rsidRDefault="000F2C1B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de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723912" w:rsidRPr="007C270C" w:rsidRDefault="000F2C1B" w:rsidP="000F2C1B">
            <w:pPr>
              <w:jc w:val="both"/>
              <w:rPr>
                <w:sz w:val="22"/>
                <w:szCs w:val="22"/>
              </w:rPr>
            </w:pPr>
            <w:r w:rsidRPr="000F2C1B">
              <w:rPr>
                <w:sz w:val="22"/>
                <w:szCs w:val="22"/>
              </w:rPr>
              <w:t>Trabajo en la secretaría ejecutiva del Congreso INCA. Realización de la primera Circular</w:t>
            </w:r>
          </w:p>
        </w:tc>
        <w:tc>
          <w:tcPr>
            <w:tcW w:w="2835" w:type="dxa"/>
          </w:tcPr>
          <w:p w:rsidR="00723912" w:rsidRPr="007C270C" w:rsidRDefault="000F2C1B" w:rsidP="00723912">
            <w:pPr>
              <w:jc w:val="both"/>
              <w:rPr>
                <w:sz w:val="22"/>
                <w:szCs w:val="22"/>
              </w:rPr>
            </w:pPr>
            <w:r w:rsidRPr="000F2C1B">
              <w:rPr>
                <w:sz w:val="22"/>
                <w:szCs w:val="22"/>
              </w:rPr>
              <w:t>Trabajo en la secretaría ejecutiva del Congreso INCA. Realización de la primera Circular</w:t>
            </w:r>
          </w:p>
        </w:tc>
        <w:tc>
          <w:tcPr>
            <w:tcW w:w="2693" w:type="dxa"/>
          </w:tcPr>
          <w:p w:rsidR="00723912" w:rsidRPr="007C270C" w:rsidRDefault="000F2C1B" w:rsidP="00723912">
            <w:pPr>
              <w:jc w:val="both"/>
              <w:rPr>
                <w:sz w:val="22"/>
                <w:szCs w:val="22"/>
              </w:rPr>
            </w:pPr>
            <w:r w:rsidRPr="000F2C1B">
              <w:rPr>
                <w:sz w:val="22"/>
                <w:szCs w:val="22"/>
              </w:rPr>
              <w:t>Trabajo en la secretaría ejecutiva del Congreso INCA. Realización de la primera Circular</w:t>
            </w:r>
          </w:p>
        </w:tc>
      </w:tr>
      <w:tr w:rsidR="00723912" w:rsidRPr="007C270C" w:rsidTr="000F2C1B">
        <w:tc>
          <w:tcPr>
            <w:tcW w:w="2235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:rsidR="00723912" w:rsidRPr="007C270C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723912" w:rsidRPr="007C270C" w:rsidTr="000F2C1B">
        <w:trPr>
          <w:trHeight w:val="647"/>
        </w:trPr>
        <w:tc>
          <w:tcPr>
            <w:tcW w:w="2235" w:type="dxa"/>
          </w:tcPr>
          <w:p w:rsidR="00723912" w:rsidRPr="00F952B8" w:rsidRDefault="00723912" w:rsidP="000F2C1B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="000F2C1B">
              <w:rPr>
                <w:sz w:val="22"/>
                <w:szCs w:val="22"/>
              </w:rPr>
              <w:t>empresarial</w:t>
            </w:r>
          </w:p>
        </w:tc>
        <w:tc>
          <w:tcPr>
            <w:tcW w:w="3260" w:type="dxa"/>
          </w:tcPr>
          <w:p w:rsidR="00723912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723912" w:rsidRPr="007C270C" w:rsidRDefault="00723912" w:rsidP="00723912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="000F2C1B">
              <w:rPr>
                <w:sz w:val="22"/>
                <w:szCs w:val="22"/>
              </w:rPr>
              <w:t xml:space="preserve"> empresarial</w:t>
            </w:r>
          </w:p>
        </w:tc>
        <w:tc>
          <w:tcPr>
            <w:tcW w:w="3260" w:type="dxa"/>
          </w:tcPr>
          <w:p w:rsidR="00723912" w:rsidRPr="00310380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</w:t>
            </w:r>
          </w:p>
        </w:tc>
        <w:tc>
          <w:tcPr>
            <w:tcW w:w="2835" w:type="dxa"/>
          </w:tcPr>
          <w:p w:rsidR="00723912" w:rsidRPr="007C270C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Montaje de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2693" w:type="dxa"/>
          </w:tcPr>
          <w:p w:rsidR="00723912" w:rsidRPr="007C270C" w:rsidRDefault="00723912" w:rsidP="00723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Montaje de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</w:tr>
      <w:tr w:rsidR="00723912" w:rsidRPr="007C270C" w:rsidTr="000F2C1B">
        <w:trPr>
          <w:trHeight w:val="273"/>
        </w:trPr>
        <w:tc>
          <w:tcPr>
            <w:tcW w:w="2235" w:type="dxa"/>
          </w:tcPr>
          <w:p w:rsidR="00723912" w:rsidRPr="00682289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260" w:type="dxa"/>
          </w:tcPr>
          <w:p w:rsidR="00723912" w:rsidRPr="00801E68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260" w:type="dxa"/>
          </w:tcPr>
          <w:p w:rsidR="00723912" w:rsidRPr="00A74CBF" w:rsidRDefault="00723912" w:rsidP="00723912">
            <w:pPr>
              <w:jc w:val="center"/>
              <w:rPr>
                <w:b/>
                <w:sz w:val="22"/>
                <w:szCs w:val="22"/>
              </w:rPr>
            </w:pPr>
            <w:r w:rsidRPr="00A74CBF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835" w:type="dxa"/>
          </w:tcPr>
          <w:p w:rsidR="00723912" w:rsidRPr="00801E68" w:rsidRDefault="00723912" w:rsidP="007239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23912" w:rsidRPr="00A74CBF" w:rsidRDefault="00723912" w:rsidP="007239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23912" w:rsidRPr="007C270C" w:rsidTr="000F2C1B">
        <w:trPr>
          <w:trHeight w:val="406"/>
        </w:trPr>
        <w:tc>
          <w:tcPr>
            <w:tcW w:w="2235" w:type="dxa"/>
          </w:tcPr>
          <w:p w:rsidR="00723912" w:rsidRPr="00F952B8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Montaje de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723912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3260" w:type="dxa"/>
          </w:tcPr>
          <w:p w:rsidR="00723912" w:rsidRDefault="00723912" w:rsidP="00723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835" w:type="dxa"/>
          </w:tcPr>
          <w:p w:rsidR="00723912" w:rsidRDefault="00723912" w:rsidP="0072391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23912" w:rsidRDefault="00723912" w:rsidP="00723912">
            <w:pPr>
              <w:rPr>
                <w:sz w:val="22"/>
                <w:szCs w:val="22"/>
              </w:rPr>
            </w:pPr>
          </w:p>
        </w:tc>
      </w:tr>
    </w:tbl>
    <w:p w:rsidR="00EB16C9" w:rsidRPr="008C01BB" w:rsidRDefault="00EB16C9" w:rsidP="008C01BB">
      <w:pPr>
        <w:outlineLvl w:val="0"/>
        <w:rPr>
          <w:sz w:val="24"/>
        </w:rPr>
      </w:pPr>
    </w:p>
    <w:p w:rsidR="00EB16C9" w:rsidRDefault="00EB16C9" w:rsidP="00EB16C9">
      <w:pPr>
        <w:tabs>
          <w:tab w:val="left" w:pos="3240"/>
        </w:tabs>
        <w:rPr>
          <w:b/>
        </w:rPr>
      </w:pPr>
    </w:p>
    <w:p w:rsidR="00EB16C9" w:rsidRDefault="00EB16C9" w:rsidP="00EB16C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EB16C9" w:rsidRDefault="00EB16C9" w:rsidP="00EB16C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187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B56C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93B31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6C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D8C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2C1B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0F2A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153A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E5BF8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3912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1E68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7F7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1BB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4600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4CBF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1AC8"/>
    <w:rsid w:val="00AE3890"/>
    <w:rsid w:val="00AE3DE1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5EB2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CF7677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3F12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16C9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843"/>
    <w:rsid w:val="00EC5F14"/>
    <w:rsid w:val="00ED1EB7"/>
    <w:rsid w:val="00ED25E4"/>
    <w:rsid w:val="00ED2937"/>
    <w:rsid w:val="00ED44C4"/>
    <w:rsid w:val="00ED534F"/>
    <w:rsid w:val="00ED77CE"/>
    <w:rsid w:val="00EE02D5"/>
    <w:rsid w:val="00EE241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C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EB16C9"/>
    <w:pPr>
      <w:ind w:left="720"/>
      <w:contextualSpacing/>
    </w:pPr>
  </w:style>
  <w:style w:type="paragraph" w:styleId="Subttulo">
    <w:name w:val="Subtitle"/>
    <w:basedOn w:val="Normal"/>
    <w:link w:val="SubttuloCar"/>
    <w:qFormat/>
    <w:rsid w:val="00EB16C9"/>
    <w:pPr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EB16C9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2021-06-03T20:33:00Z</dcterms:created>
  <dcterms:modified xsi:type="dcterms:W3CDTF">2021-06-03T20:34:00Z</dcterms:modified>
</cp:coreProperties>
</file>