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Dr.C.</w:t>
      </w:r>
      <w:proofErr w:type="spellEnd"/>
      <w:r w:rsidR="00660DF6">
        <w:t xml:space="preserve">  Yanelis </w:t>
      </w:r>
      <w:proofErr w:type="spellStart"/>
      <w:r w:rsidR="00660DF6">
        <w:t>Camejo</w:t>
      </w:r>
      <w:proofErr w:type="spellEnd"/>
      <w:r w:rsidR="00660DF6">
        <w:t xml:space="preserve">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ENERO/2021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660DF6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660DF6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154217"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02BB8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660DF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13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660DF6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Actividad por el día de la ciencia en el INCA</w:t>
            </w:r>
          </w:p>
        </w:tc>
        <w:tc>
          <w:tcPr>
            <w:tcW w:w="1701" w:type="dxa"/>
            <w:gridSpan w:val="2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154217" w:rsidRPr="004D2A79" w:rsidRDefault="00660DF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DIRECCIÓN GENERAL</w:t>
            </w:r>
          </w:p>
        </w:tc>
        <w:tc>
          <w:tcPr>
            <w:tcW w:w="3402" w:type="dxa"/>
          </w:tcPr>
          <w:p w:rsidR="00C46776" w:rsidRPr="004D2A79" w:rsidRDefault="00C46776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</w:rPr>
              <w:t xml:space="preserve">Se suspendió </w:t>
            </w:r>
            <w:r w:rsidR="00660DF6">
              <w:rPr>
                <w:rFonts w:asciiTheme="minorHAnsi" w:hAnsiTheme="minorHAnsi" w:cstheme="minorHAnsi"/>
                <w:sz w:val="20"/>
                <w:szCs w:val="20"/>
              </w:rPr>
              <w:t>la misma por empeoramiento de la situación epidemiológica de Mayabeque y La Habana</w:t>
            </w:r>
          </w:p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154217" w:rsidRDefault="00660DF6" w:rsidP="00660DF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660DF6">
              <w:rPr>
                <w:rFonts w:asciiTheme="minorHAnsi" w:hAnsiTheme="minorHAnsi" w:cstheme="minorHAnsi"/>
                <w:sz w:val="20"/>
                <w:szCs w:val="20"/>
              </w:rPr>
              <w:t>Envío de resumen para evento internacional para posible participación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660D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60DF6" w:rsidRDefault="00660DF6" w:rsidP="00660DF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Respuesta a los arbitrajes y arreglos a una publicación de la Revista Anales de la Academia</w:t>
            </w:r>
          </w:p>
          <w:p w:rsidR="00602BB8" w:rsidRPr="00660DF6" w:rsidRDefault="00602BB8" w:rsidP="00660DF6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Entrevista al diario Mayabeque sobre la mujer en la ciencia.</w:t>
            </w:r>
          </w:p>
        </w:tc>
        <w:tc>
          <w:tcPr>
            <w:tcW w:w="1559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154217" w:rsidRPr="004D2A79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 a pesar de las limitaciones con la situación epidemiológica del país y la situación del transporte. Se garantizaron las actividades fundamentales del Dpto. Se avanza en la publicación a entregar en marzo.</w:t>
      </w:r>
    </w:p>
    <w:p w:rsidR="004D2A79" w:rsidRPr="004D2A79" w:rsidRDefault="004D2A79" w:rsidP="00154217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lastRenderedPageBreak/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217"/>
    <w:rsid w:val="00154217"/>
    <w:rsid w:val="00332F92"/>
    <w:rsid w:val="00451434"/>
    <w:rsid w:val="00474835"/>
    <w:rsid w:val="004A1781"/>
    <w:rsid w:val="004D2A79"/>
    <w:rsid w:val="00602BB8"/>
    <w:rsid w:val="00660DF6"/>
    <w:rsid w:val="008E4272"/>
    <w:rsid w:val="009F4E1B"/>
    <w:rsid w:val="00C46776"/>
    <w:rsid w:val="00D635FD"/>
    <w:rsid w:val="00E84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Yanelis</cp:lastModifiedBy>
  <cp:revision>4</cp:revision>
  <dcterms:created xsi:type="dcterms:W3CDTF">2021-02-08T15:00:00Z</dcterms:created>
  <dcterms:modified xsi:type="dcterms:W3CDTF">2021-02-09T19:48:00Z</dcterms:modified>
</cp:coreProperties>
</file>