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84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4184"/>
        <w:gridCol w:w="2444"/>
      </w:tblGrid>
      <w:tr w:rsidR="004F0802" w:rsidRPr="002E2F17" w:rsidTr="00A72365">
        <w:trPr>
          <w:trHeight w:val="30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Style w:val="Tablaconcuadrcula"/>
              <w:tblW w:w="14044" w:type="dxa"/>
              <w:tblLook w:val="00A0"/>
            </w:tblPr>
            <w:tblGrid>
              <w:gridCol w:w="466"/>
              <w:gridCol w:w="2024"/>
              <w:gridCol w:w="3551"/>
              <w:gridCol w:w="1276"/>
              <w:gridCol w:w="1276"/>
              <w:gridCol w:w="1861"/>
              <w:gridCol w:w="1985"/>
              <w:gridCol w:w="1605"/>
            </w:tblGrid>
            <w:tr w:rsidR="005B46FA" w:rsidRPr="00A72365" w:rsidTr="005B46FA">
              <w:trPr>
                <w:trHeight w:val="300"/>
              </w:trPr>
              <w:tc>
                <w:tcPr>
                  <w:tcW w:w="60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ind w:right="-1220"/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Área:</w:t>
                  </w:r>
                  <w: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Departamento de Fisiología y Bioquímica Vegetal</w:t>
                  </w:r>
                </w:p>
                <w:p w:rsidR="005B46FA" w:rsidRPr="00A72365" w:rsidRDefault="005B46FA" w:rsidP="00A72365">
                  <w:pPr>
                    <w:ind w:left="749"/>
                    <w:rPr>
                      <w:rFonts w:ascii="Times New Roman" w:hAnsi="Times New Roman"/>
                      <w:b/>
                      <w:color w:val="000000"/>
                      <w:u w:val="single"/>
                      <w:lang w:eastAsia="es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F50F34">
                  <w:pP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lang w:eastAsia="es-ES"/>
                    </w:rPr>
                    <w:t>AÑO:2021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N0</w:t>
                  </w:r>
                </w:p>
              </w:tc>
              <w:tc>
                <w:tcPr>
                  <w:tcW w:w="2024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NOMBRE Y APELLIDOS</w:t>
                  </w:r>
                </w:p>
              </w:tc>
              <w:tc>
                <w:tcPr>
                  <w:tcW w:w="3551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ACCION DE CAPACITACION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FECHA</w:t>
                  </w:r>
                </w:p>
              </w:tc>
              <w:tc>
                <w:tcPr>
                  <w:tcW w:w="1276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LUGAR</w:t>
                  </w:r>
                </w:p>
              </w:tc>
              <w:tc>
                <w:tcPr>
                  <w:tcW w:w="1861" w:type="dxa"/>
                  <w:tcBorders>
                    <w:top w:val="nil"/>
                  </w:tcBorders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NIVEL DE  CUMPLIMIENTO</w:t>
                  </w:r>
                </w:p>
              </w:tc>
              <w:tc>
                <w:tcPr>
                  <w:tcW w:w="1985" w:type="dxa"/>
                  <w:tcBorders>
                    <w:top w:val="nil"/>
                  </w:tcBorders>
                  <w:noWrap/>
                </w:tcPr>
                <w:p w:rsidR="005B46FA" w:rsidRPr="00A72365" w:rsidRDefault="005B46FA" w:rsidP="00B17BC3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 xml:space="preserve">OBSERVACIONES </w:t>
                  </w:r>
                </w:p>
              </w:tc>
              <w:tc>
                <w:tcPr>
                  <w:tcW w:w="1605" w:type="dxa"/>
                  <w:tcBorders>
                    <w:top w:val="nil"/>
                  </w:tcBorders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es-ES"/>
                    </w:rPr>
                    <w:t>FIRMA DEL TRABAJADOR</w:t>
                  </w: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Arasay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Santa Cruz (Reserva científica)</w:t>
                  </w:r>
                </w:p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Cursos de la Maestría de Nutrición y Biofertilizantes. Autopreparación para la escritura de la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8C653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2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Anaysa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Gutierrez</w:t>
                  </w:r>
                  <w:proofErr w:type="spellEnd"/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Almeida</w:t>
                  </w:r>
                  <w:r w:rsidR="000B6F63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 estadística y Diseño experimental</w:t>
                  </w:r>
                </w:p>
                <w:p w:rsidR="005B46FA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 de metodología de la investigación </w:t>
                  </w:r>
                </w:p>
                <w:p w:rsidR="005B46FA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 Inglés.</w:t>
                  </w:r>
                </w:p>
                <w:p w:rsidR="005B46FA" w:rsidRPr="00A72365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en su tema de trabajo 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3A440E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Yadelin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Hernández Acosta</w:t>
                  </w:r>
                  <w:r w:rsidR="000B6F63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(Reserva científica)</w:t>
                  </w:r>
                </w:p>
                <w:p w:rsidR="005B46FA" w:rsidRPr="003A440E" w:rsidRDefault="005B46FA" w:rsidP="003A440E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 estadística y Diseño experimental</w:t>
                  </w:r>
                </w:p>
                <w:p w:rsidR="005B46FA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Curso de metodología de la investigación </w:t>
                  </w:r>
                </w:p>
                <w:p w:rsidR="005B46FA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 de Inglés.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en su tema de trabajo 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4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Geydi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3A44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Cursos del doctorado PAS</w:t>
                  </w:r>
                  <w:proofErr w:type="gram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..</w:t>
                  </w:r>
                  <w:proofErr w:type="gram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Autopreparación para la presentación del tema de doctorado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5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Reneé Pérez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Pérez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0F470C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Preparación para la 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defensa de la maestría</w:t>
                  </w:r>
                </w:p>
                <w:p w:rsidR="005B46FA" w:rsidRPr="00A72365" w:rsidRDefault="005B46FA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 preparación para presentar su plan de doctorado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Primer trimestre</w:t>
                  </w:r>
                </w:p>
                <w:p w:rsidR="005B46FA" w:rsidRPr="00A72365" w:rsidRDefault="005B46FA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2do semestre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0F470C">
                  <w:pPr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  <w:lang w:eastAsia="es-ES"/>
                    </w:rPr>
                    <w:t>Facultad de Biología</w:t>
                  </w:r>
                </w:p>
                <w:p w:rsidR="005B46FA" w:rsidRPr="00A72365" w:rsidRDefault="005B46FA" w:rsidP="000F470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6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Lilisbet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Guerrero 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Culminar </w:t>
                  </w:r>
                  <w:proofErr w:type="gram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doctorado</w:t>
                  </w:r>
                  <w:proofErr w:type="gram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PAS. Autopreparación en su tema de doctorado. Entrenamiento en Equipo para análisis de CO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bscript"/>
                      <w:lang w:eastAsia="es-ES"/>
                    </w:rPr>
                    <w:t>2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plantas. 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en Termometría Infrarrojo. Entrenamiento en el LICOR.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 Todo el año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B46FA" w:rsidRPr="00A72365" w:rsidRDefault="005B46FA" w:rsidP="005B46FA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INCA 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INCA 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7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Danurys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Lara (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Aspirante a Investigador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22730E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Preparación para la 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defensa de la maestría</w:t>
                  </w:r>
                </w:p>
                <w:p w:rsidR="005B46FA" w:rsidRPr="00A72365" w:rsidRDefault="005B46FA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 preparación para presentar su plan de doctorado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Primer trimestre</w:t>
                  </w:r>
                </w:p>
                <w:p w:rsidR="005B46FA" w:rsidRPr="00A72365" w:rsidRDefault="005B46FA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2do semestre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>Fac</w:t>
                  </w:r>
                  <w:proofErr w:type="spellEnd"/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s-ES"/>
                    </w:rPr>
                    <w:t xml:space="preserve"> Biol. UH</w:t>
                  </w:r>
                </w:p>
                <w:p w:rsidR="005B46FA" w:rsidRPr="00A72365" w:rsidRDefault="005B46FA" w:rsidP="0022730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1269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8</w:t>
                  </w:r>
                </w:p>
              </w:tc>
              <w:tc>
                <w:tcPr>
                  <w:tcW w:w="2024" w:type="dxa"/>
                  <w:noWrap/>
                </w:tcPr>
                <w:p w:rsidR="005B46FA" w:rsidRDefault="005B46FA" w:rsidP="00C3208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Lic.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Yanebis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Pérez Madruga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  <w:p w:rsidR="005B46FA" w:rsidRPr="00373FCE" w:rsidRDefault="005B46FA" w:rsidP="00373FCE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373FCE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C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ursos de la maestría de Agroecología. </w:t>
                  </w:r>
                </w:p>
                <w:p w:rsidR="005B46FA" w:rsidRPr="00373FCE" w:rsidRDefault="005B46FA" w:rsidP="00373FCE">
                  <w:pPr>
                    <w:rPr>
                      <w:rFonts w:ascii="Times New Roman" w:hAnsi="Times New Roman"/>
                      <w:sz w:val="20"/>
                      <w:szCs w:val="20"/>
                      <w:lang w:val="es-ES_tradnl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la escritura de la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UNAH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9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F86AFB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Dr.C.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Ionel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Hernández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Forte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>Autopreparación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en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INCA 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10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C32087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MSc.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Yuliem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Mederos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lastRenderedPageBreak/>
                    <w:t>Agregado)</w:t>
                  </w:r>
                  <w:r w:rsidRPr="00A72365">
                    <w:rPr>
                      <w:rFonts w:ascii="Times New Roman" w:hAnsi="Times New Roman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Licencia de maternidad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 11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F72F1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Jesús Rodríguez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Agregado):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Preparación autodidacta para elaborar Proyecto de Investigación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72F1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12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MSc.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Daimy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Costales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Auxiliar): 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Autopreparación para la escritura de la tesis de doctorado y realización  del examen de especialidad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5B46FA" w:rsidRPr="00A72365" w:rsidRDefault="005B46FA" w:rsidP="00373FC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predefensa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de la tesis de doctorado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Dpto. y en el  Inca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13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Omar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Cartaya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Autopreparación para impartir cursos a técnicos medios.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elaborar Proyecto de Investigación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1er semestre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14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Alejandro Falcón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 Autopreparación para impartir cursos de Bioestimulantes e interacción planta microorganismo asociados al doctorado del INCA 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Capacitaciones a productores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76D2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15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F76D2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Miriam Núñez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impartir cursos de Bioestimulantes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E16AA9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16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María Caridad Nápoles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Titular): 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impartir cursos de Bioestimulantes e interacción planta microorganismo asociados al doctorado del INCA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17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Donaldo Morales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Titular)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autodidacta para impartir curso de Relaciones Hídricas, Fisiología y Riego y Drenaje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18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Dr. C. Eduardo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Jeréz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Auxiliar):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Entrenamiento en Equipo para análisis de CO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bscript"/>
                      <w:lang w:eastAsia="es-ES"/>
                    </w:rPr>
                    <w:t>2</w:t>
                  </w: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en plantas.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Preparación autodidacta para impartir curso de Agua.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Preparación autodidacta para impartir curso de Relaciones Hídricas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Todo el año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C4174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C4174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9E614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19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Lic. Indira López Padrón (Especialista):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Maestría Nutrición y Biofertilizantes. Autopreparación para la escritura de su tesis de maestría.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2do semestre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 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21B0A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20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E16AA9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Ana M. Moreno (Especialista):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BF066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BF066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BF066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21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Lic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Belkis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Morales (Especialista): </w:t>
                  </w:r>
                </w:p>
                <w:p w:rsidR="005B46FA" w:rsidRPr="00A72365" w:rsidRDefault="005B46FA" w:rsidP="00E16AA9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el escalado de producción de Azofert</w:t>
                  </w:r>
                </w:p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AF7F0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AF7F07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5B46FA" w:rsidRDefault="005B46FA" w:rsidP="00AF7F0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22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5B46FA" w:rsidRDefault="005B46FA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Ms. C. Lisbel Martínez (Especialista):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tema de trabajo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lastRenderedPageBreak/>
                    <w:t>23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2B1757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Loreilys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Ortega (Especialista): </w:t>
                  </w:r>
                </w:p>
                <w:p w:rsidR="005B46FA" w:rsidRPr="00A72365" w:rsidRDefault="005B46FA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21B0A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Cursos del doctorado PAS. Autopreparación para la presentación del tema de maestría.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24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5B46FA" w:rsidRDefault="005B46FA" w:rsidP="002B798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Ing. Lisbel Travieso (Especialista):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para presentar su tema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2B798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25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Yenisel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La Rosa: </w:t>
                  </w:r>
                </w:p>
                <w:p w:rsidR="005B46FA" w:rsidRPr="00A72365" w:rsidRDefault="005B46F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26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Milaidys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Carrillo: </w:t>
                  </w:r>
                </w:p>
                <w:p w:rsidR="005B46FA" w:rsidRPr="00A72365" w:rsidRDefault="005B46F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27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Marcos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Tirse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5B46FA" w:rsidRPr="00A72365" w:rsidRDefault="005B46F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Entrenamiento para manejo de equipos de medición de diferentes variables en plantas.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28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5B46FA" w:rsidRDefault="005B46FA" w:rsidP="00E718B3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Juan H.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Hdez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29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Elisa Ravelo: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30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Betty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LeydisGlez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Pérez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 Carrera de Agronomía 5to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31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E718B3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Kirenia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Aguilera: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32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Alicia Hernández: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33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C54985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YenisleyGarcia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: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ED6F73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34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C5498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Técn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Yanett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Mora: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35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6E5BFE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Rachel MarreroAdiestrada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6E5BFE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D94FD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D94FD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D94FD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D94FD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E44D26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36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D337A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Zuleydi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Galbán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Adiestrada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37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5B46FA" w:rsidRDefault="005B46FA" w:rsidP="00E44D2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</w:t>
                  </w:r>
                  <w:proofErr w:type="spellEnd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Sheila B. </w:t>
                  </w:r>
                  <w:proofErr w:type="spellStart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Rodriguez</w:t>
                  </w:r>
                  <w:proofErr w:type="spellEnd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38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5B46FA" w:rsidRDefault="005B46FA" w:rsidP="00E44D2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Téc</w:t>
                  </w:r>
                  <w:proofErr w:type="spellEnd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</w:t>
                  </w:r>
                  <w:proofErr w:type="spellStart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Cheila</w:t>
                  </w:r>
                  <w:proofErr w:type="spellEnd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Álvarez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39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5B46FA" w:rsidRDefault="005B46FA" w:rsidP="00E44D26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Tec</w:t>
                  </w:r>
                  <w:proofErr w:type="spellEnd"/>
                  <w:r w:rsidRPr="005B46F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. Lázaro A. Guzmán 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C51474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40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Magaly Rivera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2E547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3C73E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41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D337A8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Milva</w:t>
                  </w:r>
                  <w:bookmarkStart w:id="0" w:name="_GoBack"/>
                  <w:bookmarkEnd w:id="0"/>
                  <w:proofErr w:type="spellEnd"/>
                  <w: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Díaz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Autopreparación en su puesto de trabajo.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981BA5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5B46FA" w:rsidRPr="00A72365" w:rsidTr="005B46FA">
              <w:trPr>
                <w:trHeight w:val="300"/>
              </w:trPr>
              <w:tc>
                <w:tcPr>
                  <w:tcW w:w="46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42</w:t>
                  </w:r>
                </w:p>
              </w:tc>
              <w:tc>
                <w:tcPr>
                  <w:tcW w:w="2024" w:type="dxa"/>
                  <w:noWrap/>
                </w:tcPr>
                <w:p w:rsidR="005B46FA" w:rsidRPr="00A72365" w:rsidRDefault="005B46FA" w:rsidP="00550CB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Dr. C. Yanelis Reyes (</w:t>
                  </w:r>
                  <w:proofErr w:type="spellStart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Inv</w:t>
                  </w:r>
                  <w:proofErr w:type="spellEnd"/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 xml:space="preserve"> Agregado)</w:t>
                  </w:r>
                </w:p>
                <w:p w:rsidR="005B46FA" w:rsidRPr="00A72365" w:rsidRDefault="005B46FA" w:rsidP="00550CBD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J de departamento</w:t>
                  </w:r>
                </w:p>
              </w:tc>
              <w:tc>
                <w:tcPr>
                  <w:tcW w:w="3551" w:type="dxa"/>
                  <w:noWrap/>
                </w:tcPr>
                <w:p w:rsidR="005B46FA" w:rsidRPr="00A72365" w:rsidRDefault="005B46FA" w:rsidP="00550CB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 xml:space="preserve">Autopreparación para impartir cursos del doctorado. </w:t>
                  </w:r>
                </w:p>
                <w:p w:rsidR="005B46FA" w:rsidRPr="00A72365" w:rsidRDefault="005B46FA" w:rsidP="00550CBD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Preparación como cuadro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1er semestre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Todo el año</w:t>
                  </w:r>
                </w:p>
              </w:tc>
              <w:tc>
                <w:tcPr>
                  <w:tcW w:w="1276" w:type="dxa"/>
                  <w:noWrap/>
                </w:tcPr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  <w:p w:rsidR="005B46FA" w:rsidRPr="00A72365" w:rsidRDefault="005B46FA" w:rsidP="00F32E1C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A7236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  <w:t>INCA</w:t>
                  </w:r>
                </w:p>
              </w:tc>
              <w:tc>
                <w:tcPr>
                  <w:tcW w:w="1861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985" w:type="dxa"/>
                  <w:noWrap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05" w:type="dxa"/>
                </w:tcPr>
                <w:p w:rsidR="005B46FA" w:rsidRPr="00A72365" w:rsidRDefault="005B46FA" w:rsidP="004F0802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:rsidR="004F0802" w:rsidRPr="002E2F17" w:rsidRDefault="004F0802" w:rsidP="00F32E1C">
            <w:pPr>
              <w:spacing w:after="0" w:line="240" w:lineRule="auto"/>
              <w:rPr>
                <w:rFonts w:cs="Calibri"/>
                <w:color w:val="000000"/>
                <w:lang w:eastAsia="es-ES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802" w:rsidRPr="002E2F17" w:rsidRDefault="004F0802" w:rsidP="00A72365">
            <w:pPr>
              <w:spacing w:after="0" w:line="240" w:lineRule="auto"/>
              <w:ind w:left="869"/>
              <w:rPr>
                <w:rFonts w:cs="Calibri"/>
                <w:color w:val="000000"/>
                <w:lang w:eastAsia="es-ES"/>
              </w:rPr>
            </w:pPr>
          </w:p>
        </w:tc>
      </w:tr>
    </w:tbl>
    <w:p w:rsidR="008555B9" w:rsidRDefault="008555B9"/>
    <w:sectPr w:rsidR="008555B9" w:rsidSect="00A72365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F0802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2D07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B6F63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35A7"/>
    <w:rsid w:val="000E4A1F"/>
    <w:rsid w:val="000F315B"/>
    <w:rsid w:val="000F4983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65830"/>
    <w:rsid w:val="00170842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4AC9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1757"/>
    <w:rsid w:val="002B59F7"/>
    <w:rsid w:val="002B6D89"/>
    <w:rsid w:val="002B7574"/>
    <w:rsid w:val="002C0EE7"/>
    <w:rsid w:val="002C421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73FC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440E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B0A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0802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0CBD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46FA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1448"/>
    <w:rsid w:val="0072200C"/>
    <w:rsid w:val="007228AD"/>
    <w:rsid w:val="00724579"/>
    <w:rsid w:val="007250C8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50680"/>
    <w:rsid w:val="008555B9"/>
    <w:rsid w:val="00856BFA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94F"/>
    <w:rsid w:val="00897A65"/>
    <w:rsid w:val="008B2118"/>
    <w:rsid w:val="008B2CFE"/>
    <w:rsid w:val="008B5B55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2365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6953"/>
    <w:rsid w:val="00AE17E5"/>
    <w:rsid w:val="00AE3890"/>
    <w:rsid w:val="00AE5FE8"/>
    <w:rsid w:val="00AF1DF1"/>
    <w:rsid w:val="00AF5FEE"/>
    <w:rsid w:val="00AF621C"/>
    <w:rsid w:val="00B00973"/>
    <w:rsid w:val="00B039CD"/>
    <w:rsid w:val="00B054BF"/>
    <w:rsid w:val="00B057C0"/>
    <w:rsid w:val="00B06618"/>
    <w:rsid w:val="00B06FFF"/>
    <w:rsid w:val="00B12CA6"/>
    <w:rsid w:val="00B167F9"/>
    <w:rsid w:val="00B17BC3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066E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2087"/>
    <w:rsid w:val="00C33C95"/>
    <w:rsid w:val="00C37203"/>
    <w:rsid w:val="00C4174B"/>
    <w:rsid w:val="00C4383F"/>
    <w:rsid w:val="00C45116"/>
    <w:rsid w:val="00C45B03"/>
    <w:rsid w:val="00C45D35"/>
    <w:rsid w:val="00C4717A"/>
    <w:rsid w:val="00C54985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7A8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47E2"/>
    <w:rsid w:val="00E0523F"/>
    <w:rsid w:val="00E05610"/>
    <w:rsid w:val="00E13113"/>
    <w:rsid w:val="00E13A79"/>
    <w:rsid w:val="00E1521E"/>
    <w:rsid w:val="00E16AA9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18B3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585A"/>
    <w:rsid w:val="00EA719E"/>
    <w:rsid w:val="00EB0B25"/>
    <w:rsid w:val="00EB24EF"/>
    <w:rsid w:val="00EB3093"/>
    <w:rsid w:val="00EB337D"/>
    <w:rsid w:val="00EB60BD"/>
    <w:rsid w:val="00EB7F45"/>
    <w:rsid w:val="00EC0C97"/>
    <w:rsid w:val="00EC2AFA"/>
    <w:rsid w:val="00EC37E7"/>
    <w:rsid w:val="00EC568A"/>
    <w:rsid w:val="00EC5F14"/>
    <w:rsid w:val="00ED2937"/>
    <w:rsid w:val="00ED44C4"/>
    <w:rsid w:val="00ED534F"/>
    <w:rsid w:val="00ED6F73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11D"/>
    <w:rsid w:val="00F628DB"/>
    <w:rsid w:val="00F664FD"/>
    <w:rsid w:val="00F66B79"/>
    <w:rsid w:val="00F66FA2"/>
    <w:rsid w:val="00F72F17"/>
    <w:rsid w:val="00F734EB"/>
    <w:rsid w:val="00F747A0"/>
    <w:rsid w:val="00F76D2D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0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7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80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7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cp:lastPrinted>2020-01-06T18:19:00Z</cp:lastPrinted>
  <dcterms:created xsi:type="dcterms:W3CDTF">2008-11-28T05:36:00Z</dcterms:created>
  <dcterms:modified xsi:type="dcterms:W3CDTF">2021-02-28T20:07:00Z</dcterms:modified>
</cp:coreProperties>
</file>