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F46" w:rsidRPr="007D7BC6" w:rsidRDefault="00B70F46" w:rsidP="00B70F46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1850390</wp:posOffset>
            </wp:positionH>
            <wp:positionV relativeFrom="paragraph">
              <wp:posOffset>-319405</wp:posOffset>
            </wp:positionV>
            <wp:extent cx="2019300" cy="1200150"/>
            <wp:effectExtent l="0" t="0" r="0" b="0"/>
            <wp:wrapTopAndBottom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0F46" w:rsidRPr="007D7BC6" w:rsidRDefault="00B70F46" w:rsidP="00B70F46">
      <w:pPr>
        <w:pStyle w:val="Ttulo"/>
        <w:outlineLvl w:val="0"/>
        <w:rPr>
          <w:rFonts w:ascii="Arial" w:hAnsi="Arial" w:cs="Arial"/>
          <w:sz w:val="20"/>
          <w:szCs w:val="20"/>
        </w:rPr>
      </w:pPr>
      <w:r w:rsidRPr="007D7BC6">
        <w:rPr>
          <w:rFonts w:ascii="Arial" w:hAnsi="Arial" w:cs="Arial"/>
          <w:sz w:val="20"/>
          <w:szCs w:val="20"/>
        </w:rPr>
        <w:t>INSTITUTO NACIONAL DE CIENCIAS AGRÍCOLAS</w:t>
      </w:r>
    </w:p>
    <w:p w:rsidR="00B70F46" w:rsidRPr="007D7BC6" w:rsidRDefault="00B70F46" w:rsidP="00B70F46">
      <w:pPr>
        <w:pStyle w:val="Subttulo"/>
        <w:outlineLvl w:val="0"/>
        <w:rPr>
          <w:rFonts w:ascii="Arial" w:hAnsi="Arial" w:cs="Arial"/>
        </w:rPr>
      </w:pPr>
      <w:r w:rsidRPr="007D7BC6">
        <w:rPr>
          <w:rFonts w:ascii="Arial" w:hAnsi="Arial" w:cs="Arial"/>
        </w:rPr>
        <w:t>Gaveta  Postal No. 1, San José de las Lajas, Mayabeque, Cuba. C. P.  32700</w:t>
      </w:r>
    </w:p>
    <w:p w:rsidR="00B70F46" w:rsidRPr="007D7BC6" w:rsidRDefault="00B70F46" w:rsidP="00B70F46">
      <w:pPr>
        <w:pStyle w:val="Ttulo2"/>
        <w:rPr>
          <w:rFonts w:ascii="Arial" w:hAnsi="Arial" w:cs="Arial"/>
          <w:b w:val="0"/>
          <w:bCs w:val="0"/>
          <w:sz w:val="20"/>
          <w:szCs w:val="20"/>
        </w:rPr>
      </w:pPr>
    </w:p>
    <w:p w:rsidR="00B70F46" w:rsidRDefault="00B70F46" w:rsidP="00B70F46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353D3A">
        <w:rPr>
          <w:rFonts w:ascii="Arial" w:hAnsi="Arial" w:cs="Arial"/>
          <w:b/>
          <w:bCs/>
          <w:sz w:val="20"/>
          <w:szCs w:val="20"/>
          <w:u w:val="single"/>
        </w:rPr>
        <w:t xml:space="preserve">IMPACTOS FISIOLOGÍA MES </w:t>
      </w:r>
      <w:r w:rsidR="00752E94">
        <w:rPr>
          <w:rFonts w:ascii="Arial" w:hAnsi="Arial" w:cs="Arial"/>
          <w:b/>
          <w:bCs/>
          <w:sz w:val="20"/>
          <w:szCs w:val="20"/>
          <w:u w:val="single"/>
        </w:rPr>
        <w:t>DIC</w:t>
      </w:r>
      <w:r w:rsidR="00D47441">
        <w:rPr>
          <w:rFonts w:ascii="Arial" w:hAnsi="Arial" w:cs="Arial"/>
          <w:b/>
          <w:bCs/>
          <w:sz w:val="20"/>
          <w:szCs w:val="20"/>
          <w:u w:val="single"/>
        </w:rPr>
        <w:t>IEM</w:t>
      </w:r>
      <w:r w:rsidR="0099420A">
        <w:rPr>
          <w:rFonts w:ascii="Arial" w:hAnsi="Arial" w:cs="Arial"/>
          <w:b/>
          <w:bCs/>
          <w:sz w:val="20"/>
          <w:szCs w:val="20"/>
          <w:u w:val="single"/>
        </w:rPr>
        <w:t>BRE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7B6E74">
        <w:rPr>
          <w:rFonts w:ascii="Arial" w:hAnsi="Arial" w:cs="Arial"/>
          <w:b/>
          <w:bCs/>
          <w:sz w:val="20"/>
          <w:szCs w:val="20"/>
          <w:u w:val="single"/>
        </w:rPr>
        <w:t>DE 2021</w:t>
      </w:r>
    </w:p>
    <w:p w:rsidR="00B70F46" w:rsidRPr="001836A3" w:rsidRDefault="00B70F46" w:rsidP="00B70F46">
      <w:pPr>
        <w:rPr>
          <w:rFonts w:ascii="Arial" w:hAnsi="Arial" w:cs="Arial"/>
          <w:b/>
          <w:bCs/>
          <w:sz w:val="20"/>
          <w:szCs w:val="20"/>
        </w:rPr>
      </w:pPr>
    </w:p>
    <w:p w:rsidR="00B70F46" w:rsidRPr="007D7BC6" w:rsidRDefault="00B70F46" w:rsidP="00B70F46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11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31"/>
        <w:gridCol w:w="141"/>
        <w:gridCol w:w="7750"/>
      </w:tblGrid>
      <w:tr w:rsidR="00B70F46" w:rsidRPr="007D7BC6" w:rsidTr="003E3DDB">
        <w:trPr>
          <w:trHeight w:val="364"/>
          <w:jc w:val="center"/>
        </w:trPr>
        <w:tc>
          <w:tcPr>
            <w:tcW w:w="3431" w:type="dxa"/>
          </w:tcPr>
          <w:p w:rsidR="00B70F46" w:rsidRPr="007D7BC6" w:rsidRDefault="00B70F46" w:rsidP="00CE46F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ACTIVIDAD</w:t>
            </w:r>
          </w:p>
        </w:tc>
        <w:tc>
          <w:tcPr>
            <w:tcW w:w="7891" w:type="dxa"/>
            <w:gridSpan w:val="2"/>
          </w:tcPr>
          <w:p w:rsidR="00B70F46" w:rsidRPr="007D7BC6" w:rsidRDefault="00B70F46" w:rsidP="00CE46F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RESULTADO</w:t>
            </w:r>
          </w:p>
        </w:tc>
      </w:tr>
      <w:tr w:rsidR="00B70F46" w:rsidRPr="00780974" w:rsidTr="003E3DDB">
        <w:trPr>
          <w:trHeight w:val="374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B70F46" w:rsidRPr="00780974" w:rsidRDefault="00B70F46" w:rsidP="00CE46FA">
            <w:pPr>
              <w:jc w:val="both"/>
              <w:rPr>
                <w:rFonts w:ascii="Arial" w:hAnsi="Arial" w:cs="Arial"/>
                <w:highlight w:val="green"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Sustitución de  Importaciones (Lineamientos 131,184,185,187,188,192,193)</w:t>
            </w:r>
          </w:p>
        </w:tc>
      </w:tr>
      <w:tr w:rsidR="00B70F46" w:rsidRPr="00D813DB" w:rsidTr="003E3DDB">
        <w:trPr>
          <w:trHeight w:val="150"/>
          <w:jc w:val="center"/>
        </w:trPr>
        <w:tc>
          <w:tcPr>
            <w:tcW w:w="3431" w:type="dxa"/>
          </w:tcPr>
          <w:p w:rsidR="00B70F46" w:rsidRPr="00343BFC" w:rsidRDefault="00B70F4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Producción de </w:t>
            </w:r>
            <w:proofErr w:type="spellStart"/>
            <w:r w:rsidRPr="00343BFC">
              <w:rPr>
                <w:rFonts w:ascii="Arial" w:hAnsi="Arial" w:cs="Arial"/>
                <w:b/>
                <w:sz w:val="22"/>
                <w:szCs w:val="22"/>
              </w:rPr>
              <w:t>QuitoMax</w:t>
            </w:r>
            <w:proofErr w:type="spellEnd"/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 para Solanáceas,  </w:t>
            </w:r>
            <w:proofErr w:type="spellStart"/>
            <w:r w:rsidRPr="00343BFC">
              <w:rPr>
                <w:rFonts w:ascii="Arial" w:hAnsi="Arial" w:cs="Arial"/>
                <w:b/>
                <w:sz w:val="22"/>
                <w:szCs w:val="22"/>
              </w:rPr>
              <w:t>QuitoMax</w:t>
            </w:r>
            <w:proofErr w:type="spellEnd"/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 para Granos.</w:t>
            </w:r>
          </w:p>
        </w:tc>
        <w:tc>
          <w:tcPr>
            <w:tcW w:w="7891" w:type="dxa"/>
            <w:gridSpan w:val="2"/>
          </w:tcPr>
          <w:p w:rsidR="00B70F46" w:rsidRPr="00F419C6" w:rsidRDefault="00B70F46" w:rsidP="004066DA">
            <w:pPr>
              <w:spacing w:after="200" w:line="276" w:lineRule="auto"/>
              <w:contextualSpacing/>
              <w:rPr>
                <w:highlight w:val="yellow"/>
              </w:rPr>
            </w:pPr>
          </w:p>
        </w:tc>
      </w:tr>
      <w:tr w:rsidR="00B70F46" w:rsidRPr="00D813DB" w:rsidTr="003E3DDB">
        <w:trPr>
          <w:trHeight w:val="150"/>
          <w:jc w:val="center"/>
        </w:trPr>
        <w:tc>
          <w:tcPr>
            <w:tcW w:w="3431" w:type="dxa"/>
          </w:tcPr>
          <w:p w:rsidR="00B70F46" w:rsidRPr="00343BFC" w:rsidRDefault="00B70F46" w:rsidP="00CE46FA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Producción de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Pectimorf</w:t>
            </w:r>
            <w:proofErr w:type="spellEnd"/>
          </w:p>
        </w:tc>
        <w:tc>
          <w:tcPr>
            <w:tcW w:w="7891" w:type="dxa"/>
            <w:gridSpan w:val="2"/>
          </w:tcPr>
          <w:p w:rsidR="00821AC5" w:rsidRPr="00F419C6" w:rsidRDefault="00821AC5" w:rsidP="001956A9">
            <w:pPr>
              <w:tabs>
                <w:tab w:val="left" w:pos="12776"/>
              </w:tabs>
              <w:spacing w:after="200" w:line="276" w:lineRule="auto"/>
              <w:contextualSpacing/>
              <w:rPr>
                <w:highlight w:val="yellow"/>
              </w:rPr>
            </w:pPr>
          </w:p>
        </w:tc>
      </w:tr>
      <w:tr w:rsidR="00F90F16" w:rsidRPr="00D813DB" w:rsidTr="003E3DDB">
        <w:trPr>
          <w:trHeight w:val="150"/>
          <w:jc w:val="center"/>
        </w:trPr>
        <w:tc>
          <w:tcPr>
            <w:tcW w:w="3431" w:type="dxa"/>
          </w:tcPr>
          <w:p w:rsidR="00F90F16" w:rsidRPr="00343BFC" w:rsidRDefault="00F90F16" w:rsidP="00F90F16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Producción de Azofert</w:t>
            </w:r>
          </w:p>
        </w:tc>
        <w:tc>
          <w:tcPr>
            <w:tcW w:w="7891" w:type="dxa"/>
            <w:gridSpan w:val="2"/>
          </w:tcPr>
          <w:p w:rsidR="002C5F38" w:rsidRPr="00F419C6" w:rsidRDefault="002B06D2" w:rsidP="0099420A">
            <w:pPr>
              <w:tabs>
                <w:tab w:val="left" w:pos="12776"/>
              </w:tabs>
              <w:spacing w:after="200" w:line="276" w:lineRule="auto"/>
              <w:contextualSpacing/>
              <w:rPr>
                <w:highlight w:val="yellow"/>
              </w:rPr>
            </w:pPr>
            <w:r>
              <w:rPr>
                <w:sz w:val="22"/>
                <w:szCs w:val="22"/>
              </w:rPr>
              <w:t xml:space="preserve"> </w:t>
            </w:r>
            <w:r w:rsidR="002E5C36" w:rsidRPr="002E5C36">
              <w:rPr>
                <w:sz w:val="22"/>
                <w:szCs w:val="22"/>
              </w:rPr>
              <w:t>Preparación de inoculantes para los cultivos de frijol y arroz</w:t>
            </w:r>
            <w:r w:rsidR="002E5C36">
              <w:rPr>
                <w:sz w:val="22"/>
                <w:szCs w:val="22"/>
              </w:rPr>
              <w:t xml:space="preserve"> para tareas de proyectos.</w:t>
            </w:r>
          </w:p>
        </w:tc>
      </w:tr>
      <w:tr w:rsidR="00F90F16" w:rsidRPr="00780974" w:rsidTr="003E3DDB">
        <w:trPr>
          <w:trHeight w:val="150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Pr="00EC22C1" w:rsidRDefault="00F90F1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Actividades de Extensión y Generalización (Lineamientos 37, 12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9, 131, 134, 136, 184, 192, 1</w:t>
            </w: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7D7BC6" w:rsidRDefault="00F90F16" w:rsidP="00CE46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91" w:type="dxa"/>
            <w:gridSpan w:val="2"/>
          </w:tcPr>
          <w:p w:rsidR="00F90F16" w:rsidRPr="00F419C6" w:rsidRDefault="00F90F16" w:rsidP="00CE46FA"/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7D7BC6" w:rsidRDefault="00F90F16" w:rsidP="00CE46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91" w:type="dxa"/>
            <w:gridSpan w:val="2"/>
          </w:tcPr>
          <w:p w:rsidR="00F90F16" w:rsidRPr="00F96F26" w:rsidRDefault="00F90F16" w:rsidP="00CE46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0F16" w:rsidRPr="00780974" w:rsidTr="003E3DDB">
        <w:trPr>
          <w:trHeight w:val="150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Default="00F90F1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Presentación, Marcha y Terminación de Proyectos (Lineamientos 108, 129, 133,134,136)</w:t>
            </w:r>
          </w:p>
          <w:p w:rsidR="00F90F16" w:rsidRPr="00780974" w:rsidRDefault="00F90F16" w:rsidP="00CE46FA">
            <w:pPr>
              <w:jc w:val="both"/>
              <w:rPr>
                <w:rFonts w:ascii="Arial" w:hAnsi="Arial" w:cs="Arial"/>
                <w:highlight w:val="green"/>
              </w:rPr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7D7BC6" w:rsidRDefault="00F90F16" w:rsidP="00CE46FA">
            <w:pPr>
              <w:widowControl w:val="0"/>
              <w:suppressAutoHyphens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Proyecto en Fase </w:t>
            </w:r>
          </w:p>
        </w:tc>
        <w:tc>
          <w:tcPr>
            <w:tcW w:w="7891" w:type="dxa"/>
            <w:gridSpan w:val="2"/>
          </w:tcPr>
          <w:p w:rsidR="008C3B61" w:rsidRDefault="00F90F16" w:rsidP="008C3B61">
            <w:pPr>
              <w:tabs>
                <w:tab w:val="left" w:pos="12776"/>
              </w:tabs>
              <w:spacing w:after="200" w:line="276" w:lineRule="auto"/>
              <w:contextualSpacing/>
            </w:pPr>
            <w:r>
              <w:t>Informe mensual proyecto GEGAN (Tere)</w:t>
            </w:r>
            <w:r w:rsidR="001956A9">
              <w:t xml:space="preserve">, </w:t>
            </w:r>
          </w:p>
          <w:p w:rsidR="00F90F16" w:rsidRPr="00516E16" w:rsidRDefault="003E6030" w:rsidP="008C3B61">
            <w:pPr>
              <w:tabs>
                <w:tab w:val="left" w:pos="12776"/>
              </w:tabs>
              <w:spacing w:after="200" w:line="276" w:lineRule="auto"/>
              <w:contextualSpacing/>
            </w:pPr>
            <w:r>
              <w:t xml:space="preserve">Informes semestrales de proyecto Donaldo y Tere. Informe de tareas para proyectos de Lazarito y </w:t>
            </w:r>
            <w:proofErr w:type="spellStart"/>
            <w:r>
              <w:t>Cary</w:t>
            </w:r>
            <w:proofErr w:type="spellEnd"/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7D7BC6" w:rsidRDefault="00F90F16" w:rsidP="00CE46FA">
            <w:pPr>
              <w:widowControl w:val="0"/>
              <w:suppressAutoHyphens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Pr="007D7BC6">
              <w:rPr>
                <w:rFonts w:ascii="Arial" w:hAnsi="Arial" w:cs="Arial"/>
                <w:b/>
                <w:bCs/>
                <w:sz w:val="20"/>
                <w:szCs w:val="20"/>
              </w:rPr>
              <w:t>royectos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para concurso</w:t>
            </w:r>
          </w:p>
        </w:tc>
        <w:tc>
          <w:tcPr>
            <w:tcW w:w="7891" w:type="dxa"/>
            <w:gridSpan w:val="2"/>
          </w:tcPr>
          <w:p w:rsidR="00F90F16" w:rsidRPr="00C65B43" w:rsidRDefault="00F90F16" w:rsidP="00752E94">
            <w:pPr>
              <w:jc w:val="both"/>
            </w:pPr>
          </w:p>
        </w:tc>
      </w:tr>
      <w:tr w:rsidR="00F90F16" w:rsidRPr="00780974" w:rsidTr="003E3DDB">
        <w:trPr>
          <w:trHeight w:val="150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Pr="00B84F4C" w:rsidRDefault="00F90F1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Actividades de Postgrado, Docencia y Conferencias (Lineamientos 129, 138)</w:t>
            </w: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AA20E2" w:rsidRDefault="00F90F16" w:rsidP="00CE46FA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20E2">
              <w:rPr>
                <w:b/>
              </w:rPr>
              <w:t>Seminario especializado en Comisión Científica</w:t>
            </w:r>
          </w:p>
        </w:tc>
        <w:tc>
          <w:tcPr>
            <w:tcW w:w="7891" w:type="dxa"/>
            <w:gridSpan w:val="2"/>
          </w:tcPr>
          <w:p w:rsidR="00F90F16" w:rsidRPr="008D112B" w:rsidRDefault="00F90F16" w:rsidP="00753A64"/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5176EA" w:rsidRDefault="00F90F16" w:rsidP="00CE46F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Tesis de doctorado</w:t>
            </w:r>
          </w:p>
        </w:tc>
        <w:tc>
          <w:tcPr>
            <w:tcW w:w="7891" w:type="dxa"/>
            <w:gridSpan w:val="2"/>
          </w:tcPr>
          <w:p w:rsidR="00F90F16" w:rsidRPr="007B6E74" w:rsidRDefault="00F90F16" w:rsidP="007B6E74">
            <w:pPr>
              <w:tabs>
                <w:tab w:val="left" w:pos="284"/>
                <w:tab w:val="left" w:pos="426"/>
              </w:tabs>
              <w:jc w:val="both"/>
              <w:rPr>
                <w:lang w:val="es-VE"/>
              </w:rPr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5176EA" w:rsidRDefault="00F90F16" w:rsidP="00CE46FA">
            <w:pPr>
              <w:jc w:val="both"/>
              <w:rPr>
                <w:b/>
                <w:bCs/>
              </w:rPr>
            </w:pPr>
            <w:proofErr w:type="spellStart"/>
            <w:r w:rsidRPr="005176EA">
              <w:rPr>
                <w:b/>
                <w:bCs/>
              </w:rPr>
              <w:t>Predefensa</w:t>
            </w:r>
            <w:proofErr w:type="spellEnd"/>
          </w:p>
        </w:tc>
        <w:tc>
          <w:tcPr>
            <w:tcW w:w="7891" w:type="dxa"/>
            <w:gridSpan w:val="2"/>
          </w:tcPr>
          <w:p w:rsidR="00BF4E9F" w:rsidRPr="006B331A" w:rsidRDefault="00BF4E9F" w:rsidP="00F5014A">
            <w:pPr>
              <w:tabs>
                <w:tab w:val="left" w:pos="284"/>
                <w:tab w:val="left" w:pos="426"/>
              </w:tabs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0776CB" w:rsidRDefault="00F90F16" w:rsidP="00CE46FA">
            <w:pPr>
              <w:jc w:val="both"/>
              <w:rPr>
                <w:b/>
              </w:rPr>
            </w:pPr>
            <w:r>
              <w:rPr>
                <w:b/>
              </w:rPr>
              <w:t xml:space="preserve">Defensa de maestría </w:t>
            </w:r>
          </w:p>
        </w:tc>
        <w:tc>
          <w:tcPr>
            <w:tcW w:w="7891" w:type="dxa"/>
            <w:gridSpan w:val="2"/>
          </w:tcPr>
          <w:p w:rsidR="0049088A" w:rsidRPr="0049088A" w:rsidRDefault="0049088A" w:rsidP="0049088A">
            <w:pPr>
              <w:tabs>
                <w:tab w:val="left" w:pos="12776"/>
              </w:tabs>
              <w:spacing w:after="200"/>
              <w:contextualSpacing/>
            </w:pPr>
          </w:p>
          <w:p w:rsidR="00F90F16" w:rsidRPr="00F419C6" w:rsidRDefault="00F90F16" w:rsidP="00FF1BAE">
            <w:pPr>
              <w:tabs>
                <w:tab w:val="left" w:pos="12776"/>
              </w:tabs>
              <w:spacing w:after="200" w:line="276" w:lineRule="auto"/>
              <w:contextualSpacing/>
              <w:rPr>
                <w:highlight w:val="yellow"/>
              </w:rPr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0776CB" w:rsidRDefault="00F90F1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76CB">
              <w:rPr>
                <w:b/>
              </w:rPr>
              <w:t>Comité Doctorado PAS</w:t>
            </w:r>
          </w:p>
        </w:tc>
        <w:tc>
          <w:tcPr>
            <w:tcW w:w="7891" w:type="dxa"/>
            <w:gridSpan w:val="2"/>
          </w:tcPr>
          <w:p w:rsidR="00F90F16" w:rsidRPr="008D112B" w:rsidRDefault="00F90F16" w:rsidP="00CE46FA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8D112B">
              <w:t>Trabajo en el Comité Doctorado PAS como coordinador de la línea de Bioproductos. (Tere)</w:t>
            </w:r>
            <w:r>
              <w:t xml:space="preserve"> y de Ecofisiología Vegetal (Yanelis)</w:t>
            </w:r>
          </w:p>
          <w:p w:rsidR="00F90F16" w:rsidRPr="008D112B" w:rsidRDefault="00F90F16" w:rsidP="00CE46FA">
            <w:pPr>
              <w:ind w:left="78" w:hanging="78"/>
              <w:jc w:val="both"/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7D7BC6" w:rsidRDefault="00F90F1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Pr="000776CB">
              <w:rPr>
                <w:rFonts w:ascii="Arial" w:hAnsi="Arial" w:cs="Arial"/>
                <w:b/>
                <w:bCs/>
                <w:sz w:val="20"/>
                <w:szCs w:val="20"/>
              </w:rPr>
              <w:t>onsejos científicos</w:t>
            </w:r>
          </w:p>
        </w:tc>
        <w:tc>
          <w:tcPr>
            <w:tcW w:w="7891" w:type="dxa"/>
            <w:gridSpan w:val="2"/>
          </w:tcPr>
          <w:p w:rsidR="00F90F16" w:rsidRPr="008D112B" w:rsidRDefault="00F90F16" w:rsidP="00CE46FA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8D112B">
              <w:t>Trabajo en los consejos científicos del INCA y del CENSA. (Tere)</w:t>
            </w:r>
            <w:r>
              <w:t xml:space="preserve"> y de la ECTI Sierra Maestra (Alejandro)</w:t>
            </w: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Default="00D97511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Planes</w:t>
            </w:r>
            <w:r w:rsidR="00F90F16" w:rsidRPr="00DA368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 tesis de maestría</w:t>
            </w:r>
          </w:p>
        </w:tc>
        <w:tc>
          <w:tcPr>
            <w:tcW w:w="7891" w:type="dxa"/>
            <w:gridSpan w:val="2"/>
          </w:tcPr>
          <w:p w:rsidR="00F90F16" w:rsidRPr="008D112B" w:rsidRDefault="00F90F16" w:rsidP="00F5014A">
            <w:pPr>
              <w:tabs>
                <w:tab w:val="left" w:pos="12776"/>
              </w:tabs>
              <w:spacing w:after="200" w:line="276" w:lineRule="auto"/>
              <w:contextualSpacing/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Default="00F90F1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Planes de doctorado</w:t>
            </w:r>
          </w:p>
        </w:tc>
        <w:tc>
          <w:tcPr>
            <w:tcW w:w="7891" w:type="dxa"/>
            <w:gridSpan w:val="2"/>
          </w:tcPr>
          <w:p w:rsidR="00F90F16" w:rsidRPr="00560F05" w:rsidRDefault="00B05623" w:rsidP="00D47441">
            <w:pPr>
              <w:ind w:left="-108"/>
              <w:jc w:val="both"/>
            </w:pPr>
            <w:r>
              <w:t>P</w:t>
            </w:r>
            <w:r w:rsidRPr="00B05623">
              <w:t xml:space="preserve">rograma doctoral Biología. </w:t>
            </w: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Default="00A43F05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Tesis</w:t>
            </w:r>
            <w:r w:rsidR="00F90F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pregrado</w:t>
            </w:r>
          </w:p>
        </w:tc>
        <w:tc>
          <w:tcPr>
            <w:tcW w:w="7891" w:type="dxa"/>
            <w:gridSpan w:val="2"/>
          </w:tcPr>
          <w:p w:rsidR="00F90F16" w:rsidRPr="00C46756" w:rsidRDefault="00F90F16" w:rsidP="00D47441">
            <w:pPr>
              <w:pStyle w:val="Prrafodelista1"/>
              <w:ind w:left="0"/>
              <w:jc w:val="both"/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Default="00F90F16" w:rsidP="006B331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Oponencia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 tesis de </w:t>
            </w:r>
            <w:r w:rsidR="006B331A">
              <w:rPr>
                <w:rFonts w:ascii="Arial" w:hAnsi="Arial" w:cs="Arial"/>
                <w:b/>
                <w:bCs/>
                <w:sz w:val="20"/>
                <w:szCs w:val="20"/>
              </w:rPr>
              <w:t>doctorado</w:t>
            </w:r>
          </w:p>
        </w:tc>
        <w:tc>
          <w:tcPr>
            <w:tcW w:w="7891" w:type="dxa"/>
            <w:gridSpan w:val="2"/>
          </w:tcPr>
          <w:p w:rsidR="00F90F16" w:rsidRPr="006B331A" w:rsidRDefault="00F90F16" w:rsidP="00EC092A"/>
        </w:tc>
      </w:tr>
      <w:tr w:rsidR="00F90F16" w:rsidRPr="00780974" w:rsidTr="003E3DDB">
        <w:trPr>
          <w:trHeight w:val="433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Pr="00780974" w:rsidRDefault="00F90F16" w:rsidP="00CE46FA">
            <w:pPr>
              <w:jc w:val="both"/>
              <w:rPr>
                <w:rFonts w:ascii="Arial" w:hAnsi="Arial" w:cs="Arial"/>
                <w:b/>
                <w:bCs/>
                <w:highlight w:val="green"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Publicaciones  y Arbitrajes (Lineamientos 129)</w:t>
            </w:r>
          </w:p>
        </w:tc>
      </w:tr>
      <w:tr w:rsidR="00F90F16" w:rsidRPr="007320F6" w:rsidTr="003E3DDB">
        <w:trPr>
          <w:trHeight w:val="307"/>
          <w:jc w:val="center"/>
        </w:trPr>
        <w:tc>
          <w:tcPr>
            <w:tcW w:w="3431" w:type="dxa"/>
          </w:tcPr>
          <w:p w:rsidR="00F90F16" w:rsidRDefault="00F90F16" w:rsidP="00CE46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Publicaciones</w:t>
            </w:r>
          </w:p>
        </w:tc>
        <w:tc>
          <w:tcPr>
            <w:tcW w:w="7891" w:type="dxa"/>
            <w:gridSpan w:val="2"/>
          </w:tcPr>
          <w:p w:rsidR="00F5014A" w:rsidRPr="00F5014A" w:rsidRDefault="00F5014A" w:rsidP="001307D7">
            <w:pPr>
              <w:pStyle w:val="Prrafodelista1"/>
              <w:ind w:left="-6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702BF" w:rsidRPr="00F5014A" w:rsidRDefault="002E5C36" w:rsidP="008F77F4">
            <w:pPr>
              <w:suppressAutoHyphens/>
              <w:autoSpaceDN w:val="0"/>
              <w:jc w:val="both"/>
              <w:textAlignment w:val="baseline"/>
              <w:rPr>
                <w:rFonts w:eastAsia="Calibri"/>
                <w:lang w:eastAsia="en-US"/>
              </w:rPr>
            </w:pPr>
            <w:r w:rsidRPr="002E5C36">
              <w:rPr>
                <w:rFonts w:eastAsia="Calibri"/>
                <w:lang w:eastAsia="en-US"/>
              </w:rPr>
              <w:t xml:space="preserve"> </w:t>
            </w:r>
          </w:p>
        </w:tc>
      </w:tr>
      <w:tr w:rsidR="00F90F16" w:rsidRPr="00D911E8" w:rsidTr="003E3DDB">
        <w:trPr>
          <w:trHeight w:val="307"/>
          <w:jc w:val="center"/>
        </w:trPr>
        <w:tc>
          <w:tcPr>
            <w:tcW w:w="3431" w:type="dxa"/>
          </w:tcPr>
          <w:p w:rsidR="00F90F16" w:rsidRPr="007320F6" w:rsidRDefault="00F90F16" w:rsidP="00CE46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Arbitrajes</w:t>
            </w:r>
          </w:p>
        </w:tc>
        <w:tc>
          <w:tcPr>
            <w:tcW w:w="7891" w:type="dxa"/>
            <w:gridSpan w:val="2"/>
          </w:tcPr>
          <w:p w:rsidR="000C5CF3" w:rsidRDefault="0099420A" w:rsidP="000C5CF3">
            <w:pPr>
              <w:jc w:val="both"/>
            </w:pPr>
            <w:r w:rsidRPr="001B13B0">
              <w:t xml:space="preserve">Arbitraje </w:t>
            </w:r>
            <w:r w:rsidR="001B13B0" w:rsidRPr="001B13B0">
              <w:t xml:space="preserve">al artículo </w:t>
            </w:r>
            <w:r w:rsidR="001B13B0" w:rsidRPr="001B13B0">
              <w:rPr>
                <w:caps/>
              </w:rPr>
              <w:t>210429</w:t>
            </w:r>
            <w:r w:rsidR="001B13B0">
              <w:rPr>
                <w:caps/>
              </w:rPr>
              <w:t xml:space="preserve"> </w:t>
            </w:r>
            <w:r w:rsidR="001B13B0" w:rsidRPr="001B13B0">
              <w:t xml:space="preserve">Efecto del estrés salino en el cultivo de </w:t>
            </w:r>
            <w:r w:rsidR="001B13B0" w:rsidRPr="001B13B0">
              <w:rPr>
                <w:i/>
              </w:rPr>
              <w:t xml:space="preserve">Oryza </w:t>
            </w:r>
            <w:r w:rsidR="001B13B0" w:rsidRPr="001B13B0">
              <w:rPr>
                <w:i/>
              </w:rPr>
              <w:lastRenderedPageBreak/>
              <w:t>sativa L</w:t>
            </w:r>
            <w:r w:rsidR="001B13B0" w:rsidRPr="001B13B0">
              <w:t>: artículo de revisión</w:t>
            </w:r>
            <w:r w:rsidR="001B13B0">
              <w:t xml:space="preserve"> de la Revista Centro Agrícola (Yanelis y Miriam).</w:t>
            </w:r>
          </w:p>
          <w:p w:rsidR="00916549" w:rsidRPr="005A0BCB" w:rsidRDefault="001B13B0" w:rsidP="005A0BCB">
            <w:pPr>
              <w:jc w:val="both"/>
              <w:rPr>
                <w:lang w:val="es-PE"/>
              </w:rPr>
            </w:pPr>
            <w:r>
              <w:t>Arbitraje para Agronomía Mesoamericana:</w:t>
            </w:r>
            <w:r w:rsidRPr="001B13B0">
              <w:rPr>
                <w:rFonts w:ascii="Arial" w:hAnsi="Arial" w:cs="Arial"/>
                <w:b/>
                <w:lang w:val="es-PE"/>
              </w:rPr>
              <w:t xml:space="preserve"> </w:t>
            </w:r>
            <w:r w:rsidRPr="001B13B0">
              <w:rPr>
                <w:lang w:val="es-PE"/>
              </w:rPr>
              <w:t xml:space="preserve">Efecto del </w:t>
            </w:r>
            <w:proofErr w:type="spellStart"/>
            <w:r w:rsidRPr="001B13B0">
              <w:rPr>
                <w:lang w:val="es-PE"/>
              </w:rPr>
              <w:t>tebuconazole</w:t>
            </w:r>
            <w:proofErr w:type="spellEnd"/>
            <w:r w:rsidRPr="001B13B0">
              <w:rPr>
                <w:lang w:val="es-PE"/>
              </w:rPr>
              <w:t xml:space="preserve"> en la fruta de piña (</w:t>
            </w:r>
            <w:proofErr w:type="spellStart"/>
            <w:r w:rsidRPr="001B13B0">
              <w:rPr>
                <w:i/>
                <w:lang w:val="es-PE"/>
              </w:rPr>
              <w:t>Ananas</w:t>
            </w:r>
            <w:proofErr w:type="spellEnd"/>
            <w:r w:rsidRPr="001B13B0">
              <w:rPr>
                <w:i/>
                <w:lang w:val="es-PE"/>
              </w:rPr>
              <w:t xml:space="preserve"> </w:t>
            </w:r>
            <w:proofErr w:type="spellStart"/>
            <w:r w:rsidRPr="001B13B0">
              <w:rPr>
                <w:i/>
                <w:lang w:val="es-PE"/>
              </w:rPr>
              <w:t>comosus</w:t>
            </w:r>
            <w:proofErr w:type="spellEnd"/>
            <w:r w:rsidRPr="001B13B0">
              <w:rPr>
                <w:lang w:val="es-PE"/>
              </w:rPr>
              <w:t xml:space="preserve"> (L.) </w:t>
            </w:r>
            <w:proofErr w:type="spellStart"/>
            <w:r w:rsidRPr="001B13B0">
              <w:rPr>
                <w:lang w:val="es-PE"/>
              </w:rPr>
              <w:t>Merr</w:t>
            </w:r>
            <w:proofErr w:type="spellEnd"/>
            <w:r w:rsidRPr="001B13B0">
              <w:rPr>
                <w:lang w:val="es-PE"/>
              </w:rPr>
              <w:t xml:space="preserve">.) </w:t>
            </w:r>
            <w:proofErr w:type="spellStart"/>
            <w:r w:rsidRPr="001B13B0">
              <w:rPr>
                <w:lang w:val="es-PE"/>
              </w:rPr>
              <w:t>cv</w:t>
            </w:r>
            <w:proofErr w:type="spellEnd"/>
            <w:r w:rsidRPr="001B13B0">
              <w:rPr>
                <w:lang w:val="es-PE"/>
              </w:rPr>
              <w:t xml:space="preserve"> ‘MD-2’ en </w:t>
            </w:r>
            <w:proofErr w:type="spellStart"/>
            <w:r w:rsidRPr="001B13B0">
              <w:rPr>
                <w:lang w:val="es-PE"/>
              </w:rPr>
              <w:t>Chanchamayo</w:t>
            </w:r>
            <w:proofErr w:type="spellEnd"/>
            <w:r w:rsidRPr="001B13B0">
              <w:rPr>
                <w:lang w:val="es-PE"/>
              </w:rPr>
              <w:t>, Perú</w:t>
            </w:r>
            <w:r>
              <w:rPr>
                <w:lang w:val="es-PE"/>
              </w:rPr>
              <w:t xml:space="preserve"> </w:t>
            </w:r>
            <w:r>
              <w:t>(Yanelis y Miriam</w:t>
            </w:r>
            <w:r w:rsidR="005A0BCB">
              <w:t>)</w:t>
            </w:r>
          </w:p>
        </w:tc>
      </w:tr>
      <w:tr w:rsidR="00F90F16" w:rsidRPr="00780974" w:rsidTr="003E3DDB">
        <w:trPr>
          <w:trHeight w:val="250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Pr="00B84F4C" w:rsidRDefault="00F90F1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Talleres, Ferias y Cursos de Capacitación (Lineamientos 37, 129, 138, 184, 187)</w:t>
            </w:r>
          </w:p>
        </w:tc>
      </w:tr>
      <w:tr w:rsidR="00F90F16" w:rsidRPr="00BD5B65" w:rsidTr="003E3DDB">
        <w:trPr>
          <w:trHeight w:val="255"/>
          <w:jc w:val="center"/>
        </w:trPr>
        <w:tc>
          <w:tcPr>
            <w:tcW w:w="3431" w:type="dxa"/>
          </w:tcPr>
          <w:p w:rsidR="00F90F16" w:rsidRDefault="00F90F1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28A9">
              <w:rPr>
                <w:b/>
                <w:sz w:val="22"/>
                <w:szCs w:val="22"/>
              </w:rPr>
              <w:t>Curso recibido</w:t>
            </w:r>
          </w:p>
        </w:tc>
        <w:tc>
          <w:tcPr>
            <w:tcW w:w="7891" w:type="dxa"/>
            <w:gridSpan w:val="2"/>
          </w:tcPr>
          <w:p w:rsidR="00F90F16" w:rsidRPr="00FF0257" w:rsidRDefault="008C4175" w:rsidP="006B331A">
            <w:pPr>
              <w:ind w:right="147"/>
            </w:pPr>
            <w:r w:rsidRPr="008C4175">
              <w:t xml:space="preserve">              </w:t>
            </w:r>
          </w:p>
        </w:tc>
      </w:tr>
      <w:tr w:rsidR="00F90F16" w:rsidRPr="00BD5B65" w:rsidTr="003E3DDB">
        <w:trPr>
          <w:trHeight w:val="255"/>
          <w:jc w:val="center"/>
        </w:trPr>
        <w:tc>
          <w:tcPr>
            <w:tcW w:w="3431" w:type="dxa"/>
          </w:tcPr>
          <w:p w:rsidR="00F90F16" w:rsidRPr="00AD4932" w:rsidRDefault="00F90F16" w:rsidP="00CE46FA">
            <w:pPr>
              <w:jc w:val="both"/>
              <w:rPr>
                <w:b/>
              </w:rPr>
            </w:pPr>
          </w:p>
        </w:tc>
        <w:tc>
          <w:tcPr>
            <w:tcW w:w="7891" w:type="dxa"/>
            <w:gridSpan w:val="2"/>
          </w:tcPr>
          <w:p w:rsidR="00F90F16" w:rsidRPr="00AD4932" w:rsidRDefault="00F90F16" w:rsidP="00CE46FA">
            <w:pPr>
              <w:ind w:right="147"/>
            </w:pPr>
          </w:p>
        </w:tc>
      </w:tr>
      <w:tr w:rsidR="00F90F16" w:rsidRPr="00780974" w:rsidTr="003E3DDB">
        <w:trPr>
          <w:trHeight w:val="218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Pr="00B84F4C" w:rsidRDefault="00F90F1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OTRAS ACTIVIDADES (Lineamientos 37, 76, 77, 78, 80, 129, 132, 169, 170, 172)</w:t>
            </w:r>
          </w:p>
        </w:tc>
      </w:tr>
      <w:tr w:rsidR="00F90F16" w:rsidRPr="007D7BC6" w:rsidTr="003E3DDB">
        <w:trPr>
          <w:trHeight w:val="307"/>
          <w:jc w:val="center"/>
        </w:trPr>
        <w:tc>
          <w:tcPr>
            <w:tcW w:w="3431" w:type="dxa"/>
          </w:tcPr>
          <w:p w:rsidR="00F90F16" w:rsidRDefault="00F90F16" w:rsidP="00CE46FA">
            <w:pPr>
              <w:tabs>
                <w:tab w:val="left" w:pos="12776"/>
              </w:tabs>
              <w:spacing w:after="200" w:line="276" w:lineRule="auto"/>
              <w:contextualSpacing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Colaboración</w:t>
            </w:r>
          </w:p>
        </w:tc>
        <w:tc>
          <w:tcPr>
            <w:tcW w:w="7891" w:type="dxa"/>
            <w:gridSpan w:val="2"/>
          </w:tcPr>
          <w:p w:rsidR="00F90F16" w:rsidRDefault="009157CC" w:rsidP="0006047C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 Intercambio </w:t>
            </w:r>
            <w:r w:rsidR="00751D72" w:rsidRPr="00751D72">
              <w:rPr>
                <w:color w:val="000000"/>
              </w:rPr>
              <w:t xml:space="preserve">con </w:t>
            </w:r>
            <w:r w:rsidR="0006047C">
              <w:rPr>
                <w:color w:val="000000"/>
              </w:rPr>
              <w:t>colaboradores internacionales para compra de materia prima para Quitomax</w:t>
            </w:r>
            <w:r w:rsidR="00751D72" w:rsidRPr="00751D72">
              <w:rPr>
                <w:color w:val="000000"/>
              </w:rPr>
              <w:t xml:space="preserve"> </w:t>
            </w:r>
            <w:r w:rsidR="0006047C">
              <w:rPr>
                <w:color w:val="000000"/>
              </w:rPr>
              <w:t>(Alejandro</w:t>
            </w:r>
            <w:r w:rsidR="003E3DDB">
              <w:rPr>
                <w:color w:val="000000"/>
              </w:rPr>
              <w:t>)</w:t>
            </w:r>
          </w:p>
          <w:p w:rsidR="0058668B" w:rsidRPr="008D112B" w:rsidRDefault="0058668B" w:rsidP="0006047C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Intercambio con representantes de la empresa </w:t>
            </w:r>
            <w:proofErr w:type="spellStart"/>
            <w:r>
              <w:rPr>
                <w:color w:val="000000"/>
              </w:rPr>
              <w:t>Profumed</w:t>
            </w:r>
            <w:proofErr w:type="spellEnd"/>
            <w:r>
              <w:rPr>
                <w:color w:val="000000"/>
              </w:rPr>
              <w:t xml:space="preserve"> para acuerdo de colaboración para producción de </w:t>
            </w:r>
            <w:proofErr w:type="spellStart"/>
            <w:r>
              <w:rPr>
                <w:color w:val="000000"/>
              </w:rPr>
              <w:t>quitosano</w:t>
            </w:r>
            <w:proofErr w:type="spellEnd"/>
            <w:r>
              <w:rPr>
                <w:color w:val="000000"/>
              </w:rPr>
              <w:t xml:space="preserve"> (Yanelis)</w:t>
            </w:r>
          </w:p>
        </w:tc>
      </w:tr>
      <w:tr w:rsidR="00F90F16" w:rsidRPr="007D7BC6" w:rsidTr="003E3DDB">
        <w:trPr>
          <w:trHeight w:val="239"/>
          <w:jc w:val="center"/>
        </w:trPr>
        <w:tc>
          <w:tcPr>
            <w:tcW w:w="3431" w:type="dxa"/>
          </w:tcPr>
          <w:p w:rsidR="00F90F16" w:rsidRPr="00947BDA" w:rsidRDefault="00F90F1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CTA MES</w:t>
            </w:r>
          </w:p>
        </w:tc>
        <w:tc>
          <w:tcPr>
            <w:tcW w:w="7891" w:type="dxa"/>
            <w:gridSpan w:val="2"/>
          </w:tcPr>
          <w:p w:rsidR="00770760" w:rsidRPr="00770760" w:rsidRDefault="00770760" w:rsidP="00770760">
            <w:pPr>
              <w:pStyle w:val="Default"/>
              <w:rPr>
                <w:rFonts w:ascii="Times New Roman" w:hAnsi="Times New Roman" w:cs="Times New Roman"/>
              </w:rPr>
            </w:pPr>
            <w:r w:rsidRPr="00770760">
              <w:rPr>
                <w:rFonts w:ascii="Times New Roman" w:hAnsi="Times New Roman" w:cs="Times New Roman"/>
              </w:rPr>
              <w:t>-Se participa en CTA del MES, presentando informe de Premios de la Sección Agropecuaria.</w:t>
            </w:r>
            <w:r>
              <w:rPr>
                <w:rFonts w:ascii="Times New Roman" w:hAnsi="Times New Roman" w:cs="Times New Roman"/>
              </w:rPr>
              <w:t xml:space="preserve"> (Tere)</w:t>
            </w:r>
          </w:p>
          <w:p w:rsidR="00F90F16" w:rsidRPr="008D112B" w:rsidRDefault="00770760" w:rsidP="005A0BCB">
            <w:pPr>
              <w:pStyle w:val="Default"/>
              <w:rPr>
                <w:rFonts w:ascii="Times New Roman" w:hAnsi="Times New Roman" w:cs="Times New Roman"/>
              </w:rPr>
            </w:pPr>
            <w:r w:rsidRPr="00770760">
              <w:rPr>
                <w:rFonts w:ascii="Times New Roman" w:hAnsi="Times New Roman" w:cs="Times New Roman"/>
              </w:rPr>
              <w:t>Comisión del MES que trabajó en Formación doctoral, debilidades y propuestas.</w:t>
            </w:r>
            <w:r w:rsidR="003E3DDB">
              <w:rPr>
                <w:rFonts w:ascii="Times New Roman" w:hAnsi="Times New Roman" w:cs="Times New Roman"/>
              </w:rPr>
              <w:t xml:space="preserve"> </w:t>
            </w:r>
            <w:r w:rsidR="00F90F16">
              <w:rPr>
                <w:rFonts w:ascii="Times New Roman" w:hAnsi="Times New Roman" w:cs="Times New Roman"/>
              </w:rPr>
              <w:t>(Tere)</w:t>
            </w:r>
          </w:p>
        </w:tc>
      </w:tr>
      <w:tr w:rsidR="00F90F16" w:rsidRPr="007D7BC6" w:rsidTr="003E3DDB">
        <w:trPr>
          <w:trHeight w:val="433"/>
          <w:jc w:val="center"/>
        </w:trPr>
        <w:tc>
          <w:tcPr>
            <w:tcW w:w="3431" w:type="dxa"/>
          </w:tcPr>
          <w:p w:rsidR="00F90F16" w:rsidRDefault="00F90F1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91" w:type="dxa"/>
            <w:gridSpan w:val="2"/>
          </w:tcPr>
          <w:p w:rsidR="00F90F16" w:rsidRPr="008D112B" w:rsidRDefault="00F90F16" w:rsidP="00770760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 w:rsidRPr="00C84625">
              <w:rPr>
                <w:color w:val="000000"/>
              </w:rPr>
              <w:t>Trabajo en el grupo de Bioproductos del MINAG</w:t>
            </w:r>
            <w:r>
              <w:rPr>
                <w:color w:val="000000"/>
              </w:rPr>
              <w:t xml:space="preserve"> Tere</w:t>
            </w:r>
            <w:r w:rsidR="0049088A">
              <w:rPr>
                <w:color w:val="000000"/>
              </w:rPr>
              <w:t xml:space="preserve">. </w:t>
            </w:r>
          </w:p>
        </w:tc>
      </w:tr>
      <w:tr w:rsidR="00F90F16" w:rsidRPr="007D7BC6" w:rsidTr="003E3DDB">
        <w:trPr>
          <w:trHeight w:val="433"/>
          <w:jc w:val="center"/>
        </w:trPr>
        <w:tc>
          <w:tcPr>
            <w:tcW w:w="3431" w:type="dxa"/>
          </w:tcPr>
          <w:p w:rsidR="00F90F16" w:rsidRDefault="00F90F1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Participación Pleno ACC</w:t>
            </w:r>
          </w:p>
        </w:tc>
        <w:tc>
          <w:tcPr>
            <w:tcW w:w="7891" w:type="dxa"/>
            <w:gridSpan w:val="2"/>
          </w:tcPr>
          <w:p w:rsidR="00F90F16" w:rsidRPr="00C84625" w:rsidRDefault="009157CC" w:rsidP="00CE46FA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>Trabajo en ACC.</w:t>
            </w:r>
            <w:r w:rsidR="00770760">
              <w:rPr>
                <w:color w:val="000000"/>
              </w:rPr>
              <w:t xml:space="preserve"> </w:t>
            </w:r>
            <w:r w:rsidR="00770760" w:rsidRPr="00770760">
              <w:rPr>
                <w:color w:val="000000"/>
              </w:rPr>
              <w:t>Informe anual</w:t>
            </w:r>
            <w:r>
              <w:rPr>
                <w:color w:val="000000"/>
              </w:rPr>
              <w:t xml:space="preserve"> </w:t>
            </w:r>
            <w:r w:rsidR="003E3DDB">
              <w:rPr>
                <w:color w:val="000000"/>
              </w:rPr>
              <w:t>(Tere</w:t>
            </w:r>
            <w:r w:rsidR="00A63FB1">
              <w:rPr>
                <w:color w:val="000000"/>
              </w:rPr>
              <w:t xml:space="preserve">, </w:t>
            </w:r>
            <w:proofErr w:type="spellStart"/>
            <w:r w:rsidR="00A63FB1">
              <w:rPr>
                <w:color w:val="000000"/>
              </w:rPr>
              <w:t>Ionel</w:t>
            </w:r>
            <w:proofErr w:type="spellEnd"/>
            <w:r w:rsidR="003E3DDB">
              <w:rPr>
                <w:color w:val="000000"/>
              </w:rPr>
              <w:t>)</w:t>
            </w:r>
          </w:p>
        </w:tc>
      </w:tr>
      <w:tr w:rsidR="00F90F16" w:rsidRPr="007D7BC6" w:rsidTr="003E3DDB">
        <w:trPr>
          <w:trHeight w:val="433"/>
          <w:jc w:val="center"/>
        </w:trPr>
        <w:tc>
          <w:tcPr>
            <w:tcW w:w="3431" w:type="dxa"/>
          </w:tcPr>
          <w:p w:rsidR="00F90F16" w:rsidRDefault="00F90F1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Control de calidad</w:t>
            </w:r>
          </w:p>
        </w:tc>
        <w:tc>
          <w:tcPr>
            <w:tcW w:w="7891" w:type="dxa"/>
            <w:gridSpan w:val="2"/>
          </w:tcPr>
          <w:p w:rsidR="00F90F16" w:rsidRPr="008D112B" w:rsidRDefault="00F90F16" w:rsidP="00284354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</w:p>
        </w:tc>
      </w:tr>
      <w:tr w:rsidR="00F90F16" w:rsidRPr="007D7BC6" w:rsidTr="003E3DDB">
        <w:trPr>
          <w:trHeight w:val="643"/>
          <w:jc w:val="center"/>
        </w:trPr>
        <w:tc>
          <w:tcPr>
            <w:tcW w:w="3431" w:type="dxa"/>
          </w:tcPr>
          <w:p w:rsidR="00F90F16" w:rsidRPr="00251C01" w:rsidRDefault="00F90F1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Premios</w:t>
            </w:r>
          </w:p>
        </w:tc>
        <w:tc>
          <w:tcPr>
            <w:tcW w:w="7891" w:type="dxa"/>
            <w:gridSpan w:val="2"/>
          </w:tcPr>
          <w:p w:rsidR="00703854" w:rsidRPr="00F92A51" w:rsidRDefault="00D80513" w:rsidP="00D80513">
            <w:pPr>
              <w:spacing w:before="240"/>
              <w:jc w:val="both"/>
            </w:pPr>
            <w:r>
              <w:t>Otorgada la distinción especial de Postgrado del Ministro</w:t>
            </w:r>
            <w:r w:rsidR="008E5A96">
              <w:t xml:space="preserve"> 2020</w:t>
            </w:r>
            <w:r>
              <w:t xml:space="preserve"> a Tere</w:t>
            </w:r>
          </w:p>
        </w:tc>
      </w:tr>
      <w:tr w:rsidR="008C4175" w:rsidRPr="007D7BC6" w:rsidTr="003E3DDB">
        <w:trPr>
          <w:trHeight w:val="433"/>
          <w:jc w:val="center"/>
        </w:trPr>
        <w:tc>
          <w:tcPr>
            <w:tcW w:w="3431" w:type="dxa"/>
          </w:tcPr>
          <w:p w:rsidR="008C4175" w:rsidRPr="00333722" w:rsidRDefault="008C4175" w:rsidP="008C4175">
            <w:pPr>
              <w:pStyle w:val="Prrafodelista"/>
              <w:jc w:val="both"/>
              <w:rPr>
                <w:noProof/>
              </w:rPr>
            </w:pPr>
          </w:p>
        </w:tc>
        <w:tc>
          <w:tcPr>
            <w:tcW w:w="7891" w:type="dxa"/>
            <w:gridSpan w:val="2"/>
          </w:tcPr>
          <w:p w:rsidR="008C4175" w:rsidRDefault="008C4175" w:rsidP="008C4175">
            <w:pPr>
              <w:tabs>
                <w:tab w:val="left" w:pos="12776"/>
              </w:tabs>
              <w:spacing w:after="200"/>
              <w:contextualSpacing/>
            </w:pPr>
            <w:r>
              <w:t xml:space="preserve">Participación virtual en la </w:t>
            </w:r>
            <w:r w:rsidRPr="00F92A51">
              <w:t>Sección de Ciencias Agropecuarias de la Comisión Nacional de Grados Científicos (</w:t>
            </w:r>
            <w:r>
              <w:t>Miriam</w:t>
            </w:r>
            <w:r w:rsidRPr="00F92A51">
              <w:t>)</w:t>
            </w:r>
          </w:p>
        </w:tc>
      </w:tr>
      <w:tr w:rsidR="0045224A" w:rsidRPr="007D7BC6" w:rsidTr="003E3DDB">
        <w:trPr>
          <w:trHeight w:val="433"/>
          <w:jc w:val="center"/>
        </w:trPr>
        <w:tc>
          <w:tcPr>
            <w:tcW w:w="3431" w:type="dxa"/>
          </w:tcPr>
          <w:p w:rsidR="0045224A" w:rsidRPr="0014099D" w:rsidRDefault="0045224A" w:rsidP="0014099D">
            <w:pPr>
              <w:pStyle w:val="Prrafodelista"/>
              <w:jc w:val="both"/>
              <w:rPr>
                <w:b/>
                <w:noProof/>
              </w:rPr>
            </w:pPr>
            <w:r>
              <w:rPr>
                <w:b/>
                <w:noProof/>
              </w:rPr>
              <w:t>Categorizacion</w:t>
            </w:r>
          </w:p>
        </w:tc>
        <w:tc>
          <w:tcPr>
            <w:tcW w:w="7891" w:type="dxa"/>
            <w:gridSpan w:val="2"/>
          </w:tcPr>
          <w:p w:rsidR="0045224A" w:rsidRPr="00BE1824" w:rsidRDefault="0045224A" w:rsidP="000B06ED">
            <w:pPr>
              <w:tabs>
                <w:tab w:val="left" w:pos="1500"/>
              </w:tabs>
              <w:spacing w:after="200"/>
              <w:contextualSpacing/>
              <w:rPr>
                <w:lang w:val="es-ES_tradnl"/>
              </w:rPr>
            </w:pPr>
          </w:p>
        </w:tc>
      </w:tr>
      <w:tr w:rsidR="008C4175" w:rsidRPr="007D7BC6" w:rsidTr="003E3DDB">
        <w:trPr>
          <w:trHeight w:val="433"/>
          <w:jc w:val="center"/>
        </w:trPr>
        <w:tc>
          <w:tcPr>
            <w:tcW w:w="3431" w:type="dxa"/>
          </w:tcPr>
          <w:p w:rsidR="008C4175" w:rsidRPr="0014099D" w:rsidRDefault="00703854" w:rsidP="0014099D">
            <w:pPr>
              <w:pStyle w:val="Prrafodelista"/>
              <w:jc w:val="both"/>
              <w:rPr>
                <w:b/>
                <w:noProof/>
              </w:rPr>
            </w:pPr>
            <w:r w:rsidRPr="0014099D">
              <w:rPr>
                <w:b/>
                <w:noProof/>
              </w:rPr>
              <w:t>Eventos</w:t>
            </w:r>
          </w:p>
        </w:tc>
        <w:tc>
          <w:tcPr>
            <w:tcW w:w="7891" w:type="dxa"/>
            <w:gridSpan w:val="2"/>
          </w:tcPr>
          <w:p w:rsidR="000D15F3" w:rsidRPr="000D15F3" w:rsidRDefault="000D15F3" w:rsidP="000D15F3">
            <w:pPr>
              <w:pStyle w:val="Prrafodelista"/>
              <w:tabs>
                <w:tab w:val="left" w:pos="1500"/>
              </w:tabs>
              <w:spacing w:after="200"/>
              <w:ind w:left="365"/>
              <w:rPr>
                <w:rFonts w:ascii="Times New Roman" w:hAnsi="Times New Roman"/>
                <w:bCs/>
                <w:iCs/>
              </w:rPr>
            </w:pPr>
            <w:r w:rsidRPr="000D15F3">
              <w:rPr>
                <w:rFonts w:ascii="Times New Roman" w:eastAsiaTheme="minorHAnsi" w:hAnsi="Times New Roman"/>
                <w:iCs/>
                <w:color w:val="FFFFFF"/>
                <w:sz w:val="35"/>
                <w:szCs w:val="35"/>
              </w:rPr>
              <w:t xml:space="preserve"> </w:t>
            </w:r>
            <w:r w:rsidRPr="000D15F3">
              <w:rPr>
                <w:rFonts w:ascii="Times New Roman" w:hAnsi="Times New Roman"/>
                <w:bCs/>
                <w:iCs/>
              </w:rPr>
              <w:t>I TALLER INTERNACIONAL DE “SOSTENIBILIDAD Y RESILIENCIA DE LOS SISTEMAS AGRÍCOLAS CUBANOS”</w:t>
            </w:r>
          </w:p>
          <w:p w:rsidR="00D87380" w:rsidRPr="005A0BCB" w:rsidRDefault="00D87380" w:rsidP="005A0BCB">
            <w:pPr>
              <w:pStyle w:val="Prrafodelista"/>
              <w:numPr>
                <w:ilvl w:val="0"/>
                <w:numId w:val="16"/>
              </w:numPr>
              <w:tabs>
                <w:tab w:val="left" w:pos="1500"/>
              </w:tabs>
              <w:spacing w:after="200"/>
              <w:ind w:left="365" w:hanging="283"/>
              <w:rPr>
                <w:rFonts w:ascii="Times New Roman" w:hAnsi="Times New Roman"/>
                <w:bCs/>
              </w:rPr>
            </w:pPr>
            <w:r w:rsidRPr="005A0BCB">
              <w:rPr>
                <w:rFonts w:ascii="Times New Roman" w:hAnsi="Times New Roman"/>
                <w:bCs/>
              </w:rPr>
              <w:t xml:space="preserve">Respuesta del cultivo del frijol a la aplicación de dos niveles de humedad del suelo durante su ciclo biológico. </w:t>
            </w:r>
            <w:proofErr w:type="spellStart"/>
            <w:r w:rsidRPr="005A0BCB">
              <w:rPr>
                <w:rFonts w:ascii="Times New Roman" w:hAnsi="Times New Roman"/>
                <w:bCs/>
              </w:rPr>
              <w:t>Lilisbet</w:t>
            </w:r>
            <w:proofErr w:type="spellEnd"/>
            <w:r w:rsidRPr="005A0BCB">
              <w:rPr>
                <w:rFonts w:ascii="Times New Roman" w:hAnsi="Times New Roman"/>
                <w:bCs/>
              </w:rPr>
              <w:t xml:space="preserve"> Guerrero Domínguez, Donaldo Morales Guevara y </w:t>
            </w:r>
            <w:proofErr w:type="spellStart"/>
            <w:r w:rsidRPr="005A0BCB">
              <w:rPr>
                <w:rFonts w:ascii="Times New Roman" w:hAnsi="Times New Roman"/>
                <w:bCs/>
              </w:rPr>
              <w:t>Arasay</w:t>
            </w:r>
            <w:proofErr w:type="spellEnd"/>
            <w:r w:rsidRPr="005A0BCB">
              <w:rPr>
                <w:rFonts w:ascii="Times New Roman" w:hAnsi="Times New Roman"/>
                <w:bCs/>
              </w:rPr>
              <w:t xml:space="preserve"> Santa Cruz Suárez. </w:t>
            </w:r>
          </w:p>
          <w:p w:rsidR="00D87380" w:rsidRPr="005A0BCB" w:rsidRDefault="00D87380" w:rsidP="005A0BCB">
            <w:pPr>
              <w:pStyle w:val="Prrafodelista"/>
              <w:numPr>
                <w:ilvl w:val="0"/>
                <w:numId w:val="16"/>
              </w:numPr>
              <w:tabs>
                <w:tab w:val="left" w:pos="1500"/>
              </w:tabs>
              <w:spacing w:after="200"/>
              <w:ind w:left="365" w:hanging="283"/>
              <w:rPr>
                <w:rFonts w:ascii="Times New Roman" w:hAnsi="Times New Roman"/>
                <w:bCs/>
              </w:rPr>
            </w:pPr>
            <w:r w:rsidRPr="005A0BCB">
              <w:rPr>
                <w:rFonts w:ascii="Times New Roman" w:hAnsi="Times New Roman"/>
                <w:bCs/>
              </w:rPr>
              <w:t xml:space="preserve">Identificación de la sensibilidad del cultivo del frijol al déficit hídrico durante su ciclo biológico. Donaldo Morales Guevara, </w:t>
            </w:r>
            <w:proofErr w:type="spellStart"/>
            <w:r w:rsidRPr="005A0BCB">
              <w:rPr>
                <w:rFonts w:ascii="Times New Roman" w:hAnsi="Times New Roman"/>
                <w:bCs/>
              </w:rPr>
              <w:t>Lilisbet</w:t>
            </w:r>
            <w:proofErr w:type="spellEnd"/>
            <w:r w:rsidRPr="005A0BCB">
              <w:rPr>
                <w:rFonts w:ascii="Times New Roman" w:hAnsi="Times New Roman"/>
                <w:bCs/>
              </w:rPr>
              <w:t xml:space="preserve"> Guerrero Domínguez y </w:t>
            </w:r>
            <w:proofErr w:type="spellStart"/>
            <w:r w:rsidRPr="005A0BCB">
              <w:rPr>
                <w:rFonts w:ascii="Times New Roman" w:hAnsi="Times New Roman"/>
                <w:bCs/>
              </w:rPr>
              <w:t>Arasay</w:t>
            </w:r>
            <w:proofErr w:type="spellEnd"/>
            <w:r w:rsidRPr="005A0BCB">
              <w:rPr>
                <w:rFonts w:ascii="Times New Roman" w:hAnsi="Times New Roman"/>
                <w:bCs/>
              </w:rPr>
              <w:t xml:space="preserve"> Santa Cruz Suárez.</w:t>
            </w:r>
          </w:p>
          <w:p w:rsidR="00D87380" w:rsidRPr="005A0BCB" w:rsidRDefault="00D87380" w:rsidP="005A0BCB">
            <w:pPr>
              <w:pStyle w:val="Prrafodelista"/>
              <w:numPr>
                <w:ilvl w:val="0"/>
                <w:numId w:val="16"/>
              </w:numPr>
              <w:tabs>
                <w:tab w:val="left" w:pos="1500"/>
              </w:tabs>
              <w:spacing w:after="200"/>
              <w:ind w:left="365" w:hanging="283"/>
              <w:rPr>
                <w:rFonts w:ascii="Times New Roman" w:hAnsi="Times New Roman"/>
                <w:bCs/>
              </w:rPr>
            </w:pPr>
            <w:r w:rsidRPr="005A0BCB">
              <w:rPr>
                <w:rFonts w:ascii="Times New Roman" w:hAnsi="Times New Roman"/>
                <w:bCs/>
              </w:rPr>
              <w:t xml:space="preserve">Influencia de dos niveles de humedad del suelo en plantas de maíz (Zea </w:t>
            </w:r>
            <w:proofErr w:type="spellStart"/>
            <w:r w:rsidRPr="005A0BCB">
              <w:rPr>
                <w:rFonts w:ascii="Times New Roman" w:hAnsi="Times New Roman"/>
                <w:bCs/>
              </w:rPr>
              <w:t>mays</w:t>
            </w:r>
            <w:proofErr w:type="spellEnd"/>
            <w:r w:rsidRPr="005A0BCB">
              <w:rPr>
                <w:rFonts w:ascii="Times New Roman" w:hAnsi="Times New Roman"/>
                <w:bCs/>
              </w:rPr>
              <w:t xml:space="preserve"> L.). </w:t>
            </w:r>
            <w:proofErr w:type="spellStart"/>
            <w:r w:rsidRPr="005A0BCB">
              <w:rPr>
                <w:rFonts w:ascii="Times New Roman" w:hAnsi="Times New Roman"/>
                <w:bCs/>
              </w:rPr>
              <w:t>Arasay</w:t>
            </w:r>
            <w:proofErr w:type="spellEnd"/>
            <w:r w:rsidRPr="005A0BCB">
              <w:rPr>
                <w:rFonts w:ascii="Times New Roman" w:hAnsi="Times New Roman"/>
                <w:bCs/>
              </w:rPr>
              <w:t xml:space="preserve"> Santa Cruz Suárez, Donaldo Morales Guevara y </w:t>
            </w:r>
            <w:proofErr w:type="spellStart"/>
            <w:r w:rsidRPr="005A0BCB">
              <w:rPr>
                <w:rFonts w:ascii="Times New Roman" w:hAnsi="Times New Roman"/>
                <w:bCs/>
              </w:rPr>
              <w:t>Lilisbet</w:t>
            </w:r>
            <w:proofErr w:type="spellEnd"/>
            <w:r w:rsidRPr="005A0BCB">
              <w:rPr>
                <w:rFonts w:ascii="Times New Roman" w:hAnsi="Times New Roman"/>
                <w:bCs/>
              </w:rPr>
              <w:t xml:space="preserve"> Guerrero Domínguez. </w:t>
            </w:r>
          </w:p>
          <w:p w:rsidR="00D87380" w:rsidRPr="005A0BCB" w:rsidRDefault="00D87380" w:rsidP="005A0BCB">
            <w:pPr>
              <w:pStyle w:val="Prrafodelista"/>
              <w:numPr>
                <w:ilvl w:val="0"/>
                <w:numId w:val="16"/>
              </w:numPr>
              <w:tabs>
                <w:tab w:val="left" w:pos="1500"/>
              </w:tabs>
              <w:spacing w:after="200"/>
              <w:ind w:left="365" w:hanging="283"/>
              <w:rPr>
                <w:rFonts w:ascii="Times New Roman" w:hAnsi="Times New Roman"/>
                <w:bCs/>
              </w:rPr>
            </w:pPr>
            <w:r w:rsidRPr="005A0BCB">
              <w:rPr>
                <w:rFonts w:ascii="Times New Roman" w:hAnsi="Times New Roman"/>
                <w:bCs/>
              </w:rPr>
              <w:t xml:space="preserve">Respuesta fisiológica de plantas de frijol cultivadas con riego reducido y aplicaciones foliares de </w:t>
            </w:r>
            <w:proofErr w:type="spellStart"/>
            <w:r w:rsidRPr="005A0BCB">
              <w:rPr>
                <w:rFonts w:ascii="Times New Roman" w:hAnsi="Times New Roman"/>
                <w:bCs/>
              </w:rPr>
              <w:t>PectiMorf</w:t>
            </w:r>
            <w:proofErr w:type="spellEnd"/>
            <w:r w:rsidRPr="005A0BCB">
              <w:rPr>
                <w:rFonts w:ascii="Times New Roman" w:hAnsi="Times New Roman"/>
                <w:bCs/>
              </w:rPr>
              <w:t>®.</w:t>
            </w:r>
            <w:r w:rsidRPr="005A0BCB">
              <w:rPr>
                <w:rFonts w:ascii="Times New Roman" w:hAnsi="Times New Roman"/>
                <w:bCs/>
              </w:rPr>
              <w:tab/>
              <w:t xml:space="preserve">José M. </w:t>
            </w:r>
            <w:proofErr w:type="spellStart"/>
            <w:r w:rsidRPr="005A0BCB">
              <w:rPr>
                <w:rFonts w:ascii="Times New Roman" w:hAnsi="Times New Roman"/>
                <w:bCs/>
              </w:rPr>
              <w:t>Dell’Amico</w:t>
            </w:r>
            <w:proofErr w:type="spellEnd"/>
            <w:r w:rsidRPr="005A0BCB">
              <w:rPr>
                <w:rFonts w:ascii="Times New Roman" w:hAnsi="Times New Roman"/>
                <w:bCs/>
              </w:rPr>
              <w:t xml:space="preserve">; </w:t>
            </w:r>
            <w:proofErr w:type="spellStart"/>
            <w:r w:rsidRPr="005A0BCB">
              <w:rPr>
                <w:rFonts w:ascii="Times New Roman" w:hAnsi="Times New Roman"/>
                <w:bCs/>
              </w:rPr>
              <w:t>Lilisbet</w:t>
            </w:r>
            <w:proofErr w:type="spellEnd"/>
            <w:r w:rsidRPr="005A0BCB">
              <w:rPr>
                <w:rFonts w:ascii="Times New Roman" w:hAnsi="Times New Roman"/>
                <w:bCs/>
              </w:rPr>
              <w:t xml:space="preserve"> Guerrero; Donaldo Morales; Rodolfo </w:t>
            </w:r>
            <w:proofErr w:type="spellStart"/>
            <w:r w:rsidRPr="005A0BCB">
              <w:rPr>
                <w:rFonts w:ascii="Times New Roman" w:hAnsi="Times New Roman"/>
                <w:bCs/>
              </w:rPr>
              <w:t>Guillama</w:t>
            </w:r>
            <w:proofErr w:type="spellEnd"/>
            <w:r w:rsidRPr="005A0BCB">
              <w:rPr>
                <w:rFonts w:ascii="Times New Roman" w:hAnsi="Times New Roman"/>
                <w:bCs/>
              </w:rPr>
              <w:t xml:space="preserve"> y María C. González. </w:t>
            </w:r>
          </w:p>
          <w:p w:rsidR="00D87380" w:rsidRPr="005A0BCB" w:rsidRDefault="00D87380" w:rsidP="005A0BCB">
            <w:pPr>
              <w:pStyle w:val="Prrafodelista"/>
              <w:numPr>
                <w:ilvl w:val="0"/>
                <w:numId w:val="16"/>
              </w:numPr>
              <w:tabs>
                <w:tab w:val="left" w:pos="1500"/>
              </w:tabs>
              <w:spacing w:after="200"/>
              <w:ind w:left="365" w:hanging="283"/>
              <w:rPr>
                <w:rFonts w:ascii="Times New Roman" w:hAnsi="Times New Roman"/>
                <w:bCs/>
              </w:rPr>
            </w:pPr>
            <w:r w:rsidRPr="005A0BCB">
              <w:rPr>
                <w:rFonts w:ascii="Times New Roman" w:hAnsi="Times New Roman"/>
                <w:bCs/>
              </w:rPr>
              <w:t xml:space="preserve">Sensibilidad del cultivo del maíz a diferentes períodos de déficit hídrico en el Ejido- Los Santos. Ana Sáez, Donaldo Morales, Román </w:t>
            </w:r>
            <w:proofErr w:type="spellStart"/>
            <w:r w:rsidRPr="005A0BCB">
              <w:rPr>
                <w:rFonts w:ascii="Times New Roman" w:hAnsi="Times New Roman"/>
                <w:bCs/>
              </w:rPr>
              <w:t>Gordón</w:t>
            </w:r>
            <w:proofErr w:type="spellEnd"/>
            <w:r w:rsidRPr="005A0BCB">
              <w:rPr>
                <w:rFonts w:ascii="Times New Roman" w:hAnsi="Times New Roman"/>
                <w:bCs/>
              </w:rPr>
              <w:t>, Jorge Jaén. INCA-IDIAP. Panamá</w:t>
            </w:r>
          </w:p>
          <w:p w:rsidR="00D87380" w:rsidRPr="005A0BCB" w:rsidRDefault="00D87380" w:rsidP="005A0BCB">
            <w:pPr>
              <w:pStyle w:val="Prrafodelista"/>
              <w:numPr>
                <w:ilvl w:val="0"/>
                <w:numId w:val="16"/>
              </w:numPr>
              <w:tabs>
                <w:tab w:val="left" w:pos="1500"/>
              </w:tabs>
              <w:spacing w:after="200"/>
              <w:ind w:left="365" w:hanging="283"/>
              <w:rPr>
                <w:rFonts w:ascii="Times New Roman" w:hAnsi="Times New Roman"/>
                <w:bCs/>
              </w:rPr>
            </w:pPr>
            <w:r w:rsidRPr="005A0BCB">
              <w:rPr>
                <w:rFonts w:ascii="Times New Roman" w:hAnsi="Times New Roman"/>
                <w:bCs/>
              </w:rPr>
              <w:t>Influencia de la quitosana en plantas de girasol (</w:t>
            </w:r>
            <w:proofErr w:type="spellStart"/>
            <w:r w:rsidRPr="005A0BCB">
              <w:rPr>
                <w:rFonts w:ascii="Times New Roman" w:hAnsi="Times New Roman"/>
                <w:bCs/>
                <w:i/>
              </w:rPr>
              <w:t>Helianthus</w:t>
            </w:r>
            <w:proofErr w:type="spellEnd"/>
            <w:r w:rsidRPr="005A0BCB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5A0BCB">
              <w:rPr>
                <w:rFonts w:ascii="Times New Roman" w:hAnsi="Times New Roman"/>
                <w:bCs/>
                <w:i/>
              </w:rPr>
              <w:t>annuus</w:t>
            </w:r>
            <w:proofErr w:type="spellEnd"/>
            <w:r w:rsidRPr="005A0BCB">
              <w:rPr>
                <w:rFonts w:ascii="Times New Roman" w:hAnsi="Times New Roman"/>
                <w:bCs/>
              </w:rPr>
              <w:t xml:space="preserve"> L.) cultivadas con altos niveles de iones metálicos. Omar E. </w:t>
            </w:r>
            <w:proofErr w:type="spellStart"/>
            <w:r w:rsidRPr="005A0BCB">
              <w:rPr>
                <w:rFonts w:ascii="Times New Roman" w:hAnsi="Times New Roman"/>
                <w:bCs/>
              </w:rPr>
              <w:t>Cartaya</w:t>
            </w:r>
            <w:proofErr w:type="spellEnd"/>
            <w:r w:rsidRPr="005A0BCB">
              <w:rPr>
                <w:rFonts w:ascii="Times New Roman" w:hAnsi="Times New Roman"/>
                <w:bCs/>
              </w:rPr>
              <w:t xml:space="preserve"> Rubio, Ana Ma. Moreno Zamora, y Fernando </w:t>
            </w:r>
            <w:proofErr w:type="spellStart"/>
            <w:r w:rsidRPr="005A0BCB">
              <w:rPr>
                <w:rFonts w:ascii="Times New Roman" w:hAnsi="Times New Roman"/>
                <w:bCs/>
              </w:rPr>
              <w:t>Guridi</w:t>
            </w:r>
            <w:proofErr w:type="spellEnd"/>
            <w:r w:rsidRPr="005A0BCB">
              <w:rPr>
                <w:rFonts w:ascii="Times New Roman" w:hAnsi="Times New Roman"/>
                <w:bCs/>
              </w:rPr>
              <w:t xml:space="preserve"> Izquierdo. </w:t>
            </w:r>
          </w:p>
          <w:p w:rsidR="005A0BCB" w:rsidRDefault="00D87380" w:rsidP="005A0BCB">
            <w:pPr>
              <w:pStyle w:val="Prrafodelista"/>
              <w:numPr>
                <w:ilvl w:val="0"/>
                <w:numId w:val="16"/>
              </w:numPr>
              <w:tabs>
                <w:tab w:val="left" w:pos="1500"/>
              </w:tabs>
              <w:spacing w:after="200"/>
              <w:ind w:left="365" w:hanging="283"/>
              <w:rPr>
                <w:rFonts w:ascii="Times New Roman" w:hAnsi="Times New Roman"/>
                <w:bCs/>
              </w:rPr>
            </w:pPr>
            <w:r w:rsidRPr="005A0BCB">
              <w:rPr>
                <w:rFonts w:ascii="Times New Roman" w:hAnsi="Times New Roman"/>
                <w:bCs/>
              </w:rPr>
              <w:t xml:space="preserve">Extractos de </w:t>
            </w:r>
            <w:proofErr w:type="spellStart"/>
            <w:r w:rsidRPr="005A0BCB">
              <w:rPr>
                <w:rFonts w:ascii="Times New Roman" w:hAnsi="Times New Roman"/>
                <w:bCs/>
              </w:rPr>
              <w:t>Spirulina</w:t>
            </w:r>
            <w:proofErr w:type="spellEnd"/>
            <w:r w:rsidRPr="005A0BCB">
              <w:rPr>
                <w:rFonts w:ascii="Times New Roman" w:hAnsi="Times New Roman"/>
                <w:bCs/>
              </w:rPr>
              <w:t xml:space="preserve"> revierten el déficit hídrico simulado con PEG 6000 en maíz (Zea </w:t>
            </w:r>
            <w:proofErr w:type="spellStart"/>
            <w:r w:rsidRPr="005A0BCB">
              <w:rPr>
                <w:rFonts w:ascii="Times New Roman" w:hAnsi="Times New Roman"/>
                <w:bCs/>
              </w:rPr>
              <w:t>mays</w:t>
            </w:r>
            <w:proofErr w:type="spellEnd"/>
            <w:r w:rsidRPr="005A0BCB">
              <w:rPr>
                <w:rFonts w:ascii="Times New Roman" w:hAnsi="Times New Roman"/>
                <w:bCs/>
              </w:rPr>
              <w:t xml:space="preserve"> L.) Yanelis Reyes, Lisbel Martínez,  Miriam de la C. Núñez,  </w:t>
            </w:r>
            <w:proofErr w:type="spellStart"/>
            <w:r w:rsidRPr="005A0BCB">
              <w:rPr>
                <w:rFonts w:ascii="Times New Roman" w:hAnsi="Times New Roman"/>
                <w:bCs/>
              </w:rPr>
              <w:t>Geydi</w:t>
            </w:r>
            <w:proofErr w:type="spellEnd"/>
            <w:r w:rsidRPr="005A0BCB">
              <w:rPr>
                <w:rFonts w:ascii="Times New Roman" w:hAnsi="Times New Roman"/>
                <w:bCs/>
              </w:rPr>
              <w:t xml:space="preserve"> Pérez, Donaldo Morales.</w:t>
            </w:r>
          </w:p>
          <w:p w:rsidR="00D87380" w:rsidRPr="005A0BCB" w:rsidRDefault="00D87380" w:rsidP="005A0BCB">
            <w:pPr>
              <w:pStyle w:val="Prrafodelista"/>
              <w:numPr>
                <w:ilvl w:val="0"/>
                <w:numId w:val="16"/>
              </w:numPr>
              <w:tabs>
                <w:tab w:val="left" w:pos="1500"/>
              </w:tabs>
              <w:spacing w:after="200"/>
              <w:ind w:left="365" w:hanging="283"/>
              <w:rPr>
                <w:rFonts w:ascii="Times New Roman" w:hAnsi="Times New Roman"/>
                <w:bCs/>
              </w:rPr>
            </w:pPr>
            <w:r w:rsidRPr="005A0BCB">
              <w:rPr>
                <w:rFonts w:ascii="Times New Roman" w:hAnsi="Times New Roman"/>
                <w:bCs/>
              </w:rPr>
              <w:lastRenderedPageBreak/>
              <w:t xml:space="preserve"> Bioestimulantes promueven la germinación de semillas de arroz (Oryza sativa L.) en medio salino. </w:t>
            </w:r>
            <w:proofErr w:type="spellStart"/>
            <w:r w:rsidRPr="005A0BCB">
              <w:rPr>
                <w:rFonts w:ascii="Times New Roman" w:hAnsi="Times New Roman"/>
                <w:bCs/>
              </w:rPr>
              <w:t>Geydi</w:t>
            </w:r>
            <w:proofErr w:type="spellEnd"/>
            <w:r w:rsidRPr="005A0BCB">
              <w:rPr>
                <w:rFonts w:ascii="Times New Roman" w:hAnsi="Times New Roman"/>
                <w:bCs/>
              </w:rPr>
              <w:t xml:space="preserve"> Pérez Domínguez, Indira López Padrón, Lisbel Martínez González, </w:t>
            </w:r>
            <w:proofErr w:type="spellStart"/>
            <w:r w:rsidRPr="005A0BCB">
              <w:rPr>
                <w:rFonts w:ascii="Times New Roman" w:hAnsi="Times New Roman"/>
                <w:bCs/>
              </w:rPr>
              <w:t>Anaysa</w:t>
            </w:r>
            <w:proofErr w:type="spellEnd"/>
            <w:r w:rsidRPr="005A0BCB">
              <w:rPr>
                <w:rFonts w:ascii="Times New Roman" w:hAnsi="Times New Roman"/>
                <w:bCs/>
              </w:rPr>
              <w:t xml:space="preserve"> Gutiérrez Almeida, Yanelis Reyes Guerrero, Miriam de la C. Núñez Vázquez.</w:t>
            </w:r>
          </w:p>
          <w:p w:rsidR="00D87380" w:rsidRPr="005A0BCB" w:rsidRDefault="00D87380" w:rsidP="005A0BCB">
            <w:pPr>
              <w:pStyle w:val="Prrafodelista"/>
              <w:numPr>
                <w:ilvl w:val="0"/>
                <w:numId w:val="16"/>
              </w:numPr>
              <w:tabs>
                <w:tab w:val="left" w:pos="1500"/>
              </w:tabs>
              <w:spacing w:after="200"/>
              <w:ind w:left="365" w:hanging="283"/>
              <w:rPr>
                <w:rFonts w:ascii="Times New Roman" w:hAnsi="Times New Roman"/>
                <w:bCs/>
              </w:rPr>
            </w:pPr>
            <w:r w:rsidRPr="005A0BCB">
              <w:rPr>
                <w:rFonts w:ascii="Times New Roman" w:hAnsi="Times New Roman"/>
                <w:bCs/>
              </w:rPr>
              <w:t xml:space="preserve">Actividad biológica de extractos alcohólicos de </w:t>
            </w:r>
            <w:proofErr w:type="spellStart"/>
            <w:r w:rsidRPr="005A0BCB">
              <w:rPr>
                <w:rFonts w:ascii="Times New Roman" w:hAnsi="Times New Roman"/>
                <w:bCs/>
              </w:rPr>
              <w:t>Spirulina</w:t>
            </w:r>
            <w:proofErr w:type="spellEnd"/>
            <w:r w:rsidRPr="005A0BCB">
              <w:rPr>
                <w:rFonts w:ascii="Times New Roman" w:hAnsi="Times New Roman"/>
                <w:bCs/>
              </w:rPr>
              <w:t xml:space="preserve">. </w:t>
            </w:r>
            <w:proofErr w:type="spellStart"/>
            <w:r w:rsidRPr="005A0BCB">
              <w:rPr>
                <w:rFonts w:ascii="Times New Roman" w:hAnsi="Times New Roman"/>
                <w:bCs/>
              </w:rPr>
              <w:t>Anaysa</w:t>
            </w:r>
            <w:proofErr w:type="spellEnd"/>
            <w:r w:rsidRPr="005A0BCB">
              <w:rPr>
                <w:rFonts w:ascii="Times New Roman" w:hAnsi="Times New Roman"/>
                <w:bCs/>
              </w:rPr>
              <w:t xml:space="preserve"> Gutiérrez Almeida, Yanelis Reyes Guerrero y Miriam Núñez Vásquez, Lisbel Travieso Herrera y Elisa Ravelo Agüero. </w:t>
            </w:r>
          </w:p>
          <w:p w:rsidR="00D87380" w:rsidRPr="005A0BCB" w:rsidRDefault="00D87380" w:rsidP="005A0BCB">
            <w:pPr>
              <w:pStyle w:val="Prrafodelista"/>
              <w:numPr>
                <w:ilvl w:val="0"/>
                <w:numId w:val="16"/>
              </w:numPr>
              <w:tabs>
                <w:tab w:val="left" w:pos="1500"/>
              </w:tabs>
              <w:spacing w:after="200"/>
              <w:ind w:left="365" w:hanging="283"/>
              <w:rPr>
                <w:rFonts w:ascii="Times New Roman" w:hAnsi="Times New Roman"/>
                <w:bCs/>
              </w:rPr>
            </w:pPr>
            <w:r w:rsidRPr="005A0BCB">
              <w:rPr>
                <w:rFonts w:ascii="Times New Roman" w:hAnsi="Times New Roman"/>
                <w:bCs/>
              </w:rPr>
              <w:t xml:space="preserve">Aplicación de extractos de algas en el cultivo del frijol. Lisbel Martínez González, </w:t>
            </w:r>
            <w:proofErr w:type="spellStart"/>
            <w:r w:rsidRPr="005A0BCB">
              <w:rPr>
                <w:rFonts w:ascii="Times New Roman" w:hAnsi="Times New Roman"/>
                <w:bCs/>
              </w:rPr>
              <w:t>Geydi</w:t>
            </w:r>
            <w:proofErr w:type="spellEnd"/>
            <w:r w:rsidRPr="005A0BCB">
              <w:rPr>
                <w:rFonts w:ascii="Times New Roman" w:hAnsi="Times New Roman"/>
                <w:bCs/>
              </w:rPr>
              <w:t xml:space="preserve"> Pérez Domínguez, Indira López Padrón, </w:t>
            </w:r>
            <w:proofErr w:type="spellStart"/>
            <w:r w:rsidRPr="005A0BCB">
              <w:rPr>
                <w:rFonts w:ascii="Times New Roman" w:hAnsi="Times New Roman"/>
                <w:bCs/>
              </w:rPr>
              <w:t>Anaysa</w:t>
            </w:r>
            <w:proofErr w:type="spellEnd"/>
            <w:r w:rsidRPr="005A0BCB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5A0BCB">
              <w:rPr>
                <w:rFonts w:ascii="Times New Roman" w:hAnsi="Times New Roman"/>
                <w:bCs/>
              </w:rPr>
              <w:t>Gutierrez</w:t>
            </w:r>
            <w:proofErr w:type="spellEnd"/>
            <w:r w:rsidRPr="005A0BCB">
              <w:rPr>
                <w:rFonts w:ascii="Times New Roman" w:hAnsi="Times New Roman"/>
                <w:bCs/>
              </w:rPr>
              <w:t xml:space="preserve"> Almeida, Yanelis Reyes Guerrero, Miriam de la C. Núñez Vázquez. </w:t>
            </w:r>
          </w:p>
          <w:p w:rsidR="00D87380" w:rsidRPr="005A0BCB" w:rsidRDefault="00D87380" w:rsidP="005A0BCB">
            <w:pPr>
              <w:pStyle w:val="Prrafodelista"/>
              <w:numPr>
                <w:ilvl w:val="0"/>
                <w:numId w:val="16"/>
              </w:numPr>
              <w:tabs>
                <w:tab w:val="left" w:pos="1500"/>
              </w:tabs>
              <w:spacing w:after="200"/>
              <w:ind w:left="365" w:hanging="283"/>
              <w:rPr>
                <w:rFonts w:ascii="Times New Roman" w:hAnsi="Times New Roman"/>
                <w:bCs/>
              </w:rPr>
            </w:pPr>
            <w:r w:rsidRPr="005A0BCB">
              <w:rPr>
                <w:rFonts w:ascii="Times New Roman" w:hAnsi="Times New Roman"/>
                <w:bCs/>
              </w:rPr>
              <w:t xml:space="preserve">Efecto de la aplicación de extracto de </w:t>
            </w:r>
            <w:proofErr w:type="spellStart"/>
            <w:r w:rsidRPr="005A0BCB">
              <w:rPr>
                <w:rFonts w:ascii="Times New Roman" w:hAnsi="Times New Roman"/>
                <w:bCs/>
              </w:rPr>
              <w:t>Sargassum</w:t>
            </w:r>
            <w:proofErr w:type="spellEnd"/>
            <w:r w:rsidRPr="005A0BCB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5A0BCB">
              <w:rPr>
                <w:rFonts w:ascii="Times New Roman" w:hAnsi="Times New Roman"/>
                <w:bCs/>
              </w:rPr>
              <w:t>sp</w:t>
            </w:r>
            <w:proofErr w:type="spellEnd"/>
            <w:r w:rsidRPr="005A0BCB">
              <w:rPr>
                <w:rFonts w:ascii="Times New Roman" w:hAnsi="Times New Roman"/>
                <w:bCs/>
              </w:rPr>
              <w:t xml:space="preserve"> en el crecimiento de posturas de tomate (</w:t>
            </w:r>
            <w:proofErr w:type="spellStart"/>
            <w:r w:rsidRPr="005A0BCB">
              <w:rPr>
                <w:rFonts w:ascii="Times New Roman" w:hAnsi="Times New Roman"/>
                <w:bCs/>
                <w:i/>
              </w:rPr>
              <w:t>Solanum</w:t>
            </w:r>
            <w:proofErr w:type="spellEnd"/>
            <w:r w:rsidRPr="005A0BCB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5A0BCB">
              <w:rPr>
                <w:rFonts w:ascii="Times New Roman" w:hAnsi="Times New Roman"/>
                <w:bCs/>
                <w:i/>
              </w:rPr>
              <w:t>lycopersicum</w:t>
            </w:r>
            <w:proofErr w:type="spellEnd"/>
            <w:r w:rsidR="00C236F5" w:rsidRPr="005A0BCB">
              <w:rPr>
                <w:rFonts w:ascii="Times New Roman" w:hAnsi="Times New Roman"/>
                <w:bCs/>
              </w:rPr>
              <w:t xml:space="preserve"> L.) y su rendimiento. </w:t>
            </w:r>
            <w:proofErr w:type="spellStart"/>
            <w:r w:rsidRPr="005A0BCB">
              <w:rPr>
                <w:rFonts w:ascii="Times New Roman" w:hAnsi="Times New Roman"/>
                <w:bCs/>
              </w:rPr>
              <w:t>Yanebis</w:t>
            </w:r>
            <w:proofErr w:type="spellEnd"/>
            <w:r w:rsidRPr="005A0BCB">
              <w:rPr>
                <w:rFonts w:ascii="Times New Roman" w:hAnsi="Times New Roman"/>
                <w:bCs/>
              </w:rPr>
              <w:t xml:space="preserve"> Pérez Madruga, Alejandro Falcón Rodrígu</w:t>
            </w:r>
            <w:r w:rsidR="00C236F5" w:rsidRPr="005A0BCB">
              <w:rPr>
                <w:rFonts w:ascii="Times New Roman" w:hAnsi="Times New Roman"/>
                <w:bCs/>
              </w:rPr>
              <w:t xml:space="preserve">ez, Yanelis Reyes Guerrero. </w:t>
            </w:r>
          </w:p>
          <w:p w:rsidR="00D87380" w:rsidRPr="005A0BCB" w:rsidRDefault="00D87380" w:rsidP="005A0BCB">
            <w:pPr>
              <w:pStyle w:val="Prrafodelista"/>
              <w:numPr>
                <w:ilvl w:val="0"/>
                <w:numId w:val="16"/>
              </w:numPr>
              <w:tabs>
                <w:tab w:val="left" w:pos="1500"/>
              </w:tabs>
              <w:spacing w:after="200"/>
              <w:ind w:left="365" w:hanging="283"/>
              <w:rPr>
                <w:rFonts w:ascii="Times New Roman" w:hAnsi="Times New Roman"/>
                <w:bCs/>
              </w:rPr>
            </w:pPr>
            <w:r w:rsidRPr="005A0BCB">
              <w:rPr>
                <w:rFonts w:ascii="Times New Roman" w:hAnsi="Times New Roman"/>
                <w:bCs/>
              </w:rPr>
              <w:t xml:space="preserve">Influencia de un extracto de </w:t>
            </w:r>
            <w:proofErr w:type="spellStart"/>
            <w:r w:rsidRPr="005A0BCB">
              <w:rPr>
                <w:rFonts w:ascii="Times New Roman" w:hAnsi="Times New Roman"/>
                <w:bCs/>
              </w:rPr>
              <w:t>Spirulina</w:t>
            </w:r>
            <w:proofErr w:type="spellEnd"/>
            <w:r w:rsidRPr="005A0BCB">
              <w:rPr>
                <w:rFonts w:ascii="Times New Roman" w:hAnsi="Times New Roman"/>
                <w:bCs/>
              </w:rPr>
              <w:t xml:space="preserve"> en la germinación de semillas de garbanzo.</w:t>
            </w:r>
            <w:r w:rsidR="00C236F5" w:rsidRPr="005A0BCB">
              <w:rPr>
                <w:rFonts w:ascii="Times New Roman" w:hAnsi="Times New Roman"/>
                <w:bCs/>
              </w:rPr>
              <w:t xml:space="preserve"> </w:t>
            </w:r>
            <w:r w:rsidRPr="005A0BCB">
              <w:rPr>
                <w:rFonts w:ascii="Times New Roman" w:hAnsi="Times New Roman"/>
                <w:bCs/>
              </w:rPr>
              <w:t xml:space="preserve">Indira López Padrón, </w:t>
            </w:r>
            <w:proofErr w:type="spellStart"/>
            <w:r w:rsidRPr="005A0BCB">
              <w:rPr>
                <w:rFonts w:ascii="Times New Roman" w:hAnsi="Times New Roman"/>
                <w:bCs/>
              </w:rPr>
              <w:t>Geydi</w:t>
            </w:r>
            <w:proofErr w:type="spellEnd"/>
            <w:r w:rsidRPr="005A0BCB">
              <w:rPr>
                <w:rFonts w:ascii="Times New Roman" w:hAnsi="Times New Roman"/>
                <w:bCs/>
              </w:rPr>
              <w:t xml:space="preserve"> Pérez Domínguez, Lisbel Martínez González, </w:t>
            </w:r>
            <w:proofErr w:type="spellStart"/>
            <w:r w:rsidRPr="005A0BCB">
              <w:rPr>
                <w:rFonts w:ascii="Times New Roman" w:hAnsi="Times New Roman"/>
                <w:bCs/>
              </w:rPr>
              <w:t>Anaysa</w:t>
            </w:r>
            <w:proofErr w:type="spellEnd"/>
            <w:r w:rsidRPr="005A0BCB">
              <w:rPr>
                <w:rFonts w:ascii="Times New Roman" w:hAnsi="Times New Roman"/>
                <w:bCs/>
              </w:rPr>
              <w:t xml:space="preserve"> Gutiérrez Almeida, Yanelis Reyes Guerrero, Mir</w:t>
            </w:r>
            <w:r w:rsidR="00C236F5" w:rsidRPr="005A0BCB">
              <w:rPr>
                <w:rFonts w:ascii="Times New Roman" w:hAnsi="Times New Roman"/>
                <w:bCs/>
              </w:rPr>
              <w:t xml:space="preserve">iam de la C. Núñez Vázquez. </w:t>
            </w:r>
          </w:p>
          <w:p w:rsidR="00D87380" w:rsidRPr="005A0BCB" w:rsidRDefault="00D87380" w:rsidP="005A0BCB">
            <w:pPr>
              <w:pStyle w:val="Prrafodelista"/>
              <w:numPr>
                <w:ilvl w:val="0"/>
                <w:numId w:val="16"/>
              </w:numPr>
              <w:tabs>
                <w:tab w:val="left" w:pos="1500"/>
              </w:tabs>
              <w:spacing w:after="200"/>
              <w:ind w:left="365" w:hanging="283"/>
              <w:rPr>
                <w:rFonts w:ascii="Times New Roman" w:hAnsi="Times New Roman"/>
                <w:bCs/>
              </w:rPr>
            </w:pPr>
            <w:r w:rsidRPr="005A0BCB">
              <w:rPr>
                <w:rFonts w:ascii="Times New Roman" w:hAnsi="Times New Roman"/>
                <w:bCs/>
              </w:rPr>
              <w:t>Bioestimulantes con potencialidad para incrementar la producción de tubérculos semillas en papa (</w:t>
            </w:r>
            <w:proofErr w:type="spellStart"/>
            <w:r w:rsidRPr="005A0BCB">
              <w:rPr>
                <w:rFonts w:ascii="Times New Roman" w:hAnsi="Times New Roman"/>
                <w:bCs/>
                <w:i/>
              </w:rPr>
              <w:t>Solanum</w:t>
            </w:r>
            <w:proofErr w:type="spellEnd"/>
            <w:r w:rsidRPr="005A0BCB">
              <w:rPr>
                <w:rFonts w:ascii="Times New Roman" w:hAnsi="Times New Roman"/>
                <w:bCs/>
                <w:i/>
              </w:rPr>
              <w:t xml:space="preserve"> </w:t>
            </w:r>
            <w:proofErr w:type="spellStart"/>
            <w:r w:rsidRPr="005A0BCB">
              <w:rPr>
                <w:rFonts w:ascii="Times New Roman" w:hAnsi="Times New Roman"/>
                <w:bCs/>
                <w:i/>
              </w:rPr>
              <w:t>tuberosum</w:t>
            </w:r>
            <w:proofErr w:type="spellEnd"/>
            <w:r w:rsidRPr="005A0BCB">
              <w:rPr>
                <w:rFonts w:ascii="Times New Roman" w:hAnsi="Times New Roman"/>
                <w:bCs/>
              </w:rPr>
              <w:t xml:space="preserve"> L.)</w:t>
            </w:r>
            <w:r w:rsidR="00C236F5" w:rsidRPr="005A0BCB">
              <w:rPr>
                <w:rFonts w:ascii="Times New Roman" w:hAnsi="Times New Roman"/>
                <w:bCs/>
              </w:rPr>
              <w:t xml:space="preserve">. </w:t>
            </w:r>
            <w:r w:rsidRPr="005A0BCB">
              <w:rPr>
                <w:rFonts w:ascii="Times New Roman" w:hAnsi="Times New Roman"/>
                <w:bCs/>
              </w:rPr>
              <w:t xml:space="preserve">Eduardo Jerez </w:t>
            </w:r>
            <w:proofErr w:type="spellStart"/>
            <w:r w:rsidRPr="005A0BCB">
              <w:rPr>
                <w:rFonts w:ascii="Times New Roman" w:hAnsi="Times New Roman"/>
                <w:bCs/>
              </w:rPr>
              <w:t>Mompie</w:t>
            </w:r>
            <w:proofErr w:type="spellEnd"/>
            <w:r w:rsidRPr="005A0BCB">
              <w:rPr>
                <w:rFonts w:ascii="Times New Roman" w:hAnsi="Times New Roman"/>
                <w:bCs/>
              </w:rPr>
              <w:t xml:space="preserve">, Alejandro Falcón Rodríguez, Donaldo Morales Guevara, María Caridad Nápoles García, </w:t>
            </w:r>
            <w:proofErr w:type="spellStart"/>
            <w:r w:rsidRPr="005A0BCB">
              <w:rPr>
                <w:rFonts w:ascii="Times New Roman" w:hAnsi="Times New Roman"/>
                <w:bCs/>
              </w:rPr>
              <w:t>Lilisbet</w:t>
            </w:r>
            <w:proofErr w:type="spellEnd"/>
            <w:r w:rsidRPr="005A0BCB">
              <w:rPr>
                <w:rFonts w:ascii="Times New Roman" w:hAnsi="Times New Roman"/>
                <w:bCs/>
              </w:rPr>
              <w:t xml:space="preserve"> Guerrero, </w:t>
            </w:r>
            <w:proofErr w:type="spellStart"/>
            <w:r w:rsidRPr="005A0BCB">
              <w:rPr>
                <w:rFonts w:ascii="Times New Roman" w:hAnsi="Times New Roman"/>
                <w:bCs/>
              </w:rPr>
              <w:t>Yenisel</w:t>
            </w:r>
            <w:proofErr w:type="spellEnd"/>
            <w:r w:rsidRPr="005A0BCB">
              <w:rPr>
                <w:rFonts w:ascii="Times New Roman" w:hAnsi="Times New Roman"/>
                <w:bCs/>
              </w:rPr>
              <w:t xml:space="preserve"> de La Rosa </w:t>
            </w:r>
            <w:proofErr w:type="spellStart"/>
            <w:r w:rsidRPr="005A0BCB">
              <w:rPr>
                <w:rFonts w:ascii="Times New Roman" w:hAnsi="Times New Roman"/>
                <w:bCs/>
              </w:rPr>
              <w:t>Ofarril</w:t>
            </w:r>
            <w:proofErr w:type="spellEnd"/>
            <w:r w:rsidRPr="005A0BCB"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 w:rsidRPr="005A0BCB">
              <w:rPr>
                <w:rFonts w:ascii="Times New Roman" w:hAnsi="Times New Roman"/>
                <w:bCs/>
              </w:rPr>
              <w:t>Milaidys</w:t>
            </w:r>
            <w:proofErr w:type="spellEnd"/>
            <w:r w:rsidRPr="005A0BCB">
              <w:rPr>
                <w:rFonts w:ascii="Times New Roman" w:hAnsi="Times New Roman"/>
                <w:bCs/>
              </w:rPr>
              <w:t xml:space="preserve"> Carrillo Mora, </w:t>
            </w:r>
            <w:proofErr w:type="spellStart"/>
            <w:r w:rsidRPr="005A0BCB">
              <w:rPr>
                <w:rFonts w:ascii="Times New Roman" w:hAnsi="Times New Roman"/>
                <w:bCs/>
              </w:rPr>
              <w:t>Yanett</w:t>
            </w:r>
            <w:proofErr w:type="spellEnd"/>
            <w:r w:rsidRPr="005A0BCB">
              <w:rPr>
                <w:rFonts w:ascii="Times New Roman" w:hAnsi="Times New Roman"/>
                <w:bCs/>
              </w:rPr>
              <w:t xml:space="preserve"> Mora Portales, Marcos </w:t>
            </w:r>
            <w:proofErr w:type="spellStart"/>
            <w:r w:rsidRPr="005A0BCB">
              <w:rPr>
                <w:rFonts w:ascii="Times New Roman" w:hAnsi="Times New Roman"/>
                <w:bCs/>
              </w:rPr>
              <w:t>Tirse</w:t>
            </w:r>
            <w:proofErr w:type="spellEnd"/>
            <w:r w:rsidRPr="005A0BCB"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 w:rsidRPr="005A0BCB">
              <w:rPr>
                <w:rFonts w:ascii="Times New Roman" w:hAnsi="Times New Roman"/>
                <w:bCs/>
              </w:rPr>
              <w:t>Than</w:t>
            </w:r>
            <w:proofErr w:type="spellEnd"/>
            <w:r w:rsidRPr="005A0BCB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5A0BCB">
              <w:rPr>
                <w:rFonts w:ascii="Times New Roman" w:hAnsi="Times New Roman"/>
                <w:bCs/>
              </w:rPr>
              <w:t>Hoang</w:t>
            </w:r>
            <w:proofErr w:type="spellEnd"/>
            <w:r w:rsidRPr="005A0BCB">
              <w:rPr>
                <w:rFonts w:ascii="Times New Roman" w:hAnsi="Times New Roman"/>
                <w:bCs/>
              </w:rPr>
              <w:t xml:space="preserve"> Van, Aldo Rafael </w:t>
            </w:r>
            <w:proofErr w:type="spellStart"/>
            <w:r w:rsidRPr="005A0BCB">
              <w:rPr>
                <w:rFonts w:ascii="Times New Roman" w:hAnsi="Times New Roman"/>
                <w:bCs/>
              </w:rPr>
              <w:t>Masó</w:t>
            </w:r>
            <w:proofErr w:type="spellEnd"/>
            <w:r w:rsidRPr="005A0BCB">
              <w:rPr>
                <w:rFonts w:ascii="Times New Roman" w:hAnsi="Times New Roman"/>
                <w:bCs/>
              </w:rPr>
              <w:t xml:space="preserve"> Rodríguez y </w:t>
            </w:r>
            <w:proofErr w:type="spellStart"/>
            <w:r w:rsidRPr="005A0BCB">
              <w:rPr>
                <w:rFonts w:ascii="Times New Roman" w:hAnsi="Times New Roman"/>
                <w:bCs/>
              </w:rPr>
              <w:t>Ged</w:t>
            </w:r>
            <w:r w:rsidR="00C236F5" w:rsidRPr="005A0BCB">
              <w:rPr>
                <w:rFonts w:ascii="Times New Roman" w:hAnsi="Times New Roman"/>
                <w:bCs/>
              </w:rPr>
              <w:t>son</w:t>
            </w:r>
            <w:proofErr w:type="spellEnd"/>
            <w:r w:rsidR="00C236F5" w:rsidRPr="005A0BCB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="00C236F5" w:rsidRPr="005A0BCB">
              <w:rPr>
                <w:rFonts w:ascii="Times New Roman" w:hAnsi="Times New Roman"/>
                <w:bCs/>
              </w:rPr>
              <w:t>Kuyanga</w:t>
            </w:r>
            <w:proofErr w:type="spellEnd"/>
            <w:r w:rsidR="00C236F5" w:rsidRPr="005A0BCB">
              <w:rPr>
                <w:rFonts w:ascii="Times New Roman" w:hAnsi="Times New Roman"/>
                <w:bCs/>
              </w:rPr>
              <w:t xml:space="preserve"> Pedro Gervasio.</w:t>
            </w:r>
          </w:p>
          <w:p w:rsidR="00D87380" w:rsidRPr="005A0BCB" w:rsidRDefault="00D87380" w:rsidP="005A0BCB">
            <w:pPr>
              <w:pStyle w:val="Prrafodelista"/>
              <w:numPr>
                <w:ilvl w:val="0"/>
                <w:numId w:val="16"/>
              </w:numPr>
              <w:tabs>
                <w:tab w:val="left" w:pos="1500"/>
              </w:tabs>
              <w:spacing w:after="200"/>
              <w:ind w:left="365" w:hanging="283"/>
              <w:rPr>
                <w:rFonts w:ascii="Times New Roman" w:hAnsi="Times New Roman"/>
                <w:bCs/>
              </w:rPr>
            </w:pPr>
            <w:r w:rsidRPr="005A0BCB">
              <w:rPr>
                <w:rFonts w:ascii="Times New Roman" w:hAnsi="Times New Roman"/>
                <w:bCs/>
              </w:rPr>
              <w:t>Impactos productivos de bioestimula</w:t>
            </w:r>
            <w:r w:rsidR="00C236F5" w:rsidRPr="005A0BCB">
              <w:rPr>
                <w:rFonts w:ascii="Times New Roman" w:hAnsi="Times New Roman"/>
                <w:bCs/>
              </w:rPr>
              <w:t xml:space="preserve">ntes cubanos en la agricultura. </w:t>
            </w:r>
            <w:r w:rsidRPr="005A0BCB">
              <w:rPr>
                <w:rFonts w:ascii="Times New Roman" w:hAnsi="Times New Roman"/>
                <w:bCs/>
              </w:rPr>
              <w:t xml:space="preserve">Miriam Núñez Vázquez, Yanelis Reyes Guerrero y Alejandro Falcón Rodríguez. </w:t>
            </w:r>
          </w:p>
          <w:p w:rsidR="00D87380" w:rsidRPr="005A0BCB" w:rsidRDefault="00D87380" w:rsidP="005A0BCB">
            <w:pPr>
              <w:pStyle w:val="Prrafodelista"/>
              <w:numPr>
                <w:ilvl w:val="0"/>
                <w:numId w:val="16"/>
              </w:numPr>
              <w:tabs>
                <w:tab w:val="left" w:pos="1500"/>
              </w:tabs>
              <w:spacing w:after="200"/>
              <w:ind w:left="365" w:hanging="283"/>
              <w:rPr>
                <w:rFonts w:ascii="Times New Roman" w:hAnsi="Times New Roman"/>
                <w:bCs/>
              </w:rPr>
            </w:pPr>
            <w:r w:rsidRPr="005A0BCB">
              <w:rPr>
                <w:rFonts w:ascii="Times New Roman" w:hAnsi="Times New Roman"/>
                <w:bCs/>
              </w:rPr>
              <w:t xml:space="preserve">Influencia de la composición de la materia prima en el </w:t>
            </w:r>
            <w:proofErr w:type="spellStart"/>
            <w:r w:rsidRPr="005A0BCB">
              <w:rPr>
                <w:rFonts w:ascii="Times New Roman" w:hAnsi="Times New Roman"/>
                <w:bCs/>
              </w:rPr>
              <w:t>bioestimulante</w:t>
            </w:r>
            <w:proofErr w:type="spellEnd"/>
            <w:r w:rsidRPr="005A0BCB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5A0BCB">
              <w:rPr>
                <w:rFonts w:ascii="Times New Roman" w:hAnsi="Times New Roman"/>
                <w:bCs/>
              </w:rPr>
              <w:t>Pectimorf</w:t>
            </w:r>
            <w:proofErr w:type="spellEnd"/>
            <w:r w:rsidRPr="005A0BCB">
              <w:rPr>
                <w:rFonts w:ascii="Times New Roman" w:hAnsi="Times New Roman"/>
                <w:bCs/>
              </w:rPr>
              <w:t>®</w:t>
            </w:r>
            <w:r w:rsidR="00C236F5" w:rsidRPr="005A0BCB">
              <w:rPr>
                <w:rFonts w:ascii="Times New Roman" w:hAnsi="Times New Roman"/>
                <w:bCs/>
              </w:rPr>
              <w:t>.</w:t>
            </w:r>
            <w:r w:rsidRPr="005A0BCB">
              <w:rPr>
                <w:rFonts w:ascii="Times New Roman" w:hAnsi="Times New Roman"/>
                <w:bCs/>
              </w:rPr>
              <w:t xml:space="preserve"> Lisbel Travieso, Alejandro Falcón, Julio C. </w:t>
            </w:r>
            <w:proofErr w:type="spellStart"/>
            <w:r w:rsidRPr="005A0BCB">
              <w:rPr>
                <w:rFonts w:ascii="Times New Roman" w:hAnsi="Times New Roman"/>
                <w:bCs/>
              </w:rPr>
              <w:t>Dustet</w:t>
            </w:r>
            <w:proofErr w:type="spellEnd"/>
            <w:r w:rsidRPr="005A0BCB"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 w:rsidRPr="005A0BCB">
              <w:rPr>
                <w:rFonts w:ascii="Times New Roman" w:hAnsi="Times New Roman"/>
                <w:bCs/>
              </w:rPr>
              <w:t>Yuliem</w:t>
            </w:r>
            <w:proofErr w:type="spellEnd"/>
            <w:r w:rsidRPr="005A0BCB">
              <w:rPr>
                <w:rFonts w:ascii="Times New Roman" w:hAnsi="Times New Roman"/>
                <w:bCs/>
              </w:rPr>
              <w:t xml:space="preserve"> Mederos, </w:t>
            </w:r>
            <w:proofErr w:type="spellStart"/>
            <w:r w:rsidRPr="005A0BCB">
              <w:rPr>
                <w:rFonts w:ascii="Times New Roman" w:hAnsi="Times New Roman"/>
                <w:bCs/>
              </w:rPr>
              <w:t>Daimy</w:t>
            </w:r>
            <w:proofErr w:type="spellEnd"/>
            <w:r w:rsidRPr="005A0BCB">
              <w:rPr>
                <w:rFonts w:ascii="Times New Roman" w:hAnsi="Times New Roman"/>
                <w:bCs/>
              </w:rPr>
              <w:t xml:space="preserve"> Costales, Juan H</w:t>
            </w:r>
            <w:r w:rsidR="00C236F5" w:rsidRPr="005A0BCB">
              <w:rPr>
                <w:rFonts w:ascii="Times New Roman" w:hAnsi="Times New Roman"/>
                <w:bCs/>
              </w:rPr>
              <w:t xml:space="preserve">. Hernández y Elisa Ravelo. </w:t>
            </w:r>
          </w:p>
          <w:p w:rsidR="00D87380" w:rsidRPr="005A0BCB" w:rsidRDefault="00D87380" w:rsidP="005A0BCB">
            <w:pPr>
              <w:pStyle w:val="Prrafodelista"/>
              <w:numPr>
                <w:ilvl w:val="0"/>
                <w:numId w:val="16"/>
              </w:numPr>
              <w:tabs>
                <w:tab w:val="left" w:pos="1500"/>
              </w:tabs>
              <w:spacing w:after="200"/>
              <w:ind w:left="365" w:hanging="283"/>
              <w:rPr>
                <w:rFonts w:ascii="Times New Roman" w:hAnsi="Times New Roman"/>
                <w:bCs/>
              </w:rPr>
            </w:pPr>
            <w:r w:rsidRPr="005A0BCB">
              <w:rPr>
                <w:rFonts w:ascii="Times New Roman" w:hAnsi="Times New Roman"/>
                <w:bCs/>
              </w:rPr>
              <w:t xml:space="preserve">Efecto de la combinación de los bioproductos Azofert®-F y </w:t>
            </w:r>
            <w:proofErr w:type="spellStart"/>
            <w:r w:rsidRPr="005A0BCB">
              <w:rPr>
                <w:rFonts w:ascii="Times New Roman" w:hAnsi="Times New Roman"/>
                <w:bCs/>
              </w:rPr>
              <w:t>Pectimorf</w:t>
            </w:r>
            <w:proofErr w:type="spellEnd"/>
            <w:r w:rsidRPr="005A0BCB">
              <w:rPr>
                <w:rFonts w:ascii="Times New Roman" w:hAnsi="Times New Roman"/>
                <w:bCs/>
              </w:rPr>
              <w:t>® en el crecimiento de frijol común (</w:t>
            </w:r>
            <w:proofErr w:type="spellStart"/>
            <w:r w:rsidRPr="005A0BCB">
              <w:rPr>
                <w:rFonts w:ascii="Times New Roman" w:hAnsi="Times New Roman"/>
                <w:bCs/>
              </w:rPr>
              <w:t>Phaseolus</w:t>
            </w:r>
            <w:proofErr w:type="spellEnd"/>
            <w:r w:rsidRPr="005A0BCB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5A0BCB">
              <w:rPr>
                <w:rFonts w:ascii="Times New Roman" w:hAnsi="Times New Roman"/>
                <w:bCs/>
              </w:rPr>
              <w:t>vulgaris</w:t>
            </w:r>
            <w:proofErr w:type="spellEnd"/>
            <w:r w:rsidRPr="005A0BCB">
              <w:rPr>
                <w:rFonts w:ascii="Times New Roman" w:hAnsi="Times New Roman"/>
                <w:bCs/>
              </w:rPr>
              <w:t xml:space="preserve"> L.)</w:t>
            </w:r>
            <w:r w:rsidR="00C236F5" w:rsidRPr="005A0BCB">
              <w:rPr>
                <w:rFonts w:ascii="Times New Roman" w:hAnsi="Times New Roman"/>
                <w:bCs/>
              </w:rPr>
              <w:t xml:space="preserve">. </w:t>
            </w:r>
            <w:proofErr w:type="spellStart"/>
            <w:r w:rsidRPr="005A0BCB">
              <w:rPr>
                <w:rFonts w:ascii="Times New Roman" w:hAnsi="Times New Roman"/>
                <w:bCs/>
              </w:rPr>
              <w:t>Daylén</w:t>
            </w:r>
            <w:proofErr w:type="spellEnd"/>
            <w:r w:rsidRPr="005A0BCB">
              <w:rPr>
                <w:rFonts w:ascii="Times New Roman" w:hAnsi="Times New Roman"/>
                <w:bCs/>
              </w:rPr>
              <w:t xml:space="preserve"> Hernández Rodríguez, María Caridad Nápoles García, Alejandro Falcón Rodríguez y Alexis </w:t>
            </w:r>
            <w:proofErr w:type="spellStart"/>
            <w:r w:rsidRPr="005A0BCB">
              <w:rPr>
                <w:rFonts w:ascii="Times New Roman" w:hAnsi="Times New Roman"/>
                <w:bCs/>
              </w:rPr>
              <w:t>Lamz</w:t>
            </w:r>
            <w:proofErr w:type="spellEnd"/>
            <w:r w:rsidRPr="005A0BCB">
              <w:rPr>
                <w:rFonts w:ascii="Times New Roman" w:hAnsi="Times New Roman"/>
                <w:bCs/>
              </w:rPr>
              <w:t xml:space="preserve"> Piedra. UNAH-INCA</w:t>
            </w:r>
          </w:p>
          <w:p w:rsidR="00D87380" w:rsidRPr="005A0BCB" w:rsidRDefault="00D87380" w:rsidP="005A0BCB">
            <w:pPr>
              <w:pStyle w:val="Prrafodelista"/>
              <w:numPr>
                <w:ilvl w:val="0"/>
                <w:numId w:val="16"/>
              </w:numPr>
              <w:tabs>
                <w:tab w:val="left" w:pos="1500"/>
              </w:tabs>
              <w:spacing w:after="200"/>
              <w:ind w:left="365" w:hanging="283"/>
              <w:rPr>
                <w:rFonts w:ascii="Times New Roman" w:hAnsi="Times New Roman"/>
                <w:bCs/>
              </w:rPr>
            </w:pPr>
            <w:r w:rsidRPr="005A0BCB">
              <w:rPr>
                <w:rFonts w:ascii="Times New Roman" w:hAnsi="Times New Roman"/>
                <w:bCs/>
              </w:rPr>
              <w:t xml:space="preserve">Efecto de la combinación de bioproductos en el crecimiento radicular de </w:t>
            </w:r>
            <w:proofErr w:type="spellStart"/>
            <w:r w:rsidRPr="005A0BCB">
              <w:rPr>
                <w:rFonts w:ascii="Times New Roman" w:hAnsi="Times New Roman"/>
                <w:bCs/>
              </w:rPr>
              <w:t>Phaseolus</w:t>
            </w:r>
            <w:proofErr w:type="spellEnd"/>
            <w:r w:rsidRPr="005A0BCB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5A0BCB">
              <w:rPr>
                <w:rFonts w:ascii="Times New Roman" w:hAnsi="Times New Roman"/>
                <w:bCs/>
              </w:rPr>
              <w:t>vulgaris</w:t>
            </w:r>
            <w:proofErr w:type="spellEnd"/>
            <w:r w:rsidRPr="005A0BCB">
              <w:rPr>
                <w:rFonts w:ascii="Times New Roman" w:hAnsi="Times New Roman"/>
                <w:bCs/>
              </w:rPr>
              <w:t xml:space="preserve"> L.</w:t>
            </w:r>
            <w:r w:rsidR="005A0BCB" w:rsidRPr="005A0BCB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5A0BCB">
              <w:rPr>
                <w:rFonts w:ascii="Times New Roman" w:hAnsi="Times New Roman"/>
                <w:bCs/>
              </w:rPr>
              <w:t>Danurys</w:t>
            </w:r>
            <w:proofErr w:type="spellEnd"/>
            <w:r w:rsidRPr="005A0BCB">
              <w:rPr>
                <w:rFonts w:ascii="Times New Roman" w:hAnsi="Times New Roman"/>
                <w:bCs/>
              </w:rPr>
              <w:t xml:space="preserve"> Lara Acosta, </w:t>
            </w:r>
            <w:proofErr w:type="spellStart"/>
            <w:r w:rsidRPr="005A0BCB">
              <w:rPr>
                <w:rFonts w:ascii="Times New Roman" w:hAnsi="Times New Roman"/>
                <w:bCs/>
              </w:rPr>
              <w:t>Daimy</w:t>
            </w:r>
            <w:proofErr w:type="spellEnd"/>
            <w:r w:rsidRPr="005A0BCB">
              <w:rPr>
                <w:rFonts w:ascii="Times New Roman" w:hAnsi="Times New Roman"/>
                <w:bCs/>
              </w:rPr>
              <w:t xml:space="preserve"> Costales Menéndez, María C. Nápoles García, Alejandr</w:t>
            </w:r>
            <w:r w:rsidR="005A0BCB" w:rsidRPr="005A0BCB">
              <w:rPr>
                <w:rFonts w:ascii="Times New Roman" w:hAnsi="Times New Roman"/>
                <w:bCs/>
              </w:rPr>
              <w:t xml:space="preserve">o Falcón Rodríguez. </w:t>
            </w:r>
          </w:p>
          <w:p w:rsidR="00D87380" w:rsidRPr="005A0BCB" w:rsidRDefault="00D87380" w:rsidP="005A0BCB">
            <w:pPr>
              <w:pStyle w:val="Prrafodelista"/>
              <w:numPr>
                <w:ilvl w:val="0"/>
                <w:numId w:val="16"/>
              </w:numPr>
              <w:tabs>
                <w:tab w:val="left" w:pos="1500"/>
              </w:tabs>
              <w:spacing w:after="200"/>
              <w:ind w:left="365" w:hanging="283"/>
              <w:rPr>
                <w:rFonts w:ascii="Times New Roman" w:hAnsi="Times New Roman"/>
                <w:bCs/>
              </w:rPr>
            </w:pPr>
            <w:r w:rsidRPr="005A0BCB">
              <w:rPr>
                <w:rFonts w:ascii="Times New Roman" w:hAnsi="Times New Roman"/>
                <w:bCs/>
              </w:rPr>
              <w:t xml:space="preserve">Estabilidad de </w:t>
            </w:r>
            <w:proofErr w:type="spellStart"/>
            <w:r w:rsidRPr="005A0BCB">
              <w:rPr>
                <w:rFonts w:ascii="Times New Roman" w:hAnsi="Times New Roman"/>
                <w:bCs/>
              </w:rPr>
              <w:t>rizobios</w:t>
            </w:r>
            <w:proofErr w:type="spellEnd"/>
            <w:r w:rsidRPr="005A0BCB">
              <w:rPr>
                <w:rFonts w:ascii="Times New Roman" w:hAnsi="Times New Roman"/>
                <w:bCs/>
              </w:rPr>
              <w:t xml:space="preserve"> en inoculantes para gramíneas</w:t>
            </w:r>
            <w:r w:rsidR="005A0BCB" w:rsidRPr="005A0BCB">
              <w:rPr>
                <w:rFonts w:ascii="Times New Roman" w:hAnsi="Times New Roman"/>
                <w:bCs/>
              </w:rPr>
              <w:t xml:space="preserve">. </w:t>
            </w:r>
            <w:proofErr w:type="spellStart"/>
            <w:r w:rsidRPr="005A0BCB">
              <w:rPr>
                <w:rFonts w:ascii="Times New Roman" w:hAnsi="Times New Roman"/>
                <w:bCs/>
              </w:rPr>
              <w:t>Belkis</w:t>
            </w:r>
            <w:proofErr w:type="spellEnd"/>
            <w:r w:rsidRPr="005A0BCB">
              <w:rPr>
                <w:rFonts w:ascii="Times New Roman" w:hAnsi="Times New Roman"/>
                <w:bCs/>
              </w:rPr>
              <w:t xml:space="preserve"> Morales Mena, </w:t>
            </w:r>
            <w:proofErr w:type="spellStart"/>
            <w:r w:rsidRPr="005A0BCB">
              <w:rPr>
                <w:rFonts w:ascii="Times New Roman" w:hAnsi="Times New Roman"/>
                <w:bCs/>
              </w:rPr>
              <w:t>Kirenia</w:t>
            </w:r>
            <w:proofErr w:type="spellEnd"/>
            <w:r w:rsidRPr="005A0BCB">
              <w:rPr>
                <w:rFonts w:ascii="Times New Roman" w:hAnsi="Times New Roman"/>
                <w:bCs/>
              </w:rPr>
              <w:t xml:space="preserve"> Aguilera, Marcos </w:t>
            </w:r>
            <w:proofErr w:type="spellStart"/>
            <w:r w:rsidRPr="005A0BCB">
              <w:rPr>
                <w:rFonts w:ascii="Times New Roman" w:hAnsi="Times New Roman"/>
                <w:bCs/>
              </w:rPr>
              <w:t>Tirse</w:t>
            </w:r>
            <w:proofErr w:type="spellEnd"/>
            <w:r w:rsidRPr="005A0BCB">
              <w:rPr>
                <w:rFonts w:ascii="Times New Roman" w:hAnsi="Times New Roman"/>
                <w:bCs/>
              </w:rPr>
              <w:t>, María Caridad Nápoles Gar</w:t>
            </w:r>
            <w:r w:rsidR="005A0BCB" w:rsidRPr="005A0BCB">
              <w:rPr>
                <w:rFonts w:ascii="Times New Roman" w:hAnsi="Times New Roman"/>
                <w:bCs/>
              </w:rPr>
              <w:t xml:space="preserve">cía, </w:t>
            </w:r>
            <w:proofErr w:type="spellStart"/>
            <w:r w:rsidR="005A0BCB" w:rsidRPr="005A0BCB">
              <w:rPr>
                <w:rFonts w:ascii="Times New Roman" w:hAnsi="Times New Roman"/>
                <w:bCs/>
              </w:rPr>
              <w:t>Ionel</w:t>
            </w:r>
            <w:proofErr w:type="spellEnd"/>
            <w:r w:rsidR="005A0BCB" w:rsidRPr="005A0BCB">
              <w:rPr>
                <w:rFonts w:ascii="Times New Roman" w:hAnsi="Times New Roman"/>
                <w:bCs/>
              </w:rPr>
              <w:t xml:space="preserve"> Hernández </w:t>
            </w:r>
            <w:proofErr w:type="spellStart"/>
            <w:r w:rsidR="005A0BCB" w:rsidRPr="005A0BCB">
              <w:rPr>
                <w:rFonts w:ascii="Times New Roman" w:hAnsi="Times New Roman"/>
                <w:bCs/>
              </w:rPr>
              <w:t>Forte</w:t>
            </w:r>
            <w:proofErr w:type="spellEnd"/>
            <w:r w:rsidR="005A0BCB" w:rsidRPr="005A0BCB">
              <w:rPr>
                <w:rFonts w:ascii="Times New Roman" w:hAnsi="Times New Roman"/>
                <w:bCs/>
              </w:rPr>
              <w:t xml:space="preserve">. </w:t>
            </w:r>
          </w:p>
          <w:p w:rsidR="00D87380" w:rsidRPr="005A0BCB" w:rsidRDefault="00D87380" w:rsidP="005A0BCB">
            <w:pPr>
              <w:pStyle w:val="Prrafodelista"/>
              <w:numPr>
                <w:ilvl w:val="0"/>
                <w:numId w:val="16"/>
              </w:numPr>
              <w:tabs>
                <w:tab w:val="left" w:pos="1500"/>
              </w:tabs>
              <w:spacing w:after="200"/>
              <w:ind w:left="365" w:hanging="283"/>
              <w:rPr>
                <w:rFonts w:ascii="Times New Roman" w:hAnsi="Times New Roman"/>
                <w:bCs/>
              </w:rPr>
            </w:pPr>
            <w:r w:rsidRPr="005A0BCB">
              <w:rPr>
                <w:rFonts w:ascii="Times New Roman" w:hAnsi="Times New Roman"/>
                <w:bCs/>
              </w:rPr>
              <w:t xml:space="preserve">Efecto de la concentración de </w:t>
            </w:r>
            <w:proofErr w:type="spellStart"/>
            <w:r w:rsidRPr="005A0BCB">
              <w:rPr>
                <w:rFonts w:ascii="Times New Roman" w:hAnsi="Times New Roman"/>
                <w:bCs/>
              </w:rPr>
              <w:t>Rhizobium</w:t>
            </w:r>
            <w:proofErr w:type="spellEnd"/>
            <w:r w:rsidRPr="005A0BCB">
              <w:rPr>
                <w:rFonts w:ascii="Times New Roman" w:hAnsi="Times New Roman"/>
                <w:bCs/>
              </w:rPr>
              <w:t xml:space="preserve"> y la forma de aplicación de inoculantes en el crecimiento de arroz (Oryza</w:t>
            </w:r>
            <w:r w:rsidR="005A0BCB" w:rsidRPr="005A0BCB">
              <w:rPr>
                <w:rFonts w:ascii="Times New Roman" w:hAnsi="Times New Roman"/>
                <w:bCs/>
              </w:rPr>
              <w:t xml:space="preserve"> sativa L.) cultivar INCA LP-7. </w:t>
            </w:r>
            <w:proofErr w:type="spellStart"/>
            <w:r w:rsidRPr="005A0BCB">
              <w:rPr>
                <w:rFonts w:ascii="Times New Roman" w:hAnsi="Times New Roman"/>
                <w:bCs/>
              </w:rPr>
              <w:t>Loreilys</w:t>
            </w:r>
            <w:proofErr w:type="spellEnd"/>
            <w:r w:rsidRPr="005A0BCB">
              <w:rPr>
                <w:rFonts w:ascii="Times New Roman" w:hAnsi="Times New Roman"/>
                <w:bCs/>
              </w:rPr>
              <w:t xml:space="preserve"> Ortega García, </w:t>
            </w:r>
            <w:proofErr w:type="spellStart"/>
            <w:r w:rsidRPr="005A0BCB">
              <w:rPr>
                <w:rFonts w:ascii="Times New Roman" w:hAnsi="Times New Roman"/>
                <w:bCs/>
              </w:rPr>
              <w:t>BùiThịTuyếtNhi</w:t>
            </w:r>
            <w:proofErr w:type="spellEnd"/>
            <w:r w:rsidRPr="005A0BCB">
              <w:rPr>
                <w:rFonts w:ascii="Times New Roman" w:hAnsi="Times New Roman"/>
                <w:bCs/>
              </w:rPr>
              <w:t xml:space="preserve">, Claudia Pérez Arabí, </w:t>
            </w:r>
            <w:proofErr w:type="spellStart"/>
            <w:r w:rsidRPr="005A0BCB">
              <w:rPr>
                <w:rFonts w:ascii="Times New Roman" w:hAnsi="Times New Roman"/>
                <w:bCs/>
              </w:rPr>
              <w:t>Ionel</w:t>
            </w:r>
            <w:proofErr w:type="spellEnd"/>
            <w:r w:rsidRPr="005A0BCB">
              <w:rPr>
                <w:rFonts w:ascii="Times New Roman" w:hAnsi="Times New Roman"/>
                <w:bCs/>
              </w:rPr>
              <w:t xml:space="preserve"> Hernández </w:t>
            </w:r>
            <w:proofErr w:type="spellStart"/>
            <w:r w:rsidRPr="005A0BCB">
              <w:rPr>
                <w:rFonts w:ascii="Times New Roman" w:hAnsi="Times New Roman"/>
                <w:bCs/>
              </w:rPr>
              <w:t>Forte</w:t>
            </w:r>
            <w:proofErr w:type="spellEnd"/>
            <w:r w:rsidRPr="005A0BCB">
              <w:rPr>
                <w:rFonts w:ascii="Times New Roman" w:hAnsi="Times New Roman"/>
                <w:bCs/>
              </w:rPr>
              <w:t>, María Caridad Nápoles Garcí</w:t>
            </w:r>
            <w:r w:rsidR="005A0BCB" w:rsidRPr="005A0BCB">
              <w:rPr>
                <w:rFonts w:ascii="Times New Roman" w:hAnsi="Times New Roman"/>
                <w:bCs/>
              </w:rPr>
              <w:t xml:space="preserve">a. </w:t>
            </w:r>
          </w:p>
          <w:p w:rsidR="00310772" w:rsidRPr="005A0BCB" w:rsidRDefault="00D87380" w:rsidP="005A0BCB">
            <w:pPr>
              <w:pStyle w:val="Prrafodelista"/>
              <w:numPr>
                <w:ilvl w:val="0"/>
                <w:numId w:val="16"/>
              </w:numPr>
              <w:tabs>
                <w:tab w:val="left" w:pos="1500"/>
              </w:tabs>
              <w:spacing w:after="200"/>
              <w:ind w:left="365" w:hanging="283"/>
              <w:rPr>
                <w:rFonts w:ascii="Times New Roman" w:hAnsi="Times New Roman"/>
                <w:bCs/>
              </w:rPr>
            </w:pPr>
            <w:r w:rsidRPr="005A0BCB">
              <w:rPr>
                <w:rFonts w:ascii="Times New Roman" w:hAnsi="Times New Roman"/>
                <w:bCs/>
              </w:rPr>
              <w:t xml:space="preserve">Selección de cepas de </w:t>
            </w:r>
            <w:proofErr w:type="spellStart"/>
            <w:r w:rsidRPr="005A0BCB">
              <w:rPr>
                <w:rFonts w:ascii="Times New Roman" w:hAnsi="Times New Roman"/>
                <w:bCs/>
              </w:rPr>
              <w:t>rizobios</w:t>
            </w:r>
            <w:proofErr w:type="spellEnd"/>
            <w:r w:rsidRPr="005A0BCB">
              <w:rPr>
                <w:rFonts w:ascii="Times New Roman" w:hAnsi="Times New Roman"/>
                <w:bCs/>
              </w:rPr>
              <w:t xml:space="preserve"> promisorias para la inoculación de arroz (Oryza sativa L.) cultivar Selección 1</w:t>
            </w:r>
            <w:r w:rsidRPr="005A0BCB">
              <w:rPr>
                <w:rFonts w:ascii="Times New Roman" w:hAnsi="Times New Roman"/>
                <w:bCs/>
              </w:rPr>
              <w:tab/>
              <w:t xml:space="preserve">Claudia Pérez Arabí, </w:t>
            </w:r>
            <w:proofErr w:type="spellStart"/>
            <w:r w:rsidRPr="005A0BCB">
              <w:rPr>
                <w:rFonts w:ascii="Times New Roman" w:hAnsi="Times New Roman"/>
                <w:bCs/>
              </w:rPr>
              <w:t>Loreilys</w:t>
            </w:r>
            <w:proofErr w:type="spellEnd"/>
            <w:r w:rsidRPr="005A0BCB">
              <w:rPr>
                <w:rFonts w:ascii="Times New Roman" w:hAnsi="Times New Roman"/>
                <w:bCs/>
              </w:rPr>
              <w:t xml:space="preserve"> Ortega García, </w:t>
            </w:r>
            <w:proofErr w:type="spellStart"/>
            <w:r w:rsidRPr="005A0BCB">
              <w:rPr>
                <w:rFonts w:ascii="Times New Roman" w:hAnsi="Times New Roman"/>
                <w:bCs/>
              </w:rPr>
              <w:t>BùiThịTuyếtNhi</w:t>
            </w:r>
            <w:proofErr w:type="spellEnd"/>
            <w:r w:rsidRPr="005A0BCB">
              <w:rPr>
                <w:rFonts w:ascii="Times New Roman" w:hAnsi="Times New Roman"/>
                <w:bCs/>
              </w:rPr>
              <w:t xml:space="preserve">,  </w:t>
            </w:r>
            <w:proofErr w:type="spellStart"/>
            <w:r w:rsidRPr="005A0BCB">
              <w:rPr>
                <w:rFonts w:ascii="Times New Roman" w:hAnsi="Times New Roman"/>
                <w:bCs/>
              </w:rPr>
              <w:t>Ionel</w:t>
            </w:r>
            <w:proofErr w:type="spellEnd"/>
            <w:r w:rsidRPr="005A0BCB">
              <w:rPr>
                <w:rFonts w:ascii="Times New Roman" w:hAnsi="Times New Roman"/>
                <w:bCs/>
              </w:rPr>
              <w:t xml:space="preserve"> Hernández </w:t>
            </w:r>
            <w:proofErr w:type="spellStart"/>
            <w:r w:rsidRPr="005A0BCB">
              <w:rPr>
                <w:rFonts w:ascii="Times New Roman" w:hAnsi="Times New Roman"/>
                <w:bCs/>
              </w:rPr>
              <w:t>Forte</w:t>
            </w:r>
            <w:proofErr w:type="spellEnd"/>
            <w:r w:rsidRPr="005A0BCB">
              <w:rPr>
                <w:rFonts w:ascii="Times New Roman" w:hAnsi="Times New Roman"/>
                <w:bCs/>
              </w:rPr>
              <w:t>, Ma</w:t>
            </w:r>
            <w:r w:rsidR="005A0BCB" w:rsidRPr="005A0BCB">
              <w:rPr>
                <w:rFonts w:ascii="Times New Roman" w:hAnsi="Times New Roman"/>
                <w:bCs/>
              </w:rPr>
              <w:t xml:space="preserve">ría Caridad Nápoles García. </w:t>
            </w:r>
          </w:p>
        </w:tc>
      </w:tr>
      <w:tr w:rsidR="008C4175" w:rsidRPr="007D7BC6" w:rsidTr="003E3DDB">
        <w:trPr>
          <w:trHeight w:val="433"/>
          <w:jc w:val="center"/>
        </w:trPr>
        <w:tc>
          <w:tcPr>
            <w:tcW w:w="3431" w:type="dxa"/>
          </w:tcPr>
          <w:p w:rsidR="008C4175" w:rsidRDefault="008C4175" w:rsidP="008C417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 xml:space="preserve">Divulgación </w:t>
            </w:r>
          </w:p>
        </w:tc>
        <w:tc>
          <w:tcPr>
            <w:tcW w:w="7891" w:type="dxa"/>
            <w:gridSpan w:val="2"/>
          </w:tcPr>
          <w:p w:rsidR="002863EB" w:rsidRDefault="002863EB" w:rsidP="000B06ED">
            <w:pPr>
              <w:tabs>
                <w:tab w:val="left" w:pos="1500"/>
              </w:tabs>
              <w:spacing w:after="200"/>
              <w:contextualSpacing/>
            </w:pPr>
          </w:p>
        </w:tc>
      </w:tr>
      <w:tr w:rsidR="008C4175" w:rsidRPr="0020341A" w:rsidTr="003E3DDB">
        <w:trPr>
          <w:trHeight w:val="409"/>
          <w:jc w:val="center"/>
        </w:trPr>
        <w:tc>
          <w:tcPr>
            <w:tcW w:w="11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8C4175" w:rsidRPr="0020341A" w:rsidRDefault="008C4175" w:rsidP="008C4175">
            <w:pPr>
              <w:rPr>
                <w:rFonts w:ascii="Arial" w:hAnsi="Arial" w:cs="Arial"/>
                <w:b/>
                <w:bCs/>
              </w:rPr>
            </w:pPr>
            <w:r w:rsidRPr="0020341A">
              <w:rPr>
                <w:rFonts w:ascii="Arial" w:hAnsi="Arial" w:cs="Arial"/>
                <w:b/>
                <w:bCs/>
              </w:rPr>
              <w:t>ACTIVIDADES DE ORGANIZACIÓN Y CHEQUEOS</w:t>
            </w:r>
          </w:p>
        </w:tc>
      </w:tr>
      <w:tr w:rsidR="008C4175" w:rsidTr="003E3DDB">
        <w:trPr>
          <w:trHeight w:val="183"/>
          <w:jc w:val="center"/>
        </w:trPr>
        <w:tc>
          <w:tcPr>
            <w:tcW w:w="3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75" w:rsidRPr="006559C0" w:rsidRDefault="008C4175" w:rsidP="008C4175">
            <w:pPr>
              <w:jc w:val="both"/>
            </w:pPr>
            <w:r w:rsidRPr="006559C0">
              <w:t>Jefe de Grupo I</w:t>
            </w:r>
          </w:p>
        </w:tc>
        <w:tc>
          <w:tcPr>
            <w:tcW w:w="7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75" w:rsidRPr="006559C0" w:rsidRDefault="008C4175" w:rsidP="008C4175">
            <w:pPr>
              <w:jc w:val="both"/>
            </w:pPr>
            <w:r w:rsidRPr="006559C0">
              <w:t>Jefe de Grupo Productos Bioactivos (Alejandro)</w:t>
            </w:r>
          </w:p>
        </w:tc>
      </w:tr>
      <w:tr w:rsidR="008C4175" w:rsidTr="003E3DDB">
        <w:trPr>
          <w:trHeight w:val="183"/>
          <w:jc w:val="center"/>
        </w:trPr>
        <w:tc>
          <w:tcPr>
            <w:tcW w:w="3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75" w:rsidRPr="006559C0" w:rsidRDefault="008C4175" w:rsidP="008C4175">
            <w:pPr>
              <w:jc w:val="both"/>
            </w:pPr>
            <w:r w:rsidRPr="006559C0">
              <w:t>Jefe de Grupo II</w:t>
            </w:r>
          </w:p>
        </w:tc>
        <w:tc>
          <w:tcPr>
            <w:tcW w:w="7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75" w:rsidRPr="006559C0" w:rsidRDefault="008C4175" w:rsidP="008C4175">
            <w:pPr>
              <w:jc w:val="both"/>
            </w:pPr>
            <w:r w:rsidRPr="006559C0">
              <w:t>Jefe de Grupo Ecofisiología Vegetal (Jerez)</w:t>
            </w:r>
          </w:p>
        </w:tc>
      </w:tr>
    </w:tbl>
    <w:p w:rsidR="00B70F46" w:rsidRPr="00C61692" w:rsidRDefault="00B70F46" w:rsidP="00B70F46">
      <w:pPr>
        <w:rPr>
          <w:rFonts w:ascii="Arial" w:hAnsi="Arial" w:cs="Arial"/>
          <w:sz w:val="20"/>
          <w:szCs w:val="20"/>
        </w:rPr>
      </w:pPr>
    </w:p>
    <w:p w:rsidR="00B70F46" w:rsidRPr="00C61692" w:rsidRDefault="00B70F46" w:rsidP="00B70F46">
      <w:pPr>
        <w:rPr>
          <w:rFonts w:ascii="Arial" w:hAnsi="Arial" w:cs="Arial"/>
          <w:sz w:val="20"/>
          <w:szCs w:val="20"/>
        </w:rPr>
      </w:pPr>
    </w:p>
    <w:p w:rsidR="008555B9" w:rsidRDefault="008555B9">
      <w:bookmarkStart w:id="0" w:name="_GoBack"/>
      <w:bookmarkEnd w:id="0"/>
    </w:p>
    <w:sectPr w:rsidR="008555B9" w:rsidSect="008F73D5">
      <w:pgSz w:w="11906" w:h="16838"/>
      <w:pgMar w:top="1418" w:right="1361" w:bottom="1418" w:left="136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664CC"/>
    <w:multiLevelType w:val="hybridMultilevel"/>
    <w:tmpl w:val="8AC8C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955D74"/>
    <w:multiLevelType w:val="hybridMultilevel"/>
    <w:tmpl w:val="02A25F30"/>
    <w:lvl w:ilvl="0" w:tplc="CBBEBAF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DA7E9F"/>
    <w:multiLevelType w:val="hybridMultilevel"/>
    <w:tmpl w:val="F0C2E88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AF0473"/>
    <w:multiLevelType w:val="hybridMultilevel"/>
    <w:tmpl w:val="CBE232C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9F3FBA"/>
    <w:multiLevelType w:val="hybridMultilevel"/>
    <w:tmpl w:val="5F6C06C0"/>
    <w:lvl w:ilvl="0" w:tplc="5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8000AD"/>
    <w:multiLevelType w:val="hybridMultilevel"/>
    <w:tmpl w:val="3EEEB2A8"/>
    <w:lvl w:ilvl="0" w:tplc="9D507F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CF2CEE"/>
    <w:multiLevelType w:val="hybridMultilevel"/>
    <w:tmpl w:val="6E62329C"/>
    <w:lvl w:ilvl="0" w:tplc="FCE446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184F4D"/>
    <w:multiLevelType w:val="hybridMultilevel"/>
    <w:tmpl w:val="F6303826"/>
    <w:lvl w:ilvl="0" w:tplc="9D507F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131EEC"/>
    <w:multiLevelType w:val="hybridMultilevel"/>
    <w:tmpl w:val="6346FA32"/>
    <w:lvl w:ilvl="0" w:tplc="6FEC15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FE6E3C"/>
    <w:multiLevelType w:val="hybridMultilevel"/>
    <w:tmpl w:val="8A5EA2F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DD562C"/>
    <w:multiLevelType w:val="hybridMultilevel"/>
    <w:tmpl w:val="EF3A177E"/>
    <w:lvl w:ilvl="0" w:tplc="6FEC15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F57478"/>
    <w:multiLevelType w:val="hybridMultilevel"/>
    <w:tmpl w:val="BD26CC7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A04873"/>
    <w:multiLevelType w:val="hybridMultilevel"/>
    <w:tmpl w:val="071297C0"/>
    <w:lvl w:ilvl="0" w:tplc="371EE7A4">
      <w:start w:val="3"/>
      <w:numFmt w:val="bullet"/>
      <w:lvlText w:val="-"/>
      <w:lvlJc w:val="left"/>
      <w:pPr>
        <w:ind w:left="477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1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37" w:hanging="360"/>
      </w:pPr>
      <w:rPr>
        <w:rFonts w:ascii="Wingdings" w:hAnsi="Wingdings" w:hint="default"/>
      </w:rPr>
    </w:lvl>
  </w:abstractNum>
  <w:abstractNum w:abstractNumId="13">
    <w:nsid w:val="6F3A545E"/>
    <w:multiLevelType w:val="hybridMultilevel"/>
    <w:tmpl w:val="C70812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421844"/>
    <w:multiLevelType w:val="hybridMultilevel"/>
    <w:tmpl w:val="AE6A8420"/>
    <w:lvl w:ilvl="0" w:tplc="4978E5A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737E0212"/>
    <w:multiLevelType w:val="hybridMultilevel"/>
    <w:tmpl w:val="2DDA823C"/>
    <w:lvl w:ilvl="0" w:tplc="DC9AC288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10"/>
  </w:num>
  <w:num w:numId="5">
    <w:abstractNumId w:val="8"/>
  </w:num>
  <w:num w:numId="6">
    <w:abstractNumId w:val="9"/>
  </w:num>
  <w:num w:numId="7">
    <w:abstractNumId w:val="6"/>
  </w:num>
  <w:num w:numId="8">
    <w:abstractNumId w:val="15"/>
  </w:num>
  <w:num w:numId="9">
    <w:abstractNumId w:val="0"/>
  </w:num>
  <w:num w:numId="10">
    <w:abstractNumId w:val="13"/>
  </w:num>
  <w:num w:numId="11">
    <w:abstractNumId w:val="12"/>
  </w:num>
  <w:num w:numId="12">
    <w:abstractNumId w:val="11"/>
  </w:num>
  <w:num w:numId="13">
    <w:abstractNumId w:val="14"/>
  </w:num>
  <w:num w:numId="14">
    <w:abstractNumId w:val="4"/>
  </w:num>
  <w:num w:numId="15">
    <w:abstractNumId w:val="2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70F46"/>
    <w:rsid w:val="000014C7"/>
    <w:rsid w:val="000067F4"/>
    <w:rsid w:val="000070C6"/>
    <w:rsid w:val="00010E80"/>
    <w:rsid w:val="00015D68"/>
    <w:rsid w:val="000169CC"/>
    <w:rsid w:val="00017831"/>
    <w:rsid w:val="00017DF2"/>
    <w:rsid w:val="0002052C"/>
    <w:rsid w:val="00021729"/>
    <w:rsid w:val="00021C78"/>
    <w:rsid w:val="00022A64"/>
    <w:rsid w:val="0002441E"/>
    <w:rsid w:val="00024EB9"/>
    <w:rsid w:val="000269A0"/>
    <w:rsid w:val="0003233A"/>
    <w:rsid w:val="000323F0"/>
    <w:rsid w:val="00033042"/>
    <w:rsid w:val="00034EE0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547C"/>
    <w:rsid w:val="00057423"/>
    <w:rsid w:val="0006047C"/>
    <w:rsid w:val="00060976"/>
    <w:rsid w:val="00060FAB"/>
    <w:rsid w:val="0006248C"/>
    <w:rsid w:val="00062690"/>
    <w:rsid w:val="00064E93"/>
    <w:rsid w:val="0007293C"/>
    <w:rsid w:val="0007319B"/>
    <w:rsid w:val="00075FA9"/>
    <w:rsid w:val="0007645F"/>
    <w:rsid w:val="00080278"/>
    <w:rsid w:val="0008486B"/>
    <w:rsid w:val="000903A4"/>
    <w:rsid w:val="0009132E"/>
    <w:rsid w:val="000938B9"/>
    <w:rsid w:val="00093F8B"/>
    <w:rsid w:val="00096153"/>
    <w:rsid w:val="000961E8"/>
    <w:rsid w:val="00097E9B"/>
    <w:rsid w:val="000A36C1"/>
    <w:rsid w:val="000A4909"/>
    <w:rsid w:val="000A7720"/>
    <w:rsid w:val="000A77BF"/>
    <w:rsid w:val="000B015A"/>
    <w:rsid w:val="000B06ED"/>
    <w:rsid w:val="000B14E9"/>
    <w:rsid w:val="000B2589"/>
    <w:rsid w:val="000B28F3"/>
    <w:rsid w:val="000B49D8"/>
    <w:rsid w:val="000B4CEA"/>
    <w:rsid w:val="000C0246"/>
    <w:rsid w:val="000C0B41"/>
    <w:rsid w:val="000C2D54"/>
    <w:rsid w:val="000C3549"/>
    <w:rsid w:val="000C41D0"/>
    <w:rsid w:val="000C48A3"/>
    <w:rsid w:val="000C59DF"/>
    <w:rsid w:val="000C5CF3"/>
    <w:rsid w:val="000D0003"/>
    <w:rsid w:val="000D15F3"/>
    <w:rsid w:val="000D1E2C"/>
    <w:rsid w:val="000D3180"/>
    <w:rsid w:val="000D420D"/>
    <w:rsid w:val="000E0836"/>
    <w:rsid w:val="000E2694"/>
    <w:rsid w:val="000E4A1F"/>
    <w:rsid w:val="000F315B"/>
    <w:rsid w:val="000F7036"/>
    <w:rsid w:val="000F7586"/>
    <w:rsid w:val="00100061"/>
    <w:rsid w:val="00101838"/>
    <w:rsid w:val="00112A31"/>
    <w:rsid w:val="001147D1"/>
    <w:rsid w:val="00116E6C"/>
    <w:rsid w:val="0012006A"/>
    <w:rsid w:val="00123045"/>
    <w:rsid w:val="00123298"/>
    <w:rsid w:val="00123A87"/>
    <w:rsid w:val="0012673A"/>
    <w:rsid w:val="0012724C"/>
    <w:rsid w:val="00127A9B"/>
    <w:rsid w:val="00130057"/>
    <w:rsid w:val="001307D7"/>
    <w:rsid w:val="00135EDA"/>
    <w:rsid w:val="001367C4"/>
    <w:rsid w:val="00136D49"/>
    <w:rsid w:val="001377FF"/>
    <w:rsid w:val="00140574"/>
    <w:rsid w:val="00140781"/>
    <w:rsid w:val="0014099D"/>
    <w:rsid w:val="00142F26"/>
    <w:rsid w:val="00146970"/>
    <w:rsid w:val="00146E28"/>
    <w:rsid w:val="00147CFB"/>
    <w:rsid w:val="00147D21"/>
    <w:rsid w:val="00150C17"/>
    <w:rsid w:val="00165830"/>
    <w:rsid w:val="00171F76"/>
    <w:rsid w:val="001726E7"/>
    <w:rsid w:val="00182254"/>
    <w:rsid w:val="00182D55"/>
    <w:rsid w:val="001836E7"/>
    <w:rsid w:val="0018461C"/>
    <w:rsid w:val="00192B7C"/>
    <w:rsid w:val="001956A9"/>
    <w:rsid w:val="00195EC0"/>
    <w:rsid w:val="001A0A4B"/>
    <w:rsid w:val="001A25E6"/>
    <w:rsid w:val="001A2ACF"/>
    <w:rsid w:val="001A2F9C"/>
    <w:rsid w:val="001A33FC"/>
    <w:rsid w:val="001A479C"/>
    <w:rsid w:val="001A498C"/>
    <w:rsid w:val="001A79D6"/>
    <w:rsid w:val="001A7DDD"/>
    <w:rsid w:val="001A7F61"/>
    <w:rsid w:val="001B105F"/>
    <w:rsid w:val="001B13B0"/>
    <w:rsid w:val="001B1BC6"/>
    <w:rsid w:val="001B3C4F"/>
    <w:rsid w:val="001B44AD"/>
    <w:rsid w:val="001C08C8"/>
    <w:rsid w:val="001C396C"/>
    <w:rsid w:val="001C3D39"/>
    <w:rsid w:val="001C7E8A"/>
    <w:rsid w:val="001D57E7"/>
    <w:rsid w:val="001D7B02"/>
    <w:rsid w:val="001D7FDA"/>
    <w:rsid w:val="001E1EF7"/>
    <w:rsid w:val="001E4EE6"/>
    <w:rsid w:val="001F4853"/>
    <w:rsid w:val="001F52C4"/>
    <w:rsid w:val="001F7542"/>
    <w:rsid w:val="001F7C72"/>
    <w:rsid w:val="001F7F7D"/>
    <w:rsid w:val="002060AA"/>
    <w:rsid w:val="00206219"/>
    <w:rsid w:val="00206BA5"/>
    <w:rsid w:val="0020795F"/>
    <w:rsid w:val="00212F1C"/>
    <w:rsid w:val="0021643A"/>
    <w:rsid w:val="00220D2F"/>
    <w:rsid w:val="00222A19"/>
    <w:rsid w:val="00231E60"/>
    <w:rsid w:val="0023485F"/>
    <w:rsid w:val="00235AF7"/>
    <w:rsid w:val="002413FF"/>
    <w:rsid w:val="00242E3E"/>
    <w:rsid w:val="00250607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38DB"/>
    <w:rsid w:val="002749FD"/>
    <w:rsid w:val="0027528C"/>
    <w:rsid w:val="002803F5"/>
    <w:rsid w:val="00284354"/>
    <w:rsid w:val="0028482F"/>
    <w:rsid w:val="002849AC"/>
    <w:rsid w:val="00284AC2"/>
    <w:rsid w:val="002863EB"/>
    <w:rsid w:val="00286A85"/>
    <w:rsid w:val="002907C5"/>
    <w:rsid w:val="00291801"/>
    <w:rsid w:val="00292B3B"/>
    <w:rsid w:val="00294D2F"/>
    <w:rsid w:val="0029573C"/>
    <w:rsid w:val="00296F20"/>
    <w:rsid w:val="002A2201"/>
    <w:rsid w:val="002A35DB"/>
    <w:rsid w:val="002A6D12"/>
    <w:rsid w:val="002B06D2"/>
    <w:rsid w:val="002B32FD"/>
    <w:rsid w:val="002B59F7"/>
    <w:rsid w:val="002B6D89"/>
    <w:rsid w:val="002B7574"/>
    <w:rsid w:val="002C0EE7"/>
    <w:rsid w:val="002C3BB8"/>
    <w:rsid w:val="002C4213"/>
    <w:rsid w:val="002C4253"/>
    <w:rsid w:val="002C5F38"/>
    <w:rsid w:val="002D3CD3"/>
    <w:rsid w:val="002E4AF8"/>
    <w:rsid w:val="002E5C36"/>
    <w:rsid w:val="002F00E1"/>
    <w:rsid w:val="002F54A2"/>
    <w:rsid w:val="003020CD"/>
    <w:rsid w:val="0030251F"/>
    <w:rsid w:val="0030483B"/>
    <w:rsid w:val="003104F5"/>
    <w:rsid w:val="00310772"/>
    <w:rsid w:val="00311CE8"/>
    <w:rsid w:val="003144DD"/>
    <w:rsid w:val="0031496F"/>
    <w:rsid w:val="00314A8D"/>
    <w:rsid w:val="00314CC7"/>
    <w:rsid w:val="00315BE9"/>
    <w:rsid w:val="00316206"/>
    <w:rsid w:val="00317A64"/>
    <w:rsid w:val="00317F15"/>
    <w:rsid w:val="003220D5"/>
    <w:rsid w:val="00322FC3"/>
    <w:rsid w:val="00323A75"/>
    <w:rsid w:val="00323C4E"/>
    <w:rsid w:val="003254F4"/>
    <w:rsid w:val="003342E8"/>
    <w:rsid w:val="00335463"/>
    <w:rsid w:val="00342625"/>
    <w:rsid w:val="00344210"/>
    <w:rsid w:val="00346B59"/>
    <w:rsid w:val="00346D98"/>
    <w:rsid w:val="00350036"/>
    <w:rsid w:val="00355A87"/>
    <w:rsid w:val="00356CEB"/>
    <w:rsid w:val="00360722"/>
    <w:rsid w:val="00361C6A"/>
    <w:rsid w:val="0036282A"/>
    <w:rsid w:val="00363A15"/>
    <w:rsid w:val="00364A0F"/>
    <w:rsid w:val="00365FF7"/>
    <w:rsid w:val="00383827"/>
    <w:rsid w:val="00383B62"/>
    <w:rsid w:val="0038427D"/>
    <w:rsid w:val="00386F4A"/>
    <w:rsid w:val="003924B2"/>
    <w:rsid w:val="00397903"/>
    <w:rsid w:val="003A2009"/>
    <w:rsid w:val="003A241D"/>
    <w:rsid w:val="003A26F5"/>
    <w:rsid w:val="003A70CF"/>
    <w:rsid w:val="003A76C5"/>
    <w:rsid w:val="003B39DF"/>
    <w:rsid w:val="003B76A1"/>
    <w:rsid w:val="003C3940"/>
    <w:rsid w:val="003D1EDF"/>
    <w:rsid w:val="003D3232"/>
    <w:rsid w:val="003D37E5"/>
    <w:rsid w:val="003D4CE6"/>
    <w:rsid w:val="003D6E28"/>
    <w:rsid w:val="003D74B1"/>
    <w:rsid w:val="003E21E6"/>
    <w:rsid w:val="003E34C9"/>
    <w:rsid w:val="003E3A5E"/>
    <w:rsid w:val="003E3DDB"/>
    <w:rsid w:val="003E583F"/>
    <w:rsid w:val="003E6030"/>
    <w:rsid w:val="003F08CF"/>
    <w:rsid w:val="003F1997"/>
    <w:rsid w:val="003F3EDA"/>
    <w:rsid w:val="003F5412"/>
    <w:rsid w:val="003F6E1B"/>
    <w:rsid w:val="003F7B1B"/>
    <w:rsid w:val="00400196"/>
    <w:rsid w:val="004015F3"/>
    <w:rsid w:val="00405455"/>
    <w:rsid w:val="004066DA"/>
    <w:rsid w:val="00410159"/>
    <w:rsid w:val="004115E3"/>
    <w:rsid w:val="0041247A"/>
    <w:rsid w:val="0041287B"/>
    <w:rsid w:val="00412EB3"/>
    <w:rsid w:val="00415860"/>
    <w:rsid w:val="00417E48"/>
    <w:rsid w:val="00420CDD"/>
    <w:rsid w:val="00421277"/>
    <w:rsid w:val="004218E1"/>
    <w:rsid w:val="00421CE9"/>
    <w:rsid w:val="0042201B"/>
    <w:rsid w:val="00423544"/>
    <w:rsid w:val="00432CE9"/>
    <w:rsid w:val="0043700F"/>
    <w:rsid w:val="00437965"/>
    <w:rsid w:val="00440127"/>
    <w:rsid w:val="00440998"/>
    <w:rsid w:val="00440B47"/>
    <w:rsid w:val="00442A48"/>
    <w:rsid w:val="004463AC"/>
    <w:rsid w:val="0045040D"/>
    <w:rsid w:val="0045224A"/>
    <w:rsid w:val="00453979"/>
    <w:rsid w:val="004552BA"/>
    <w:rsid w:val="00455853"/>
    <w:rsid w:val="004561F8"/>
    <w:rsid w:val="00457EC1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5ED8"/>
    <w:rsid w:val="00487766"/>
    <w:rsid w:val="0049088A"/>
    <w:rsid w:val="00490FD8"/>
    <w:rsid w:val="00494443"/>
    <w:rsid w:val="004972EC"/>
    <w:rsid w:val="00497D30"/>
    <w:rsid w:val="004A06C0"/>
    <w:rsid w:val="004A2F32"/>
    <w:rsid w:val="004A310A"/>
    <w:rsid w:val="004A4EE3"/>
    <w:rsid w:val="004A6BB1"/>
    <w:rsid w:val="004B1ACD"/>
    <w:rsid w:val="004B7D4D"/>
    <w:rsid w:val="004C3E27"/>
    <w:rsid w:val="004C3EEE"/>
    <w:rsid w:val="004C45CD"/>
    <w:rsid w:val="004C5408"/>
    <w:rsid w:val="004D07D0"/>
    <w:rsid w:val="004D51FC"/>
    <w:rsid w:val="004D76F6"/>
    <w:rsid w:val="004E1232"/>
    <w:rsid w:val="004E2019"/>
    <w:rsid w:val="004E3C6E"/>
    <w:rsid w:val="004E6C38"/>
    <w:rsid w:val="004E79FE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45AF"/>
    <w:rsid w:val="00505BBB"/>
    <w:rsid w:val="005061FB"/>
    <w:rsid w:val="00515186"/>
    <w:rsid w:val="005175B6"/>
    <w:rsid w:val="00523976"/>
    <w:rsid w:val="00534638"/>
    <w:rsid w:val="00534699"/>
    <w:rsid w:val="0053581B"/>
    <w:rsid w:val="00540A2B"/>
    <w:rsid w:val="00545DA4"/>
    <w:rsid w:val="005532D9"/>
    <w:rsid w:val="00554241"/>
    <w:rsid w:val="00556854"/>
    <w:rsid w:val="00557A9A"/>
    <w:rsid w:val="00560F05"/>
    <w:rsid w:val="00561D32"/>
    <w:rsid w:val="00561EDC"/>
    <w:rsid w:val="00566F29"/>
    <w:rsid w:val="00572014"/>
    <w:rsid w:val="005725CC"/>
    <w:rsid w:val="00573136"/>
    <w:rsid w:val="0057628E"/>
    <w:rsid w:val="00577F55"/>
    <w:rsid w:val="00583AE3"/>
    <w:rsid w:val="0058668B"/>
    <w:rsid w:val="005925C2"/>
    <w:rsid w:val="00597F80"/>
    <w:rsid w:val="005A0957"/>
    <w:rsid w:val="005A0AAD"/>
    <w:rsid w:val="005A0BCB"/>
    <w:rsid w:val="005A1447"/>
    <w:rsid w:val="005A1CC9"/>
    <w:rsid w:val="005A3008"/>
    <w:rsid w:val="005B028B"/>
    <w:rsid w:val="005B1889"/>
    <w:rsid w:val="005B3D14"/>
    <w:rsid w:val="005B5E9F"/>
    <w:rsid w:val="005D12C5"/>
    <w:rsid w:val="005D3726"/>
    <w:rsid w:val="005D5EDE"/>
    <w:rsid w:val="005E551E"/>
    <w:rsid w:val="005F3295"/>
    <w:rsid w:val="005F3B26"/>
    <w:rsid w:val="005F42F7"/>
    <w:rsid w:val="005F5B50"/>
    <w:rsid w:val="00600779"/>
    <w:rsid w:val="00601063"/>
    <w:rsid w:val="006034EA"/>
    <w:rsid w:val="00606C81"/>
    <w:rsid w:val="0061046D"/>
    <w:rsid w:val="0061046E"/>
    <w:rsid w:val="00610A0E"/>
    <w:rsid w:val="00611EC8"/>
    <w:rsid w:val="00613308"/>
    <w:rsid w:val="006158F4"/>
    <w:rsid w:val="006272AC"/>
    <w:rsid w:val="006273B7"/>
    <w:rsid w:val="00627B5F"/>
    <w:rsid w:val="00630AEA"/>
    <w:rsid w:val="006339C3"/>
    <w:rsid w:val="00634E9A"/>
    <w:rsid w:val="00635628"/>
    <w:rsid w:val="00635895"/>
    <w:rsid w:val="00643A52"/>
    <w:rsid w:val="006440F5"/>
    <w:rsid w:val="00645469"/>
    <w:rsid w:val="006460B7"/>
    <w:rsid w:val="00651444"/>
    <w:rsid w:val="0065294B"/>
    <w:rsid w:val="00661731"/>
    <w:rsid w:val="006619F4"/>
    <w:rsid w:val="00661C26"/>
    <w:rsid w:val="00661F7A"/>
    <w:rsid w:val="006644CA"/>
    <w:rsid w:val="00665DDE"/>
    <w:rsid w:val="00667CA3"/>
    <w:rsid w:val="00667FD9"/>
    <w:rsid w:val="006750C0"/>
    <w:rsid w:val="006814FC"/>
    <w:rsid w:val="00682BEB"/>
    <w:rsid w:val="00683227"/>
    <w:rsid w:val="00686FBB"/>
    <w:rsid w:val="0068711E"/>
    <w:rsid w:val="00691852"/>
    <w:rsid w:val="00695416"/>
    <w:rsid w:val="006A2E5B"/>
    <w:rsid w:val="006A3818"/>
    <w:rsid w:val="006A3C92"/>
    <w:rsid w:val="006A40CD"/>
    <w:rsid w:val="006A568F"/>
    <w:rsid w:val="006A5C4E"/>
    <w:rsid w:val="006A5D1F"/>
    <w:rsid w:val="006A5D64"/>
    <w:rsid w:val="006A6AD8"/>
    <w:rsid w:val="006B331A"/>
    <w:rsid w:val="006B4431"/>
    <w:rsid w:val="006B6AC9"/>
    <w:rsid w:val="006C5E1D"/>
    <w:rsid w:val="006C7D19"/>
    <w:rsid w:val="006D0369"/>
    <w:rsid w:val="006D2F00"/>
    <w:rsid w:val="006D34A1"/>
    <w:rsid w:val="006D3FFE"/>
    <w:rsid w:val="006D7055"/>
    <w:rsid w:val="006E019C"/>
    <w:rsid w:val="006E03AF"/>
    <w:rsid w:val="006E3728"/>
    <w:rsid w:val="006E6993"/>
    <w:rsid w:val="006E69B6"/>
    <w:rsid w:val="006F2F25"/>
    <w:rsid w:val="006F6FF5"/>
    <w:rsid w:val="006F7963"/>
    <w:rsid w:val="006F7F7C"/>
    <w:rsid w:val="007008E5"/>
    <w:rsid w:val="00703854"/>
    <w:rsid w:val="007042A9"/>
    <w:rsid w:val="0071152F"/>
    <w:rsid w:val="007153EB"/>
    <w:rsid w:val="0071739A"/>
    <w:rsid w:val="00717F07"/>
    <w:rsid w:val="0072200C"/>
    <w:rsid w:val="007228AD"/>
    <w:rsid w:val="00724579"/>
    <w:rsid w:val="007250C8"/>
    <w:rsid w:val="00726F7B"/>
    <w:rsid w:val="00732858"/>
    <w:rsid w:val="00736C55"/>
    <w:rsid w:val="007371C2"/>
    <w:rsid w:val="00737AE5"/>
    <w:rsid w:val="00741D77"/>
    <w:rsid w:val="00743030"/>
    <w:rsid w:val="00744D5F"/>
    <w:rsid w:val="0075146D"/>
    <w:rsid w:val="00751D72"/>
    <w:rsid w:val="00752257"/>
    <w:rsid w:val="00752E94"/>
    <w:rsid w:val="00753A64"/>
    <w:rsid w:val="00754015"/>
    <w:rsid w:val="007547EB"/>
    <w:rsid w:val="00754A32"/>
    <w:rsid w:val="00757DD0"/>
    <w:rsid w:val="00762DCB"/>
    <w:rsid w:val="0076508F"/>
    <w:rsid w:val="00767DE8"/>
    <w:rsid w:val="00770760"/>
    <w:rsid w:val="0077440C"/>
    <w:rsid w:val="0077664F"/>
    <w:rsid w:val="00780B06"/>
    <w:rsid w:val="00780B80"/>
    <w:rsid w:val="00781978"/>
    <w:rsid w:val="00795037"/>
    <w:rsid w:val="007959E7"/>
    <w:rsid w:val="00796609"/>
    <w:rsid w:val="007A198F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4CAD"/>
    <w:rsid w:val="007B594C"/>
    <w:rsid w:val="007B5B95"/>
    <w:rsid w:val="007B5EC7"/>
    <w:rsid w:val="007B6E74"/>
    <w:rsid w:val="007C0E97"/>
    <w:rsid w:val="007C1196"/>
    <w:rsid w:val="007C320E"/>
    <w:rsid w:val="007C4469"/>
    <w:rsid w:val="007C4A24"/>
    <w:rsid w:val="007C4F08"/>
    <w:rsid w:val="007C61B0"/>
    <w:rsid w:val="007C6A48"/>
    <w:rsid w:val="007C6EA0"/>
    <w:rsid w:val="007C730E"/>
    <w:rsid w:val="007D1F71"/>
    <w:rsid w:val="007D5A3A"/>
    <w:rsid w:val="007D6C36"/>
    <w:rsid w:val="007D7449"/>
    <w:rsid w:val="007E2E59"/>
    <w:rsid w:val="007E3B2C"/>
    <w:rsid w:val="007E5B0F"/>
    <w:rsid w:val="007E7539"/>
    <w:rsid w:val="007F2F8D"/>
    <w:rsid w:val="00801AED"/>
    <w:rsid w:val="00803F52"/>
    <w:rsid w:val="00804BD0"/>
    <w:rsid w:val="008213D2"/>
    <w:rsid w:val="00821AC5"/>
    <w:rsid w:val="0082277F"/>
    <w:rsid w:val="00824132"/>
    <w:rsid w:val="00825D4B"/>
    <w:rsid w:val="008263DC"/>
    <w:rsid w:val="00826949"/>
    <w:rsid w:val="00827506"/>
    <w:rsid w:val="008326ED"/>
    <w:rsid w:val="0083487A"/>
    <w:rsid w:val="00837A95"/>
    <w:rsid w:val="00842E96"/>
    <w:rsid w:val="00844033"/>
    <w:rsid w:val="00846AC2"/>
    <w:rsid w:val="00850680"/>
    <w:rsid w:val="008555B9"/>
    <w:rsid w:val="00856BFA"/>
    <w:rsid w:val="008665EF"/>
    <w:rsid w:val="00866B20"/>
    <w:rsid w:val="00872ACD"/>
    <w:rsid w:val="0087477C"/>
    <w:rsid w:val="00877207"/>
    <w:rsid w:val="00877589"/>
    <w:rsid w:val="008777B5"/>
    <w:rsid w:val="0088105D"/>
    <w:rsid w:val="00882AC4"/>
    <w:rsid w:val="00887751"/>
    <w:rsid w:val="00890B58"/>
    <w:rsid w:val="00893063"/>
    <w:rsid w:val="0089338B"/>
    <w:rsid w:val="0089384F"/>
    <w:rsid w:val="0089569D"/>
    <w:rsid w:val="0089583F"/>
    <w:rsid w:val="00897A65"/>
    <w:rsid w:val="008B2118"/>
    <w:rsid w:val="008B2CFE"/>
    <w:rsid w:val="008B5B55"/>
    <w:rsid w:val="008B6716"/>
    <w:rsid w:val="008B6AC4"/>
    <w:rsid w:val="008B6FC6"/>
    <w:rsid w:val="008C0E80"/>
    <w:rsid w:val="008C1042"/>
    <w:rsid w:val="008C169D"/>
    <w:rsid w:val="008C3B61"/>
    <w:rsid w:val="008C4175"/>
    <w:rsid w:val="008C71FE"/>
    <w:rsid w:val="008C7B48"/>
    <w:rsid w:val="008D0CAE"/>
    <w:rsid w:val="008D3552"/>
    <w:rsid w:val="008D3C5A"/>
    <w:rsid w:val="008D5E3C"/>
    <w:rsid w:val="008D7954"/>
    <w:rsid w:val="008E26E7"/>
    <w:rsid w:val="008E5A96"/>
    <w:rsid w:val="008E6B7F"/>
    <w:rsid w:val="008F1966"/>
    <w:rsid w:val="008F264C"/>
    <w:rsid w:val="008F26B5"/>
    <w:rsid w:val="008F3055"/>
    <w:rsid w:val="008F3F06"/>
    <w:rsid w:val="008F6B3B"/>
    <w:rsid w:val="008F77F4"/>
    <w:rsid w:val="0090065C"/>
    <w:rsid w:val="009019A1"/>
    <w:rsid w:val="00902651"/>
    <w:rsid w:val="00902829"/>
    <w:rsid w:val="00905263"/>
    <w:rsid w:val="009055FE"/>
    <w:rsid w:val="00911322"/>
    <w:rsid w:val="0091176E"/>
    <w:rsid w:val="00912700"/>
    <w:rsid w:val="009153B0"/>
    <w:rsid w:val="009157CC"/>
    <w:rsid w:val="00916549"/>
    <w:rsid w:val="00916F69"/>
    <w:rsid w:val="00917739"/>
    <w:rsid w:val="00920883"/>
    <w:rsid w:val="00920C0E"/>
    <w:rsid w:val="00923A0F"/>
    <w:rsid w:val="0092496A"/>
    <w:rsid w:val="00924E0A"/>
    <w:rsid w:val="0092531F"/>
    <w:rsid w:val="00925B32"/>
    <w:rsid w:val="00925B54"/>
    <w:rsid w:val="00926860"/>
    <w:rsid w:val="00926966"/>
    <w:rsid w:val="00927C84"/>
    <w:rsid w:val="00930734"/>
    <w:rsid w:val="00934F34"/>
    <w:rsid w:val="009358DA"/>
    <w:rsid w:val="00940C05"/>
    <w:rsid w:val="00945D3D"/>
    <w:rsid w:val="00945FB1"/>
    <w:rsid w:val="0094621E"/>
    <w:rsid w:val="0094713A"/>
    <w:rsid w:val="0095425D"/>
    <w:rsid w:val="00955A7E"/>
    <w:rsid w:val="0096039E"/>
    <w:rsid w:val="00961376"/>
    <w:rsid w:val="0096174F"/>
    <w:rsid w:val="00964385"/>
    <w:rsid w:val="00964E91"/>
    <w:rsid w:val="0096540E"/>
    <w:rsid w:val="0096580C"/>
    <w:rsid w:val="00966E9A"/>
    <w:rsid w:val="0097051C"/>
    <w:rsid w:val="0097181A"/>
    <w:rsid w:val="00971FDF"/>
    <w:rsid w:val="0097338B"/>
    <w:rsid w:val="009739F7"/>
    <w:rsid w:val="0097414C"/>
    <w:rsid w:val="009762F1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20A"/>
    <w:rsid w:val="0099473B"/>
    <w:rsid w:val="00994F05"/>
    <w:rsid w:val="009951AA"/>
    <w:rsid w:val="00995327"/>
    <w:rsid w:val="009959C6"/>
    <w:rsid w:val="009A1473"/>
    <w:rsid w:val="009A24F8"/>
    <w:rsid w:val="009A4452"/>
    <w:rsid w:val="009A7738"/>
    <w:rsid w:val="009B09F1"/>
    <w:rsid w:val="009B0D83"/>
    <w:rsid w:val="009B29D6"/>
    <w:rsid w:val="009B31E6"/>
    <w:rsid w:val="009B4EDE"/>
    <w:rsid w:val="009B5A41"/>
    <w:rsid w:val="009B5D4D"/>
    <w:rsid w:val="009B69C4"/>
    <w:rsid w:val="009C1A16"/>
    <w:rsid w:val="009C3A10"/>
    <w:rsid w:val="009C42BB"/>
    <w:rsid w:val="009C43D0"/>
    <w:rsid w:val="009C454E"/>
    <w:rsid w:val="009C459B"/>
    <w:rsid w:val="009C475F"/>
    <w:rsid w:val="009C7DA5"/>
    <w:rsid w:val="009D05F0"/>
    <w:rsid w:val="009D07A5"/>
    <w:rsid w:val="009D1F0C"/>
    <w:rsid w:val="009D2E86"/>
    <w:rsid w:val="009D7ABC"/>
    <w:rsid w:val="009E0A91"/>
    <w:rsid w:val="009E7F2D"/>
    <w:rsid w:val="009F1143"/>
    <w:rsid w:val="009F1C10"/>
    <w:rsid w:val="009F2A86"/>
    <w:rsid w:val="009F311B"/>
    <w:rsid w:val="009F78E7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61D"/>
    <w:rsid w:val="00A43B88"/>
    <w:rsid w:val="00A43F05"/>
    <w:rsid w:val="00A43F8F"/>
    <w:rsid w:val="00A4648A"/>
    <w:rsid w:val="00A46984"/>
    <w:rsid w:val="00A50220"/>
    <w:rsid w:val="00A52CEE"/>
    <w:rsid w:val="00A5492E"/>
    <w:rsid w:val="00A55E83"/>
    <w:rsid w:val="00A560AE"/>
    <w:rsid w:val="00A60C00"/>
    <w:rsid w:val="00A62151"/>
    <w:rsid w:val="00A63FB1"/>
    <w:rsid w:val="00A66B76"/>
    <w:rsid w:val="00A674F1"/>
    <w:rsid w:val="00A677C4"/>
    <w:rsid w:val="00A71611"/>
    <w:rsid w:val="00A72148"/>
    <w:rsid w:val="00A731BD"/>
    <w:rsid w:val="00A7785C"/>
    <w:rsid w:val="00A77AC1"/>
    <w:rsid w:val="00A80068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7654"/>
    <w:rsid w:val="00AA46CB"/>
    <w:rsid w:val="00AA4D1A"/>
    <w:rsid w:val="00AA5809"/>
    <w:rsid w:val="00AA5A3C"/>
    <w:rsid w:val="00AA6FBB"/>
    <w:rsid w:val="00AB1A89"/>
    <w:rsid w:val="00AB1DB8"/>
    <w:rsid w:val="00AB2133"/>
    <w:rsid w:val="00AB2E5B"/>
    <w:rsid w:val="00AB371D"/>
    <w:rsid w:val="00AB380C"/>
    <w:rsid w:val="00AC0EE6"/>
    <w:rsid w:val="00AC2AFA"/>
    <w:rsid w:val="00AC4190"/>
    <w:rsid w:val="00AC5665"/>
    <w:rsid w:val="00AC7AC1"/>
    <w:rsid w:val="00AD195F"/>
    <w:rsid w:val="00AD4932"/>
    <w:rsid w:val="00AD6953"/>
    <w:rsid w:val="00AE17E5"/>
    <w:rsid w:val="00AE3890"/>
    <w:rsid w:val="00AE5FE8"/>
    <w:rsid w:val="00AE7D4C"/>
    <w:rsid w:val="00AF1DF1"/>
    <w:rsid w:val="00AF5FEE"/>
    <w:rsid w:val="00AF621C"/>
    <w:rsid w:val="00AF675F"/>
    <w:rsid w:val="00B00973"/>
    <w:rsid w:val="00B03118"/>
    <w:rsid w:val="00B039CD"/>
    <w:rsid w:val="00B054BF"/>
    <w:rsid w:val="00B05623"/>
    <w:rsid w:val="00B057C0"/>
    <w:rsid w:val="00B06618"/>
    <w:rsid w:val="00B06FFF"/>
    <w:rsid w:val="00B11445"/>
    <w:rsid w:val="00B12CA6"/>
    <w:rsid w:val="00B167F9"/>
    <w:rsid w:val="00B2076D"/>
    <w:rsid w:val="00B26AF6"/>
    <w:rsid w:val="00B279C6"/>
    <w:rsid w:val="00B27ACC"/>
    <w:rsid w:val="00B30044"/>
    <w:rsid w:val="00B30485"/>
    <w:rsid w:val="00B3344F"/>
    <w:rsid w:val="00B354E2"/>
    <w:rsid w:val="00B35C58"/>
    <w:rsid w:val="00B40717"/>
    <w:rsid w:val="00B42AC9"/>
    <w:rsid w:val="00B45A57"/>
    <w:rsid w:val="00B46793"/>
    <w:rsid w:val="00B46A37"/>
    <w:rsid w:val="00B51074"/>
    <w:rsid w:val="00B524DD"/>
    <w:rsid w:val="00B54A00"/>
    <w:rsid w:val="00B550E4"/>
    <w:rsid w:val="00B5652B"/>
    <w:rsid w:val="00B603C7"/>
    <w:rsid w:val="00B60AE9"/>
    <w:rsid w:val="00B67901"/>
    <w:rsid w:val="00B70C2E"/>
    <w:rsid w:val="00B70F46"/>
    <w:rsid w:val="00B72193"/>
    <w:rsid w:val="00B724EE"/>
    <w:rsid w:val="00B728AE"/>
    <w:rsid w:val="00B73901"/>
    <w:rsid w:val="00B73C55"/>
    <w:rsid w:val="00B8235F"/>
    <w:rsid w:val="00B853FF"/>
    <w:rsid w:val="00B87B24"/>
    <w:rsid w:val="00B90086"/>
    <w:rsid w:val="00B90E1A"/>
    <w:rsid w:val="00B9247D"/>
    <w:rsid w:val="00B936C0"/>
    <w:rsid w:val="00BA007D"/>
    <w:rsid w:val="00BA2E62"/>
    <w:rsid w:val="00BA4292"/>
    <w:rsid w:val="00BA6507"/>
    <w:rsid w:val="00BA7281"/>
    <w:rsid w:val="00BB10CB"/>
    <w:rsid w:val="00BB3017"/>
    <w:rsid w:val="00BB330A"/>
    <w:rsid w:val="00BC14BF"/>
    <w:rsid w:val="00BC29F2"/>
    <w:rsid w:val="00BD0601"/>
    <w:rsid w:val="00BD0F8F"/>
    <w:rsid w:val="00BD337A"/>
    <w:rsid w:val="00BD447C"/>
    <w:rsid w:val="00BD7B40"/>
    <w:rsid w:val="00BD7F67"/>
    <w:rsid w:val="00BE0DB7"/>
    <w:rsid w:val="00BE1824"/>
    <w:rsid w:val="00BE1CFE"/>
    <w:rsid w:val="00BE561C"/>
    <w:rsid w:val="00BE72E8"/>
    <w:rsid w:val="00BF4E9F"/>
    <w:rsid w:val="00BF5511"/>
    <w:rsid w:val="00BF63E8"/>
    <w:rsid w:val="00C00A7D"/>
    <w:rsid w:val="00C00E23"/>
    <w:rsid w:val="00C04A19"/>
    <w:rsid w:val="00C05544"/>
    <w:rsid w:val="00C05C9D"/>
    <w:rsid w:val="00C064AD"/>
    <w:rsid w:val="00C069B7"/>
    <w:rsid w:val="00C07C6A"/>
    <w:rsid w:val="00C112E3"/>
    <w:rsid w:val="00C1441C"/>
    <w:rsid w:val="00C16C80"/>
    <w:rsid w:val="00C21093"/>
    <w:rsid w:val="00C22EE8"/>
    <w:rsid w:val="00C236F5"/>
    <w:rsid w:val="00C3068C"/>
    <w:rsid w:val="00C33C95"/>
    <w:rsid w:val="00C35A04"/>
    <w:rsid w:val="00C37203"/>
    <w:rsid w:val="00C4383F"/>
    <w:rsid w:val="00C45116"/>
    <w:rsid w:val="00C45B03"/>
    <w:rsid w:val="00C45D35"/>
    <w:rsid w:val="00C4717A"/>
    <w:rsid w:val="00C47BE9"/>
    <w:rsid w:val="00C54A1D"/>
    <w:rsid w:val="00C55270"/>
    <w:rsid w:val="00C56231"/>
    <w:rsid w:val="00C62903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F5D"/>
    <w:rsid w:val="00C769E2"/>
    <w:rsid w:val="00C81688"/>
    <w:rsid w:val="00C81BA3"/>
    <w:rsid w:val="00C9184E"/>
    <w:rsid w:val="00C9300E"/>
    <w:rsid w:val="00C95DFF"/>
    <w:rsid w:val="00C976B2"/>
    <w:rsid w:val="00CA02E2"/>
    <w:rsid w:val="00CA2FA6"/>
    <w:rsid w:val="00CA4BD7"/>
    <w:rsid w:val="00CB0308"/>
    <w:rsid w:val="00CB0FCB"/>
    <w:rsid w:val="00CB4C7A"/>
    <w:rsid w:val="00CB7E52"/>
    <w:rsid w:val="00CC1014"/>
    <w:rsid w:val="00CC4022"/>
    <w:rsid w:val="00CC4A4E"/>
    <w:rsid w:val="00CC736A"/>
    <w:rsid w:val="00CD1B04"/>
    <w:rsid w:val="00CD2080"/>
    <w:rsid w:val="00CD2C79"/>
    <w:rsid w:val="00CD2F20"/>
    <w:rsid w:val="00CD5A1C"/>
    <w:rsid w:val="00CD7FC0"/>
    <w:rsid w:val="00CE066A"/>
    <w:rsid w:val="00CE19A2"/>
    <w:rsid w:val="00CE4640"/>
    <w:rsid w:val="00CE6094"/>
    <w:rsid w:val="00CE6450"/>
    <w:rsid w:val="00CE6751"/>
    <w:rsid w:val="00CF0CE4"/>
    <w:rsid w:val="00D05975"/>
    <w:rsid w:val="00D15F43"/>
    <w:rsid w:val="00D16061"/>
    <w:rsid w:val="00D16E8F"/>
    <w:rsid w:val="00D17543"/>
    <w:rsid w:val="00D2108B"/>
    <w:rsid w:val="00D245BD"/>
    <w:rsid w:val="00D25986"/>
    <w:rsid w:val="00D30307"/>
    <w:rsid w:val="00D3301E"/>
    <w:rsid w:val="00D333CC"/>
    <w:rsid w:val="00D33C8A"/>
    <w:rsid w:val="00D35D7E"/>
    <w:rsid w:val="00D424C4"/>
    <w:rsid w:val="00D43A1C"/>
    <w:rsid w:val="00D440CB"/>
    <w:rsid w:val="00D47441"/>
    <w:rsid w:val="00D52181"/>
    <w:rsid w:val="00D52C39"/>
    <w:rsid w:val="00D55125"/>
    <w:rsid w:val="00D55C32"/>
    <w:rsid w:val="00D568F2"/>
    <w:rsid w:val="00D63F62"/>
    <w:rsid w:val="00D65C0B"/>
    <w:rsid w:val="00D669AF"/>
    <w:rsid w:val="00D66FEC"/>
    <w:rsid w:val="00D702BF"/>
    <w:rsid w:val="00D75993"/>
    <w:rsid w:val="00D76632"/>
    <w:rsid w:val="00D80513"/>
    <w:rsid w:val="00D80AD8"/>
    <w:rsid w:val="00D816C3"/>
    <w:rsid w:val="00D86140"/>
    <w:rsid w:val="00D87079"/>
    <w:rsid w:val="00D87380"/>
    <w:rsid w:val="00D911E8"/>
    <w:rsid w:val="00D91BC5"/>
    <w:rsid w:val="00D95695"/>
    <w:rsid w:val="00D971CD"/>
    <w:rsid w:val="00D97511"/>
    <w:rsid w:val="00DA06D0"/>
    <w:rsid w:val="00DA106F"/>
    <w:rsid w:val="00DA1DDE"/>
    <w:rsid w:val="00DA523F"/>
    <w:rsid w:val="00DB2794"/>
    <w:rsid w:val="00DC0A10"/>
    <w:rsid w:val="00DC2C31"/>
    <w:rsid w:val="00DC69D3"/>
    <w:rsid w:val="00DC790F"/>
    <w:rsid w:val="00DC7DEF"/>
    <w:rsid w:val="00DD0718"/>
    <w:rsid w:val="00DD4427"/>
    <w:rsid w:val="00DE0424"/>
    <w:rsid w:val="00DF0B13"/>
    <w:rsid w:val="00DF5AEE"/>
    <w:rsid w:val="00DF6215"/>
    <w:rsid w:val="00E00F33"/>
    <w:rsid w:val="00E02FED"/>
    <w:rsid w:val="00E0523F"/>
    <w:rsid w:val="00E05610"/>
    <w:rsid w:val="00E13113"/>
    <w:rsid w:val="00E13A79"/>
    <w:rsid w:val="00E1521E"/>
    <w:rsid w:val="00E1722D"/>
    <w:rsid w:val="00E2131D"/>
    <w:rsid w:val="00E22D12"/>
    <w:rsid w:val="00E22FD1"/>
    <w:rsid w:val="00E23DA3"/>
    <w:rsid w:val="00E24671"/>
    <w:rsid w:val="00E261A7"/>
    <w:rsid w:val="00E27B4A"/>
    <w:rsid w:val="00E32D94"/>
    <w:rsid w:val="00E334A4"/>
    <w:rsid w:val="00E36697"/>
    <w:rsid w:val="00E40D2F"/>
    <w:rsid w:val="00E424C9"/>
    <w:rsid w:val="00E436AB"/>
    <w:rsid w:val="00E4397D"/>
    <w:rsid w:val="00E45E38"/>
    <w:rsid w:val="00E46E4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6DB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A02F2"/>
    <w:rsid w:val="00EA3FBF"/>
    <w:rsid w:val="00EA719E"/>
    <w:rsid w:val="00EB0B25"/>
    <w:rsid w:val="00EB24EF"/>
    <w:rsid w:val="00EB3093"/>
    <w:rsid w:val="00EB337D"/>
    <w:rsid w:val="00EB60BD"/>
    <w:rsid w:val="00EB7F45"/>
    <w:rsid w:val="00EC092A"/>
    <w:rsid w:val="00EC0C97"/>
    <w:rsid w:val="00EC2AFA"/>
    <w:rsid w:val="00EC37E7"/>
    <w:rsid w:val="00EC568A"/>
    <w:rsid w:val="00EC5F14"/>
    <w:rsid w:val="00EC6B64"/>
    <w:rsid w:val="00ED2937"/>
    <w:rsid w:val="00ED4452"/>
    <w:rsid w:val="00ED44C4"/>
    <w:rsid w:val="00ED534F"/>
    <w:rsid w:val="00EE4D32"/>
    <w:rsid w:val="00EE7179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476C"/>
    <w:rsid w:val="00F15E65"/>
    <w:rsid w:val="00F15F20"/>
    <w:rsid w:val="00F20460"/>
    <w:rsid w:val="00F224B2"/>
    <w:rsid w:val="00F35A0C"/>
    <w:rsid w:val="00F36051"/>
    <w:rsid w:val="00F36E73"/>
    <w:rsid w:val="00F3796A"/>
    <w:rsid w:val="00F37E9C"/>
    <w:rsid w:val="00F40706"/>
    <w:rsid w:val="00F40D22"/>
    <w:rsid w:val="00F419C6"/>
    <w:rsid w:val="00F41D0D"/>
    <w:rsid w:val="00F43A02"/>
    <w:rsid w:val="00F46820"/>
    <w:rsid w:val="00F5014A"/>
    <w:rsid w:val="00F557C5"/>
    <w:rsid w:val="00F55EBF"/>
    <w:rsid w:val="00F60602"/>
    <w:rsid w:val="00F6211D"/>
    <w:rsid w:val="00F628DB"/>
    <w:rsid w:val="00F664FD"/>
    <w:rsid w:val="00F66B79"/>
    <w:rsid w:val="00F66FA2"/>
    <w:rsid w:val="00F734EB"/>
    <w:rsid w:val="00F747A0"/>
    <w:rsid w:val="00F75707"/>
    <w:rsid w:val="00F77807"/>
    <w:rsid w:val="00F7786A"/>
    <w:rsid w:val="00F80A35"/>
    <w:rsid w:val="00F81B59"/>
    <w:rsid w:val="00F827D3"/>
    <w:rsid w:val="00F82896"/>
    <w:rsid w:val="00F90F16"/>
    <w:rsid w:val="00F9145D"/>
    <w:rsid w:val="00F91732"/>
    <w:rsid w:val="00F92716"/>
    <w:rsid w:val="00F9647A"/>
    <w:rsid w:val="00F96A79"/>
    <w:rsid w:val="00F971ED"/>
    <w:rsid w:val="00FA080D"/>
    <w:rsid w:val="00FA0B0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C7C77"/>
    <w:rsid w:val="00FD2971"/>
    <w:rsid w:val="00FE3018"/>
    <w:rsid w:val="00FE3BFF"/>
    <w:rsid w:val="00FE3FAB"/>
    <w:rsid w:val="00FE7F0E"/>
    <w:rsid w:val="00FF1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B70F46"/>
    <w:pPr>
      <w:keepNext/>
      <w:jc w:val="center"/>
      <w:outlineLvl w:val="1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rsid w:val="00B70F46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Ttulo">
    <w:name w:val="Title"/>
    <w:basedOn w:val="Normal"/>
    <w:link w:val="TtuloCar"/>
    <w:uiPriority w:val="99"/>
    <w:qFormat/>
    <w:rsid w:val="00B70F46"/>
    <w:pPr>
      <w:jc w:val="center"/>
    </w:pPr>
    <w:rPr>
      <w:b/>
      <w:bCs/>
      <w:sz w:val="28"/>
      <w:szCs w:val="28"/>
    </w:rPr>
  </w:style>
  <w:style w:type="character" w:customStyle="1" w:styleId="TtuloCar">
    <w:name w:val="Título Car"/>
    <w:basedOn w:val="Fuentedeprrafopredeter"/>
    <w:link w:val="Ttulo"/>
    <w:uiPriority w:val="99"/>
    <w:rsid w:val="00B70F46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Subttulo">
    <w:name w:val="Subtitle"/>
    <w:basedOn w:val="Normal"/>
    <w:link w:val="SubttuloCar"/>
    <w:uiPriority w:val="99"/>
    <w:qFormat/>
    <w:rsid w:val="00B70F46"/>
    <w:pPr>
      <w:jc w:val="center"/>
    </w:pPr>
    <w:rPr>
      <w:b/>
      <w:bCs/>
      <w:sz w:val="20"/>
      <w:szCs w:val="20"/>
    </w:rPr>
  </w:style>
  <w:style w:type="character" w:customStyle="1" w:styleId="SubttuloCar">
    <w:name w:val="Subtítulo Car"/>
    <w:basedOn w:val="Fuentedeprrafopredeter"/>
    <w:link w:val="Subttulo"/>
    <w:uiPriority w:val="99"/>
    <w:rsid w:val="00B70F46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customStyle="1" w:styleId="Default">
    <w:name w:val="Default"/>
    <w:rsid w:val="00B70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B70F4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4078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40781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Prrafodelista1">
    <w:name w:val="Párrafo de lista1"/>
    <w:basedOn w:val="Normal"/>
    <w:uiPriority w:val="34"/>
    <w:qFormat/>
    <w:rsid w:val="002E4AF8"/>
    <w:pPr>
      <w:ind w:left="720"/>
      <w:contextualSpacing/>
    </w:pPr>
    <w:rPr>
      <w:rFonts w:ascii="Arial" w:hAnsi="Arial" w:cs="Arial"/>
      <w:sz w:val="28"/>
      <w:szCs w:val="28"/>
    </w:rPr>
  </w:style>
  <w:style w:type="character" w:styleId="Hipervnculo">
    <w:name w:val="Hyperlink"/>
    <w:rsid w:val="00B603C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1077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8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1363</TotalTime>
  <Pages>4</Pages>
  <Words>1125</Words>
  <Characters>6188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64</cp:revision>
  <dcterms:created xsi:type="dcterms:W3CDTF">2019-12-04T17:51:00Z</dcterms:created>
  <dcterms:modified xsi:type="dcterms:W3CDTF">2022-01-12T01:07:00Z</dcterms:modified>
</cp:coreProperties>
</file>