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3414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234F98">
        <w:rPr>
          <w:rFonts w:ascii="Arial" w:hAnsi="Arial" w:cs="Arial"/>
          <w:b/>
          <w:bCs/>
          <w:sz w:val="20"/>
          <w:szCs w:val="20"/>
          <w:u w:val="single"/>
        </w:rPr>
        <w:t>AGOST</w:t>
      </w:r>
      <w:r w:rsidR="001956A9">
        <w:rPr>
          <w:rFonts w:ascii="Arial" w:hAnsi="Arial" w:cs="Arial"/>
          <w:b/>
          <w:bCs/>
          <w:sz w:val="20"/>
          <w:szCs w:val="20"/>
          <w:u w:val="single"/>
        </w:rPr>
        <w:t>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2"/>
        <w:gridCol w:w="725"/>
        <w:gridCol w:w="7685"/>
      </w:tblGrid>
      <w:tr w:rsidR="00B70F46" w:rsidRPr="007D7BC6" w:rsidTr="006C49A0">
        <w:trPr>
          <w:trHeight w:val="364"/>
          <w:jc w:val="center"/>
        </w:trPr>
        <w:tc>
          <w:tcPr>
            <w:tcW w:w="2912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410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6C49A0">
        <w:trPr>
          <w:trHeight w:val="150"/>
          <w:jc w:val="center"/>
        </w:trPr>
        <w:tc>
          <w:tcPr>
            <w:tcW w:w="2912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8410" w:type="dxa"/>
            <w:gridSpan w:val="2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6C49A0">
        <w:trPr>
          <w:trHeight w:val="150"/>
          <w:jc w:val="center"/>
        </w:trPr>
        <w:tc>
          <w:tcPr>
            <w:tcW w:w="2912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8410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6C49A0">
        <w:trPr>
          <w:trHeight w:val="150"/>
          <w:jc w:val="center"/>
        </w:trPr>
        <w:tc>
          <w:tcPr>
            <w:tcW w:w="2912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8410" w:type="dxa"/>
            <w:gridSpan w:val="2"/>
          </w:tcPr>
          <w:p w:rsidR="00F90F16" w:rsidRDefault="009157CC" w:rsidP="001956A9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rPr>
                <w:sz w:val="22"/>
                <w:szCs w:val="22"/>
              </w:rPr>
              <w:t xml:space="preserve">Preparación </w:t>
            </w:r>
            <w:r w:rsidR="00B752DD">
              <w:rPr>
                <w:sz w:val="22"/>
                <w:szCs w:val="22"/>
              </w:rPr>
              <w:t xml:space="preserve">para la producción de </w:t>
            </w:r>
            <w:r w:rsidR="00F90F16" w:rsidRPr="0017455B">
              <w:rPr>
                <w:sz w:val="22"/>
                <w:szCs w:val="22"/>
              </w:rPr>
              <w:t xml:space="preserve"> Azofert-</w:t>
            </w:r>
            <w:r w:rsidR="00B752DD">
              <w:rPr>
                <w:sz w:val="22"/>
                <w:szCs w:val="22"/>
              </w:rPr>
              <w:t>S en Cuba-10</w:t>
            </w:r>
          </w:p>
          <w:p w:rsidR="002C5F38" w:rsidRPr="00F419C6" w:rsidRDefault="002C5F38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6C49A0">
        <w:trPr>
          <w:trHeight w:val="150"/>
          <w:jc w:val="center"/>
        </w:trPr>
        <w:tc>
          <w:tcPr>
            <w:tcW w:w="2912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0" w:type="dxa"/>
            <w:gridSpan w:val="2"/>
          </w:tcPr>
          <w:p w:rsidR="00F90F16" w:rsidRPr="00F419C6" w:rsidRDefault="00F90F16" w:rsidP="00CE46FA"/>
        </w:tc>
      </w:tr>
      <w:tr w:rsidR="00F90F16" w:rsidRPr="007D7BC6" w:rsidTr="006C49A0">
        <w:trPr>
          <w:trHeight w:val="150"/>
          <w:jc w:val="center"/>
        </w:trPr>
        <w:tc>
          <w:tcPr>
            <w:tcW w:w="2912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0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6C49A0">
        <w:trPr>
          <w:trHeight w:val="150"/>
          <w:jc w:val="center"/>
        </w:trPr>
        <w:tc>
          <w:tcPr>
            <w:tcW w:w="2912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410" w:type="dxa"/>
            <w:gridSpan w:val="2"/>
          </w:tcPr>
          <w:p w:rsidR="002F4B7C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  <w:r w:rsidR="001956A9">
              <w:t xml:space="preserve">, </w:t>
            </w:r>
          </w:p>
          <w:p w:rsidR="00F90F16" w:rsidRPr="00516E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6C49A0">
        <w:trPr>
          <w:trHeight w:val="150"/>
          <w:jc w:val="center"/>
        </w:trPr>
        <w:tc>
          <w:tcPr>
            <w:tcW w:w="2912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410" w:type="dxa"/>
            <w:gridSpan w:val="2"/>
          </w:tcPr>
          <w:p w:rsidR="00F90F16" w:rsidRPr="00C65B43" w:rsidRDefault="00F90F16" w:rsidP="0090065C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6C49A0">
        <w:trPr>
          <w:trHeight w:val="150"/>
          <w:jc w:val="center"/>
        </w:trPr>
        <w:tc>
          <w:tcPr>
            <w:tcW w:w="2912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410" w:type="dxa"/>
            <w:gridSpan w:val="2"/>
          </w:tcPr>
          <w:p w:rsidR="00F90F16" w:rsidRPr="008D112B" w:rsidRDefault="00F90F16" w:rsidP="00726F7B"/>
        </w:tc>
      </w:tr>
      <w:tr w:rsidR="00F90F16" w:rsidRPr="007D7BC6" w:rsidTr="006C49A0">
        <w:trPr>
          <w:trHeight w:val="150"/>
          <w:jc w:val="center"/>
        </w:trPr>
        <w:tc>
          <w:tcPr>
            <w:tcW w:w="2912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8410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6C49A0">
        <w:trPr>
          <w:trHeight w:val="150"/>
          <w:jc w:val="center"/>
        </w:trPr>
        <w:tc>
          <w:tcPr>
            <w:tcW w:w="2912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410" w:type="dxa"/>
            <w:gridSpan w:val="2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  <w:p w:rsidR="002C4BDF" w:rsidRPr="002C4BDF" w:rsidRDefault="002C4BDF" w:rsidP="002C4BDF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2C4BDF">
              <w:t>-Trabajo en programa doctoral Biología.</w:t>
            </w:r>
            <w:r>
              <w:t xml:space="preserve"> </w:t>
            </w:r>
            <w:r w:rsidRPr="002C4BDF">
              <w:t>Participación como tribunal en</w:t>
            </w:r>
            <w:r>
              <w:t xml:space="preserve"> </w:t>
            </w:r>
            <w:r w:rsidRPr="002C4BDF">
              <w:t xml:space="preserve">Taller 4, </w:t>
            </w:r>
            <w:proofErr w:type="spellStart"/>
            <w:r w:rsidRPr="002C4BDF">
              <w:t>Predefensa</w:t>
            </w:r>
            <w:proofErr w:type="spellEnd"/>
            <w:r>
              <w:t xml:space="preserve"> </w:t>
            </w:r>
            <w:r w:rsidRPr="002C4BDF">
              <w:t xml:space="preserve">Caracterización de cepas bacterianas aisladas de nematodos para el control biológico de </w:t>
            </w:r>
            <w:proofErr w:type="spellStart"/>
            <w:r w:rsidRPr="002C4BDF">
              <w:t>Meloidogyne</w:t>
            </w:r>
            <w:proofErr w:type="spellEnd"/>
            <w:r>
              <w:t xml:space="preserve"> </w:t>
            </w:r>
            <w:proofErr w:type="spellStart"/>
            <w:r w:rsidRPr="002C4BDF">
              <w:t>incognita</w:t>
            </w:r>
            <w:proofErr w:type="spellEnd"/>
            <w:r w:rsidRPr="002C4BDF">
              <w:t>.</w:t>
            </w:r>
            <w:r>
              <w:t xml:space="preserve"> </w:t>
            </w:r>
            <w:proofErr w:type="spellStart"/>
            <w:r>
              <w:t>MsC</w:t>
            </w:r>
            <w:proofErr w:type="spellEnd"/>
            <w:r w:rsidRPr="002C4BDF">
              <w:t xml:space="preserve"> Ileana Sánchez Ortiz.</w:t>
            </w:r>
          </w:p>
          <w:p w:rsidR="002C4BDF" w:rsidRPr="008D112B" w:rsidRDefault="002C4BDF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5E520B" w:rsidTr="006C49A0">
        <w:trPr>
          <w:trHeight w:val="307"/>
          <w:jc w:val="center"/>
        </w:trPr>
        <w:tc>
          <w:tcPr>
            <w:tcW w:w="2912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410" w:type="dxa"/>
            <w:gridSpan w:val="2"/>
          </w:tcPr>
          <w:p w:rsidR="00CC5D0D" w:rsidRDefault="00B603C7" w:rsidP="00CC5D0D">
            <w:pPr>
              <w:tabs>
                <w:tab w:val="left" w:pos="403"/>
              </w:tabs>
              <w:rPr>
                <w:sz w:val="28"/>
                <w:szCs w:val="28"/>
              </w:rPr>
            </w:pPr>
            <w:r w:rsidRPr="00234F98">
              <w:rPr>
                <w:b/>
                <w:sz w:val="28"/>
                <w:szCs w:val="28"/>
              </w:rPr>
              <w:t>Grupo I</w:t>
            </w:r>
            <w:r w:rsidRPr="00234F98">
              <w:rPr>
                <w:sz w:val="28"/>
                <w:szCs w:val="28"/>
              </w:rPr>
              <w:t xml:space="preserve"> </w:t>
            </w:r>
          </w:p>
          <w:p w:rsidR="00CC5D0D" w:rsidRPr="002C4BDF" w:rsidRDefault="00CC5D0D" w:rsidP="00CC5D0D">
            <w:pPr>
              <w:tabs>
                <w:tab w:val="left" w:pos="403"/>
              </w:tabs>
              <w:rPr>
                <w:bCs/>
              </w:rPr>
            </w:pPr>
            <w:r w:rsidRPr="00CC5D0D">
              <w:rPr>
                <w:b/>
                <w:bCs/>
              </w:rPr>
              <w:t>Publicación aceptada</w:t>
            </w:r>
            <w:r>
              <w:rPr>
                <w:bCs/>
              </w:rPr>
              <w:t xml:space="preserve"> </w:t>
            </w:r>
            <w:r w:rsidRPr="00CC5D0D">
              <w:rPr>
                <w:b/>
                <w:bCs/>
              </w:rPr>
              <w:t>en grupo I</w:t>
            </w:r>
            <w:r>
              <w:rPr>
                <w:bCs/>
              </w:rPr>
              <w:t xml:space="preserve">. </w:t>
            </w:r>
            <w:r w:rsidRPr="002C4BDF">
              <w:rPr>
                <w:bCs/>
              </w:rPr>
              <w:t xml:space="preserve">Los </w:t>
            </w:r>
            <w:proofErr w:type="spellStart"/>
            <w:r w:rsidRPr="002C4BDF">
              <w:rPr>
                <w:bCs/>
              </w:rPr>
              <w:t>rizobios</w:t>
            </w:r>
            <w:proofErr w:type="spellEnd"/>
            <w:r w:rsidRPr="002C4BDF">
              <w:rPr>
                <w:bCs/>
              </w:rPr>
              <w:t xml:space="preserve"> incrementan la germinación de semillas de cafeto: primera evidencia en Cuba. </w:t>
            </w:r>
            <w:proofErr w:type="spellStart"/>
            <w:r w:rsidRPr="002C4BDF">
              <w:rPr>
                <w:bCs/>
              </w:rPr>
              <w:t>Sucleidi</w:t>
            </w:r>
            <w:proofErr w:type="spellEnd"/>
            <w:r w:rsidRPr="002C4BDF">
              <w:rPr>
                <w:bCs/>
              </w:rPr>
              <w:t xml:space="preserve"> Nápoles, </w:t>
            </w:r>
            <w:proofErr w:type="spellStart"/>
            <w:r w:rsidRPr="002C4BDF">
              <w:rPr>
                <w:bCs/>
              </w:rPr>
              <w:t>Silfredo</w:t>
            </w:r>
            <w:proofErr w:type="spellEnd"/>
            <w:r w:rsidRPr="002C4BDF">
              <w:rPr>
                <w:bCs/>
              </w:rPr>
              <w:t xml:space="preserve"> Milanés, </w:t>
            </w:r>
            <w:proofErr w:type="spellStart"/>
            <w:r w:rsidRPr="002C4BDF">
              <w:rPr>
                <w:bCs/>
              </w:rPr>
              <w:t>Ionel</w:t>
            </w:r>
            <w:proofErr w:type="spellEnd"/>
            <w:r w:rsidRPr="002C4BDF">
              <w:rPr>
                <w:bCs/>
              </w:rPr>
              <w:t xml:space="preserve"> Hernández, </w:t>
            </w:r>
            <w:proofErr w:type="spellStart"/>
            <w:r w:rsidRPr="002C4BDF">
              <w:rPr>
                <w:bCs/>
              </w:rPr>
              <w:t>Belkis</w:t>
            </w:r>
            <w:proofErr w:type="spellEnd"/>
            <w:r w:rsidRPr="002C4BDF">
              <w:rPr>
                <w:bCs/>
              </w:rPr>
              <w:t xml:space="preserve"> Morales y María C. Nápoles. </w:t>
            </w:r>
            <w:proofErr w:type="gramStart"/>
            <w:r w:rsidRPr="002C4BDF">
              <w:rPr>
                <w:bCs/>
              </w:rPr>
              <w:t>vol</w:t>
            </w:r>
            <w:proofErr w:type="gramEnd"/>
            <w:r w:rsidRPr="002C4BDF">
              <w:rPr>
                <w:bCs/>
              </w:rPr>
              <w:t>. 33, Revista Agronomía Mesoamericana, 2021.</w:t>
            </w:r>
          </w:p>
          <w:p w:rsidR="00CC5D0D" w:rsidRDefault="00E66AE0" w:rsidP="00CC5D0D">
            <w:pPr>
              <w:tabs>
                <w:tab w:val="left" w:pos="403"/>
              </w:tabs>
              <w:rPr>
                <w:b/>
                <w:sz w:val="28"/>
                <w:szCs w:val="28"/>
              </w:rPr>
            </w:pPr>
            <w:r w:rsidRPr="00234F98">
              <w:rPr>
                <w:b/>
                <w:sz w:val="28"/>
                <w:szCs w:val="28"/>
              </w:rPr>
              <w:t>Grupo I</w:t>
            </w:r>
            <w:r>
              <w:rPr>
                <w:b/>
                <w:sz w:val="28"/>
                <w:szCs w:val="28"/>
              </w:rPr>
              <w:t>I</w:t>
            </w:r>
          </w:p>
          <w:p w:rsidR="00E66AE0" w:rsidRPr="00E66AE0" w:rsidRDefault="00E66AE0" w:rsidP="00E66AE0">
            <w:pPr>
              <w:tabs>
                <w:tab w:val="left" w:pos="403"/>
              </w:tabs>
              <w:rPr>
                <w:sz w:val="22"/>
                <w:szCs w:val="22"/>
                <w:lang w:val="es-MX"/>
              </w:rPr>
            </w:pPr>
            <w:r w:rsidRPr="00E66AE0">
              <w:rPr>
                <w:b/>
                <w:sz w:val="22"/>
                <w:szCs w:val="22"/>
              </w:rPr>
              <w:t>Publicada en Revista de Protección Vegetal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E66AE0">
              <w:rPr>
                <w:sz w:val="22"/>
                <w:szCs w:val="22"/>
                <w:lang w:val="es-MX"/>
              </w:rPr>
              <w:t xml:space="preserve">Densidad e índice estomático en genotipos de </w:t>
            </w:r>
            <w:r w:rsidRPr="00E66AE0">
              <w:rPr>
                <w:i/>
                <w:sz w:val="22"/>
                <w:szCs w:val="22"/>
                <w:lang w:val="es-MX"/>
              </w:rPr>
              <w:lastRenderedPageBreak/>
              <w:t>Musa</w:t>
            </w:r>
            <w:r w:rsidRPr="00E66AE0">
              <w:rPr>
                <w:sz w:val="22"/>
                <w:szCs w:val="22"/>
                <w:lang w:val="es-MX"/>
              </w:rPr>
              <w:t xml:space="preserve"> con respuesta diferencial ante </w:t>
            </w:r>
            <w:proofErr w:type="spellStart"/>
            <w:r w:rsidRPr="00E66AE0">
              <w:rPr>
                <w:bCs/>
                <w:i/>
                <w:iCs/>
                <w:sz w:val="22"/>
                <w:szCs w:val="22"/>
                <w:lang w:val="es-MX"/>
              </w:rPr>
              <w:t>Raoiella</w:t>
            </w:r>
            <w:proofErr w:type="spellEnd"/>
            <w:r w:rsidRPr="00E66AE0">
              <w:rPr>
                <w:bCs/>
                <w:i/>
                <w:iCs/>
                <w:sz w:val="22"/>
                <w:szCs w:val="22"/>
                <w:lang w:val="es-MX"/>
              </w:rPr>
              <w:t xml:space="preserve"> indica </w:t>
            </w:r>
            <w:proofErr w:type="spellStart"/>
            <w:r w:rsidRPr="00E66AE0">
              <w:rPr>
                <w:bCs/>
                <w:iCs/>
                <w:sz w:val="22"/>
                <w:szCs w:val="22"/>
                <w:lang w:val="es-MX"/>
              </w:rPr>
              <w:t>Hirst</w:t>
            </w:r>
            <w:proofErr w:type="spellEnd"/>
            <w:r w:rsidRPr="00E66AE0">
              <w:rPr>
                <w:sz w:val="22"/>
                <w:szCs w:val="22"/>
                <w:lang w:val="es-MX"/>
              </w:rPr>
              <w:t xml:space="preserve">. Héctor Rodríguez </w:t>
            </w:r>
            <w:proofErr w:type="spellStart"/>
            <w:r w:rsidRPr="00E66AE0">
              <w:rPr>
                <w:sz w:val="22"/>
                <w:szCs w:val="22"/>
                <w:lang w:val="es-MX"/>
              </w:rPr>
              <w:t>Morell</w:t>
            </w:r>
            <w:proofErr w:type="spellEnd"/>
            <w:r w:rsidRPr="00E66AE0">
              <w:rPr>
                <w:sz w:val="22"/>
                <w:szCs w:val="22"/>
                <w:lang w:val="es-MX"/>
              </w:rPr>
              <w:t xml:space="preserve">, </w:t>
            </w:r>
            <w:proofErr w:type="spellStart"/>
            <w:r w:rsidRPr="00E66AE0">
              <w:rPr>
                <w:sz w:val="22"/>
                <w:szCs w:val="22"/>
                <w:lang w:val="es-MX"/>
              </w:rPr>
              <w:t>Delvy</w:t>
            </w:r>
            <w:proofErr w:type="spellEnd"/>
            <w:r w:rsidRPr="00E66AE0">
              <w:rPr>
                <w:sz w:val="22"/>
                <w:szCs w:val="22"/>
                <w:lang w:val="es-MX"/>
              </w:rPr>
              <w:t xml:space="preserve"> Alonso-Rodríguez, </w:t>
            </w:r>
            <w:proofErr w:type="spellStart"/>
            <w:r w:rsidRPr="00E66AE0">
              <w:rPr>
                <w:sz w:val="22"/>
                <w:szCs w:val="22"/>
                <w:lang w:val="es-MX"/>
              </w:rPr>
              <w:t>Maxyuris</w:t>
            </w:r>
            <w:proofErr w:type="spellEnd"/>
            <w:r w:rsidRPr="00E66AE0">
              <w:rPr>
                <w:sz w:val="22"/>
                <w:szCs w:val="22"/>
                <w:lang w:val="es-MX"/>
              </w:rPr>
              <w:t xml:space="preserve"> Ysidro-Hernández, </w:t>
            </w:r>
            <w:proofErr w:type="spellStart"/>
            <w:r w:rsidRPr="00E66AE0">
              <w:rPr>
                <w:b/>
                <w:sz w:val="22"/>
                <w:szCs w:val="22"/>
                <w:lang w:val="es-MX"/>
              </w:rPr>
              <w:t>Yanebis</w:t>
            </w:r>
            <w:proofErr w:type="spellEnd"/>
            <w:r w:rsidRPr="00E66AE0">
              <w:rPr>
                <w:b/>
                <w:sz w:val="22"/>
                <w:szCs w:val="22"/>
                <w:lang w:val="es-MX"/>
              </w:rPr>
              <w:t xml:space="preserve"> Pérez-Madruga</w:t>
            </w:r>
          </w:p>
          <w:p w:rsidR="00B603C7" w:rsidRPr="00CC5D0D" w:rsidRDefault="00E14800" w:rsidP="00E14800">
            <w:pPr>
              <w:tabs>
                <w:tab w:val="left" w:pos="403"/>
              </w:tabs>
              <w:rPr>
                <w:b/>
              </w:rPr>
            </w:pPr>
            <w:r w:rsidRPr="00CC5D0D">
              <w:rPr>
                <w:b/>
              </w:rPr>
              <w:t>Enviadas a Cultivos Tropicales</w:t>
            </w:r>
          </w:p>
          <w:p w:rsidR="00E14800" w:rsidRPr="00E14800" w:rsidRDefault="00E14800" w:rsidP="00E14800">
            <w:pPr>
              <w:tabs>
                <w:tab w:val="left" w:pos="403"/>
              </w:tabs>
              <w:rPr>
                <w:lang w:val="es-MX"/>
              </w:rPr>
            </w:pPr>
            <w:r w:rsidRPr="00E14800">
              <w:t>-</w:t>
            </w:r>
            <w:r w:rsidRPr="00E14800">
              <w:rPr>
                <w:b/>
                <w:lang w:val="es-MX"/>
              </w:rPr>
              <w:t xml:space="preserve"> </w:t>
            </w:r>
            <w:r w:rsidRPr="00E14800">
              <w:rPr>
                <w:lang w:val="es-MX"/>
              </w:rPr>
              <w:t xml:space="preserve">Efecto de una mezcla de polímeros de </w:t>
            </w:r>
            <w:proofErr w:type="spellStart"/>
            <w:r w:rsidRPr="00E14800">
              <w:rPr>
                <w:lang w:val="es-MX"/>
              </w:rPr>
              <w:t>quitosano</w:t>
            </w:r>
            <w:proofErr w:type="spellEnd"/>
            <w:r w:rsidRPr="00E14800">
              <w:rPr>
                <w:lang w:val="es-MX"/>
              </w:rPr>
              <w:t xml:space="preserve"> en el crecimiento y rendimiento de plantas de tomate (</w:t>
            </w:r>
            <w:proofErr w:type="spellStart"/>
            <w:r w:rsidRPr="00E14800">
              <w:rPr>
                <w:i/>
                <w:lang w:val="es-MX"/>
              </w:rPr>
              <w:t>Solanum</w:t>
            </w:r>
            <w:proofErr w:type="spellEnd"/>
            <w:r w:rsidRPr="00E14800">
              <w:rPr>
                <w:i/>
                <w:lang w:val="es-MX"/>
              </w:rPr>
              <w:t xml:space="preserve"> </w:t>
            </w:r>
            <w:proofErr w:type="spellStart"/>
            <w:r w:rsidRPr="00E14800">
              <w:rPr>
                <w:i/>
                <w:lang w:val="es-MX"/>
              </w:rPr>
              <w:t>lycopersicom</w:t>
            </w:r>
            <w:proofErr w:type="spellEnd"/>
            <w:r w:rsidRPr="00E14800">
              <w:rPr>
                <w:lang w:val="es-MX"/>
              </w:rPr>
              <w:t xml:space="preserve"> L.)</w:t>
            </w:r>
            <w:r w:rsidRPr="00E14800">
              <w:rPr>
                <w:b/>
                <w:lang w:val="es-MX"/>
              </w:rPr>
              <w:t xml:space="preserve"> Donaldo Morales Guevara</w:t>
            </w:r>
            <w:r w:rsidRPr="00E14800">
              <w:rPr>
                <w:lang w:val="es-MX"/>
              </w:rPr>
              <w:t xml:space="preserve">, José </w:t>
            </w:r>
            <w:proofErr w:type="spellStart"/>
            <w:r w:rsidRPr="00E14800">
              <w:rPr>
                <w:lang w:val="es-MX"/>
              </w:rPr>
              <w:t>Dell'Amico</w:t>
            </w:r>
            <w:proofErr w:type="spellEnd"/>
            <w:r w:rsidRPr="00E14800">
              <w:rPr>
                <w:lang w:val="es-MX"/>
              </w:rPr>
              <w:t xml:space="preserve"> Rodríguez, Eduardo Jerez </w:t>
            </w:r>
            <w:proofErr w:type="spellStart"/>
            <w:r w:rsidRPr="00E14800">
              <w:rPr>
                <w:lang w:val="es-MX"/>
              </w:rPr>
              <w:t>Mompie</w:t>
            </w:r>
            <w:proofErr w:type="spellEnd"/>
            <w:r w:rsidRPr="00E14800">
              <w:rPr>
                <w:lang w:val="es-MX"/>
              </w:rPr>
              <w:t xml:space="preserve">, </w:t>
            </w:r>
            <w:proofErr w:type="spellStart"/>
            <w:r w:rsidRPr="00E14800">
              <w:rPr>
                <w:lang w:val="es-MX"/>
              </w:rPr>
              <w:t>Lilisbet</w:t>
            </w:r>
            <w:proofErr w:type="spellEnd"/>
            <w:r w:rsidRPr="00E14800">
              <w:rPr>
                <w:lang w:val="es-MX"/>
              </w:rPr>
              <w:t xml:space="preserve"> Guerrero Domínguez, </w:t>
            </w:r>
            <w:proofErr w:type="spellStart"/>
            <w:r w:rsidRPr="00E14800">
              <w:rPr>
                <w:lang w:val="es-MX"/>
              </w:rPr>
              <w:t>Arasay</w:t>
            </w:r>
            <w:proofErr w:type="spellEnd"/>
            <w:r w:rsidRPr="00E14800">
              <w:rPr>
                <w:lang w:val="es-MX"/>
              </w:rPr>
              <w:t xml:space="preserve"> Santa Cruz Suárez.</w:t>
            </w:r>
          </w:p>
          <w:p w:rsidR="00E14800" w:rsidRDefault="00E14800" w:rsidP="00E14800">
            <w:pPr>
              <w:tabs>
                <w:tab w:val="left" w:pos="403"/>
              </w:tabs>
              <w:rPr>
                <w:bCs/>
              </w:rPr>
            </w:pPr>
            <w:r w:rsidRPr="00E14800">
              <w:rPr>
                <w:lang w:val="es-MX"/>
              </w:rPr>
              <w:t xml:space="preserve">- </w:t>
            </w:r>
            <w:r w:rsidRPr="00E14800">
              <w:rPr>
                <w:bCs/>
              </w:rPr>
              <w:t>Efecto de dos bioestimulantes en algunas variables del fruto de tomate (</w:t>
            </w:r>
            <w:proofErr w:type="spellStart"/>
            <w:r w:rsidRPr="00E14800">
              <w:rPr>
                <w:bCs/>
                <w:i/>
                <w:iCs/>
              </w:rPr>
              <w:t>Solanum</w:t>
            </w:r>
            <w:proofErr w:type="spellEnd"/>
            <w:r w:rsidRPr="00E14800">
              <w:rPr>
                <w:bCs/>
                <w:i/>
                <w:iCs/>
              </w:rPr>
              <w:t xml:space="preserve"> </w:t>
            </w:r>
            <w:proofErr w:type="spellStart"/>
            <w:r w:rsidRPr="00E14800">
              <w:rPr>
                <w:bCs/>
                <w:i/>
                <w:iCs/>
              </w:rPr>
              <w:t>lycopersicum</w:t>
            </w:r>
            <w:proofErr w:type="spellEnd"/>
            <w:r w:rsidRPr="00E14800">
              <w:rPr>
                <w:bCs/>
              </w:rPr>
              <w:t xml:space="preserve"> L) cultivar </w:t>
            </w:r>
            <w:proofErr w:type="spellStart"/>
            <w:r w:rsidRPr="00E14800">
              <w:rPr>
                <w:bCs/>
              </w:rPr>
              <w:t>Pony</w:t>
            </w:r>
            <w:proofErr w:type="spellEnd"/>
            <w:r w:rsidRPr="00E14800">
              <w:rPr>
                <w:bCs/>
              </w:rPr>
              <w:t xml:space="preserve"> Express. </w:t>
            </w:r>
            <w:r w:rsidRPr="000D32C8">
              <w:rPr>
                <w:b/>
                <w:bCs/>
              </w:rPr>
              <w:t xml:space="preserve">Eduardo Iván Jerez </w:t>
            </w:r>
            <w:r w:rsidR="000D32C8" w:rsidRPr="000D32C8">
              <w:rPr>
                <w:b/>
                <w:bCs/>
              </w:rPr>
              <w:t>Mompié</w:t>
            </w:r>
            <w:r w:rsidRPr="00E14800">
              <w:rPr>
                <w:bCs/>
              </w:rPr>
              <w:t>, Antonio Gómez Salazar, Gabriel López Salvador, Pedro José González Cañizares</w:t>
            </w:r>
          </w:p>
          <w:p w:rsidR="00E14800" w:rsidRPr="00E14800" w:rsidRDefault="00E14800" w:rsidP="00CC5D0D">
            <w:pPr>
              <w:tabs>
                <w:tab w:val="left" w:pos="403"/>
              </w:tabs>
            </w:pPr>
          </w:p>
        </w:tc>
      </w:tr>
      <w:tr w:rsidR="00F90F16" w:rsidRPr="006D48DA" w:rsidTr="006C49A0">
        <w:trPr>
          <w:trHeight w:val="307"/>
          <w:jc w:val="center"/>
        </w:trPr>
        <w:tc>
          <w:tcPr>
            <w:tcW w:w="2912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8410" w:type="dxa"/>
            <w:gridSpan w:val="2"/>
          </w:tcPr>
          <w:p w:rsidR="006C49A0" w:rsidRPr="006C49A0" w:rsidRDefault="006C49A0" w:rsidP="006C49A0">
            <w:pPr>
              <w:numPr>
                <w:ilvl w:val="0"/>
                <w:numId w:val="14"/>
              </w:numPr>
              <w:ind w:left="-108"/>
              <w:jc w:val="both"/>
              <w:rPr>
                <w:b/>
                <w:u w:val="single"/>
              </w:rPr>
            </w:pPr>
            <w:r>
              <w:t>Se realizaron 2 arbitrajes para Cultivos tropicales</w:t>
            </w:r>
          </w:p>
          <w:p w:rsidR="006C49A0" w:rsidRPr="006C49A0" w:rsidRDefault="006C49A0" w:rsidP="006C49A0">
            <w:pPr>
              <w:numPr>
                <w:ilvl w:val="0"/>
                <w:numId w:val="14"/>
              </w:numPr>
              <w:ind w:left="-108"/>
              <w:jc w:val="both"/>
              <w:rPr>
                <w:b/>
                <w:u w:val="single"/>
              </w:rPr>
            </w:pPr>
            <w:r w:rsidRPr="006C49A0">
              <w:t xml:space="preserve">Respuesta del cultivo del boniato y hongos </w:t>
            </w:r>
            <w:proofErr w:type="spellStart"/>
            <w:r w:rsidRPr="006C49A0">
              <w:t>micorrízicos</w:t>
            </w:r>
            <w:proofErr w:type="spellEnd"/>
            <w:r w:rsidRPr="006C49A0">
              <w:t xml:space="preserve"> </w:t>
            </w:r>
            <w:proofErr w:type="spellStart"/>
            <w:r w:rsidRPr="006C49A0">
              <w:t>arbusculares</w:t>
            </w:r>
            <w:proofErr w:type="spellEnd"/>
            <w:r w:rsidRPr="006C49A0">
              <w:t xml:space="preserve"> frente a la sequía</w:t>
            </w:r>
            <w:r>
              <w:t xml:space="preserve"> (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6C49A0" w:rsidRPr="006C49A0" w:rsidRDefault="006C49A0" w:rsidP="006C49A0">
            <w:pPr>
              <w:numPr>
                <w:ilvl w:val="0"/>
                <w:numId w:val="14"/>
              </w:numPr>
              <w:ind w:left="-108"/>
              <w:jc w:val="both"/>
              <w:rPr>
                <w:b/>
                <w:u w:val="single"/>
              </w:rPr>
            </w:pPr>
            <w:r w:rsidRPr="006C49A0">
              <w:t xml:space="preserve">Evaluación de la </w:t>
            </w:r>
            <w:proofErr w:type="spellStart"/>
            <w:r w:rsidRPr="006C49A0">
              <w:t>residualidad</w:t>
            </w:r>
            <w:proofErr w:type="spellEnd"/>
            <w:r w:rsidRPr="006C49A0">
              <w:t xml:space="preserve"> de nitratos en lechuga regadas con distintas concentraciones del anión</w:t>
            </w:r>
            <w:r>
              <w:t xml:space="preserve"> (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F90F16" w:rsidRPr="006D48DA" w:rsidRDefault="00F90F16" w:rsidP="006B331A">
            <w:pPr>
              <w:jc w:val="both"/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6C49A0">
        <w:trPr>
          <w:trHeight w:val="255"/>
          <w:jc w:val="center"/>
        </w:trPr>
        <w:tc>
          <w:tcPr>
            <w:tcW w:w="2912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8410" w:type="dxa"/>
            <w:gridSpan w:val="2"/>
          </w:tcPr>
          <w:p w:rsidR="00F90F16" w:rsidRPr="00FF0257" w:rsidRDefault="008C4175" w:rsidP="006B331A">
            <w:pPr>
              <w:ind w:right="147"/>
            </w:pPr>
            <w:r w:rsidRPr="008C4175">
              <w:t xml:space="preserve">              </w:t>
            </w:r>
          </w:p>
        </w:tc>
      </w:tr>
      <w:tr w:rsidR="00F90F16" w:rsidRPr="00BD5B65" w:rsidTr="006C49A0">
        <w:trPr>
          <w:trHeight w:val="255"/>
          <w:jc w:val="center"/>
        </w:trPr>
        <w:tc>
          <w:tcPr>
            <w:tcW w:w="2912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8410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6C49A0">
        <w:trPr>
          <w:trHeight w:val="307"/>
          <w:jc w:val="center"/>
        </w:trPr>
        <w:tc>
          <w:tcPr>
            <w:tcW w:w="2912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410" w:type="dxa"/>
            <w:gridSpan w:val="2"/>
          </w:tcPr>
          <w:p w:rsidR="00F90F16" w:rsidRPr="008D112B" w:rsidRDefault="009157CC" w:rsidP="00980895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F90F16" w:rsidRPr="007D7BC6" w:rsidTr="006C49A0">
        <w:trPr>
          <w:trHeight w:val="239"/>
          <w:jc w:val="center"/>
        </w:trPr>
        <w:tc>
          <w:tcPr>
            <w:tcW w:w="2912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410" w:type="dxa"/>
            <w:gridSpan w:val="2"/>
          </w:tcPr>
          <w:p w:rsidR="00F90F16" w:rsidRPr="00C84625" w:rsidRDefault="00F90F16" w:rsidP="003E3DD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  <w:r w:rsidR="00560F05">
              <w:rPr>
                <w:rFonts w:ascii="Times New Roman" w:hAnsi="Times New Roman" w:cs="Times New Roman"/>
              </w:rPr>
              <w:t>Dirigir Comisión Agropecuaria</w:t>
            </w:r>
            <w:r w:rsidR="00560F05" w:rsidRPr="00560F05">
              <w:rPr>
                <w:rFonts w:ascii="Times New Roman" w:hAnsi="Times New Roman" w:cs="Times New Roman"/>
              </w:rPr>
              <w:t>, análisis de propuestas de premios. Informes premios y Formación doctoral.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6C49A0">
        <w:trPr>
          <w:trHeight w:val="433"/>
          <w:jc w:val="center"/>
        </w:trPr>
        <w:tc>
          <w:tcPr>
            <w:tcW w:w="2912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0" w:type="dxa"/>
            <w:gridSpan w:val="2"/>
          </w:tcPr>
          <w:p w:rsidR="00F90F16" w:rsidRPr="008D112B" w:rsidRDefault="00F90F16" w:rsidP="00980895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6C49A0">
        <w:trPr>
          <w:trHeight w:val="433"/>
          <w:jc w:val="center"/>
        </w:trPr>
        <w:tc>
          <w:tcPr>
            <w:tcW w:w="2912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410" w:type="dxa"/>
            <w:gridSpan w:val="2"/>
          </w:tcPr>
          <w:p w:rsidR="003E3DDB" w:rsidRPr="003E3DDB" w:rsidRDefault="009157CC" w:rsidP="003E3DD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Trabajo en ACC. </w:t>
            </w:r>
            <w:r w:rsidR="003E3DDB">
              <w:rPr>
                <w:color w:val="000000"/>
              </w:rPr>
              <w:t>(Tere</w:t>
            </w:r>
            <w:r w:rsidR="00A63FB1">
              <w:rPr>
                <w:color w:val="000000"/>
              </w:rPr>
              <w:t xml:space="preserve">, </w:t>
            </w:r>
            <w:proofErr w:type="spellStart"/>
            <w:r w:rsidR="00A63FB1">
              <w:rPr>
                <w:color w:val="000000"/>
              </w:rPr>
              <w:t>Ionel</w:t>
            </w:r>
            <w:proofErr w:type="spellEnd"/>
            <w:r w:rsidR="003E3DDB">
              <w:rPr>
                <w:color w:val="000000"/>
              </w:rPr>
              <w:t>)</w:t>
            </w:r>
          </w:p>
          <w:p w:rsidR="00F90F16" w:rsidRPr="00C84625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6C49A0">
        <w:trPr>
          <w:trHeight w:val="433"/>
          <w:jc w:val="center"/>
        </w:trPr>
        <w:tc>
          <w:tcPr>
            <w:tcW w:w="2912" w:type="dxa"/>
          </w:tcPr>
          <w:p w:rsidR="00F90F16" w:rsidRDefault="00CF45BD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Otros </w:t>
            </w:r>
          </w:p>
        </w:tc>
        <w:tc>
          <w:tcPr>
            <w:tcW w:w="8410" w:type="dxa"/>
            <w:gridSpan w:val="2"/>
          </w:tcPr>
          <w:p w:rsidR="00F90F16" w:rsidRPr="008D112B" w:rsidRDefault="00CF45BD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Entrega de documento de doctorado a oponentes para </w:t>
            </w:r>
            <w:proofErr w:type="spellStart"/>
            <w:r>
              <w:rPr>
                <w:color w:val="000000"/>
              </w:rPr>
              <w:t>Predefensa</w:t>
            </w:r>
            <w:proofErr w:type="spellEnd"/>
            <w:r>
              <w:rPr>
                <w:color w:val="000000"/>
              </w:rPr>
              <w:t xml:space="preserve"> en Consejo </w:t>
            </w:r>
            <w:proofErr w:type="spellStart"/>
            <w:r>
              <w:rPr>
                <w:color w:val="000000"/>
              </w:rPr>
              <w:t>Cientifico</w:t>
            </w:r>
            <w:proofErr w:type="spellEnd"/>
            <w:r w:rsidR="00663BAB">
              <w:rPr>
                <w:color w:val="000000"/>
              </w:rPr>
              <w:t xml:space="preserve"> (</w:t>
            </w:r>
            <w:proofErr w:type="spellStart"/>
            <w:r w:rsidR="00663BAB">
              <w:rPr>
                <w:color w:val="000000"/>
              </w:rPr>
              <w:t>Daimy</w:t>
            </w:r>
            <w:proofErr w:type="spellEnd"/>
            <w:r w:rsidR="00663BAB">
              <w:rPr>
                <w:color w:val="000000"/>
              </w:rPr>
              <w:t>)</w:t>
            </w:r>
          </w:p>
        </w:tc>
      </w:tr>
      <w:tr w:rsidR="00F90F16" w:rsidRPr="007D7BC6" w:rsidTr="006C49A0">
        <w:trPr>
          <w:trHeight w:val="643"/>
          <w:jc w:val="center"/>
        </w:trPr>
        <w:tc>
          <w:tcPr>
            <w:tcW w:w="2912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8410" w:type="dxa"/>
            <w:gridSpan w:val="2"/>
          </w:tcPr>
          <w:p w:rsidR="00703854" w:rsidRPr="00F92A51" w:rsidRDefault="00703854" w:rsidP="00980895">
            <w:pPr>
              <w:spacing w:before="240"/>
              <w:jc w:val="both"/>
            </w:pPr>
          </w:p>
        </w:tc>
      </w:tr>
      <w:tr w:rsidR="008C4175" w:rsidRPr="007D7BC6" w:rsidTr="006C49A0">
        <w:trPr>
          <w:trHeight w:val="433"/>
          <w:jc w:val="center"/>
        </w:trPr>
        <w:tc>
          <w:tcPr>
            <w:tcW w:w="2912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8410" w:type="dxa"/>
            <w:gridSpan w:val="2"/>
          </w:tcPr>
          <w:p w:rsidR="008C4175" w:rsidRPr="00F92A51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8C4175" w:rsidRPr="00316206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45224A" w:rsidRPr="007D7BC6" w:rsidTr="006C49A0">
        <w:trPr>
          <w:trHeight w:val="433"/>
          <w:jc w:val="center"/>
        </w:trPr>
        <w:tc>
          <w:tcPr>
            <w:tcW w:w="2912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8410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87690A" w:rsidTr="006C49A0">
        <w:trPr>
          <w:trHeight w:val="433"/>
          <w:jc w:val="center"/>
        </w:trPr>
        <w:tc>
          <w:tcPr>
            <w:tcW w:w="2912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8410" w:type="dxa"/>
            <w:gridSpan w:val="2"/>
          </w:tcPr>
          <w:p w:rsidR="0031496F" w:rsidRDefault="00663BAB" w:rsidP="00663BAB">
            <w:pPr>
              <w:tabs>
                <w:tab w:val="left" w:pos="1500"/>
              </w:tabs>
              <w:spacing w:after="200"/>
              <w:contextualSpacing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Envíos de trabajos a Universidad 2022.  </w:t>
            </w:r>
            <w:r w:rsidRPr="000D32C8">
              <w:rPr>
                <w:sz w:val="22"/>
                <w:szCs w:val="22"/>
                <w:lang w:val="en-US"/>
              </w:rPr>
              <w:t>(</w:t>
            </w:r>
            <w:proofErr w:type="spellStart"/>
            <w:r w:rsidR="000D32C8" w:rsidRPr="000D32C8">
              <w:rPr>
                <w:sz w:val="22"/>
                <w:szCs w:val="22"/>
                <w:lang w:val="en-US"/>
              </w:rPr>
              <w:t>Ionel</w:t>
            </w:r>
            <w:proofErr w:type="spellEnd"/>
            <w:r w:rsidR="000D32C8" w:rsidRPr="000D32C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D32C8" w:rsidRPr="000D32C8">
              <w:rPr>
                <w:sz w:val="22"/>
                <w:szCs w:val="22"/>
                <w:lang w:val="en-US"/>
              </w:rPr>
              <w:t>Danurys</w:t>
            </w:r>
            <w:proofErr w:type="spellEnd"/>
            <w:r w:rsidR="000D32C8" w:rsidRPr="000D32C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D32C8" w:rsidRPr="000D32C8">
              <w:rPr>
                <w:sz w:val="22"/>
                <w:szCs w:val="22"/>
                <w:lang w:val="en-US"/>
              </w:rPr>
              <w:t>Belkis</w:t>
            </w:r>
            <w:proofErr w:type="spellEnd"/>
            <w:r w:rsidR="000D32C8" w:rsidRPr="000D32C8">
              <w:rPr>
                <w:sz w:val="22"/>
                <w:szCs w:val="22"/>
                <w:lang w:val="en-US"/>
              </w:rPr>
              <w:t xml:space="preserve"> y Renee</w:t>
            </w:r>
            <w:r w:rsidRPr="000D32C8">
              <w:rPr>
                <w:sz w:val="22"/>
                <w:szCs w:val="22"/>
                <w:lang w:val="en-US"/>
              </w:rPr>
              <w:t>)</w:t>
            </w:r>
          </w:p>
          <w:p w:rsidR="0087690A" w:rsidRPr="0087690A" w:rsidRDefault="0087690A" w:rsidP="0087690A">
            <w:pPr>
              <w:tabs>
                <w:tab w:val="left" w:pos="1500"/>
              </w:tabs>
              <w:spacing w:after="200"/>
              <w:contextualSpacing/>
            </w:pPr>
            <w:r w:rsidRPr="0087690A">
              <w:t>Envío de resúmenes de trabajos  a presentar en el Taller de Agricultura Sostenible y Biotecnología de la UDG.</w:t>
            </w:r>
            <w:r>
              <w:t xml:space="preserve"> (Donaldo, Miriam, </w:t>
            </w:r>
            <w:proofErr w:type="spellStart"/>
            <w:r>
              <w:t>Arasay</w:t>
            </w:r>
            <w:proofErr w:type="spellEnd"/>
            <w:r>
              <w:t xml:space="preserve">, 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87690A" w:rsidRPr="0087690A" w:rsidRDefault="0087690A" w:rsidP="00663BA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7D7BC6" w:rsidTr="006C49A0">
        <w:trPr>
          <w:trHeight w:val="433"/>
          <w:jc w:val="center"/>
        </w:trPr>
        <w:tc>
          <w:tcPr>
            <w:tcW w:w="2912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8410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6C49A0">
        <w:trPr>
          <w:trHeight w:val="183"/>
          <w:jc w:val="center"/>
        </w:trPr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6C49A0">
        <w:trPr>
          <w:trHeight w:val="183"/>
          <w:jc w:val="center"/>
        </w:trPr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A4B86"/>
    <w:multiLevelType w:val="hybridMultilevel"/>
    <w:tmpl w:val="46D607CC"/>
    <w:lvl w:ilvl="0" w:tplc="6286077E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1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13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32C8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4F98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498"/>
    <w:rsid w:val="002A35DB"/>
    <w:rsid w:val="002A6D12"/>
    <w:rsid w:val="002B59F7"/>
    <w:rsid w:val="002B6D89"/>
    <w:rsid w:val="002B7574"/>
    <w:rsid w:val="002C0EE7"/>
    <w:rsid w:val="002C3BB8"/>
    <w:rsid w:val="002C4213"/>
    <w:rsid w:val="002C4253"/>
    <w:rsid w:val="002C4BDF"/>
    <w:rsid w:val="002C5F38"/>
    <w:rsid w:val="002E4AF8"/>
    <w:rsid w:val="002F00E1"/>
    <w:rsid w:val="002F4B7C"/>
    <w:rsid w:val="002F54A2"/>
    <w:rsid w:val="003020CD"/>
    <w:rsid w:val="0030251F"/>
    <w:rsid w:val="0030483B"/>
    <w:rsid w:val="003104F5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224A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4F48B9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3726"/>
    <w:rsid w:val="005D5EDE"/>
    <w:rsid w:val="005E520B"/>
    <w:rsid w:val="005E551E"/>
    <w:rsid w:val="005F2B3F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3BAB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49A0"/>
    <w:rsid w:val="006C5E1D"/>
    <w:rsid w:val="006C7D19"/>
    <w:rsid w:val="006D0369"/>
    <w:rsid w:val="006D2F00"/>
    <w:rsid w:val="006D3FFE"/>
    <w:rsid w:val="006D48DA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1D72"/>
    <w:rsid w:val="00752257"/>
    <w:rsid w:val="00754015"/>
    <w:rsid w:val="007547EB"/>
    <w:rsid w:val="00754A32"/>
    <w:rsid w:val="00757DD0"/>
    <w:rsid w:val="00762DCB"/>
    <w:rsid w:val="0076508F"/>
    <w:rsid w:val="00767DE8"/>
    <w:rsid w:val="0077440C"/>
    <w:rsid w:val="0077664F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1F71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1AC5"/>
    <w:rsid w:val="0082277F"/>
    <w:rsid w:val="00824132"/>
    <w:rsid w:val="00824414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690A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C0E80"/>
    <w:rsid w:val="008C1042"/>
    <w:rsid w:val="008C169D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F1966"/>
    <w:rsid w:val="008F264C"/>
    <w:rsid w:val="008F26B5"/>
    <w:rsid w:val="008F3055"/>
    <w:rsid w:val="008F3F06"/>
    <w:rsid w:val="0090065C"/>
    <w:rsid w:val="009019A1"/>
    <w:rsid w:val="00902651"/>
    <w:rsid w:val="00902829"/>
    <w:rsid w:val="00905263"/>
    <w:rsid w:val="009055FE"/>
    <w:rsid w:val="00911322"/>
    <w:rsid w:val="00912700"/>
    <w:rsid w:val="009153B0"/>
    <w:rsid w:val="009157CC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895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1CCE"/>
    <w:rsid w:val="00AC2AFA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4140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50E4"/>
    <w:rsid w:val="00B5652B"/>
    <w:rsid w:val="00B57B77"/>
    <w:rsid w:val="00B603C7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752DD"/>
    <w:rsid w:val="00B8235F"/>
    <w:rsid w:val="00B853FF"/>
    <w:rsid w:val="00B87B24"/>
    <w:rsid w:val="00B90086"/>
    <w:rsid w:val="00B90E1A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5511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5D0D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CF45BD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1E8"/>
    <w:rsid w:val="00D91BC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5775"/>
    <w:rsid w:val="00DC69D3"/>
    <w:rsid w:val="00DC790F"/>
    <w:rsid w:val="00DC7DEF"/>
    <w:rsid w:val="00DD0718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4800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6AE0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498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588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2021-09-07T03:01:00Z</dcterms:created>
  <dcterms:modified xsi:type="dcterms:W3CDTF">2021-09-07T23:27:00Z</dcterms:modified>
</cp:coreProperties>
</file>