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224C8">
        <w:rPr>
          <w:rFonts w:ascii="Arial" w:hAnsi="Arial" w:cs="Arial"/>
          <w:sz w:val="22"/>
          <w:szCs w:val="22"/>
          <w:u w:val="single"/>
        </w:rPr>
        <w:t>Marzo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2268"/>
        <w:gridCol w:w="1843"/>
        <w:gridCol w:w="1553"/>
      </w:tblGrid>
      <w:tr w:rsidR="005D44EA" w:rsidRPr="004E3F19" w:rsidTr="004E3F19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3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553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4E3F19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4E3F19" w:rsidRDefault="00CE34C4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F112AD" w:rsidRPr="004E3F19" w:rsidRDefault="00CE34C4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112AD" w:rsidRPr="004E3F19" w:rsidRDefault="00CE34C4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F112AD" w:rsidRPr="004E3F19" w:rsidRDefault="00CE34C4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553" w:type="dxa"/>
            <w:vAlign w:val="center"/>
          </w:tcPr>
          <w:p w:rsidR="00F112AD" w:rsidRPr="004E3F19" w:rsidRDefault="00CE34C4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DB72FD" w:rsidRPr="004E3F19" w:rsidTr="004E3F19">
        <w:trPr>
          <w:trHeight w:val="867"/>
          <w:jc w:val="center"/>
        </w:trPr>
        <w:tc>
          <w:tcPr>
            <w:tcW w:w="2262" w:type="dxa"/>
            <w:vAlign w:val="center"/>
          </w:tcPr>
          <w:p w:rsidR="0032614A" w:rsidRPr="004E3F19" w:rsidRDefault="00CE34C4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106820" w:rsidRPr="004E3F19" w:rsidRDefault="00106820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3791E" w:rsidRPr="004E3F19" w:rsidRDefault="00106820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106820" w:rsidRPr="004E3F19" w:rsidRDefault="00106820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B72FD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43" w:type="dxa"/>
            <w:vAlign w:val="center"/>
          </w:tcPr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553" w:type="dxa"/>
            <w:vAlign w:val="center"/>
          </w:tcPr>
          <w:p w:rsidR="00B62AD3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4E3F19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4E3F19" w:rsidRDefault="00CE34C4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0B126E" w:rsidRPr="004E3F19" w:rsidRDefault="00CE34C4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0B126E" w:rsidRPr="004E3F19" w:rsidRDefault="00CE34C4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0B126E" w:rsidRPr="004E3F19" w:rsidRDefault="00CE34C4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553" w:type="dxa"/>
            <w:vAlign w:val="center"/>
          </w:tcPr>
          <w:p w:rsidR="000B126E" w:rsidRPr="004E3F19" w:rsidRDefault="00CE34C4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0B126E" w:rsidRPr="004E3F19" w:rsidTr="00653DAB">
        <w:trPr>
          <w:trHeight w:val="1628"/>
          <w:jc w:val="center"/>
        </w:trPr>
        <w:tc>
          <w:tcPr>
            <w:tcW w:w="2262" w:type="dxa"/>
            <w:vAlign w:val="center"/>
          </w:tcPr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Pregerminación de semillas</w:t>
            </w:r>
            <w:r w:rsidR="00106820" w:rsidRPr="004E3F1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arroz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6"/>
                <w:szCs w:val="20"/>
              </w:rPr>
            </w:pPr>
          </w:p>
          <w:p w:rsidR="00601B2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Preparación de inoculante para experimento.</w:t>
            </w:r>
          </w:p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6"/>
                <w:szCs w:val="20"/>
              </w:rPr>
            </w:pPr>
          </w:p>
          <w:p w:rsidR="000B126E" w:rsidRPr="004E3F19" w:rsidRDefault="00027BF8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4224C8" w:rsidRPr="004E3F19" w:rsidRDefault="004224C8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01B28" w:rsidRPr="004E3F19" w:rsidRDefault="0032614A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</w:t>
            </w:r>
            <w:r w:rsidR="00783F59" w:rsidRPr="004E3F1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94E0C" w:rsidRPr="004E3F19" w:rsidRDefault="00C94E0C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Plan de maestría.</w:t>
            </w:r>
          </w:p>
          <w:p w:rsidR="004224C8" w:rsidRPr="004E3F19" w:rsidRDefault="004224C8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87938" w:rsidRPr="004E3F19" w:rsidRDefault="00601B2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43" w:type="dxa"/>
          </w:tcPr>
          <w:p w:rsidR="00C94E0C" w:rsidRPr="004E3F19" w:rsidRDefault="00C94E0C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E6642" w:rsidRPr="004E3F19" w:rsidRDefault="004224C8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Montaje de experimento en potes en cuarto de luces.</w:t>
            </w:r>
          </w:p>
          <w:p w:rsidR="00783F59" w:rsidRPr="004E3F19" w:rsidRDefault="00783F59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B126E" w:rsidRPr="004E3F19" w:rsidRDefault="000B126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3791E" w:rsidRPr="004E3F19" w:rsidRDefault="00E3791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B126E" w:rsidRPr="004E3F19" w:rsidRDefault="000B126E" w:rsidP="00E379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126E" w:rsidRPr="004E3F19" w:rsidTr="004E3F19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4E3F19" w:rsidRDefault="00D10D5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:rsidR="000B126E" w:rsidRPr="004E3F19" w:rsidRDefault="00D10D51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:rsidR="000B126E" w:rsidRPr="004E3F19" w:rsidRDefault="00CE34C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:rsidR="000B126E" w:rsidRPr="004E3F19" w:rsidRDefault="00CE34C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553" w:type="dxa"/>
            <w:vAlign w:val="center"/>
          </w:tcPr>
          <w:p w:rsidR="000B126E" w:rsidRPr="004E3F19" w:rsidRDefault="00CE34C4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0B126E" w:rsidRPr="004E3F19" w:rsidTr="004E3F19">
        <w:trPr>
          <w:trHeight w:val="266"/>
          <w:jc w:val="center"/>
        </w:trPr>
        <w:tc>
          <w:tcPr>
            <w:tcW w:w="2262" w:type="dxa"/>
          </w:tcPr>
          <w:p w:rsidR="004224C8" w:rsidRPr="004E3F19" w:rsidRDefault="004224C8" w:rsidP="004224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Evaluación del Experimento en cuarto de luces.</w:t>
            </w:r>
          </w:p>
          <w:p w:rsidR="000B126E" w:rsidRPr="004E3F19" w:rsidRDefault="000B126E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56AB0" w:rsidRPr="004E3F19" w:rsidRDefault="00A56AB0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0B126E" w:rsidRPr="004E3F19" w:rsidRDefault="000B126E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126E" w:rsidRPr="004E3F19" w:rsidRDefault="0032614A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43" w:type="dxa"/>
          </w:tcPr>
          <w:p w:rsidR="000B126E" w:rsidRPr="004E3F19" w:rsidRDefault="004224C8" w:rsidP="004E3F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Montaje de experimento en potes en cuarto de luces.</w:t>
            </w:r>
          </w:p>
        </w:tc>
        <w:tc>
          <w:tcPr>
            <w:tcW w:w="1553" w:type="dxa"/>
          </w:tcPr>
          <w:p w:rsidR="000B126E" w:rsidRPr="004E3F19" w:rsidRDefault="000B126E" w:rsidP="00D10D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0B126E" w:rsidRPr="004E3F19" w:rsidTr="004E3F19">
        <w:trPr>
          <w:trHeight w:val="132"/>
          <w:jc w:val="center"/>
        </w:trPr>
        <w:tc>
          <w:tcPr>
            <w:tcW w:w="2262" w:type="dxa"/>
          </w:tcPr>
          <w:p w:rsidR="000B126E" w:rsidRPr="004E3F19" w:rsidRDefault="00CE34C4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:rsidR="000B126E" w:rsidRPr="004E3F19" w:rsidRDefault="00CE34C4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0B126E" w:rsidRPr="004E3F19" w:rsidRDefault="00CE34C4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0B126E" w:rsidRPr="004E3F19" w:rsidRDefault="00CE34C4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553" w:type="dxa"/>
          </w:tcPr>
          <w:p w:rsidR="000B126E" w:rsidRPr="004E3F19" w:rsidRDefault="00CE34C4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0B126E" w:rsidRPr="004E3F19" w:rsidTr="004E3F19">
        <w:trPr>
          <w:trHeight w:val="935"/>
          <w:jc w:val="center"/>
        </w:trPr>
        <w:tc>
          <w:tcPr>
            <w:tcW w:w="2262" w:type="dxa"/>
          </w:tcPr>
          <w:p w:rsidR="000B126E" w:rsidRPr="004E3F19" w:rsidRDefault="00BE6642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CE38E3" w:rsidRPr="004E3F19" w:rsidRDefault="00106820" w:rsidP="00CE38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trabajo a enviar al Ta</w:t>
            </w:r>
            <w:r w:rsidR="00FF07B9">
              <w:rPr>
                <w:rFonts w:ascii="Arial" w:hAnsi="Arial" w:cs="Arial"/>
                <w:color w:val="000000"/>
                <w:sz w:val="20"/>
                <w:szCs w:val="20"/>
              </w:rPr>
              <w:t>ller de Jóvenes Científicos. (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CENSA</w:t>
            </w:r>
            <w:r w:rsidR="00FF07B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41424" w:rsidRPr="004E3F19" w:rsidRDefault="00106820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Confección del trabajo a enviar al Ta</w:t>
            </w:r>
            <w:r w:rsidR="00FF07B9">
              <w:rPr>
                <w:rFonts w:ascii="Arial" w:hAnsi="Arial" w:cs="Arial"/>
                <w:color w:val="000000"/>
                <w:sz w:val="20"/>
                <w:szCs w:val="20"/>
              </w:rPr>
              <w:t>ller de Jóvenes Científicos. (</w:t>
            </w: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CENSA</w:t>
            </w:r>
            <w:r w:rsidR="00FF07B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783F59" w:rsidRPr="004E3F19" w:rsidRDefault="00BE6642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553" w:type="dxa"/>
          </w:tcPr>
          <w:p w:rsidR="000B126E" w:rsidRPr="004E3F19" w:rsidRDefault="00BE6642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4224C8" w:rsidRPr="004E3F19" w:rsidTr="004E3F19">
        <w:trPr>
          <w:trHeight w:val="193"/>
          <w:jc w:val="center"/>
        </w:trPr>
        <w:tc>
          <w:tcPr>
            <w:tcW w:w="2262" w:type="dxa"/>
          </w:tcPr>
          <w:p w:rsidR="004224C8" w:rsidRPr="004E3F19" w:rsidRDefault="004224C8" w:rsidP="00BE66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:rsidR="004224C8" w:rsidRPr="004E3F19" w:rsidRDefault="004224C8" w:rsidP="00CE38E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4224C8" w:rsidRPr="004E3F19" w:rsidRDefault="004224C8" w:rsidP="00BE66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:rsidR="004224C8" w:rsidRPr="004E3F19" w:rsidRDefault="004224C8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3" w:type="dxa"/>
          </w:tcPr>
          <w:p w:rsidR="004224C8" w:rsidRPr="004E3F19" w:rsidRDefault="004224C8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24C8" w:rsidRPr="004E3F19" w:rsidTr="004E3F19">
        <w:trPr>
          <w:trHeight w:val="193"/>
          <w:jc w:val="center"/>
        </w:trPr>
        <w:tc>
          <w:tcPr>
            <w:tcW w:w="2262" w:type="dxa"/>
          </w:tcPr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Pregerminación de semillas de arroz.</w:t>
            </w:r>
          </w:p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224C8" w:rsidRPr="004E3F19" w:rsidRDefault="004224C8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224C8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Trabajo enviado al Taller de Jóvenes Científicos del CENSA</w:t>
            </w:r>
          </w:p>
          <w:p w:rsidR="00106820" w:rsidRPr="004E3F19" w:rsidRDefault="00106820" w:rsidP="00106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4224C8" w:rsidRPr="004E3F19" w:rsidRDefault="00106820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9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43" w:type="dxa"/>
          </w:tcPr>
          <w:p w:rsidR="004224C8" w:rsidRPr="004E3F19" w:rsidRDefault="004224C8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</w:tcPr>
          <w:p w:rsidR="004224C8" w:rsidRPr="004E3F19" w:rsidRDefault="004224C8" w:rsidP="00BE66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718BC" w:rsidRPr="004E3F19" w:rsidRDefault="00CE38E3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Nota: Evaluación de experimentos que tributan a </w:t>
      </w:r>
      <w:r w:rsidR="00CE34C4" w:rsidRPr="004E3F19">
        <w:rPr>
          <w:rFonts w:ascii="Arial" w:hAnsi="Arial" w:cs="Arial"/>
          <w:b/>
          <w:color w:val="000000"/>
          <w:sz w:val="20"/>
          <w:szCs w:val="20"/>
        </w:rPr>
        <w:t>la maestría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106820" w:rsidRDefault="00106820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E3F19">
        <w:rPr>
          <w:rFonts w:ascii="Arial" w:hAnsi="Arial" w:cs="Arial"/>
          <w:b/>
          <w:color w:val="000000"/>
          <w:sz w:val="20"/>
          <w:szCs w:val="20"/>
        </w:rPr>
        <w:t xml:space="preserve">         Trabajo env</w:t>
      </w:r>
      <w:r w:rsidR="00653DAB">
        <w:rPr>
          <w:rFonts w:ascii="Arial" w:hAnsi="Arial" w:cs="Arial"/>
          <w:b/>
          <w:color w:val="000000"/>
          <w:sz w:val="20"/>
          <w:szCs w:val="20"/>
        </w:rPr>
        <w:t>iado al Taller de Jóvenes Cientí</w:t>
      </w:r>
      <w:r w:rsidR="00FF07B9">
        <w:rPr>
          <w:rFonts w:ascii="Arial" w:hAnsi="Arial" w:cs="Arial"/>
          <w:b/>
          <w:color w:val="000000"/>
          <w:sz w:val="20"/>
          <w:szCs w:val="20"/>
        </w:rPr>
        <w:t>ficos (</w:t>
      </w:r>
      <w:r w:rsidRPr="004E3F19">
        <w:rPr>
          <w:rFonts w:ascii="Arial" w:hAnsi="Arial" w:cs="Arial"/>
          <w:b/>
          <w:color w:val="000000"/>
          <w:sz w:val="20"/>
          <w:szCs w:val="20"/>
        </w:rPr>
        <w:t>CENSA</w:t>
      </w:r>
      <w:r w:rsidR="00FF07B9">
        <w:rPr>
          <w:rFonts w:ascii="Arial" w:hAnsi="Arial" w:cs="Arial"/>
          <w:b/>
          <w:color w:val="000000"/>
          <w:sz w:val="20"/>
          <w:szCs w:val="20"/>
        </w:rPr>
        <w:t>)</w:t>
      </w:r>
      <w:r w:rsidRPr="004E3F1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53DAB" w:rsidRPr="004E3F19" w:rsidRDefault="00653DAB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sectPr w:rsidR="00653DAB" w:rsidRPr="004E3F1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40CE"/>
    <w:rsid w:val="00270D7C"/>
    <w:rsid w:val="00273E43"/>
    <w:rsid w:val="002933F0"/>
    <w:rsid w:val="0029630C"/>
    <w:rsid w:val="002A7325"/>
    <w:rsid w:val="002C6845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224C8"/>
    <w:rsid w:val="00436944"/>
    <w:rsid w:val="00444248"/>
    <w:rsid w:val="004A2799"/>
    <w:rsid w:val="004E3F19"/>
    <w:rsid w:val="004F78A9"/>
    <w:rsid w:val="00526914"/>
    <w:rsid w:val="005800B7"/>
    <w:rsid w:val="00591C44"/>
    <w:rsid w:val="005B61EC"/>
    <w:rsid w:val="005D44EA"/>
    <w:rsid w:val="005D7F84"/>
    <w:rsid w:val="005E5533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3392</Words>
  <Characters>18656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144</cp:revision>
  <dcterms:created xsi:type="dcterms:W3CDTF">2019-05-23T14:21:00Z</dcterms:created>
  <dcterms:modified xsi:type="dcterms:W3CDTF">2021-04-05T08:44:00Z</dcterms:modified>
</cp:coreProperties>
</file>