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>PLAN DE TRABAJO INDIVIDUAL PARA EL MES DE</w:t>
      </w:r>
      <w:r w:rsidR="00F36A31">
        <w:rPr>
          <w:rFonts w:ascii="Arial" w:hAnsi="Arial" w:cs="Arial"/>
          <w:b/>
          <w:sz w:val="22"/>
          <w:szCs w:val="22"/>
        </w:rPr>
        <w:t xml:space="preserve"> </w:t>
      </w:r>
      <w:r w:rsidR="00F36A31" w:rsidRPr="00F36A31">
        <w:rPr>
          <w:rFonts w:ascii="Arial" w:hAnsi="Arial" w:cs="Arial"/>
          <w:sz w:val="22"/>
          <w:szCs w:val="22"/>
          <w:u w:val="single"/>
        </w:rPr>
        <w:t>Marzo</w:t>
      </w:r>
      <w:r w:rsidR="004039B4" w:rsidRPr="00F36A31">
        <w:rPr>
          <w:rFonts w:ascii="Arial" w:hAnsi="Arial" w:cs="Arial"/>
          <w:sz w:val="22"/>
          <w:szCs w:val="22"/>
          <w:u w:val="single"/>
        </w:rPr>
        <w:t xml:space="preserve"> </w:t>
      </w:r>
      <w:r w:rsidR="004039B4">
        <w:rPr>
          <w:rFonts w:ascii="Arial" w:hAnsi="Arial" w:cs="Arial"/>
          <w:sz w:val="22"/>
          <w:szCs w:val="22"/>
          <w:u w:val="single"/>
        </w:rPr>
        <w:t>2021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823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C3248E" w:rsidRDefault="00F36A31" w:rsidP="003C768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 w:rsidR="003C7680">
              <w:rPr>
                <w:rFonts w:ascii="Arial" w:hAnsi="Arial" w:cs="Arial"/>
                <w:color w:val="000000"/>
                <w:sz w:val="22"/>
                <w:szCs w:val="22"/>
              </w:rPr>
              <w:t>para futura publicación.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C7680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80" w:rsidRPr="00C3248E" w:rsidRDefault="003C7680" w:rsidP="003C768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sobre los posibles resultados de experimento de tomate.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680" w:rsidRPr="002E0EF8" w:rsidRDefault="002E0EF8" w:rsidP="008A2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0EF8">
              <w:rPr>
                <w:rFonts w:ascii="Arial" w:hAnsi="Arial" w:cs="Arial"/>
                <w:sz w:val="22"/>
                <w:szCs w:val="22"/>
              </w:rPr>
              <w:t>Cump</w:t>
            </w:r>
            <w:bookmarkStart w:id="0" w:name="_GoBack"/>
            <w:bookmarkEnd w:id="0"/>
            <w:r w:rsidRPr="002E0EF8">
              <w:rPr>
                <w:rFonts w:ascii="Arial" w:hAnsi="Arial" w:cs="Arial"/>
                <w:sz w:val="22"/>
                <w:szCs w:val="22"/>
              </w:rPr>
              <w:t>lido</w:t>
            </w:r>
          </w:p>
        </w:tc>
      </w:tr>
      <w:tr w:rsidR="00144B7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C3248E" w:rsidRDefault="00F36A31" w:rsidP="003C768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Realización de experimentos para la e</w:t>
            </w:r>
            <w:r w:rsidRPr="00C3248E">
              <w:rPr>
                <w:rFonts w:ascii="Arial" w:hAnsi="Arial" w:cs="Arial"/>
                <w:sz w:val="22"/>
                <w:szCs w:val="22"/>
              </w:rPr>
              <w:t xml:space="preserve">valuación de la actividad biológica de los diferentes extractos de </w:t>
            </w:r>
            <w:proofErr w:type="spellStart"/>
            <w:r w:rsidRPr="00C3248E">
              <w:rPr>
                <w:rFonts w:ascii="Arial" w:hAnsi="Arial" w:cs="Arial"/>
                <w:i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144B7D" w:rsidRDefault="00F36A31" w:rsidP="003C768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Conteo </w:t>
            </w:r>
            <w:r w:rsidR="00B8401D">
              <w:rPr>
                <w:rFonts w:ascii="Arial" w:hAnsi="Arial" w:cs="Arial"/>
                <w:color w:val="000000"/>
                <w:sz w:val="22"/>
                <w:szCs w:val="22"/>
              </w:rPr>
              <w:t>de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germinación de las semillas.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Reserva científica 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8"/>
        <w:gridCol w:w="1985"/>
        <w:gridCol w:w="1880"/>
        <w:gridCol w:w="1799"/>
      </w:tblGrid>
      <w:tr w:rsidR="005D44EA" w:rsidRPr="005800B7" w:rsidTr="004039B4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A62977" w:rsidRDefault="005D44EA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A62977" w:rsidRDefault="005D44EA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880" w:type="dxa"/>
            <w:vAlign w:val="center"/>
          </w:tcPr>
          <w:p w:rsidR="005D44EA" w:rsidRPr="00A62977" w:rsidRDefault="005D44EA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A62977" w:rsidRDefault="005D44EA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4039B4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F112AD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F112AD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</w:t>
            </w:r>
          </w:p>
        </w:tc>
        <w:tc>
          <w:tcPr>
            <w:tcW w:w="1880" w:type="dxa"/>
            <w:vAlign w:val="center"/>
          </w:tcPr>
          <w:p w:rsidR="00F112AD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4</w:t>
            </w:r>
          </w:p>
        </w:tc>
        <w:tc>
          <w:tcPr>
            <w:tcW w:w="1799" w:type="dxa"/>
            <w:vAlign w:val="center"/>
          </w:tcPr>
          <w:p w:rsidR="00F112AD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5</w:t>
            </w:r>
          </w:p>
        </w:tc>
      </w:tr>
      <w:tr w:rsidR="00DB72FD" w:rsidRPr="005800B7" w:rsidTr="004039B4">
        <w:trPr>
          <w:trHeight w:val="676"/>
          <w:jc w:val="center"/>
        </w:trPr>
        <w:tc>
          <w:tcPr>
            <w:tcW w:w="2262" w:type="dxa"/>
            <w:vAlign w:val="center"/>
          </w:tcPr>
          <w:p w:rsidR="0032614A" w:rsidRPr="00A62977" w:rsidRDefault="004039B4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268" w:type="dxa"/>
            <w:vAlign w:val="center"/>
          </w:tcPr>
          <w:p w:rsidR="00DB72FD" w:rsidRPr="00A62977" w:rsidRDefault="005800B7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DB72FD" w:rsidRPr="00A62977" w:rsidRDefault="00235796" w:rsidP="00150A3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80" w:type="dxa"/>
            <w:vAlign w:val="center"/>
          </w:tcPr>
          <w:p w:rsidR="00B62AD3" w:rsidRPr="00A62977" w:rsidRDefault="00B62AD3" w:rsidP="00150A3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B62AD3" w:rsidRPr="00A62977" w:rsidRDefault="00B62AD3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4039B4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985" w:type="dxa"/>
            <w:vAlign w:val="center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880" w:type="dxa"/>
            <w:vAlign w:val="center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799" w:type="dxa"/>
            <w:vAlign w:val="center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0B126E" w:rsidRPr="005800B7" w:rsidTr="004039B4">
        <w:trPr>
          <w:trHeight w:val="624"/>
          <w:jc w:val="center"/>
        </w:trPr>
        <w:tc>
          <w:tcPr>
            <w:tcW w:w="2262" w:type="dxa"/>
            <w:vAlign w:val="center"/>
          </w:tcPr>
          <w:p w:rsidR="000B126E" w:rsidRPr="00A62977" w:rsidRDefault="004039B4" w:rsidP="00150A31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268" w:type="dxa"/>
          </w:tcPr>
          <w:p w:rsidR="00027BF8" w:rsidRPr="00A62977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D87938" w:rsidRPr="00D87938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80" w:type="dxa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0B126E" w:rsidRPr="005800B7" w:rsidRDefault="00B020DE" w:rsidP="00150A31">
            <w:pPr>
              <w:jc w:val="center"/>
              <w:rPr>
                <w:rFonts w:ascii="Arial" w:hAnsi="Arial" w:cs="Arial"/>
                <w:color w:val="00B0F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5158D" w:rsidRPr="002440C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4039B4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985" w:type="dxa"/>
            <w:vAlign w:val="center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880" w:type="dxa"/>
            <w:vAlign w:val="center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799" w:type="dxa"/>
            <w:vAlign w:val="center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0B126E" w:rsidRPr="005800B7" w:rsidTr="004039B4">
        <w:trPr>
          <w:trHeight w:val="266"/>
          <w:jc w:val="center"/>
        </w:trPr>
        <w:tc>
          <w:tcPr>
            <w:tcW w:w="2262" w:type="dxa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268" w:type="dxa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80" w:type="dxa"/>
          </w:tcPr>
          <w:p w:rsidR="00A87753" w:rsidRPr="00A62977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0B126E" w:rsidRPr="002440CE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4039B4">
        <w:trPr>
          <w:trHeight w:val="132"/>
          <w:jc w:val="center"/>
        </w:trPr>
        <w:tc>
          <w:tcPr>
            <w:tcW w:w="2262" w:type="dxa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80" w:type="dxa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9" w:type="dxa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</w:tr>
      <w:tr w:rsidR="000B126E" w:rsidRPr="005800B7" w:rsidTr="004039B4">
        <w:trPr>
          <w:trHeight w:val="478"/>
          <w:jc w:val="center"/>
        </w:trPr>
        <w:tc>
          <w:tcPr>
            <w:tcW w:w="2262" w:type="dxa"/>
          </w:tcPr>
          <w:p w:rsidR="000B126E" w:rsidRPr="00C03096" w:rsidRDefault="00F36A31" w:rsidP="00150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268" w:type="dxa"/>
          </w:tcPr>
          <w:p w:rsidR="000B126E" w:rsidRPr="00A62977" w:rsidRDefault="00F36A31" w:rsidP="00150A31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E41424" w:rsidRPr="00A62977" w:rsidRDefault="00F36A31" w:rsidP="00150A31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80" w:type="dxa"/>
          </w:tcPr>
          <w:p w:rsidR="00783F59" w:rsidRPr="00783F59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Preparación de las placas para experimento.</w:t>
            </w:r>
          </w:p>
        </w:tc>
        <w:tc>
          <w:tcPr>
            <w:tcW w:w="1799" w:type="dxa"/>
          </w:tcPr>
          <w:p w:rsidR="000B126E" w:rsidRPr="00783F59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F36A31" w:rsidRPr="005800B7" w:rsidTr="00F36A31">
        <w:trPr>
          <w:trHeight w:val="254"/>
          <w:jc w:val="center"/>
        </w:trPr>
        <w:tc>
          <w:tcPr>
            <w:tcW w:w="2262" w:type="dxa"/>
          </w:tcPr>
          <w:p w:rsidR="00F36A31" w:rsidRPr="00F36A31" w:rsidRDefault="00F36A31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36A31">
              <w:rPr>
                <w:rFonts w:ascii="Arial" w:hAnsi="Arial" w:cs="Arial"/>
                <w:b/>
                <w:sz w:val="20"/>
                <w:szCs w:val="22"/>
              </w:rPr>
              <w:t>29</w:t>
            </w:r>
          </w:p>
        </w:tc>
        <w:tc>
          <w:tcPr>
            <w:tcW w:w="2268" w:type="dxa"/>
          </w:tcPr>
          <w:p w:rsidR="00F36A31" w:rsidRPr="00F36A31" w:rsidRDefault="00F36A31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36A31">
              <w:rPr>
                <w:rFonts w:ascii="Arial" w:hAnsi="Arial" w:cs="Arial"/>
                <w:b/>
                <w:sz w:val="20"/>
                <w:szCs w:val="22"/>
              </w:rPr>
              <w:t>30</w:t>
            </w:r>
          </w:p>
        </w:tc>
        <w:tc>
          <w:tcPr>
            <w:tcW w:w="1985" w:type="dxa"/>
          </w:tcPr>
          <w:p w:rsidR="00F36A31" w:rsidRPr="00F36A31" w:rsidRDefault="00F36A31" w:rsidP="00150A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36A31">
              <w:rPr>
                <w:rFonts w:ascii="Arial" w:hAnsi="Arial" w:cs="Arial"/>
                <w:b/>
                <w:sz w:val="20"/>
                <w:szCs w:val="22"/>
              </w:rPr>
              <w:t>31</w:t>
            </w:r>
          </w:p>
        </w:tc>
        <w:tc>
          <w:tcPr>
            <w:tcW w:w="1880" w:type="dxa"/>
          </w:tcPr>
          <w:p w:rsidR="00F36A31" w:rsidRPr="00C03096" w:rsidRDefault="00F36A31" w:rsidP="00150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</w:tcPr>
          <w:p w:rsidR="00F36A31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36A31" w:rsidRPr="005800B7" w:rsidTr="004039B4">
        <w:trPr>
          <w:trHeight w:val="478"/>
          <w:jc w:val="center"/>
        </w:trPr>
        <w:tc>
          <w:tcPr>
            <w:tcW w:w="2262" w:type="dxa"/>
          </w:tcPr>
          <w:p w:rsidR="00F36A31" w:rsidRPr="00150A31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Montaje del experimento</w:t>
            </w:r>
            <w:r w:rsidR="00150A31">
              <w:rPr>
                <w:rFonts w:ascii="Arial" w:hAnsi="Arial" w:cs="Arial"/>
                <w:color w:val="000000"/>
                <w:sz w:val="20"/>
                <w:szCs w:val="22"/>
              </w:rPr>
              <w:t xml:space="preserve"> de tomate con extractos de </w:t>
            </w:r>
            <w:proofErr w:type="spellStart"/>
            <w:r w:rsidR="00150A31" w:rsidRPr="00150A31">
              <w:rPr>
                <w:rFonts w:ascii="Arial" w:hAnsi="Arial" w:cs="Arial"/>
                <w:i/>
                <w:color w:val="000000"/>
                <w:sz w:val="20"/>
                <w:szCs w:val="22"/>
              </w:rPr>
              <w:t>Sp</w:t>
            </w:r>
            <w:r w:rsidR="00150A31">
              <w:rPr>
                <w:rFonts w:ascii="Arial" w:hAnsi="Arial" w:cs="Arial"/>
                <w:i/>
                <w:color w:val="000000"/>
                <w:sz w:val="20"/>
                <w:szCs w:val="22"/>
              </w:rPr>
              <w:t>irulina</w:t>
            </w:r>
            <w:proofErr w:type="spellEnd"/>
            <w:r w:rsidR="00150A31"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F36A31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la germinación.</w:t>
            </w:r>
          </w:p>
          <w:p w:rsidR="00F36A31" w:rsidRDefault="00F32220" w:rsidP="00150A31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F36A31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la germinación.</w:t>
            </w:r>
          </w:p>
          <w:p w:rsidR="00F36A31" w:rsidRDefault="00F32220" w:rsidP="00150A31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80" w:type="dxa"/>
          </w:tcPr>
          <w:p w:rsidR="00F36A31" w:rsidRPr="00C03096" w:rsidRDefault="00F36A31" w:rsidP="00150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</w:tcPr>
          <w:p w:rsidR="00F36A31" w:rsidRDefault="00F36A31" w:rsidP="00150A3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F36A31" w:rsidRDefault="00F36A31" w:rsidP="00DD1635">
      <w:pPr>
        <w:rPr>
          <w:rFonts w:ascii="Arial" w:hAnsi="Arial" w:cs="Arial"/>
        </w:rPr>
      </w:pPr>
    </w:p>
    <w:p w:rsidR="00F36A31" w:rsidRDefault="00F36A31" w:rsidP="00DD1635">
      <w:pPr>
        <w:rPr>
          <w:rFonts w:ascii="Arial" w:hAnsi="Arial" w:cs="Arial"/>
        </w:rPr>
      </w:pPr>
    </w:p>
    <w:p w:rsidR="00F36A31" w:rsidRDefault="00F36A31" w:rsidP="00DD1635">
      <w:pPr>
        <w:rPr>
          <w:rFonts w:ascii="Arial" w:hAnsi="Arial" w:cs="Arial"/>
        </w:rPr>
      </w:pPr>
    </w:p>
    <w:p w:rsidR="00F36A31" w:rsidRDefault="00F36A31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4039B4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4039B4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0A31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40CE"/>
    <w:rsid w:val="00270D7C"/>
    <w:rsid w:val="00273E43"/>
    <w:rsid w:val="002933F0"/>
    <w:rsid w:val="0029630C"/>
    <w:rsid w:val="002A7325"/>
    <w:rsid w:val="002C6845"/>
    <w:rsid w:val="002E0EF8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C7680"/>
    <w:rsid w:val="003F1BDF"/>
    <w:rsid w:val="003F431F"/>
    <w:rsid w:val="004039B4"/>
    <w:rsid w:val="00405F3B"/>
    <w:rsid w:val="00406C67"/>
    <w:rsid w:val="00413F45"/>
    <w:rsid w:val="004224A0"/>
    <w:rsid w:val="00436944"/>
    <w:rsid w:val="004A2799"/>
    <w:rsid w:val="004F78A9"/>
    <w:rsid w:val="00505630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A4D2D"/>
    <w:rsid w:val="00AB4FB0"/>
    <w:rsid w:val="00B020DE"/>
    <w:rsid w:val="00B3568C"/>
    <w:rsid w:val="00B557A2"/>
    <w:rsid w:val="00B62AD3"/>
    <w:rsid w:val="00B8401D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97DCF"/>
    <w:rsid w:val="00CB6060"/>
    <w:rsid w:val="00CD38E3"/>
    <w:rsid w:val="00CD3CB2"/>
    <w:rsid w:val="00D31D4C"/>
    <w:rsid w:val="00D447EF"/>
    <w:rsid w:val="00D6618C"/>
    <w:rsid w:val="00D87938"/>
    <w:rsid w:val="00D944E1"/>
    <w:rsid w:val="00DB5DE8"/>
    <w:rsid w:val="00DB61F6"/>
    <w:rsid w:val="00DB72FD"/>
    <w:rsid w:val="00DC75DD"/>
    <w:rsid w:val="00DD1635"/>
    <w:rsid w:val="00DE1291"/>
    <w:rsid w:val="00E101BC"/>
    <w:rsid w:val="00E12225"/>
    <w:rsid w:val="00E41424"/>
    <w:rsid w:val="00E56BBE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32220"/>
    <w:rsid w:val="00F36A31"/>
    <w:rsid w:val="00F64646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2</Pages>
  <Words>3378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150</cp:revision>
  <dcterms:created xsi:type="dcterms:W3CDTF">2019-05-23T14:21:00Z</dcterms:created>
  <dcterms:modified xsi:type="dcterms:W3CDTF">2021-03-31T07:56:00Z</dcterms:modified>
</cp:coreProperties>
</file>