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9F0132">
        <w:rPr>
          <w:rFonts w:ascii="Arial" w:hAnsi="Arial" w:cs="Arial"/>
          <w:b/>
          <w:sz w:val="20"/>
          <w:szCs w:val="20"/>
          <w:u w:val="single"/>
        </w:rPr>
        <w:t>MARZ</w:t>
      </w:r>
      <w:r w:rsidR="00166CCC">
        <w:rPr>
          <w:rFonts w:ascii="Arial" w:hAnsi="Arial" w:cs="Arial"/>
          <w:b/>
          <w:sz w:val="20"/>
          <w:szCs w:val="20"/>
          <w:u w:val="single"/>
        </w:rPr>
        <w:t>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877931" w:rsidTr="002E3E03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840532" w:rsidRDefault="002E3E03" w:rsidP="00840532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840532">
              <w:rPr>
                <w:rFonts w:ascii="Arial" w:hAnsi="Arial" w:cs="Arial"/>
                <w:sz w:val="18"/>
                <w:szCs w:val="18"/>
              </w:rPr>
              <w:t xml:space="preserve">: Organizar y responder necesidades generales para producción e investigación. Reuniones con implicados en producción y apoyo. Gestión de aseguramiento de reactivos y misceláneas para producción. </w:t>
            </w:r>
            <w:r w:rsidR="00840532" w:rsidRPr="00840532">
              <w:rPr>
                <w:rFonts w:ascii="Arial" w:hAnsi="Arial" w:cs="Arial"/>
                <w:sz w:val="18"/>
                <w:szCs w:val="18"/>
              </w:rPr>
              <w:t xml:space="preserve">Intercambio para posible exportación de Pm a Chile y </w:t>
            </w:r>
            <w:proofErr w:type="spellStart"/>
            <w:r w:rsidR="00840532" w:rsidRPr="00840532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="00840532" w:rsidRPr="00840532">
              <w:rPr>
                <w:rFonts w:ascii="Arial" w:hAnsi="Arial" w:cs="Arial"/>
                <w:sz w:val="18"/>
                <w:szCs w:val="18"/>
              </w:rPr>
              <w:t xml:space="preserve"> a Rep. Dominicana. Envío de muestras de Pm a caracterizar a CIGB</w:t>
            </w:r>
            <w:r w:rsidR="0084053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AA29D0" w:rsidRDefault="002E3E03" w:rsidP="002E3E03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77B41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277B41">
              <w:rPr>
                <w:rFonts w:ascii="Arial" w:hAnsi="Arial" w:cs="Arial"/>
                <w:sz w:val="18"/>
                <w:szCs w:val="18"/>
              </w:rPr>
              <w:t>:</w:t>
            </w:r>
            <w:r w:rsidRPr="00AA29D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77B41" w:rsidRDefault="002E3E03" w:rsidP="002E3E03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277B41">
              <w:rPr>
                <w:b/>
                <w:sz w:val="18"/>
                <w:szCs w:val="18"/>
                <w:u w:val="single"/>
              </w:rPr>
              <w:t xml:space="preserve">Experimentos y aseguramiento de la </w:t>
            </w:r>
            <w:r w:rsidRPr="009F0132">
              <w:rPr>
                <w:b/>
                <w:sz w:val="18"/>
                <w:szCs w:val="18"/>
                <w:u w:val="single"/>
              </w:rPr>
              <w:t>experimentación</w:t>
            </w:r>
            <w:r w:rsidRPr="009F0132">
              <w:rPr>
                <w:sz w:val="18"/>
                <w:szCs w:val="18"/>
              </w:rPr>
              <w:t xml:space="preserve">: relacionados con estudiantes asesorados y nuevo proyecto, por ejemplo, </w:t>
            </w:r>
            <w:proofErr w:type="spellStart"/>
            <w:r w:rsidRPr="009F0132">
              <w:rPr>
                <w:sz w:val="18"/>
                <w:szCs w:val="18"/>
              </w:rPr>
              <w:t>expto</w:t>
            </w:r>
            <w:proofErr w:type="spellEnd"/>
            <w:r w:rsidRPr="009F0132">
              <w:rPr>
                <w:sz w:val="18"/>
                <w:szCs w:val="18"/>
              </w:rPr>
              <w:t xml:space="preserve"> en campo de frijol y nuevos </w:t>
            </w:r>
            <w:proofErr w:type="spellStart"/>
            <w:r w:rsidRPr="009F0132">
              <w:rPr>
                <w:sz w:val="18"/>
                <w:szCs w:val="18"/>
              </w:rPr>
              <w:t>bioestimulantes</w:t>
            </w:r>
            <w:proofErr w:type="spellEnd"/>
            <w:r w:rsidRPr="009F0132">
              <w:rPr>
                <w:sz w:val="18"/>
                <w:szCs w:val="18"/>
              </w:rPr>
              <w:t xml:space="preserve"> a las semillas</w:t>
            </w:r>
            <w:r w:rsidR="00840532">
              <w:rPr>
                <w:sz w:val="18"/>
                <w:szCs w:val="18"/>
              </w:rPr>
              <w:t>: Muestreos.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2B6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840532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CB3593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B3593">
              <w:rPr>
                <w:sz w:val="18"/>
                <w:szCs w:val="18"/>
              </w:rPr>
              <w:t xml:space="preserve">: </w:t>
            </w:r>
            <w:r w:rsidRPr="009F0132">
              <w:rPr>
                <w:sz w:val="18"/>
                <w:szCs w:val="18"/>
              </w:rPr>
              <w:t xml:space="preserve">Tesis de doctorado: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Costales</w:t>
            </w:r>
            <w:r w:rsidRPr="009F0132">
              <w:rPr>
                <w:sz w:val="18"/>
                <w:szCs w:val="18"/>
              </w:rPr>
              <w:t xml:space="preserve">: </w:t>
            </w:r>
            <w:r w:rsidR="00840532">
              <w:rPr>
                <w:sz w:val="18"/>
                <w:szCs w:val="18"/>
              </w:rPr>
              <w:t xml:space="preserve">terminación y envío de </w:t>
            </w:r>
            <w:proofErr w:type="spellStart"/>
            <w:r w:rsidR="00840532">
              <w:rPr>
                <w:sz w:val="18"/>
                <w:szCs w:val="18"/>
              </w:rPr>
              <w:t>documdento</w:t>
            </w:r>
            <w:proofErr w:type="spellEnd"/>
            <w:r w:rsidR="00840532">
              <w:rPr>
                <w:sz w:val="18"/>
                <w:szCs w:val="18"/>
              </w:rPr>
              <w:t xml:space="preserve"> a oponentes y revisión de presentación</w:t>
            </w:r>
            <w:r w:rsidR="00AA29D0">
              <w:rPr>
                <w:sz w:val="18"/>
                <w:szCs w:val="18"/>
              </w:rPr>
              <w:t xml:space="preserve"> oral</w:t>
            </w:r>
            <w:r w:rsidRPr="009F0132">
              <w:rPr>
                <w:sz w:val="18"/>
                <w:szCs w:val="18"/>
              </w:rPr>
              <w:t xml:space="preserve">. Asesoría de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Pérez,</w:t>
            </w:r>
            <w:r w:rsidRPr="009F0132">
              <w:rPr>
                <w:sz w:val="18"/>
                <w:szCs w:val="18"/>
              </w:rPr>
              <w:t xml:space="preserve"> Asesoría de comité doctoral de</w:t>
            </w:r>
            <w:r w:rsidRPr="009F0132">
              <w:rPr>
                <w:sz w:val="18"/>
                <w:szCs w:val="18"/>
                <w:u w:val="single"/>
              </w:rPr>
              <w:t xml:space="preserve"> Laura Celina Ochoa </w:t>
            </w:r>
            <w:r w:rsidRPr="009F0132">
              <w:rPr>
                <w:sz w:val="18"/>
                <w:szCs w:val="18"/>
              </w:rPr>
              <w:t xml:space="preserve">del CIAD de Hermosillo, México.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Danurys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Lara</w:t>
            </w:r>
            <w:r w:rsidRPr="009F0132">
              <w:rPr>
                <w:sz w:val="18"/>
                <w:szCs w:val="18"/>
              </w:rPr>
              <w:t xml:space="preserve"> maestría: Intercambio para presentación final. Asesoría a estudiante de maestría del Tabaco: </w:t>
            </w:r>
            <w:r w:rsidRPr="009F0132">
              <w:rPr>
                <w:sz w:val="18"/>
                <w:szCs w:val="18"/>
                <w:u w:val="single"/>
              </w:rPr>
              <w:t xml:space="preserve">José Carlos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en tabaco) </w:t>
            </w:r>
            <w:r w:rsidRPr="009F0132">
              <w:rPr>
                <w:sz w:val="18"/>
                <w:szCs w:val="18"/>
              </w:rPr>
              <w:t xml:space="preserve">y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Yordi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Toirac</w:t>
            </w:r>
            <w:proofErr w:type="spellEnd"/>
            <w:r w:rsidRPr="009F0132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F0132">
              <w:rPr>
                <w:sz w:val="18"/>
                <w:szCs w:val="18"/>
                <w:u w:val="single"/>
              </w:rPr>
              <w:t>Fiffe</w:t>
            </w:r>
            <w:proofErr w:type="spellEnd"/>
            <w:r w:rsidRPr="009F0132">
              <w:rPr>
                <w:sz w:val="18"/>
                <w:szCs w:val="18"/>
              </w:rPr>
              <w:t xml:space="preserve"> (</w:t>
            </w:r>
            <w:proofErr w:type="spellStart"/>
            <w:r w:rsidRPr="009F0132">
              <w:rPr>
                <w:sz w:val="18"/>
                <w:szCs w:val="18"/>
              </w:rPr>
              <w:t>Bioestimulantes</w:t>
            </w:r>
            <w:proofErr w:type="spellEnd"/>
            <w:r w:rsidRPr="009F0132">
              <w:rPr>
                <w:sz w:val="18"/>
                <w:szCs w:val="18"/>
              </w:rPr>
              <w:t xml:space="preserve"> en propagación del Cacao).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166CC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6CC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AA29D0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35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9F0132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: Telefónicas con Jefa dpto. y directivos INCA. Reuniones varias por teléfono o vía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con coautores de </w:t>
            </w:r>
            <w:r w:rsidRPr="00840532">
              <w:rPr>
                <w:rFonts w:ascii="Arial" w:hAnsi="Arial" w:cs="Arial"/>
                <w:sz w:val="18"/>
                <w:szCs w:val="18"/>
              </w:rPr>
              <w:t>artículos científicos en preparación, colaboradores de</w:t>
            </w:r>
            <w:r w:rsidRPr="00AA29D0">
              <w:rPr>
                <w:rFonts w:ascii="Arial" w:hAnsi="Arial" w:cs="Arial"/>
                <w:sz w:val="18"/>
                <w:szCs w:val="18"/>
              </w:rPr>
              <w:t xml:space="preserve"> proyectos y de colaboración internacional. Reunión </w:t>
            </w:r>
            <w:r w:rsidR="00840532" w:rsidRPr="00AA29D0">
              <w:rPr>
                <w:rFonts w:ascii="Arial" w:hAnsi="Arial" w:cs="Arial"/>
                <w:sz w:val="18"/>
                <w:szCs w:val="18"/>
              </w:rPr>
              <w:t>Nicolás y pedro J.</w:t>
            </w:r>
            <w:r w:rsidRPr="00AA29D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0532" w:rsidRPr="00AA29D0">
              <w:rPr>
                <w:rFonts w:ascii="Arial" w:hAnsi="Arial" w:cs="Arial"/>
                <w:sz w:val="18"/>
                <w:szCs w:val="18"/>
              </w:rPr>
              <w:t>3</w:t>
            </w:r>
            <w:r w:rsidRPr="00AA29D0">
              <w:rPr>
                <w:rFonts w:ascii="Arial" w:hAnsi="Arial" w:cs="Arial"/>
                <w:sz w:val="18"/>
                <w:szCs w:val="18"/>
              </w:rPr>
              <w:t xml:space="preserve">), Reunión </w:t>
            </w:r>
            <w:r w:rsidR="00AA29D0" w:rsidRPr="00AA29D0">
              <w:rPr>
                <w:rFonts w:ascii="Arial" w:hAnsi="Arial" w:cs="Arial"/>
                <w:sz w:val="18"/>
                <w:szCs w:val="18"/>
              </w:rPr>
              <w:t xml:space="preserve">videoconferencia con </w:t>
            </w:r>
            <w:proofErr w:type="spellStart"/>
            <w:r w:rsidR="00AA29D0" w:rsidRPr="00AA29D0">
              <w:rPr>
                <w:rFonts w:ascii="Arial" w:hAnsi="Arial" w:cs="Arial"/>
                <w:sz w:val="18"/>
                <w:szCs w:val="18"/>
              </w:rPr>
              <w:t>Edibon</w:t>
            </w:r>
            <w:proofErr w:type="spellEnd"/>
            <w:r w:rsidRPr="00AA29D0">
              <w:rPr>
                <w:rFonts w:ascii="Arial" w:hAnsi="Arial" w:cs="Arial"/>
                <w:sz w:val="18"/>
                <w:szCs w:val="18"/>
              </w:rPr>
              <w:t xml:space="preserve"> (17). Reunión con </w:t>
            </w:r>
            <w:proofErr w:type="spellStart"/>
            <w:r w:rsidR="00AA29D0" w:rsidRPr="00AA29D0">
              <w:rPr>
                <w:rFonts w:ascii="Arial" w:hAnsi="Arial" w:cs="Arial"/>
                <w:sz w:val="18"/>
                <w:szCs w:val="18"/>
              </w:rPr>
              <w:t>Mayelín</w:t>
            </w:r>
            <w:proofErr w:type="spellEnd"/>
            <w:r w:rsidR="00AA29D0" w:rsidRPr="00AA29D0">
              <w:rPr>
                <w:rFonts w:ascii="Arial" w:hAnsi="Arial" w:cs="Arial"/>
                <w:sz w:val="18"/>
                <w:szCs w:val="18"/>
              </w:rPr>
              <w:t xml:space="preserve"> y Florido de exportación</w:t>
            </w:r>
            <w:r w:rsidRPr="00AA29D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AA29D0" w:rsidRPr="00AA29D0">
              <w:rPr>
                <w:rFonts w:ascii="Arial" w:hAnsi="Arial" w:cs="Arial"/>
                <w:sz w:val="18"/>
                <w:szCs w:val="18"/>
              </w:rPr>
              <w:t>31</w:t>
            </w:r>
            <w:r w:rsidRPr="00AA29D0">
              <w:rPr>
                <w:rFonts w:ascii="Arial" w:hAnsi="Arial" w:cs="Arial"/>
                <w:sz w:val="18"/>
                <w:szCs w:val="18"/>
              </w:rPr>
              <w:t>).</w:t>
            </w:r>
            <w:r w:rsidR="00AA29D0" w:rsidRPr="00AA29D0">
              <w:rPr>
                <w:rFonts w:ascii="Arial" w:hAnsi="Arial" w:cs="Arial"/>
                <w:sz w:val="18"/>
                <w:szCs w:val="18"/>
              </w:rPr>
              <w:t xml:space="preserve"> Reunión con Omar </w:t>
            </w:r>
            <w:proofErr w:type="spellStart"/>
            <w:r w:rsidR="00AA29D0" w:rsidRPr="00AA29D0">
              <w:rPr>
                <w:rFonts w:ascii="Arial" w:hAnsi="Arial" w:cs="Arial"/>
                <w:sz w:val="18"/>
                <w:szCs w:val="18"/>
              </w:rPr>
              <w:t>Cartaya</w:t>
            </w:r>
            <w:proofErr w:type="spellEnd"/>
            <w:r w:rsidR="00AA29D0" w:rsidRPr="00AA29D0">
              <w:rPr>
                <w:rFonts w:ascii="Arial" w:hAnsi="Arial" w:cs="Arial"/>
                <w:sz w:val="18"/>
                <w:szCs w:val="18"/>
              </w:rPr>
              <w:t xml:space="preserve"> sobre desarrollo de </w:t>
            </w:r>
            <w:proofErr w:type="spellStart"/>
            <w:r w:rsidR="00AA29D0" w:rsidRPr="00AA29D0">
              <w:rPr>
                <w:rFonts w:ascii="Arial" w:hAnsi="Arial" w:cs="Arial"/>
                <w:sz w:val="18"/>
                <w:szCs w:val="18"/>
              </w:rPr>
              <w:t>Radix</w:t>
            </w:r>
            <w:proofErr w:type="spellEnd"/>
            <w:r w:rsidR="00AA29D0" w:rsidRPr="00AA29D0">
              <w:rPr>
                <w:rFonts w:ascii="Arial" w:hAnsi="Arial" w:cs="Arial"/>
                <w:sz w:val="18"/>
                <w:szCs w:val="18"/>
              </w:rPr>
              <w:t xml:space="preserve"> y posible proyecto</w:t>
            </w:r>
            <w:r w:rsidR="00AA29D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85EA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9F01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825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0E5825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0E582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9F0132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: “Validación de nuevos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9F01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013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9F0132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</w:t>
            </w:r>
          </w:p>
          <w:p w:rsidR="002E3E03" w:rsidRPr="00105E4B" w:rsidRDefault="002E3E03" w:rsidP="002E3E03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F0132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9F0132">
              <w:rPr>
                <w:rFonts w:ascii="Arial" w:hAnsi="Arial" w:cs="Arial"/>
                <w:b/>
                <w:sz w:val="18"/>
                <w:szCs w:val="18"/>
              </w:rPr>
              <w:t xml:space="preserve">Proyecto Sectorial 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agropecuarios: Reuniones e intercambios con participantes: </w:t>
            </w:r>
            <w:proofErr w:type="spellStart"/>
            <w:r w:rsidRPr="009F0132">
              <w:rPr>
                <w:rFonts w:ascii="Arial" w:hAnsi="Arial" w:cs="Arial"/>
                <w:sz w:val="18"/>
                <w:szCs w:val="18"/>
              </w:rPr>
              <w:t>Daylén</w:t>
            </w:r>
            <w:proofErr w:type="spellEnd"/>
            <w:r w:rsidRPr="009F0132">
              <w:rPr>
                <w:rFonts w:ascii="Arial" w:hAnsi="Arial" w:cs="Arial"/>
                <w:sz w:val="18"/>
                <w:szCs w:val="18"/>
              </w:rPr>
              <w:t xml:space="preserve"> Rodríguez Hdez.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405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2E3E03" w:rsidRPr="00840532" w:rsidRDefault="002E3E03" w:rsidP="0084053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840532" w:rsidRPr="00840532">
              <w:rPr>
                <w:rFonts w:ascii="Arial" w:hAnsi="Arial" w:cs="Arial"/>
                <w:sz w:val="18"/>
                <w:szCs w:val="18"/>
              </w:rPr>
              <w:t xml:space="preserve">Intercambio y reunión con grupo </w:t>
            </w:r>
            <w:proofErr w:type="spellStart"/>
            <w:r w:rsidR="00840532" w:rsidRPr="00840532">
              <w:rPr>
                <w:rFonts w:ascii="Arial" w:hAnsi="Arial" w:cs="Arial"/>
                <w:sz w:val="18"/>
                <w:szCs w:val="18"/>
              </w:rPr>
              <w:t>Edibon</w:t>
            </w:r>
            <w:proofErr w:type="spellEnd"/>
            <w:r w:rsidR="00840532" w:rsidRPr="00840532">
              <w:rPr>
                <w:rFonts w:ascii="Arial" w:hAnsi="Arial" w:cs="Arial"/>
                <w:sz w:val="18"/>
                <w:szCs w:val="18"/>
              </w:rPr>
              <w:t xml:space="preserve"> de Sevilla para precisiones en proyecto de desarrollo de equipamiento.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Default="002E3E03" w:rsidP="0084053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4D706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4D706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4D706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84053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Preparación y entrega de temario para examen de especialidad doctoral de </w:t>
            </w:r>
            <w:proofErr w:type="spellStart"/>
            <w:r w:rsidR="00840532">
              <w:rPr>
                <w:rFonts w:ascii="Arial" w:hAnsi="Arial" w:cs="Arial"/>
                <w:sz w:val="18"/>
                <w:szCs w:val="18"/>
                <w:lang w:val="es-ES_tradnl"/>
              </w:rPr>
              <w:t>Marisel</w:t>
            </w:r>
            <w:proofErr w:type="spellEnd"/>
            <w:r w:rsidR="0084053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(INIFAT)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  <w:r w:rsidR="0084053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Actividad de revisión y criterios de documentos y proyectos en Consejo científico</w:t>
            </w:r>
            <w:r w:rsidR="00AA29D0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:rsidR="00AA29D0" w:rsidRPr="004D706E" w:rsidRDefault="00AA29D0" w:rsidP="00840532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Preparación y entrega de diseños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extensionismo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bioestimulantes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 la dirección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extensionismo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57B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2E3E03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AA29D0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3E03" w:rsidRPr="00AA29D0" w:rsidRDefault="002E3E03" w:rsidP="002E3E03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52488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Pr="007550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E3E03" w:rsidRPr="00877931" w:rsidTr="002E3E03">
        <w:trPr>
          <w:trHeight w:val="63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Titular </w:t>
            </w:r>
          </w:p>
        </w:tc>
      </w:tr>
      <w:tr w:rsidR="002E3E03" w:rsidRPr="00877931" w:rsidTr="002E3E03">
        <w:trPr>
          <w:trHeight w:val="138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E634BC" w:rsidRPr="00553DB9" w:rsidRDefault="00E634BC" w:rsidP="001E295A">
      <w:pPr>
        <w:tabs>
          <w:tab w:val="left" w:pos="3240"/>
        </w:tabs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298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4D706E" w:rsidRPr="00105E4B" w:rsidTr="004D706E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4D706E" w:rsidRPr="002E3E0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4D706E" w:rsidRPr="002E3E03" w:rsidRDefault="004D706E" w:rsidP="004D706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D706E" w:rsidRPr="002E3E03" w:rsidRDefault="004D706E" w:rsidP="004D706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E03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4D706E" w:rsidRPr="00105E4B" w:rsidTr="004D706E">
        <w:trPr>
          <w:trHeight w:val="63"/>
        </w:trPr>
        <w:tc>
          <w:tcPr>
            <w:tcW w:w="1969" w:type="dxa"/>
            <w:gridSpan w:val="2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77" w:type="dxa"/>
            <w:gridSpan w:val="2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65" w:type="dxa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90" w:type="dxa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D706E" w:rsidRPr="00105E4B" w:rsidTr="004D706E">
        <w:trPr>
          <w:trHeight w:val="212"/>
        </w:trPr>
        <w:tc>
          <w:tcPr>
            <w:tcW w:w="1951" w:type="dxa"/>
            <w:shd w:val="clear" w:color="auto" w:fill="auto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5, 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4D706E" w:rsidRPr="002E0043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E3E03" w:rsidRPr="002E0043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46" w:type="dxa"/>
            <w:shd w:val="clear" w:color="auto" w:fill="auto"/>
          </w:tcPr>
          <w:p w:rsidR="004D706E" w:rsidRPr="002E0043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5</w:t>
            </w:r>
          </w:p>
        </w:tc>
        <w:tc>
          <w:tcPr>
            <w:tcW w:w="2065" w:type="dxa"/>
          </w:tcPr>
          <w:p w:rsidR="004D706E" w:rsidRPr="002E0043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3, 4</w:t>
            </w:r>
          </w:p>
        </w:tc>
        <w:tc>
          <w:tcPr>
            <w:tcW w:w="2090" w:type="dxa"/>
          </w:tcPr>
          <w:p w:rsidR="004D706E" w:rsidRPr="002E0043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3, 4</w:t>
            </w:r>
          </w:p>
        </w:tc>
      </w:tr>
      <w:tr w:rsidR="004D706E" w:rsidRPr="00105E4B" w:rsidTr="004D706E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77" w:type="dxa"/>
            <w:shd w:val="clear" w:color="auto" w:fill="auto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65" w:type="dxa"/>
            <w:shd w:val="clear" w:color="auto" w:fill="auto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90" w:type="dxa"/>
            <w:shd w:val="clear" w:color="auto" w:fill="auto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5</w:t>
            </w:r>
          </w:p>
        </w:tc>
        <w:tc>
          <w:tcPr>
            <w:tcW w:w="2077" w:type="dxa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5, 8</w:t>
            </w:r>
          </w:p>
        </w:tc>
        <w:tc>
          <w:tcPr>
            <w:tcW w:w="2077" w:type="dxa"/>
            <w:gridSpan w:val="2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7</w:t>
            </w:r>
            <w:r w:rsidR="002E0043" w:rsidRPr="002E0043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2065" w:type="dxa"/>
          </w:tcPr>
          <w:p w:rsidR="004D706E" w:rsidRPr="002E0043" w:rsidRDefault="004D706E" w:rsidP="00AA29D0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90" w:type="dxa"/>
          </w:tcPr>
          <w:p w:rsidR="004D706E" w:rsidRPr="002E0043" w:rsidRDefault="004D706E" w:rsidP="004D706E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77" w:type="dxa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77" w:type="dxa"/>
            <w:gridSpan w:val="2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65" w:type="dxa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90" w:type="dxa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4D706E" w:rsidRPr="00105E4B" w:rsidTr="004D706E">
        <w:trPr>
          <w:trHeight w:val="249"/>
        </w:trPr>
        <w:tc>
          <w:tcPr>
            <w:tcW w:w="1969" w:type="dxa"/>
            <w:gridSpan w:val="2"/>
          </w:tcPr>
          <w:p w:rsidR="004D706E" w:rsidRPr="002E0043" w:rsidRDefault="004D706E" w:rsidP="00AA29D0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77" w:type="dxa"/>
          </w:tcPr>
          <w:p w:rsidR="004D706E" w:rsidRPr="002E0043" w:rsidRDefault="004D706E" w:rsidP="00AA29D0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77" w:type="dxa"/>
            <w:gridSpan w:val="2"/>
          </w:tcPr>
          <w:p w:rsidR="004D706E" w:rsidRPr="002E0043" w:rsidRDefault="004D706E" w:rsidP="004D706E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5, 7</w:t>
            </w:r>
          </w:p>
        </w:tc>
        <w:tc>
          <w:tcPr>
            <w:tcW w:w="2065" w:type="dxa"/>
          </w:tcPr>
          <w:p w:rsidR="004D706E" w:rsidRPr="002E0043" w:rsidRDefault="004D706E" w:rsidP="00AA29D0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90" w:type="dxa"/>
          </w:tcPr>
          <w:p w:rsidR="004D706E" w:rsidRPr="002E0043" w:rsidRDefault="004D706E" w:rsidP="004D706E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77" w:type="dxa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77" w:type="dxa"/>
            <w:gridSpan w:val="2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65" w:type="dxa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90" w:type="dxa"/>
            <w:vAlign w:val="center"/>
          </w:tcPr>
          <w:p w:rsidR="004D706E" w:rsidRPr="002E0043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4D706E" w:rsidRPr="00105E4B" w:rsidTr="004D706E">
        <w:trPr>
          <w:trHeight w:val="75"/>
        </w:trPr>
        <w:tc>
          <w:tcPr>
            <w:tcW w:w="1969" w:type="dxa"/>
            <w:gridSpan w:val="2"/>
          </w:tcPr>
          <w:p w:rsidR="004D706E" w:rsidRPr="002E0043" w:rsidRDefault="004D706E" w:rsidP="00AA29D0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 xml:space="preserve">Tarea 1, 4, 6, </w:t>
            </w:r>
            <w:r w:rsidR="00AA29D0" w:rsidRPr="002E004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4D706E" w:rsidRPr="002E0043" w:rsidRDefault="004D706E" w:rsidP="004D706E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5, 7</w:t>
            </w:r>
          </w:p>
        </w:tc>
        <w:tc>
          <w:tcPr>
            <w:tcW w:w="2077" w:type="dxa"/>
            <w:gridSpan w:val="2"/>
          </w:tcPr>
          <w:p w:rsidR="004D706E" w:rsidRPr="002E0043" w:rsidRDefault="004D706E" w:rsidP="004D706E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6, 7</w:t>
            </w:r>
          </w:p>
        </w:tc>
        <w:tc>
          <w:tcPr>
            <w:tcW w:w="2065" w:type="dxa"/>
          </w:tcPr>
          <w:p w:rsidR="004D706E" w:rsidRPr="002E0043" w:rsidRDefault="004D706E" w:rsidP="004D706E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6, 7</w:t>
            </w:r>
          </w:p>
        </w:tc>
        <w:tc>
          <w:tcPr>
            <w:tcW w:w="2090" w:type="dxa"/>
          </w:tcPr>
          <w:p w:rsidR="004D706E" w:rsidRPr="002E0043" w:rsidRDefault="004D706E" w:rsidP="00AA29D0">
            <w:pPr>
              <w:jc w:val="center"/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  <w:tr w:rsidR="009F0132" w:rsidRPr="00105E4B" w:rsidTr="004D706E">
        <w:trPr>
          <w:trHeight w:val="75"/>
        </w:trPr>
        <w:tc>
          <w:tcPr>
            <w:tcW w:w="1969" w:type="dxa"/>
            <w:gridSpan w:val="2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77" w:type="dxa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77" w:type="dxa"/>
            <w:gridSpan w:val="2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065" w:type="dxa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043">
              <w:rPr>
                <w:rFonts w:ascii="Arial" w:hAnsi="Arial" w:cs="Arial"/>
                <w:b/>
                <w:sz w:val="20"/>
                <w:szCs w:val="20"/>
              </w:rPr>
              <w:t>----</w:t>
            </w:r>
          </w:p>
        </w:tc>
        <w:tc>
          <w:tcPr>
            <w:tcW w:w="2090" w:type="dxa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2E0043">
              <w:rPr>
                <w:rFonts w:ascii="Arial" w:hAnsi="Arial" w:cs="Arial"/>
                <w:b/>
                <w:sz w:val="20"/>
                <w:szCs w:val="20"/>
              </w:rPr>
              <w:t>----</w:t>
            </w:r>
          </w:p>
        </w:tc>
      </w:tr>
      <w:tr w:rsidR="009F0132" w:rsidRPr="00105E4B" w:rsidTr="004D706E">
        <w:trPr>
          <w:trHeight w:val="75"/>
        </w:trPr>
        <w:tc>
          <w:tcPr>
            <w:tcW w:w="1969" w:type="dxa"/>
            <w:gridSpan w:val="2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7</w:t>
            </w:r>
          </w:p>
        </w:tc>
        <w:tc>
          <w:tcPr>
            <w:tcW w:w="2077" w:type="dxa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4, 7</w:t>
            </w:r>
          </w:p>
        </w:tc>
        <w:tc>
          <w:tcPr>
            <w:tcW w:w="2077" w:type="dxa"/>
            <w:gridSpan w:val="2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90" w:type="dxa"/>
          </w:tcPr>
          <w:p w:rsidR="009F0132" w:rsidRPr="002E0043" w:rsidRDefault="009F0132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0043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</w:tr>
    </w:tbl>
    <w:p w:rsidR="00223AAE" w:rsidRDefault="00223AAE" w:rsidP="00F668B0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Calendario de actividades por días</w:t>
      </w:r>
    </w:p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E5825"/>
    <w:rsid w:val="000F0E2A"/>
    <w:rsid w:val="000F2D46"/>
    <w:rsid w:val="000F37BB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E5D07-B4CC-4EF9-A90B-15560C00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611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14</cp:revision>
  <cp:lastPrinted>2020-11-30T22:55:00Z</cp:lastPrinted>
  <dcterms:created xsi:type="dcterms:W3CDTF">2020-10-01T14:14:00Z</dcterms:created>
  <dcterms:modified xsi:type="dcterms:W3CDTF">2021-04-03T17:03:00Z</dcterms:modified>
</cp:coreProperties>
</file>