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A67" w:rsidRDefault="006B7A67" w:rsidP="006B7A6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6B7A67" w:rsidRDefault="006B7A67" w:rsidP="006B7A6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B7A67" w:rsidRDefault="006B7A67" w:rsidP="006B7A67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 w:firstRow="1" w:lastRow="1" w:firstColumn="1" w:lastColumn="1" w:noHBand="0" w:noVBand="0"/>
      </w:tblPr>
      <w:tblGrid>
        <w:gridCol w:w="2235"/>
        <w:gridCol w:w="5855"/>
        <w:gridCol w:w="1143"/>
      </w:tblGrid>
      <w:tr w:rsidR="006B7A67" w:rsidTr="006B7A67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6B7A67" w:rsidRDefault="006B7A67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6B7A67" w:rsidRDefault="006B7A67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6B7A67" w:rsidTr="006B7A67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6B7A67" w:rsidRDefault="006B7A6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6B7A67" w:rsidRDefault="006B7A67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6B7A67" w:rsidTr="006B7A67">
        <w:tc>
          <w:tcPr>
            <w:tcW w:w="0" w:type="auto"/>
            <w:vMerge/>
            <w:vAlign w:val="center"/>
            <w:hideMark/>
          </w:tcPr>
          <w:p w:rsidR="006B7A67" w:rsidRDefault="006B7A6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6B7A67" w:rsidRDefault="006B7A67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6B7A67" w:rsidRDefault="006B7A67" w:rsidP="006B7A67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 w:rsidR="00B3739B">
        <w:rPr>
          <w:rFonts w:ascii="Arial" w:hAnsi="Arial" w:cs="Arial"/>
          <w:sz w:val="22"/>
          <w:szCs w:val="22"/>
          <w:u w:val="single"/>
        </w:rPr>
        <w:t>febrero</w:t>
      </w:r>
      <w:r>
        <w:rPr>
          <w:rFonts w:ascii="Arial" w:hAnsi="Arial" w:cs="Arial"/>
          <w:sz w:val="22"/>
          <w:szCs w:val="22"/>
          <w:u w:val="single"/>
        </w:rPr>
        <w:t xml:space="preserve"> 2021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1"/>
        <w:gridCol w:w="4824"/>
        <w:gridCol w:w="1891"/>
      </w:tblGrid>
      <w:tr w:rsidR="006B7A67" w:rsidTr="006B7A67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7A67" w:rsidRDefault="006B7A6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6B7A67" w:rsidTr="006B7A67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7A67" w:rsidRDefault="006B7A67" w:rsidP="002D7007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Aplicación de extractos de algas a coles en finca de </w:t>
            </w:r>
            <w:proofErr w:type="spellStart"/>
            <w:r>
              <w:rPr>
                <w:sz w:val="24"/>
                <w:szCs w:val="24"/>
                <w:lang w:eastAsia="en-US"/>
              </w:rPr>
              <w:t>Yoel</w:t>
            </w:r>
            <w:proofErr w:type="spellEnd"/>
          </w:p>
          <w:p w:rsidR="001A77A4" w:rsidRDefault="00930166" w:rsidP="001A77A4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Revisión de </w:t>
            </w:r>
            <w:r w:rsidR="001A77A4">
              <w:rPr>
                <w:sz w:val="24"/>
                <w:szCs w:val="24"/>
                <w:lang w:eastAsia="en-US"/>
              </w:rPr>
              <w:t>bibliográfica</w:t>
            </w:r>
            <w:bookmarkStart w:id="0" w:name="_GoBack"/>
            <w:bookmarkEnd w:id="0"/>
          </w:p>
          <w:p w:rsidR="006B7A67" w:rsidRDefault="00B3739B" w:rsidP="001A77A4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Arreglos del articulo para Cultivos Tropicales</w:t>
            </w:r>
            <w:r w:rsidR="00E95422">
              <w:rPr>
                <w:sz w:val="24"/>
                <w:szCs w:val="24"/>
                <w:lang w:eastAsia="en-US"/>
              </w:rPr>
              <w:t xml:space="preserve"> (Arreglos de los 2 arbitrajes)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7A67" w:rsidRDefault="006B7A6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6B7A67" w:rsidRDefault="006B7A6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6B7A67" w:rsidRDefault="006B7A6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6B7A67" w:rsidRDefault="006B7A6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6B7A67" w:rsidRDefault="006B7A67" w:rsidP="00E95422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6B7A67" w:rsidTr="006B7A67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67" w:rsidRDefault="006B7A6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67" w:rsidRDefault="006B7A67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6B7A67" w:rsidTr="006B7A6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A67" w:rsidRDefault="006B7A67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A67" w:rsidRDefault="006B7A6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6B7A67" w:rsidTr="006B7A6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A67" w:rsidRDefault="006B7A67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67" w:rsidRDefault="006B7A67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6B7A67" w:rsidTr="006B7A6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A67" w:rsidRDefault="006B7A67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A67" w:rsidRDefault="006B7A67" w:rsidP="00796E7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Nombres y apellidos:</w:t>
            </w:r>
            <w:r w:rsidR="00796E7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796E7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Lisbel</w:t>
            </w:r>
            <w:proofErr w:type="spellEnd"/>
            <w:r w:rsidR="00796E7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Martínez González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</w:t>
            </w:r>
          </w:p>
        </w:tc>
      </w:tr>
    </w:tbl>
    <w:p w:rsidR="006B7A67" w:rsidRDefault="006B7A67" w:rsidP="006B7A6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B7A67" w:rsidRDefault="006B7A67" w:rsidP="006B7A6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B7A67" w:rsidRDefault="006B7A67" w:rsidP="006B7A6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B7A67" w:rsidRDefault="006B7A67" w:rsidP="006B7A6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B7A67" w:rsidRDefault="006B7A67" w:rsidP="006B7A67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2341"/>
        <w:gridCol w:w="2031"/>
        <w:gridCol w:w="2392"/>
        <w:gridCol w:w="1951"/>
      </w:tblGrid>
      <w:tr w:rsidR="006B7A67" w:rsidTr="006B7A67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6B7A67" w:rsidTr="006B7A67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</w:t>
            </w:r>
            <w:r w:rsidR="00B3739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</w:t>
            </w:r>
            <w:r w:rsidR="00B3739B" w:rsidRPr="003757C8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</w:t>
            </w:r>
            <w:r w:rsidR="00B3739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</w:t>
            </w:r>
            <w:r w:rsidR="00B3739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6B7A67" w:rsidTr="006B7A67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 w:rsidP="003757C8">
            <w:pPr>
              <w:tabs>
                <w:tab w:val="center" w:pos="1020"/>
              </w:tabs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3757C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  <w:r w:rsidRPr="003757C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ab/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3757C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3757C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3757C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3757C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6B7A67" w:rsidTr="006B7A67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</w:tr>
      <w:tr w:rsidR="006B7A67" w:rsidTr="006B7A67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3757C8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3757C8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3757C8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3757C8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3757C8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6B7A67" w:rsidTr="006B7A67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</w:tr>
      <w:tr w:rsidR="006B7A67" w:rsidTr="006B7A67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6B7A67" w:rsidTr="006B7A67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6B7A67" w:rsidTr="006B7A67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3757C8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</w:p>
        </w:tc>
      </w:tr>
    </w:tbl>
    <w:p w:rsidR="006B7A67" w:rsidRDefault="006B7A67" w:rsidP="006B7A67">
      <w:pPr>
        <w:rPr>
          <w:rFonts w:ascii="Arial" w:hAnsi="Arial" w:cs="Arial"/>
        </w:rPr>
      </w:pPr>
    </w:p>
    <w:p w:rsidR="006B7A67" w:rsidRDefault="006B7A67" w:rsidP="006B7A67">
      <w:pPr>
        <w:tabs>
          <w:tab w:val="left" w:pos="4860"/>
        </w:tabs>
        <w:rPr>
          <w:rFonts w:ascii="Arial" w:hAnsi="Arial" w:cs="Arial"/>
        </w:rPr>
      </w:pPr>
    </w:p>
    <w:p w:rsidR="006B7A67" w:rsidRDefault="006B7A67" w:rsidP="006B7A67">
      <w:pPr>
        <w:tabs>
          <w:tab w:val="left" w:pos="4860"/>
        </w:tabs>
        <w:rPr>
          <w:rFonts w:ascii="Arial" w:hAnsi="Arial" w:cs="Arial"/>
        </w:rPr>
      </w:pPr>
    </w:p>
    <w:p w:rsidR="006B7A67" w:rsidRDefault="006B7A67" w:rsidP="006B7A67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6B7A67" w:rsidRDefault="006B7A67" w:rsidP="006B7A67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6B7A67" w:rsidRDefault="006B7A67" w:rsidP="006B7A67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A67"/>
    <w:rsid w:val="00086710"/>
    <w:rsid w:val="00090E69"/>
    <w:rsid w:val="001A77A4"/>
    <w:rsid w:val="001E5921"/>
    <w:rsid w:val="003757C8"/>
    <w:rsid w:val="00485DC4"/>
    <w:rsid w:val="00596D68"/>
    <w:rsid w:val="006B7A67"/>
    <w:rsid w:val="00796E7D"/>
    <w:rsid w:val="007B00B7"/>
    <w:rsid w:val="007C5071"/>
    <w:rsid w:val="007E5FA2"/>
    <w:rsid w:val="00874F88"/>
    <w:rsid w:val="00930166"/>
    <w:rsid w:val="009A41EA"/>
    <w:rsid w:val="00A22558"/>
    <w:rsid w:val="00A236CA"/>
    <w:rsid w:val="00AD4198"/>
    <w:rsid w:val="00B21902"/>
    <w:rsid w:val="00B3739B"/>
    <w:rsid w:val="00BE1CBA"/>
    <w:rsid w:val="00D76F43"/>
    <w:rsid w:val="00DB27A1"/>
    <w:rsid w:val="00E02B48"/>
    <w:rsid w:val="00E03723"/>
    <w:rsid w:val="00E95422"/>
    <w:rsid w:val="00F8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7A67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7A67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0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PC</cp:lastModifiedBy>
  <cp:revision>2</cp:revision>
  <dcterms:created xsi:type="dcterms:W3CDTF">2021-06-28T11:07:00Z</dcterms:created>
  <dcterms:modified xsi:type="dcterms:W3CDTF">2021-06-28T11:07:00Z</dcterms:modified>
</cp:coreProperties>
</file>