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E21" w:rsidRDefault="00750E21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50E21" w:rsidRPr="00A626CA" w:rsidTr="00CA2C49">
        <w:tc>
          <w:tcPr>
            <w:tcW w:w="2058" w:type="dxa"/>
            <w:vMerge w:val="restart"/>
            <w:vAlign w:val="center"/>
          </w:tcPr>
          <w:p w:rsidR="00750E21" w:rsidRPr="00A626CA" w:rsidRDefault="00750E21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50E21" w:rsidRPr="007643F7" w:rsidRDefault="00750E21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50E21" w:rsidRPr="00A626CA" w:rsidTr="00CA2C49">
        <w:tc>
          <w:tcPr>
            <w:tcW w:w="2058" w:type="dxa"/>
            <w:vMerge/>
            <w:vAlign w:val="center"/>
          </w:tcPr>
          <w:p w:rsidR="00750E21" w:rsidRPr="00A626CA" w:rsidRDefault="00750E21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50E21" w:rsidRPr="00A626CA" w:rsidRDefault="00750E21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50E21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50E21" w:rsidRPr="00A626CA" w:rsidRDefault="00750E21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50E21" w:rsidRPr="00A626CA" w:rsidRDefault="00750E21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750E21" w:rsidRPr="00A626CA" w:rsidTr="00CA2C49">
        <w:tc>
          <w:tcPr>
            <w:tcW w:w="2058" w:type="dxa"/>
            <w:vMerge/>
            <w:vAlign w:val="center"/>
          </w:tcPr>
          <w:p w:rsidR="00750E21" w:rsidRPr="00A626CA" w:rsidRDefault="00750E21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50E21" w:rsidRPr="00A626CA" w:rsidRDefault="00750E21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50E21" w:rsidRDefault="00750E21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50E21" w:rsidRPr="00ED3880" w:rsidRDefault="00750E21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Diciembre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50E21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50E21" w:rsidRPr="00EC2C33" w:rsidRDefault="00750E21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50E21" w:rsidRPr="00EC2C33" w:rsidRDefault="00750E21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750E21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21" w:rsidRDefault="00750E21" w:rsidP="00DB6CAD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Adiestramiento en cálculos relacionados con la preparación de dosis y concentraciones a adiestradas de agronomía.  Auto preparación.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21" w:rsidRPr="00EC2C33" w:rsidRDefault="00750E21" w:rsidP="00DB6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50E21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21" w:rsidRDefault="00750E21" w:rsidP="00A95698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Repetición de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Expto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 xml:space="preserve"> Efecto del Pectimorf</w:t>
            </w:r>
            <w:r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>
              <w:rPr>
                <w:rFonts w:cs="Arial"/>
                <w:b w:val="0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Quitomax</w:t>
            </w:r>
            <w:proofErr w:type="spellEnd"/>
            <w:r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 w:rsidRPr="0087332E">
              <w:rPr>
                <w:rFonts w:cs="Arial"/>
                <w:b w:val="0"/>
                <w:sz w:val="20"/>
                <w:szCs w:val="20"/>
              </w:rPr>
              <w:t xml:space="preserve"> en el crecimiento vegetativo de plantas de tomate en condiciones controladas</w:t>
            </w:r>
            <w:r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21" w:rsidRPr="00EC2C33" w:rsidRDefault="00750E21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50E21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21" w:rsidRPr="00AE7B0C" w:rsidRDefault="0034304A" w:rsidP="00A95698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proofErr w:type="spellStart"/>
            <w:r>
              <w:rPr>
                <w:rFonts w:cs="Arial"/>
                <w:b w:val="0"/>
                <w:sz w:val="20"/>
                <w:szCs w:val="20"/>
              </w:rPr>
              <w:t>Expto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>. de frijol en la casa de Joel (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Heydi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>)</w:t>
            </w:r>
            <w:r w:rsidR="00750E21">
              <w:rPr>
                <w:rFonts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21" w:rsidRPr="00EC2C33" w:rsidRDefault="00750E21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34304A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4A" w:rsidRDefault="0034304A" w:rsidP="0034304A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proofErr w:type="spellStart"/>
            <w:r>
              <w:rPr>
                <w:rFonts w:cs="Arial"/>
                <w:b w:val="0"/>
                <w:sz w:val="20"/>
                <w:szCs w:val="20"/>
              </w:rPr>
              <w:t>Expto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>. de frijol en La Finca de Las Papas (Alejandro)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04A" w:rsidRPr="00EC2C33" w:rsidRDefault="0034304A" w:rsidP="003430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57728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28" w:rsidRDefault="0034304A" w:rsidP="0034304A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Apoyo en la p</w:t>
            </w:r>
            <w:r w:rsidR="00E57728">
              <w:rPr>
                <w:rFonts w:cs="Arial"/>
                <w:b w:val="0"/>
                <w:sz w:val="20"/>
                <w:szCs w:val="20"/>
              </w:rPr>
              <w:t xml:space="preserve">reparación de extractos </w:t>
            </w:r>
            <w:proofErr w:type="spellStart"/>
            <w:r w:rsidR="00E57728">
              <w:rPr>
                <w:rFonts w:cs="Arial"/>
                <w:b w:val="0"/>
                <w:sz w:val="20"/>
                <w:szCs w:val="20"/>
              </w:rPr>
              <w:t>etanólicos</w:t>
            </w:r>
            <w:proofErr w:type="spellEnd"/>
            <w:r w:rsidR="00E57728">
              <w:rPr>
                <w:rFonts w:cs="Arial"/>
                <w:b w:val="0"/>
                <w:sz w:val="20"/>
                <w:szCs w:val="20"/>
              </w:rPr>
              <w:t xml:space="preserve"> de </w:t>
            </w:r>
            <w:proofErr w:type="spellStart"/>
            <w:r w:rsidR="00E57728">
              <w:rPr>
                <w:rFonts w:cs="Arial"/>
                <w:b w:val="0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728" w:rsidRPr="00EC2C33" w:rsidRDefault="00E57728" w:rsidP="00E577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2F2C14" w:rsidRPr="00EC2C33" w:rsidTr="005A35EE">
        <w:trPr>
          <w:trHeight w:val="168"/>
        </w:trPr>
        <w:tc>
          <w:tcPr>
            <w:tcW w:w="3670" w:type="dxa"/>
          </w:tcPr>
          <w:p w:rsidR="002F2C14" w:rsidRPr="00EC2C33" w:rsidRDefault="002F2C14" w:rsidP="002F2C14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2F2C14" w:rsidRPr="002F2C14" w:rsidRDefault="002F2C14" w:rsidP="002F2C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F2C1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Técnica  Agrónoma en adiestramiento </w:t>
            </w:r>
          </w:p>
        </w:tc>
      </w:tr>
      <w:tr w:rsidR="00A8329B" w:rsidRPr="00EC2C33" w:rsidTr="005A35EE">
        <w:trPr>
          <w:trHeight w:val="156"/>
        </w:trPr>
        <w:tc>
          <w:tcPr>
            <w:tcW w:w="3670" w:type="dxa"/>
          </w:tcPr>
          <w:p w:rsidR="00A8329B" w:rsidRPr="00EC2C33" w:rsidRDefault="00A8329B" w:rsidP="00A8329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A8329B" w:rsidRPr="00EC2C33" w:rsidRDefault="00A8329B" w:rsidP="00A8329B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Melany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Herrera Pérez</w:t>
            </w:r>
          </w:p>
        </w:tc>
      </w:tr>
    </w:tbl>
    <w:p w:rsidR="00750E21" w:rsidRDefault="00750E21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50E21" w:rsidRPr="00333722" w:rsidTr="00004165">
        <w:trPr>
          <w:trHeight w:val="101"/>
        </w:trPr>
        <w:tc>
          <w:tcPr>
            <w:tcW w:w="2187" w:type="dxa"/>
          </w:tcPr>
          <w:p w:rsidR="00750E21" w:rsidRPr="00333722" w:rsidRDefault="00750E21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50E21" w:rsidRPr="00333722" w:rsidRDefault="00750E21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50E21" w:rsidRPr="00333722" w:rsidRDefault="00750E21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50E21" w:rsidRPr="00333722" w:rsidRDefault="00750E21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50E21" w:rsidRPr="00333722" w:rsidRDefault="00750E21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50E21" w:rsidRPr="00333722" w:rsidTr="00004165">
        <w:trPr>
          <w:trHeight w:val="105"/>
        </w:trPr>
        <w:tc>
          <w:tcPr>
            <w:tcW w:w="2187" w:type="dxa"/>
          </w:tcPr>
          <w:p w:rsidR="00750E21" w:rsidRPr="00333722" w:rsidRDefault="00750E21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50E21" w:rsidRPr="00333722" w:rsidRDefault="00750E21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50E21" w:rsidRPr="00333722" w:rsidRDefault="00750E21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750E21" w:rsidRPr="00333722" w:rsidRDefault="00750E21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</w:tcPr>
          <w:p w:rsidR="00750E21" w:rsidRPr="00333722" w:rsidRDefault="00750E21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34304A" w:rsidRPr="00333722" w:rsidTr="00877AB9">
        <w:trPr>
          <w:trHeight w:val="221"/>
        </w:trPr>
        <w:tc>
          <w:tcPr>
            <w:tcW w:w="2187" w:type="dxa"/>
          </w:tcPr>
          <w:p w:rsidR="0034304A" w:rsidRDefault="0034304A" w:rsidP="0034304A">
            <w:pPr>
              <w:jc w:val="both"/>
            </w:pPr>
          </w:p>
        </w:tc>
        <w:tc>
          <w:tcPr>
            <w:tcW w:w="2187" w:type="dxa"/>
          </w:tcPr>
          <w:p w:rsidR="0034304A" w:rsidRDefault="0034304A" w:rsidP="0034304A">
            <w:pPr>
              <w:jc w:val="both"/>
            </w:pPr>
          </w:p>
        </w:tc>
        <w:tc>
          <w:tcPr>
            <w:tcW w:w="2187" w:type="dxa"/>
          </w:tcPr>
          <w:p w:rsidR="0034304A" w:rsidRDefault="0034304A" w:rsidP="003430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  <w:p w:rsidR="00ED20AE" w:rsidRDefault="00ED20AE" w:rsidP="0034304A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Contenido relativo de agua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maíz </w:t>
            </w:r>
          </w:p>
        </w:tc>
        <w:tc>
          <w:tcPr>
            <w:tcW w:w="2187" w:type="dxa"/>
          </w:tcPr>
          <w:p w:rsidR="0034304A" w:rsidRDefault="0034304A" w:rsidP="003430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  <w:p w:rsidR="00ED20AE" w:rsidRDefault="00ED20AE" w:rsidP="0034304A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Peso seco </w:t>
            </w:r>
            <w:r w:rsidR="002F2EFC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z w:val="20"/>
                <w:szCs w:val="20"/>
              </w:rPr>
              <w:t>muestras de frijol</w:t>
            </w:r>
          </w:p>
        </w:tc>
        <w:tc>
          <w:tcPr>
            <w:tcW w:w="2188" w:type="dxa"/>
          </w:tcPr>
          <w:p w:rsidR="0034304A" w:rsidRDefault="0034304A" w:rsidP="0034304A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</w:tc>
      </w:tr>
      <w:tr w:rsidR="00750E21" w:rsidRPr="00333722" w:rsidTr="00004165">
        <w:trPr>
          <w:trHeight w:val="211"/>
        </w:trPr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ED20AE" w:rsidRPr="00333722" w:rsidTr="00004165">
        <w:trPr>
          <w:trHeight w:val="129"/>
        </w:trPr>
        <w:tc>
          <w:tcPr>
            <w:tcW w:w="2187" w:type="dxa"/>
          </w:tcPr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</w:tc>
        <w:tc>
          <w:tcPr>
            <w:tcW w:w="2187" w:type="dxa"/>
          </w:tcPr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Muestro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sz w:val="20"/>
                <w:szCs w:val="20"/>
              </w:rPr>
              <w:t xml:space="preserve"> Donaldo</w:t>
            </w:r>
          </w:p>
        </w:tc>
        <w:tc>
          <w:tcPr>
            <w:tcW w:w="2187" w:type="dxa"/>
          </w:tcPr>
          <w:p w:rsidR="00ED20AE" w:rsidRDefault="00ED20AE" w:rsidP="00ED2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Peso seco muestras de frijol</w:t>
            </w:r>
            <w:r>
              <w:rPr>
                <w:rFonts w:ascii="Arial" w:hAnsi="Arial" w:cs="Arial"/>
                <w:sz w:val="20"/>
                <w:szCs w:val="20"/>
              </w:rPr>
              <w:t xml:space="preserve"> y maíz</w:t>
            </w:r>
          </w:p>
        </w:tc>
        <w:tc>
          <w:tcPr>
            <w:tcW w:w="2187" w:type="dxa"/>
          </w:tcPr>
          <w:p w:rsidR="00ED20AE" w:rsidRPr="005E0CCE" w:rsidRDefault="00ED20AE" w:rsidP="00ED2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Agitación de extractos </w:t>
            </w:r>
          </w:p>
        </w:tc>
        <w:tc>
          <w:tcPr>
            <w:tcW w:w="2188" w:type="dxa"/>
          </w:tcPr>
          <w:p w:rsidR="00ED20AE" w:rsidRDefault="00ED20AE" w:rsidP="00ED2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</w:tr>
      <w:tr w:rsidR="00750E21" w:rsidRPr="00333722" w:rsidTr="00004165">
        <w:trPr>
          <w:trHeight w:val="211"/>
        </w:trPr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ED20AE" w:rsidRPr="00333722" w:rsidTr="00004165">
        <w:trPr>
          <w:trHeight w:val="456"/>
        </w:trPr>
        <w:tc>
          <w:tcPr>
            <w:tcW w:w="2187" w:type="dxa"/>
          </w:tcPr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</w:tc>
        <w:tc>
          <w:tcPr>
            <w:tcW w:w="2187" w:type="dxa"/>
          </w:tcPr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Muestro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sz w:val="20"/>
                <w:szCs w:val="20"/>
              </w:rPr>
              <w:t xml:space="preserve"> frijol en casa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Yoel</w:t>
            </w:r>
            <w:proofErr w:type="spellEnd"/>
          </w:p>
        </w:tc>
        <w:tc>
          <w:tcPr>
            <w:tcW w:w="2187" w:type="dxa"/>
          </w:tcPr>
          <w:p w:rsidR="00ED20AE" w:rsidRDefault="00ED20AE" w:rsidP="00ED2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Muestreo de maíz en Las Papas</w:t>
            </w:r>
          </w:p>
        </w:tc>
        <w:tc>
          <w:tcPr>
            <w:tcW w:w="2187" w:type="dxa"/>
          </w:tcPr>
          <w:p w:rsidR="00ED20AE" w:rsidRPr="005E0CCE" w:rsidRDefault="00ED20AE" w:rsidP="00ED20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Cosecha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en las Papas Alejandro</w:t>
            </w:r>
          </w:p>
        </w:tc>
        <w:tc>
          <w:tcPr>
            <w:tcW w:w="2188" w:type="dxa"/>
          </w:tcPr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</w:tc>
      </w:tr>
      <w:tr w:rsidR="000D42B1" w:rsidRPr="00333722" w:rsidTr="00004165">
        <w:trPr>
          <w:trHeight w:val="211"/>
        </w:trPr>
        <w:tc>
          <w:tcPr>
            <w:tcW w:w="2187" w:type="dxa"/>
          </w:tcPr>
          <w:p w:rsidR="000D42B1" w:rsidRPr="00333722" w:rsidRDefault="000D42B1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0D42B1" w:rsidRPr="00333722" w:rsidRDefault="000D42B1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0D42B1" w:rsidRPr="00333722" w:rsidRDefault="000D42B1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0D42B1" w:rsidRPr="00333722" w:rsidRDefault="000D42B1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</w:tcPr>
          <w:p w:rsidR="000D42B1" w:rsidRPr="00333722" w:rsidRDefault="000D42B1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ED20AE" w:rsidRPr="00333722" w:rsidTr="008F2D7D">
        <w:trPr>
          <w:trHeight w:val="589"/>
        </w:trPr>
        <w:tc>
          <w:tcPr>
            <w:tcW w:w="2187" w:type="dxa"/>
          </w:tcPr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</w:tc>
        <w:tc>
          <w:tcPr>
            <w:tcW w:w="2187" w:type="dxa"/>
          </w:tcPr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Muestro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Donaldo</w:t>
            </w:r>
          </w:p>
        </w:tc>
        <w:tc>
          <w:tcPr>
            <w:tcW w:w="2187" w:type="dxa"/>
          </w:tcPr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</w:tc>
        <w:tc>
          <w:tcPr>
            <w:tcW w:w="2187" w:type="dxa"/>
          </w:tcPr>
          <w:p w:rsidR="00ED20AE" w:rsidRPr="00162E71" w:rsidRDefault="00162E71" w:rsidP="00ED20AE">
            <w:pPr>
              <w:rPr>
                <w:rFonts w:ascii="Arial" w:hAnsi="Arial" w:cs="Arial"/>
                <w:sz w:val="20"/>
                <w:szCs w:val="20"/>
              </w:rPr>
            </w:pPr>
            <w:r w:rsidRPr="00162E71">
              <w:rPr>
                <w:rFonts w:ascii="Arial" w:hAnsi="Arial" w:cs="Arial"/>
                <w:sz w:val="20"/>
                <w:szCs w:val="20"/>
              </w:rPr>
              <w:t>Limpieza de canaletas</w:t>
            </w:r>
          </w:p>
        </w:tc>
        <w:tc>
          <w:tcPr>
            <w:tcW w:w="2188" w:type="dxa"/>
          </w:tcPr>
          <w:p w:rsidR="00ED20AE" w:rsidRDefault="00ED20AE" w:rsidP="00ED20A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</w:tc>
      </w:tr>
      <w:tr w:rsidR="00ED20AE" w:rsidRPr="00333722" w:rsidTr="00875352">
        <w:trPr>
          <w:trHeight w:val="211"/>
        </w:trPr>
        <w:tc>
          <w:tcPr>
            <w:tcW w:w="2187" w:type="dxa"/>
          </w:tcPr>
          <w:p w:rsidR="00ED20AE" w:rsidRPr="00333722" w:rsidRDefault="00ED20AE" w:rsidP="00ED2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ED20AE" w:rsidRPr="00333722" w:rsidRDefault="00ED20AE" w:rsidP="00ED2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ED20AE" w:rsidRPr="00333722" w:rsidRDefault="00ED20AE" w:rsidP="00ED2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ED20AE" w:rsidRPr="00333722" w:rsidRDefault="00ED20AE" w:rsidP="00ED2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</w:tcPr>
          <w:p w:rsidR="00ED20AE" w:rsidRPr="00333722" w:rsidRDefault="00ED20AE" w:rsidP="00ED2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2F2EFC" w:rsidRPr="00333722" w:rsidTr="00C843C8">
        <w:trPr>
          <w:trHeight w:val="589"/>
        </w:trPr>
        <w:tc>
          <w:tcPr>
            <w:tcW w:w="2187" w:type="dxa"/>
          </w:tcPr>
          <w:p w:rsidR="002F2EFC" w:rsidRDefault="002F2EFC" w:rsidP="002F2EFC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</w:tc>
        <w:tc>
          <w:tcPr>
            <w:tcW w:w="2187" w:type="dxa"/>
          </w:tcPr>
          <w:p w:rsidR="002F2EFC" w:rsidRDefault="002F2EFC" w:rsidP="002F2EFC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</w:tc>
        <w:tc>
          <w:tcPr>
            <w:tcW w:w="2187" w:type="dxa"/>
          </w:tcPr>
          <w:p w:rsidR="002F2EFC" w:rsidRDefault="002F2EFC" w:rsidP="002F2E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Contenido relativo de agua de frijol</w:t>
            </w:r>
          </w:p>
          <w:p w:rsidR="002F2EFC" w:rsidRPr="0087332E" w:rsidRDefault="002F2EFC" w:rsidP="002F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2F2EFC" w:rsidRDefault="002F2EFC" w:rsidP="002F2EFC">
            <w:r>
              <w:rPr>
                <w:rFonts w:ascii="Arial" w:hAnsi="Arial" w:cs="Arial"/>
                <w:sz w:val="20"/>
                <w:szCs w:val="20"/>
              </w:rPr>
              <w:t>Peso seco de muestras de frijol</w:t>
            </w:r>
          </w:p>
        </w:tc>
        <w:tc>
          <w:tcPr>
            <w:tcW w:w="2188" w:type="dxa"/>
          </w:tcPr>
          <w:p w:rsidR="002F2EFC" w:rsidRDefault="002F2EFC" w:rsidP="002F2EFC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Riego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de Donaldo</w:t>
            </w:r>
          </w:p>
        </w:tc>
      </w:tr>
    </w:tbl>
    <w:p w:rsidR="00750E21" w:rsidRDefault="00750E21" w:rsidP="00556AD0">
      <w:pPr>
        <w:jc w:val="both"/>
        <w:rPr>
          <w:rFonts w:ascii="Arial" w:hAnsi="Arial" w:cs="Arial"/>
        </w:rPr>
      </w:pPr>
    </w:p>
    <w:p w:rsidR="00750E21" w:rsidRDefault="00750E21" w:rsidP="00556AD0">
      <w:pPr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50E21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50E21" w:rsidRPr="00CB3D8A" w:rsidRDefault="00750E21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50E21" w:rsidRPr="00CB3D8A" w:rsidRDefault="00750E21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50E21" w:rsidRPr="00CB3D8A" w:rsidRDefault="00750E21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50E21" w:rsidRDefault="00750E21" w:rsidP="002731C5">
      <w:pPr>
        <w:jc w:val="both"/>
        <w:rPr>
          <w:rFonts w:ascii="Arial" w:hAnsi="Arial" w:cs="Arial"/>
        </w:rPr>
      </w:pPr>
    </w:p>
    <w:sectPr w:rsidR="00750E21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9B3FDD"/>
    <w:multiLevelType w:val="hybridMultilevel"/>
    <w:tmpl w:val="1CC62D3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5AC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2B1"/>
    <w:rsid w:val="000D4644"/>
    <w:rsid w:val="000D49CE"/>
    <w:rsid w:val="000D4BD7"/>
    <w:rsid w:val="000D680A"/>
    <w:rsid w:val="000D6AFA"/>
    <w:rsid w:val="000E39B6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5100"/>
    <w:rsid w:val="00147151"/>
    <w:rsid w:val="00150495"/>
    <w:rsid w:val="0016010A"/>
    <w:rsid w:val="00160570"/>
    <w:rsid w:val="00162BBE"/>
    <w:rsid w:val="00162D4A"/>
    <w:rsid w:val="00162E71"/>
    <w:rsid w:val="00163061"/>
    <w:rsid w:val="001635DE"/>
    <w:rsid w:val="0016480C"/>
    <w:rsid w:val="00164E2A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0229"/>
    <w:rsid w:val="00262F10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2C14"/>
    <w:rsid w:val="002F2EFC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2EC6"/>
    <w:rsid w:val="00342FA9"/>
    <w:rsid w:val="0034304A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894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0747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64F8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B0D03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52AC"/>
    <w:rsid w:val="0050613E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B7D1C"/>
    <w:rsid w:val="005C0443"/>
    <w:rsid w:val="005C0444"/>
    <w:rsid w:val="005C1DC8"/>
    <w:rsid w:val="005C256B"/>
    <w:rsid w:val="005C320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54CF"/>
    <w:rsid w:val="006F611C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C29"/>
    <w:rsid w:val="008A7E78"/>
    <w:rsid w:val="008B13AA"/>
    <w:rsid w:val="008B323C"/>
    <w:rsid w:val="008B4C5E"/>
    <w:rsid w:val="008B5C95"/>
    <w:rsid w:val="008C22B6"/>
    <w:rsid w:val="008C34E6"/>
    <w:rsid w:val="008C3A23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13F6"/>
    <w:rsid w:val="00A8329B"/>
    <w:rsid w:val="00A8778A"/>
    <w:rsid w:val="00A911FB"/>
    <w:rsid w:val="00A91492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58F0"/>
    <w:rsid w:val="00C6590D"/>
    <w:rsid w:val="00C66098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0E52"/>
    <w:rsid w:val="00D315E9"/>
    <w:rsid w:val="00D32D19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B5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28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202C"/>
    <w:rsid w:val="00ED20A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F1"/>
    <w:rsid w:val="00F03520"/>
    <w:rsid w:val="00F105BF"/>
    <w:rsid w:val="00F1273B"/>
    <w:rsid w:val="00F14FB9"/>
    <w:rsid w:val="00F178F7"/>
    <w:rsid w:val="00F2260A"/>
    <w:rsid w:val="00F22F85"/>
    <w:rsid w:val="00F25A3D"/>
    <w:rsid w:val="00F26A4E"/>
    <w:rsid w:val="00F2780A"/>
    <w:rsid w:val="00F27BEB"/>
    <w:rsid w:val="00F31B2E"/>
    <w:rsid w:val="00F32DED"/>
    <w:rsid w:val="00F35C45"/>
    <w:rsid w:val="00F3626B"/>
    <w:rsid w:val="00F36DF1"/>
    <w:rsid w:val="00F37905"/>
    <w:rsid w:val="00F37BFD"/>
    <w:rsid w:val="00F40090"/>
    <w:rsid w:val="00F407DB"/>
    <w:rsid w:val="00F40AA9"/>
    <w:rsid w:val="00F42247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57027C"/>
  <w15:docId w15:val="{34CCEA87-582C-49D6-BBEB-02D2F85B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23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Yordano</cp:lastModifiedBy>
  <cp:revision>120</cp:revision>
  <cp:lastPrinted>2010-06-02T08:22:00Z</cp:lastPrinted>
  <dcterms:created xsi:type="dcterms:W3CDTF">2020-09-23T21:35:00Z</dcterms:created>
  <dcterms:modified xsi:type="dcterms:W3CDTF">2022-01-08T01:27:00Z</dcterms:modified>
</cp:coreProperties>
</file>