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E43" w:rsidRDefault="00FE6E43" w:rsidP="00FE6E43">
      <w:pPr>
        <w:spacing w:before="40"/>
        <w:ind w:left="720" w:right="-91" w:hanging="862"/>
        <w:jc w:val="center"/>
      </w:pPr>
    </w:p>
    <w:p w:rsidR="00FE6E43" w:rsidRPr="00215D5D" w:rsidRDefault="00FE6E43" w:rsidP="00FE6E43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215D5D">
        <w:rPr>
          <w:rFonts w:ascii="Arial" w:hAnsi="Arial" w:cs="Arial"/>
          <w:color w:val="000000"/>
          <w:sz w:val="22"/>
          <w:szCs w:val="22"/>
        </w:rPr>
        <w:t>ANEXO No. 6</w:t>
      </w:r>
    </w:p>
    <w:p w:rsidR="00FE6E43" w:rsidRPr="00215D5D" w:rsidRDefault="00FE6E43" w:rsidP="00FE6E43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215D5D"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32"/>
        <w:gridCol w:w="5719"/>
        <w:gridCol w:w="1087"/>
      </w:tblGrid>
      <w:tr w:rsidR="00FE6E43" w:rsidRPr="00215D5D" w:rsidTr="00773B9F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FE6E43" w:rsidRPr="00215D5D" w:rsidRDefault="00FE6E43" w:rsidP="00773B9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FE6E43" w:rsidRPr="00215D5D" w:rsidRDefault="00FE6E43" w:rsidP="00773B9F">
            <w:pPr>
              <w:ind w:left="206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FE6E43" w:rsidRPr="00215D5D" w:rsidTr="00773B9F">
        <w:trPr>
          <w:trHeight w:val="392"/>
        </w:trPr>
        <w:tc>
          <w:tcPr>
            <w:tcW w:w="2058" w:type="dxa"/>
            <w:vMerge/>
            <w:vAlign w:val="center"/>
          </w:tcPr>
          <w:p w:rsidR="00FE6E43" w:rsidRPr="00215D5D" w:rsidRDefault="00FE6E43" w:rsidP="00773B9F">
            <w:pPr>
              <w:spacing w:before="40" w:after="40" w:line="36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FE6E43" w:rsidRPr="00215D5D" w:rsidRDefault="00FE6E43" w:rsidP="00773B9F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215D5D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</w:t>
            </w:r>
          </w:p>
        </w:tc>
      </w:tr>
      <w:tr w:rsidR="00FE6E43" w:rsidRPr="00215D5D" w:rsidTr="00773B9F">
        <w:tc>
          <w:tcPr>
            <w:tcW w:w="2058" w:type="dxa"/>
            <w:vMerge/>
            <w:vAlign w:val="center"/>
          </w:tcPr>
          <w:p w:rsidR="00FE6E43" w:rsidRPr="00215D5D" w:rsidRDefault="00FE6E43" w:rsidP="00773B9F">
            <w:pPr>
              <w:spacing w:before="40" w:after="40" w:line="36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FE6E43" w:rsidRPr="00215D5D" w:rsidRDefault="00FE6E43" w:rsidP="00773B9F">
            <w:pPr>
              <w:spacing w:before="40" w:after="40"/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FE6E43" w:rsidRDefault="00FE6E43" w:rsidP="00FE6E43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215D5D">
        <w:rPr>
          <w:rFonts w:ascii="Arial" w:hAnsi="Arial" w:cs="Arial"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  <w:u w:val="single"/>
        </w:rPr>
        <w:t>Abril</w:t>
      </w:r>
      <w:r w:rsidRPr="00215D5D">
        <w:rPr>
          <w:rFonts w:ascii="Arial" w:hAnsi="Arial" w:cs="Arial"/>
          <w:sz w:val="22"/>
          <w:szCs w:val="22"/>
        </w:rPr>
        <w:t>__ %_______</w:t>
      </w:r>
    </w:p>
    <w:p w:rsidR="00FE6E43" w:rsidRPr="00215D5D" w:rsidRDefault="00FE6E43" w:rsidP="00FE6E43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</w:p>
    <w:p w:rsidR="00FE6E43" w:rsidRPr="00215D5D" w:rsidRDefault="00FE6E43" w:rsidP="00FE6E43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FE6E43" w:rsidRPr="00215D5D" w:rsidTr="00773B9F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FE6E43" w:rsidRPr="00215D5D" w:rsidRDefault="00FE6E43" w:rsidP="00773B9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FE6E43" w:rsidRPr="00215D5D" w:rsidRDefault="00FE6E43" w:rsidP="00773B9F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>Cumplimiento</w:t>
            </w:r>
          </w:p>
        </w:tc>
      </w:tr>
      <w:tr w:rsidR="00FE6E43" w:rsidRPr="00215D5D" w:rsidTr="00773B9F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43" w:rsidRPr="00215D5D" w:rsidRDefault="00FE6E43" w:rsidP="00773B9F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215D5D">
              <w:rPr>
                <w:sz w:val="22"/>
                <w:szCs w:val="22"/>
              </w:rPr>
              <w:t>1- Confección del plan mensual.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E43" w:rsidRPr="00215D5D" w:rsidRDefault="00FE6E43" w:rsidP="00773B9F">
            <w:pPr>
              <w:jc w:val="center"/>
              <w:rPr>
                <w:rFonts w:ascii="Arial" w:hAnsi="Arial" w:cs="Arial"/>
              </w:rPr>
            </w:pPr>
            <w:r w:rsidRPr="00215D5D">
              <w:rPr>
                <w:rFonts w:ascii="Arial" w:hAnsi="Arial" w:cs="Arial"/>
              </w:rPr>
              <w:t>Cumplida</w:t>
            </w:r>
          </w:p>
        </w:tc>
      </w:tr>
      <w:tr w:rsidR="00FE6E43" w:rsidRPr="00215D5D" w:rsidTr="00773B9F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43" w:rsidRPr="00215D5D" w:rsidRDefault="00FE6E43" w:rsidP="00773B9F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215D5D">
              <w:rPr>
                <w:sz w:val="22"/>
                <w:szCs w:val="22"/>
              </w:rPr>
              <w:t xml:space="preserve">2- </w:t>
            </w:r>
            <w:r>
              <w:rPr>
                <w:sz w:val="22"/>
                <w:szCs w:val="22"/>
              </w:rPr>
              <w:t>Confección de publicación reseña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E43" w:rsidRPr="00215D5D" w:rsidRDefault="00FE6E43" w:rsidP="00773B9F">
            <w:pPr>
              <w:pStyle w:val="Prrafodelista"/>
              <w:ind w:left="0"/>
              <w:jc w:val="center"/>
              <w:rPr>
                <w:sz w:val="24"/>
                <w:szCs w:val="24"/>
              </w:rPr>
            </w:pPr>
            <w:r w:rsidRPr="00215D5D">
              <w:rPr>
                <w:sz w:val="24"/>
                <w:szCs w:val="24"/>
              </w:rPr>
              <w:t>Cumplida</w:t>
            </w:r>
          </w:p>
        </w:tc>
      </w:tr>
      <w:tr w:rsidR="00FE6E43" w:rsidRPr="00215D5D" w:rsidTr="00773B9F">
        <w:tc>
          <w:tcPr>
            <w:tcW w:w="3920" w:type="dxa"/>
            <w:vMerge w:val="restart"/>
          </w:tcPr>
          <w:p w:rsidR="00FE6E43" w:rsidRPr="00215D5D" w:rsidRDefault="00FE6E43" w:rsidP="00773B9F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FE6E43" w:rsidRPr="00215D5D" w:rsidRDefault="00FE6E43" w:rsidP="00773B9F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FE6E43" w:rsidRPr="00215D5D" w:rsidTr="00773B9F">
        <w:tc>
          <w:tcPr>
            <w:tcW w:w="3920" w:type="dxa"/>
            <w:vMerge/>
          </w:tcPr>
          <w:p w:rsidR="00FE6E43" w:rsidRPr="00215D5D" w:rsidRDefault="00FE6E43" w:rsidP="00773B9F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FE6E43" w:rsidRPr="00215D5D" w:rsidRDefault="00FE6E43" w:rsidP="00773B9F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Cargo del que presenta el plan</w:t>
            </w:r>
          </w:p>
        </w:tc>
      </w:tr>
      <w:tr w:rsidR="00FE6E43" w:rsidRPr="00215D5D" w:rsidTr="00773B9F">
        <w:tc>
          <w:tcPr>
            <w:tcW w:w="3920" w:type="dxa"/>
            <w:vMerge/>
          </w:tcPr>
          <w:p w:rsidR="00FE6E43" w:rsidRPr="00215D5D" w:rsidRDefault="00FE6E43" w:rsidP="00773B9F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FE6E43" w:rsidRPr="00215D5D" w:rsidRDefault="00FE6E43" w:rsidP="00773B9F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Yadelin Hernández Acosta</w:t>
            </w:r>
          </w:p>
        </w:tc>
      </w:tr>
      <w:tr w:rsidR="00FE6E43" w:rsidRPr="00215D5D" w:rsidTr="00773B9F">
        <w:tc>
          <w:tcPr>
            <w:tcW w:w="3920" w:type="dxa"/>
            <w:vMerge/>
          </w:tcPr>
          <w:p w:rsidR="00FE6E43" w:rsidRPr="00215D5D" w:rsidRDefault="00FE6E43" w:rsidP="00773B9F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FE6E43" w:rsidRPr="00215D5D" w:rsidRDefault="00FE6E43" w:rsidP="00773B9F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 xml:space="preserve">Nombres y apellidos </w:t>
            </w: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FE6E43" w:rsidRPr="00345FF6" w:rsidRDefault="00FE6E43" w:rsidP="00FE6E43">
      <w:pPr>
        <w:rPr>
          <w:vanish/>
        </w:rPr>
      </w:pPr>
    </w:p>
    <w:tbl>
      <w:tblPr>
        <w:tblpPr w:leftFromText="141" w:rightFromText="141" w:vertAnchor="text" w:horzAnchor="margin" w:tblpXSpec="center" w:tblpY="289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268"/>
        <w:gridCol w:w="2268"/>
        <w:gridCol w:w="2127"/>
        <w:gridCol w:w="2268"/>
      </w:tblGrid>
      <w:tr w:rsidR="00FE6E43" w:rsidRPr="00215D5D" w:rsidTr="00FE6E43">
        <w:trPr>
          <w:trHeight w:val="139"/>
        </w:trPr>
        <w:tc>
          <w:tcPr>
            <w:tcW w:w="2263" w:type="dxa"/>
            <w:shd w:val="clear" w:color="auto" w:fill="auto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127" w:type="dxa"/>
            <w:shd w:val="clear" w:color="auto" w:fill="auto"/>
          </w:tcPr>
          <w:p w:rsidR="00FE6E43" w:rsidRPr="00215D5D" w:rsidRDefault="00FE6E43" w:rsidP="00773B9F">
            <w:pPr>
              <w:spacing w:before="100" w:beforeAutospacing="1" w:after="100" w:afterAutospacing="1"/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268" w:type="dxa"/>
            <w:shd w:val="clear" w:color="auto" w:fill="auto"/>
          </w:tcPr>
          <w:p w:rsidR="00FE6E43" w:rsidRPr="00215D5D" w:rsidRDefault="00FE6E43" w:rsidP="00773B9F">
            <w:pPr>
              <w:spacing w:before="100" w:beforeAutospacing="1" w:after="100" w:afterAutospacing="1"/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FE6E43" w:rsidRPr="00215D5D" w:rsidTr="00FE6E43">
        <w:trPr>
          <w:trHeight w:val="158"/>
        </w:trPr>
        <w:tc>
          <w:tcPr>
            <w:tcW w:w="2263" w:type="dxa"/>
            <w:shd w:val="clear" w:color="auto" w:fill="auto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FE6E43" w:rsidRPr="00215D5D" w:rsidTr="00FE6E43">
        <w:trPr>
          <w:trHeight w:val="594"/>
        </w:trPr>
        <w:tc>
          <w:tcPr>
            <w:tcW w:w="2263" w:type="dxa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tabs>
                <w:tab w:val="left" w:pos="358"/>
              </w:tabs>
              <w:spacing w:before="100" w:beforeAutospacing="1" w:after="100" w:afterAutospacing="1"/>
              <w:ind w:left="33" w:firstLine="8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tabs>
                <w:tab w:val="left" w:pos="358"/>
              </w:tabs>
              <w:spacing w:before="100" w:beforeAutospacing="1" w:after="100" w:afterAutospacing="1"/>
              <w:ind w:left="33" w:firstLine="8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tabs>
                <w:tab w:val="left" w:pos="358"/>
              </w:tabs>
              <w:spacing w:before="100" w:beforeAutospacing="1" w:after="100" w:afterAutospacing="1"/>
              <w:ind w:left="33" w:firstLine="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268" w:type="dxa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</w:tr>
      <w:tr w:rsidR="00FE6E43" w:rsidRPr="00215D5D" w:rsidTr="00FE6E43">
        <w:trPr>
          <w:trHeight w:val="261"/>
        </w:trPr>
        <w:tc>
          <w:tcPr>
            <w:tcW w:w="2263" w:type="dxa"/>
            <w:shd w:val="clear" w:color="auto" w:fill="auto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127" w:type="dxa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FE6E43" w:rsidRPr="00215D5D" w:rsidTr="00FE6E43">
        <w:trPr>
          <w:trHeight w:val="667"/>
        </w:trPr>
        <w:tc>
          <w:tcPr>
            <w:tcW w:w="2263" w:type="dxa"/>
            <w:shd w:val="clear" w:color="auto" w:fill="auto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.Escritura de la publicación</w:t>
            </w:r>
          </w:p>
        </w:tc>
        <w:tc>
          <w:tcPr>
            <w:tcW w:w="2268" w:type="dxa"/>
            <w:shd w:val="clear" w:color="auto" w:fill="auto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268" w:type="dxa"/>
            <w:shd w:val="clear" w:color="auto" w:fill="auto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27" w:type="dxa"/>
            <w:shd w:val="clear" w:color="auto" w:fill="auto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268" w:type="dxa"/>
            <w:shd w:val="clear" w:color="auto" w:fill="auto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</w:tr>
      <w:tr w:rsidR="00FE6E43" w:rsidRPr="00215D5D" w:rsidTr="00FE6E43">
        <w:trPr>
          <w:trHeight w:val="223"/>
        </w:trPr>
        <w:tc>
          <w:tcPr>
            <w:tcW w:w="2263" w:type="dxa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268" w:type="dxa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127" w:type="dxa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268" w:type="dxa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FE6E43" w:rsidRPr="00215D5D" w:rsidTr="00FE6E43">
        <w:trPr>
          <w:trHeight w:val="335"/>
        </w:trPr>
        <w:tc>
          <w:tcPr>
            <w:tcW w:w="2263" w:type="dxa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Aclarar dudas con el jefe</w:t>
            </w:r>
          </w:p>
        </w:tc>
        <w:tc>
          <w:tcPr>
            <w:tcW w:w="2268" w:type="dxa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Aclarar dudas con el jefe</w:t>
            </w:r>
          </w:p>
        </w:tc>
        <w:tc>
          <w:tcPr>
            <w:tcW w:w="2268" w:type="dxa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Confección  del plan mensual y anual</w:t>
            </w:r>
          </w:p>
        </w:tc>
        <w:tc>
          <w:tcPr>
            <w:tcW w:w="2127" w:type="dxa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Aclarar dudas con el jefe</w:t>
            </w:r>
          </w:p>
        </w:tc>
        <w:tc>
          <w:tcPr>
            <w:tcW w:w="2268" w:type="dxa"/>
          </w:tcPr>
          <w:p w:rsidR="00FE6E43" w:rsidRPr="004A73B3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</w:tr>
      <w:tr w:rsidR="00FE6E43" w:rsidRPr="00215D5D" w:rsidTr="00FE6E43">
        <w:trPr>
          <w:trHeight w:val="125"/>
        </w:trPr>
        <w:tc>
          <w:tcPr>
            <w:tcW w:w="2263" w:type="dxa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268" w:type="dxa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127" w:type="dxa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268" w:type="dxa"/>
          </w:tcPr>
          <w:p w:rsidR="00FE6E43" w:rsidRPr="00215D5D" w:rsidRDefault="00FE6E43" w:rsidP="00773B9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FE6E43" w:rsidRPr="00215D5D" w:rsidTr="00FE6E43">
        <w:trPr>
          <w:trHeight w:val="487"/>
        </w:trPr>
        <w:tc>
          <w:tcPr>
            <w:tcW w:w="2263" w:type="dxa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Culminación de la publicación</w:t>
            </w:r>
          </w:p>
        </w:tc>
        <w:tc>
          <w:tcPr>
            <w:tcW w:w="2268" w:type="dxa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Culminación de la publicación</w:t>
            </w:r>
          </w:p>
        </w:tc>
        <w:tc>
          <w:tcPr>
            <w:tcW w:w="2268" w:type="dxa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27" w:type="dxa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268" w:type="dxa"/>
          </w:tcPr>
          <w:p w:rsidR="00FE6E43" w:rsidRPr="00215D5D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</w:tr>
      <w:tr w:rsidR="00FE6E43" w:rsidRPr="00215D5D" w:rsidTr="00FE6E43">
        <w:trPr>
          <w:trHeight w:val="487"/>
        </w:trPr>
        <w:tc>
          <w:tcPr>
            <w:tcW w:w="2263" w:type="dxa"/>
          </w:tcPr>
          <w:p w:rsidR="00FE6E43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268" w:type="dxa"/>
          </w:tcPr>
          <w:p w:rsidR="00FE6E43" w:rsidRDefault="00FE6E43" w:rsidP="00773B9F">
            <w:pPr>
              <w:ind w:left="11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268" w:type="dxa"/>
          </w:tcPr>
          <w:p w:rsidR="00FE6E43" w:rsidRDefault="00FE6E43" w:rsidP="00FE6E43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127" w:type="dxa"/>
          </w:tcPr>
          <w:p w:rsidR="00FE6E43" w:rsidRDefault="00FE6E43" w:rsidP="00FE6E43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268" w:type="dxa"/>
          </w:tcPr>
          <w:p w:rsidR="00FE6E43" w:rsidRDefault="00FE6E43" w:rsidP="00FE6E43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FE6E43" w:rsidRPr="00215D5D" w:rsidTr="00FE6E43">
        <w:trPr>
          <w:trHeight w:val="487"/>
        </w:trPr>
        <w:tc>
          <w:tcPr>
            <w:tcW w:w="2263" w:type="dxa"/>
          </w:tcPr>
          <w:p w:rsidR="00FE6E43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Culminación de la publicación </w:t>
            </w:r>
          </w:p>
        </w:tc>
        <w:tc>
          <w:tcPr>
            <w:tcW w:w="2268" w:type="dxa"/>
          </w:tcPr>
          <w:p w:rsidR="00FE6E43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Aclarar dudas con el jefe</w:t>
            </w:r>
          </w:p>
        </w:tc>
        <w:tc>
          <w:tcPr>
            <w:tcW w:w="2268" w:type="dxa"/>
          </w:tcPr>
          <w:p w:rsidR="00FE6E43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Culminación de la publicación</w:t>
            </w:r>
          </w:p>
        </w:tc>
        <w:tc>
          <w:tcPr>
            <w:tcW w:w="2127" w:type="dxa"/>
          </w:tcPr>
          <w:p w:rsidR="00FE6E43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Comisión Científica</w:t>
            </w:r>
          </w:p>
        </w:tc>
        <w:tc>
          <w:tcPr>
            <w:tcW w:w="2268" w:type="dxa"/>
          </w:tcPr>
          <w:p w:rsidR="00FE6E43" w:rsidRDefault="00FE6E43" w:rsidP="00773B9F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Culminación de la publicación</w:t>
            </w:r>
          </w:p>
        </w:tc>
      </w:tr>
    </w:tbl>
    <w:p w:rsidR="00FE6E43" w:rsidRDefault="00FE6E43" w:rsidP="00FE6E43">
      <w:pPr>
        <w:jc w:val="center"/>
        <w:rPr>
          <w:rFonts w:ascii="Arial" w:hAnsi="Arial" w:cs="Arial"/>
          <w:sz w:val="22"/>
          <w:szCs w:val="22"/>
        </w:rPr>
      </w:pPr>
    </w:p>
    <w:p w:rsidR="00FE6E43" w:rsidRDefault="00FE6E43" w:rsidP="00FE6E43">
      <w:pPr>
        <w:jc w:val="both"/>
        <w:rPr>
          <w:rFonts w:ascii="Arial" w:hAnsi="Arial" w:cs="Arial"/>
          <w:sz w:val="22"/>
          <w:szCs w:val="22"/>
        </w:rPr>
      </w:pPr>
    </w:p>
    <w:p w:rsidR="00FE6E43" w:rsidRPr="00BE6730" w:rsidRDefault="00FE6E43" w:rsidP="00FE6E43"/>
    <w:p w:rsidR="008531A9" w:rsidRDefault="008531A9">
      <w:bookmarkStart w:id="0" w:name="_GoBack"/>
      <w:bookmarkEnd w:id="0"/>
    </w:p>
    <w:sectPr w:rsidR="00853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43"/>
    <w:rsid w:val="00092673"/>
    <w:rsid w:val="008000C5"/>
    <w:rsid w:val="008531A9"/>
    <w:rsid w:val="00FE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C7E44-8093-499C-9296-0C70A18D5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E43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FE6E43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205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Cartaya Rubio</dc:creator>
  <cp:keywords/>
  <dc:description/>
  <cp:lastModifiedBy>Omar Cartaya Rubio</cp:lastModifiedBy>
  <cp:revision>1</cp:revision>
  <dcterms:created xsi:type="dcterms:W3CDTF">2021-04-27T13:50:00Z</dcterms:created>
  <dcterms:modified xsi:type="dcterms:W3CDTF">2021-04-27T13:59:00Z</dcterms:modified>
</cp:coreProperties>
</file>