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1487"/>
        <w:tblW w:w="9292" w:type="dxa"/>
        <w:tblLook w:val="04A0"/>
      </w:tblPr>
      <w:tblGrid>
        <w:gridCol w:w="1659"/>
        <w:gridCol w:w="1571"/>
        <w:gridCol w:w="1539"/>
        <w:gridCol w:w="1581"/>
        <w:gridCol w:w="1408"/>
        <w:gridCol w:w="1534"/>
      </w:tblGrid>
      <w:tr w:rsidR="00E76963" w:rsidRPr="009B1396" w:rsidTr="00AA38B7">
        <w:trPr>
          <w:trHeight w:val="1133"/>
        </w:trPr>
        <w:tc>
          <w:tcPr>
            <w:tcW w:w="1659" w:type="dxa"/>
          </w:tcPr>
          <w:p w:rsidR="00E76963" w:rsidRPr="00AA38B7" w:rsidRDefault="00E76963" w:rsidP="00AA38B7">
            <w:pPr>
              <w:rPr>
                <w:rFonts w:cstheme="minorHAnsi"/>
                <w:b/>
                <w:sz w:val="24"/>
                <w:szCs w:val="24"/>
              </w:rPr>
            </w:pPr>
            <w:r w:rsidRPr="00AA38B7">
              <w:rPr>
                <w:rFonts w:cstheme="minorHAnsi"/>
                <w:b/>
                <w:sz w:val="24"/>
                <w:szCs w:val="24"/>
              </w:rPr>
              <w:t>Investigador</w:t>
            </w:r>
          </w:p>
        </w:tc>
        <w:tc>
          <w:tcPr>
            <w:tcW w:w="1571" w:type="dxa"/>
          </w:tcPr>
          <w:p w:rsidR="00E76963" w:rsidRPr="00AA38B7" w:rsidRDefault="00E76963" w:rsidP="00AA38B7">
            <w:pPr>
              <w:rPr>
                <w:rFonts w:cstheme="minorHAnsi"/>
                <w:b/>
                <w:sz w:val="24"/>
                <w:szCs w:val="24"/>
              </w:rPr>
            </w:pPr>
            <w:r w:rsidRPr="00AA38B7">
              <w:rPr>
                <w:rFonts w:cstheme="minorHAnsi"/>
                <w:b/>
                <w:sz w:val="24"/>
                <w:szCs w:val="24"/>
              </w:rPr>
              <w:t>Categoría científica y docente</w:t>
            </w:r>
          </w:p>
        </w:tc>
        <w:tc>
          <w:tcPr>
            <w:tcW w:w="1539" w:type="dxa"/>
          </w:tcPr>
          <w:p w:rsidR="00E76963" w:rsidRPr="00AA38B7" w:rsidRDefault="00E76963" w:rsidP="00AA38B7">
            <w:pPr>
              <w:rPr>
                <w:rFonts w:cstheme="minorHAnsi"/>
                <w:b/>
                <w:sz w:val="24"/>
                <w:szCs w:val="24"/>
              </w:rPr>
            </w:pPr>
            <w:r w:rsidRPr="00AA38B7">
              <w:rPr>
                <w:rFonts w:cstheme="minorHAnsi"/>
                <w:b/>
                <w:sz w:val="24"/>
                <w:szCs w:val="24"/>
              </w:rPr>
              <w:t>Nombre del estudiante</w:t>
            </w:r>
          </w:p>
        </w:tc>
        <w:tc>
          <w:tcPr>
            <w:tcW w:w="1581" w:type="dxa"/>
          </w:tcPr>
          <w:p w:rsidR="00E76963" w:rsidRPr="00AA38B7" w:rsidRDefault="00E76963" w:rsidP="00AA38B7">
            <w:pPr>
              <w:rPr>
                <w:rFonts w:cstheme="minorHAnsi"/>
                <w:b/>
                <w:sz w:val="24"/>
                <w:szCs w:val="24"/>
              </w:rPr>
            </w:pPr>
            <w:r w:rsidRPr="00AA38B7">
              <w:rPr>
                <w:rFonts w:cstheme="minorHAnsi"/>
                <w:b/>
                <w:sz w:val="24"/>
                <w:szCs w:val="24"/>
              </w:rPr>
              <w:t>Carrera</w:t>
            </w:r>
          </w:p>
        </w:tc>
        <w:tc>
          <w:tcPr>
            <w:tcW w:w="1408" w:type="dxa"/>
          </w:tcPr>
          <w:p w:rsidR="00E76963" w:rsidRPr="00AA38B7" w:rsidRDefault="00E76963" w:rsidP="00AA38B7">
            <w:pPr>
              <w:rPr>
                <w:rFonts w:cstheme="minorHAnsi"/>
                <w:b/>
                <w:sz w:val="24"/>
                <w:szCs w:val="24"/>
              </w:rPr>
            </w:pPr>
            <w:r w:rsidRPr="00AA38B7">
              <w:rPr>
                <w:rFonts w:cstheme="minorHAnsi"/>
                <w:b/>
                <w:sz w:val="24"/>
                <w:szCs w:val="24"/>
              </w:rPr>
              <w:t>Año</w:t>
            </w:r>
          </w:p>
        </w:tc>
        <w:tc>
          <w:tcPr>
            <w:tcW w:w="1534" w:type="dxa"/>
          </w:tcPr>
          <w:p w:rsidR="00E76963" w:rsidRPr="00AA38B7" w:rsidRDefault="00E76963" w:rsidP="00AA38B7">
            <w:pPr>
              <w:rPr>
                <w:rFonts w:cstheme="minorHAnsi"/>
                <w:b/>
                <w:sz w:val="24"/>
                <w:szCs w:val="24"/>
              </w:rPr>
            </w:pPr>
            <w:r w:rsidRPr="00AA38B7">
              <w:rPr>
                <w:rFonts w:cstheme="minorHAnsi"/>
                <w:b/>
                <w:sz w:val="24"/>
                <w:szCs w:val="24"/>
              </w:rPr>
              <w:t>Año de discusión de la tesis de diploma</w:t>
            </w:r>
          </w:p>
        </w:tc>
      </w:tr>
      <w:tr w:rsidR="00E76963" w:rsidRPr="009B1396" w:rsidTr="00AA38B7">
        <w:trPr>
          <w:trHeight w:val="868"/>
        </w:trPr>
        <w:tc>
          <w:tcPr>
            <w:tcW w:w="1659" w:type="dxa"/>
          </w:tcPr>
          <w:p w:rsidR="00E76963" w:rsidRPr="009B1396" w:rsidRDefault="00AA38B7" w:rsidP="00AA38B7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Dr.C.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DA01AB" w:rsidRPr="009B1396">
              <w:rPr>
                <w:rFonts w:cstheme="minorHAnsi"/>
                <w:sz w:val="24"/>
                <w:szCs w:val="24"/>
              </w:rPr>
              <w:t xml:space="preserve">Eduardo Iván Jerez </w:t>
            </w:r>
            <w:proofErr w:type="spellStart"/>
            <w:r w:rsidR="00DA01AB" w:rsidRPr="009B1396">
              <w:rPr>
                <w:rFonts w:cstheme="minorHAnsi"/>
                <w:sz w:val="24"/>
                <w:szCs w:val="24"/>
              </w:rPr>
              <w:t>Mompié</w:t>
            </w:r>
            <w:proofErr w:type="spellEnd"/>
          </w:p>
        </w:tc>
        <w:tc>
          <w:tcPr>
            <w:tcW w:w="1571" w:type="dxa"/>
          </w:tcPr>
          <w:p w:rsidR="00E76963" w:rsidRPr="009B1396" w:rsidRDefault="00CD7E85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Inv. Auxiliar</w:t>
            </w:r>
          </w:p>
        </w:tc>
        <w:tc>
          <w:tcPr>
            <w:tcW w:w="1539" w:type="dxa"/>
          </w:tcPr>
          <w:p w:rsidR="00E76963" w:rsidRPr="009B1396" w:rsidRDefault="00CD7E85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 xml:space="preserve">Betty Leydi Pérez González </w:t>
            </w:r>
          </w:p>
        </w:tc>
        <w:tc>
          <w:tcPr>
            <w:tcW w:w="1581" w:type="dxa"/>
          </w:tcPr>
          <w:p w:rsidR="00E76963" w:rsidRPr="009B1396" w:rsidRDefault="00CD7E85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Agronomía</w:t>
            </w:r>
          </w:p>
        </w:tc>
        <w:tc>
          <w:tcPr>
            <w:tcW w:w="1408" w:type="dxa"/>
          </w:tcPr>
          <w:p w:rsidR="00E76963" w:rsidRPr="009B1396" w:rsidRDefault="00AA38B7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4to año</w:t>
            </w:r>
            <w:r>
              <w:rPr>
                <w:rFonts w:cstheme="minorHAnsi"/>
                <w:sz w:val="24"/>
                <w:szCs w:val="24"/>
              </w:rPr>
              <w:t xml:space="preserve"> (curso por encuentros)</w:t>
            </w:r>
          </w:p>
        </w:tc>
        <w:tc>
          <w:tcPr>
            <w:tcW w:w="1534" w:type="dxa"/>
          </w:tcPr>
          <w:p w:rsidR="00E76963" w:rsidRPr="009B1396" w:rsidRDefault="00CD7E85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2022</w:t>
            </w:r>
            <w:bookmarkStart w:id="0" w:name="_GoBack"/>
            <w:bookmarkEnd w:id="0"/>
          </w:p>
        </w:tc>
      </w:tr>
      <w:tr w:rsidR="00DA01AB" w:rsidRPr="009B1396" w:rsidTr="00AA38B7">
        <w:trPr>
          <w:trHeight w:val="853"/>
        </w:trPr>
        <w:tc>
          <w:tcPr>
            <w:tcW w:w="1659" w:type="dxa"/>
            <w:vAlign w:val="center"/>
          </w:tcPr>
          <w:p w:rsidR="00DA01AB" w:rsidRPr="009B1396" w:rsidRDefault="00AA38B7" w:rsidP="00AA38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Ing. </w:t>
            </w:r>
            <w:proofErr w:type="spellStart"/>
            <w:r w:rsidR="00DA01AB" w:rsidRPr="009B1396">
              <w:rPr>
                <w:rFonts w:cstheme="minorHAnsi"/>
                <w:sz w:val="24"/>
                <w:szCs w:val="24"/>
              </w:rPr>
              <w:t>Lilisbet</w:t>
            </w:r>
            <w:proofErr w:type="spellEnd"/>
            <w:r w:rsidR="00DA01AB" w:rsidRPr="009B1396">
              <w:rPr>
                <w:rFonts w:cstheme="minorHAnsi"/>
                <w:sz w:val="24"/>
                <w:szCs w:val="24"/>
              </w:rPr>
              <w:t xml:space="preserve"> Guerrero Domínguez</w:t>
            </w:r>
          </w:p>
        </w:tc>
        <w:tc>
          <w:tcPr>
            <w:tcW w:w="1571" w:type="dxa"/>
            <w:vAlign w:val="center"/>
          </w:tcPr>
          <w:p w:rsidR="00DA01AB" w:rsidRPr="009B1396" w:rsidRDefault="00DA01AB" w:rsidP="00AA3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Aspirante a Investigador</w:t>
            </w:r>
          </w:p>
        </w:tc>
        <w:tc>
          <w:tcPr>
            <w:tcW w:w="1539" w:type="dxa"/>
            <w:vAlign w:val="center"/>
          </w:tcPr>
          <w:p w:rsidR="00DA01AB" w:rsidRPr="009B1396" w:rsidRDefault="00DA01AB" w:rsidP="00AA3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 xml:space="preserve">Betty </w:t>
            </w:r>
            <w:proofErr w:type="spellStart"/>
            <w:r w:rsidRPr="009B1396">
              <w:rPr>
                <w:rFonts w:cstheme="minorHAnsi"/>
                <w:sz w:val="24"/>
                <w:szCs w:val="24"/>
              </w:rPr>
              <w:t>Leydis</w:t>
            </w:r>
            <w:proofErr w:type="spellEnd"/>
            <w:r w:rsidRPr="009B1396">
              <w:rPr>
                <w:rFonts w:cstheme="minorHAnsi"/>
                <w:sz w:val="24"/>
                <w:szCs w:val="24"/>
              </w:rPr>
              <w:t xml:space="preserve"> Pérez González</w:t>
            </w:r>
          </w:p>
        </w:tc>
        <w:tc>
          <w:tcPr>
            <w:tcW w:w="1581" w:type="dxa"/>
            <w:vAlign w:val="center"/>
          </w:tcPr>
          <w:p w:rsidR="00DA01AB" w:rsidRPr="009B1396" w:rsidRDefault="00DA01AB" w:rsidP="00AA3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Agronomía</w:t>
            </w:r>
          </w:p>
        </w:tc>
        <w:tc>
          <w:tcPr>
            <w:tcW w:w="1408" w:type="dxa"/>
            <w:vAlign w:val="center"/>
          </w:tcPr>
          <w:p w:rsidR="00DA01AB" w:rsidRPr="009B1396" w:rsidRDefault="00DA01AB" w:rsidP="00AA3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4to año</w:t>
            </w:r>
            <w:r w:rsidR="00AA38B7">
              <w:rPr>
                <w:rFonts w:cstheme="minorHAnsi"/>
                <w:sz w:val="24"/>
                <w:szCs w:val="24"/>
              </w:rPr>
              <w:t xml:space="preserve"> (curso por encuentros)</w:t>
            </w:r>
          </w:p>
        </w:tc>
        <w:tc>
          <w:tcPr>
            <w:tcW w:w="1534" w:type="dxa"/>
            <w:vAlign w:val="center"/>
          </w:tcPr>
          <w:p w:rsidR="00DA01AB" w:rsidRPr="009B1396" w:rsidRDefault="00DA01AB" w:rsidP="00AA3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2022</w:t>
            </w:r>
          </w:p>
        </w:tc>
      </w:tr>
      <w:tr w:rsidR="00DA01AB" w:rsidRPr="009B1396" w:rsidTr="00AA38B7">
        <w:trPr>
          <w:trHeight w:val="853"/>
        </w:trPr>
        <w:tc>
          <w:tcPr>
            <w:tcW w:w="1659" w:type="dxa"/>
          </w:tcPr>
          <w:p w:rsidR="00DA01AB" w:rsidRPr="009B1396" w:rsidRDefault="00DA01AB" w:rsidP="00AA38B7">
            <w:pPr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B1396">
              <w:rPr>
                <w:rFonts w:eastAsia="Calibri" w:cstheme="minorHAnsi"/>
                <w:sz w:val="24"/>
                <w:szCs w:val="24"/>
              </w:rPr>
              <w:t>MSc.</w:t>
            </w:r>
            <w:proofErr w:type="spellEnd"/>
            <w:r w:rsidRPr="009B1396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9B1396">
              <w:rPr>
                <w:rFonts w:eastAsia="Calibri" w:cstheme="minorHAnsi"/>
                <w:sz w:val="24"/>
                <w:szCs w:val="24"/>
              </w:rPr>
              <w:t>Ionel</w:t>
            </w:r>
            <w:proofErr w:type="spellEnd"/>
            <w:r w:rsidRPr="009B1396">
              <w:rPr>
                <w:rFonts w:eastAsia="Calibri" w:cstheme="minorHAnsi"/>
                <w:sz w:val="24"/>
                <w:szCs w:val="24"/>
              </w:rPr>
              <w:t xml:space="preserve"> Hernández </w:t>
            </w:r>
            <w:proofErr w:type="spellStart"/>
            <w:r w:rsidRPr="009B1396">
              <w:rPr>
                <w:rFonts w:eastAsia="Calibri" w:cstheme="minorHAnsi"/>
                <w:sz w:val="24"/>
                <w:szCs w:val="24"/>
              </w:rPr>
              <w:t>Forte</w:t>
            </w:r>
            <w:proofErr w:type="spellEnd"/>
            <w:r w:rsidRPr="009B1396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</w:tcPr>
          <w:p w:rsidR="00DA01AB" w:rsidRPr="009B1396" w:rsidRDefault="00DA01AB" w:rsidP="00AA38B7">
            <w:pPr>
              <w:rPr>
                <w:rFonts w:eastAsia="Calibri" w:cstheme="minorHAnsi"/>
                <w:sz w:val="24"/>
                <w:szCs w:val="24"/>
              </w:rPr>
            </w:pPr>
            <w:r w:rsidRPr="009B1396">
              <w:rPr>
                <w:rFonts w:eastAsia="Calibri" w:cstheme="minorHAnsi"/>
                <w:sz w:val="24"/>
                <w:szCs w:val="24"/>
              </w:rPr>
              <w:t xml:space="preserve">Investigador Agregado </w:t>
            </w:r>
          </w:p>
        </w:tc>
        <w:tc>
          <w:tcPr>
            <w:tcW w:w="1539" w:type="dxa"/>
          </w:tcPr>
          <w:p w:rsidR="00DA01AB" w:rsidRPr="009B1396" w:rsidRDefault="00DA01AB" w:rsidP="00AA38B7">
            <w:pPr>
              <w:rPr>
                <w:rFonts w:eastAsia="Calibri" w:cstheme="minorHAnsi"/>
                <w:sz w:val="24"/>
                <w:szCs w:val="24"/>
              </w:rPr>
            </w:pPr>
            <w:r w:rsidRPr="009B1396">
              <w:rPr>
                <w:rFonts w:eastAsia="Calibri" w:cstheme="minorHAnsi"/>
                <w:sz w:val="24"/>
                <w:szCs w:val="24"/>
              </w:rPr>
              <w:t xml:space="preserve">Claudia Pérez Arabí </w:t>
            </w:r>
          </w:p>
        </w:tc>
        <w:tc>
          <w:tcPr>
            <w:tcW w:w="1581" w:type="dxa"/>
          </w:tcPr>
          <w:p w:rsidR="00DA01AB" w:rsidRPr="009B1396" w:rsidRDefault="00DA01AB" w:rsidP="00AA38B7">
            <w:pPr>
              <w:rPr>
                <w:rFonts w:eastAsia="Calibri" w:cstheme="minorHAnsi"/>
                <w:sz w:val="24"/>
                <w:szCs w:val="24"/>
              </w:rPr>
            </w:pPr>
            <w:r w:rsidRPr="009B1396">
              <w:rPr>
                <w:rFonts w:eastAsia="Calibri" w:cstheme="minorHAnsi"/>
                <w:sz w:val="24"/>
                <w:szCs w:val="24"/>
              </w:rPr>
              <w:t>Agronomía</w:t>
            </w:r>
          </w:p>
        </w:tc>
        <w:tc>
          <w:tcPr>
            <w:tcW w:w="1408" w:type="dxa"/>
          </w:tcPr>
          <w:p w:rsidR="00DA01AB" w:rsidRPr="009B1396" w:rsidRDefault="00DA01AB" w:rsidP="00AA38B7">
            <w:pPr>
              <w:rPr>
                <w:rFonts w:eastAsia="Calibri" w:cstheme="minorHAnsi"/>
                <w:sz w:val="24"/>
                <w:szCs w:val="24"/>
              </w:rPr>
            </w:pPr>
            <w:r w:rsidRPr="009B1396">
              <w:rPr>
                <w:rFonts w:eastAsia="Calibri" w:cstheme="minorHAnsi"/>
                <w:sz w:val="24"/>
                <w:szCs w:val="24"/>
              </w:rPr>
              <w:t xml:space="preserve">4to. </w:t>
            </w:r>
            <w:r w:rsidR="00AA38B7">
              <w:rPr>
                <w:rFonts w:eastAsia="Calibri" w:cstheme="minorHAnsi"/>
                <w:sz w:val="24"/>
                <w:szCs w:val="24"/>
              </w:rPr>
              <w:t>(</w:t>
            </w:r>
            <w:r w:rsidRPr="009B1396">
              <w:rPr>
                <w:rFonts w:eastAsia="Calibri" w:cstheme="minorHAnsi"/>
                <w:sz w:val="24"/>
                <w:szCs w:val="24"/>
              </w:rPr>
              <w:t xml:space="preserve">Curso por </w:t>
            </w:r>
            <w:r w:rsidR="00AA38B7" w:rsidRPr="009B1396">
              <w:rPr>
                <w:rFonts w:eastAsia="Calibri" w:cstheme="minorHAnsi"/>
                <w:sz w:val="24"/>
                <w:szCs w:val="24"/>
              </w:rPr>
              <w:t>encuentro</w:t>
            </w:r>
            <w:r w:rsidR="00AA38B7">
              <w:rPr>
                <w:rFonts w:eastAsia="Calibri" w:cstheme="minorHAnsi"/>
                <w:sz w:val="24"/>
                <w:szCs w:val="24"/>
              </w:rPr>
              <w:t>s)</w:t>
            </w:r>
          </w:p>
        </w:tc>
        <w:tc>
          <w:tcPr>
            <w:tcW w:w="1534" w:type="dxa"/>
          </w:tcPr>
          <w:p w:rsidR="00DA01AB" w:rsidRPr="009B1396" w:rsidRDefault="00DA01AB" w:rsidP="00AA38B7">
            <w:pPr>
              <w:rPr>
                <w:rFonts w:eastAsia="Calibri" w:cstheme="minorHAnsi"/>
                <w:sz w:val="24"/>
                <w:szCs w:val="24"/>
              </w:rPr>
            </w:pPr>
            <w:r w:rsidRPr="009B1396">
              <w:rPr>
                <w:rFonts w:eastAsia="Calibri" w:cstheme="minorHAnsi"/>
                <w:sz w:val="24"/>
                <w:szCs w:val="24"/>
              </w:rPr>
              <w:t>2022</w:t>
            </w:r>
          </w:p>
        </w:tc>
      </w:tr>
      <w:tr w:rsidR="009B1396" w:rsidRPr="009B1396" w:rsidTr="00AA38B7">
        <w:trPr>
          <w:trHeight w:val="868"/>
        </w:trPr>
        <w:tc>
          <w:tcPr>
            <w:tcW w:w="1659" w:type="dxa"/>
          </w:tcPr>
          <w:p w:rsidR="009B1396" w:rsidRPr="00AA38B7" w:rsidRDefault="009B1396" w:rsidP="00AA38B7">
            <w:pPr>
              <w:rPr>
                <w:rFonts w:cstheme="minorHAnsi"/>
                <w:sz w:val="24"/>
                <w:szCs w:val="24"/>
              </w:rPr>
            </w:pPr>
            <w:r w:rsidRPr="00AA38B7">
              <w:rPr>
                <w:rFonts w:cstheme="minorHAnsi"/>
                <w:sz w:val="24"/>
                <w:szCs w:val="24"/>
              </w:rPr>
              <w:t xml:space="preserve">Dr. C. Omar </w:t>
            </w:r>
            <w:proofErr w:type="spellStart"/>
            <w:r w:rsidRPr="00AA38B7">
              <w:rPr>
                <w:rFonts w:cstheme="minorHAnsi"/>
                <w:sz w:val="24"/>
                <w:szCs w:val="24"/>
              </w:rPr>
              <w:t>Cartaya</w:t>
            </w:r>
            <w:proofErr w:type="spellEnd"/>
            <w:r w:rsidRPr="00AA38B7">
              <w:rPr>
                <w:rFonts w:cstheme="minorHAnsi"/>
                <w:sz w:val="24"/>
                <w:szCs w:val="24"/>
              </w:rPr>
              <w:t xml:space="preserve"> Rubio </w:t>
            </w:r>
          </w:p>
        </w:tc>
        <w:tc>
          <w:tcPr>
            <w:tcW w:w="1571" w:type="dxa"/>
          </w:tcPr>
          <w:p w:rsidR="009B1396" w:rsidRPr="00AA38B7" w:rsidRDefault="009B1396" w:rsidP="00AA38B7">
            <w:pPr>
              <w:rPr>
                <w:rFonts w:cstheme="minorHAnsi"/>
                <w:sz w:val="24"/>
                <w:szCs w:val="24"/>
              </w:rPr>
            </w:pPr>
            <w:r w:rsidRPr="00AA38B7">
              <w:rPr>
                <w:rFonts w:cstheme="minorHAnsi"/>
                <w:sz w:val="24"/>
                <w:szCs w:val="24"/>
              </w:rPr>
              <w:t>Investigador Auxiliar</w:t>
            </w:r>
          </w:p>
        </w:tc>
        <w:tc>
          <w:tcPr>
            <w:tcW w:w="1539" w:type="dxa"/>
          </w:tcPr>
          <w:p w:rsidR="009B1396" w:rsidRPr="009B1396" w:rsidRDefault="009B1396" w:rsidP="00AA38B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B1396">
              <w:rPr>
                <w:rFonts w:cstheme="minorHAnsi"/>
                <w:sz w:val="24"/>
                <w:szCs w:val="24"/>
              </w:rPr>
              <w:t>Meylin</w:t>
            </w:r>
            <w:proofErr w:type="spellEnd"/>
            <w:r w:rsidRPr="009B1396">
              <w:rPr>
                <w:rFonts w:cstheme="minorHAnsi"/>
                <w:sz w:val="24"/>
                <w:szCs w:val="24"/>
              </w:rPr>
              <w:t xml:space="preserve"> Espina</w:t>
            </w:r>
          </w:p>
        </w:tc>
        <w:tc>
          <w:tcPr>
            <w:tcW w:w="1581" w:type="dxa"/>
          </w:tcPr>
          <w:p w:rsidR="009B1396" w:rsidRPr="009B1396" w:rsidRDefault="009B1396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Agronomía</w:t>
            </w:r>
          </w:p>
        </w:tc>
        <w:tc>
          <w:tcPr>
            <w:tcW w:w="1408" w:type="dxa"/>
          </w:tcPr>
          <w:p w:rsidR="009B1396" w:rsidRPr="009B1396" w:rsidRDefault="009B1396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5to</w:t>
            </w:r>
          </w:p>
        </w:tc>
        <w:tc>
          <w:tcPr>
            <w:tcW w:w="1534" w:type="dxa"/>
          </w:tcPr>
          <w:p w:rsidR="009B1396" w:rsidRPr="009B1396" w:rsidRDefault="009B1396" w:rsidP="00AA38B7">
            <w:pPr>
              <w:rPr>
                <w:rFonts w:cstheme="minorHAnsi"/>
                <w:sz w:val="24"/>
                <w:szCs w:val="24"/>
              </w:rPr>
            </w:pPr>
            <w:r w:rsidRPr="009B1396">
              <w:rPr>
                <w:rFonts w:cstheme="minorHAnsi"/>
                <w:sz w:val="24"/>
                <w:szCs w:val="24"/>
              </w:rPr>
              <w:t>2020</w:t>
            </w:r>
          </w:p>
        </w:tc>
      </w:tr>
      <w:tr w:rsidR="009B1396" w:rsidRPr="009B1396" w:rsidTr="00AA38B7">
        <w:trPr>
          <w:trHeight w:val="868"/>
        </w:trPr>
        <w:tc>
          <w:tcPr>
            <w:tcW w:w="1659" w:type="dxa"/>
          </w:tcPr>
          <w:p w:rsidR="009B1396" w:rsidRDefault="009B1396" w:rsidP="00AA38B7">
            <w:r>
              <w:t xml:space="preserve">Lic.  </w:t>
            </w:r>
            <w:proofErr w:type="spellStart"/>
            <w:r>
              <w:t>Yanebis</w:t>
            </w:r>
            <w:proofErr w:type="spellEnd"/>
            <w:r>
              <w:t xml:space="preserve"> Pérez Madruga</w:t>
            </w:r>
          </w:p>
        </w:tc>
        <w:tc>
          <w:tcPr>
            <w:tcW w:w="1571" w:type="dxa"/>
          </w:tcPr>
          <w:p w:rsidR="009B1396" w:rsidRDefault="009B1396" w:rsidP="00AA38B7">
            <w:r>
              <w:t>Investigador Agregado</w:t>
            </w:r>
          </w:p>
        </w:tc>
        <w:tc>
          <w:tcPr>
            <w:tcW w:w="1539" w:type="dxa"/>
          </w:tcPr>
          <w:p w:rsidR="009B1396" w:rsidRDefault="009B1396" w:rsidP="00AA38B7">
            <w:proofErr w:type="spellStart"/>
            <w:r>
              <w:t>Adonai</w:t>
            </w:r>
            <w:proofErr w:type="spellEnd"/>
            <w:r>
              <w:t xml:space="preserve"> Díaz </w:t>
            </w:r>
            <w:proofErr w:type="spellStart"/>
            <w:r>
              <w:t>Curbelo</w:t>
            </w:r>
            <w:proofErr w:type="spellEnd"/>
          </w:p>
        </w:tc>
        <w:tc>
          <w:tcPr>
            <w:tcW w:w="1581" w:type="dxa"/>
          </w:tcPr>
          <w:p w:rsidR="009B1396" w:rsidRDefault="009B1396" w:rsidP="00AA38B7">
            <w:r>
              <w:t>Agronomía</w:t>
            </w:r>
          </w:p>
        </w:tc>
        <w:tc>
          <w:tcPr>
            <w:tcW w:w="1408" w:type="dxa"/>
          </w:tcPr>
          <w:p w:rsidR="009B1396" w:rsidRDefault="009B1396" w:rsidP="00AA38B7">
            <w:r>
              <w:t>4to</w:t>
            </w:r>
          </w:p>
        </w:tc>
        <w:tc>
          <w:tcPr>
            <w:tcW w:w="1534" w:type="dxa"/>
          </w:tcPr>
          <w:p w:rsidR="009B1396" w:rsidRDefault="009B1396" w:rsidP="00AA38B7">
            <w:r>
              <w:t>2021</w:t>
            </w:r>
          </w:p>
        </w:tc>
      </w:tr>
      <w:tr w:rsidR="00D07EF4" w:rsidRPr="009B1396" w:rsidTr="00AA38B7">
        <w:trPr>
          <w:trHeight w:val="868"/>
        </w:trPr>
        <w:tc>
          <w:tcPr>
            <w:tcW w:w="1659" w:type="dxa"/>
          </w:tcPr>
          <w:p w:rsidR="00D07EF4" w:rsidRPr="000B1F1F" w:rsidRDefault="00AA38B7" w:rsidP="00AA38B7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Dr.C.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r w:rsidR="00D07EF4" w:rsidRPr="000B1F1F">
              <w:rPr>
                <w:rFonts w:ascii="Calibri" w:eastAsia="Calibri" w:hAnsi="Calibri" w:cs="Times New Roman"/>
              </w:rPr>
              <w:t>Miriam Núñez Vázquez</w:t>
            </w:r>
          </w:p>
        </w:tc>
        <w:tc>
          <w:tcPr>
            <w:tcW w:w="1571" w:type="dxa"/>
          </w:tcPr>
          <w:p w:rsidR="00D07EF4" w:rsidRPr="000B1F1F" w:rsidRDefault="00D07EF4" w:rsidP="00AA38B7">
            <w:pPr>
              <w:rPr>
                <w:rFonts w:ascii="Calibri" w:eastAsia="Calibri" w:hAnsi="Calibri" w:cs="Times New Roman"/>
              </w:rPr>
            </w:pPr>
            <w:r w:rsidRPr="000B1F1F">
              <w:rPr>
                <w:rFonts w:ascii="Calibri" w:eastAsia="Calibri" w:hAnsi="Calibri" w:cs="Times New Roman"/>
              </w:rPr>
              <w:t>Investigadora Titular</w:t>
            </w:r>
          </w:p>
        </w:tc>
        <w:tc>
          <w:tcPr>
            <w:tcW w:w="1539" w:type="dxa"/>
          </w:tcPr>
          <w:p w:rsidR="00D07EF4" w:rsidRPr="000B1F1F" w:rsidRDefault="00D07EF4" w:rsidP="00AA38B7">
            <w:pPr>
              <w:rPr>
                <w:rFonts w:ascii="Calibri" w:eastAsia="Calibri" w:hAnsi="Calibri" w:cs="Times New Roman"/>
              </w:rPr>
            </w:pPr>
            <w:r w:rsidRPr="000B1F1F">
              <w:rPr>
                <w:rFonts w:ascii="Calibri" w:eastAsia="Calibri" w:hAnsi="Calibri" w:cs="Times New Roman"/>
              </w:rPr>
              <w:t>Camila Delgado Acosta</w:t>
            </w:r>
          </w:p>
        </w:tc>
        <w:tc>
          <w:tcPr>
            <w:tcW w:w="1581" w:type="dxa"/>
          </w:tcPr>
          <w:p w:rsidR="00D07EF4" w:rsidRPr="000B1F1F" w:rsidRDefault="00AA38B7" w:rsidP="00AA38B7">
            <w:pPr>
              <w:rPr>
                <w:rFonts w:ascii="Calibri" w:eastAsia="Calibri" w:hAnsi="Calibri" w:cs="Times New Roman"/>
              </w:rPr>
            </w:pPr>
            <w:r>
              <w:t>Agronomía</w:t>
            </w:r>
          </w:p>
        </w:tc>
        <w:tc>
          <w:tcPr>
            <w:tcW w:w="1408" w:type="dxa"/>
          </w:tcPr>
          <w:p w:rsidR="00D07EF4" w:rsidRPr="000B1F1F" w:rsidRDefault="00D07EF4" w:rsidP="00AA38B7">
            <w:pPr>
              <w:rPr>
                <w:rFonts w:ascii="Calibri" w:eastAsia="Calibri" w:hAnsi="Calibri" w:cs="Times New Roman"/>
              </w:rPr>
            </w:pPr>
            <w:r w:rsidRPr="000B1F1F">
              <w:rPr>
                <w:rFonts w:ascii="Calibri" w:eastAsia="Calibri" w:hAnsi="Calibri" w:cs="Times New Roman"/>
              </w:rPr>
              <w:t>5</w:t>
            </w:r>
            <w:r w:rsidR="00AA38B7">
              <w:rPr>
                <w:rFonts w:ascii="Calibri" w:eastAsia="Calibri" w:hAnsi="Calibri" w:cs="Times New Roman"/>
              </w:rPr>
              <w:t xml:space="preserve">to </w:t>
            </w:r>
          </w:p>
        </w:tc>
        <w:tc>
          <w:tcPr>
            <w:tcW w:w="1534" w:type="dxa"/>
          </w:tcPr>
          <w:p w:rsidR="00D07EF4" w:rsidRPr="000B1F1F" w:rsidRDefault="00D07EF4" w:rsidP="00AA38B7">
            <w:pPr>
              <w:rPr>
                <w:rFonts w:ascii="Calibri" w:eastAsia="Calibri" w:hAnsi="Calibri" w:cs="Times New Roman"/>
              </w:rPr>
            </w:pPr>
            <w:r w:rsidRPr="000B1F1F">
              <w:rPr>
                <w:rFonts w:ascii="Calibri" w:eastAsia="Calibri" w:hAnsi="Calibri" w:cs="Times New Roman"/>
              </w:rPr>
              <w:t>2020</w:t>
            </w:r>
          </w:p>
        </w:tc>
      </w:tr>
    </w:tbl>
    <w:p w:rsidR="00AA38B7" w:rsidRDefault="00AA38B7" w:rsidP="00E76963">
      <w:pPr>
        <w:rPr>
          <w:b/>
          <w:sz w:val="28"/>
          <w:szCs w:val="28"/>
        </w:rPr>
      </w:pPr>
      <w:r>
        <w:rPr>
          <w:b/>
          <w:sz w:val="28"/>
          <w:szCs w:val="28"/>
        </w:rPr>
        <w:t>Departamento de Fisiología y Bioquímica Vegetal</w:t>
      </w:r>
    </w:p>
    <w:p w:rsidR="00E76963" w:rsidRPr="00AA38B7" w:rsidRDefault="00E76963" w:rsidP="00E76963">
      <w:pPr>
        <w:rPr>
          <w:b/>
          <w:sz w:val="28"/>
          <w:szCs w:val="28"/>
        </w:rPr>
      </w:pPr>
      <w:r w:rsidRPr="00AA38B7">
        <w:rPr>
          <w:b/>
          <w:sz w:val="28"/>
          <w:szCs w:val="28"/>
        </w:rPr>
        <w:t>Tutorías a estudiantes de pregrado</w:t>
      </w:r>
    </w:p>
    <w:sectPr w:rsidR="00E76963" w:rsidRPr="00AA38B7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96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396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353F2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38B7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D7E85"/>
    <w:rsid w:val="00CE066A"/>
    <w:rsid w:val="00CE07F6"/>
    <w:rsid w:val="00CE19A2"/>
    <w:rsid w:val="00CE6094"/>
    <w:rsid w:val="00CE6450"/>
    <w:rsid w:val="00CE6751"/>
    <w:rsid w:val="00CF0CE4"/>
    <w:rsid w:val="00D05975"/>
    <w:rsid w:val="00D07EF4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1AB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75898"/>
    <w:rsid w:val="00E76963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2020-01-27T13:11:00Z</dcterms:created>
  <dcterms:modified xsi:type="dcterms:W3CDTF">2020-02-03T05:19:00Z</dcterms:modified>
</cp:coreProperties>
</file>