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33E726A" w14:textId="77777777" w:rsidR="00623FEA" w:rsidRDefault="003B2E9A">
      <w:pPr>
        <w:spacing w:after="0" w:line="259" w:lineRule="auto"/>
        <w:ind w:left="-1416" w:right="10829" w:firstLine="0"/>
        <w:jc w:val="left"/>
      </w:pPr>
      <w:r>
        <w:rPr>
          <w:rFonts w:ascii="Calibri" w:eastAsia="Calibri" w:hAnsi="Calibri" w:cs="Calibri"/>
          <w:noProof/>
          <w:sz w:val="22"/>
          <w:lang w:val="es-MX" w:eastAsia="es-MX"/>
        </w:rPr>
        <mc:AlternateContent>
          <mc:Choice Requires="wpg">
            <w:drawing>
              <wp:anchor distT="0" distB="0" distL="114300" distR="114300" simplePos="0" relativeHeight="251658240" behindDoc="0" locked="0" layoutInCell="1" allowOverlap="1" wp14:anchorId="190DDF99" wp14:editId="44479D04">
                <wp:simplePos x="0" y="0"/>
                <wp:positionH relativeFrom="page">
                  <wp:posOffset>0</wp:posOffset>
                </wp:positionH>
                <wp:positionV relativeFrom="page">
                  <wp:posOffset>0</wp:posOffset>
                </wp:positionV>
                <wp:extent cx="7772399" cy="10058399"/>
                <wp:effectExtent l="0" t="0" r="0" b="0"/>
                <wp:wrapTopAndBottom/>
                <wp:docPr id="130700" name="Group 130700"/>
                <wp:cNvGraphicFramePr/>
                <a:graphic xmlns:a="http://schemas.openxmlformats.org/drawingml/2006/main">
                  <a:graphicData uri="http://schemas.microsoft.com/office/word/2010/wordprocessingGroup">
                    <wpg:wgp>
                      <wpg:cNvGrpSpPr/>
                      <wpg:grpSpPr>
                        <a:xfrm>
                          <a:off x="0" y="0"/>
                          <a:ext cx="7772399" cy="10058399"/>
                          <a:chOff x="0" y="0"/>
                          <a:chExt cx="7772399" cy="10058399"/>
                        </a:xfrm>
                      </wpg:grpSpPr>
                      <pic:pic xmlns:pic="http://schemas.openxmlformats.org/drawingml/2006/picture">
                        <pic:nvPicPr>
                          <pic:cNvPr id="7" name="Picture 7"/>
                          <pic:cNvPicPr/>
                        </pic:nvPicPr>
                        <pic:blipFill>
                          <a:blip r:embed="rId8"/>
                          <a:stretch>
                            <a:fillRect/>
                          </a:stretch>
                        </pic:blipFill>
                        <pic:spPr>
                          <a:xfrm>
                            <a:off x="0" y="0"/>
                            <a:ext cx="7772399" cy="10058399"/>
                          </a:xfrm>
                          <a:prstGeom prst="rect">
                            <a:avLst/>
                          </a:prstGeom>
                        </pic:spPr>
                      </pic:pic>
                      <pic:pic xmlns:pic="http://schemas.openxmlformats.org/drawingml/2006/picture">
                        <pic:nvPicPr>
                          <pic:cNvPr id="9" name="Picture 9"/>
                          <pic:cNvPicPr/>
                        </pic:nvPicPr>
                        <pic:blipFill>
                          <a:blip r:embed="rId9"/>
                          <a:stretch>
                            <a:fillRect/>
                          </a:stretch>
                        </pic:blipFill>
                        <pic:spPr>
                          <a:xfrm>
                            <a:off x="0" y="0"/>
                            <a:ext cx="7772399" cy="10058399"/>
                          </a:xfrm>
                          <a:prstGeom prst="rect">
                            <a:avLst/>
                          </a:prstGeom>
                        </pic:spPr>
                      </pic:pic>
                      <wps:wsp>
                        <wps:cNvPr id="10" name="Rectangle 10"/>
                        <wps:cNvSpPr/>
                        <wps:spPr>
                          <a:xfrm>
                            <a:off x="2357628" y="1005678"/>
                            <a:ext cx="3495420" cy="330587"/>
                          </a:xfrm>
                          <a:prstGeom prst="rect">
                            <a:avLst/>
                          </a:prstGeom>
                          <a:ln>
                            <a:noFill/>
                          </a:ln>
                        </wps:spPr>
                        <wps:txbx>
                          <w:txbxContent>
                            <w:p w14:paraId="493F1FE9" w14:textId="77777777" w:rsidR="00E73D20" w:rsidRDefault="00E73D20">
                              <w:pPr>
                                <w:spacing w:after="160" w:line="259" w:lineRule="auto"/>
                                <w:ind w:left="0" w:firstLine="0"/>
                                <w:jc w:val="left"/>
                              </w:pPr>
                              <w:r>
                                <w:rPr>
                                  <w:rFonts w:ascii="Arial" w:eastAsia="Arial" w:hAnsi="Arial" w:cs="Arial"/>
                                  <w:b/>
                                  <w:sz w:val="28"/>
                                </w:rPr>
                                <w:t>UNIVERSIDAD DE LA HABANA</w:t>
                              </w:r>
                            </w:p>
                          </w:txbxContent>
                        </wps:txbx>
                        <wps:bodyPr horzOverflow="overflow" vert="horz" lIns="0" tIns="0" rIns="0" bIns="0" rtlCol="0">
                          <a:noAutofit/>
                        </wps:bodyPr>
                      </wps:wsp>
                      <wps:wsp>
                        <wps:cNvPr id="11" name="Rectangle 11"/>
                        <wps:cNvSpPr/>
                        <wps:spPr>
                          <a:xfrm>
                            <a:off x="4985004" y="1005678"/>
                            <a:ext cx="65888" cy="330587"/>
                          </a:xfrm>
                          <a:prstGeom prst="rect">
                            <a:avLst/>
                          </a:prstGeom>
                          <a:ln>
                            <a:noFill/>
                          </a:ln>
                        </wps:spPr>
                        <wps:txbx>
                          <w:txbxContent>
                            <w:p w14:paraId="4DAB2CBF" w14:textId="77777777" w:rsidR="00E73D20" w:rsidRDefault="00E73D20">
                              <w:pPr>
                                <w:spacing w:after="160" w:line="259" w:lineRule="auto"/>
                                <w:ind w:left="0" w:firstLine="0"/>
                                <w:jc w:val="left"/>
                              </w:pPr>
                              <w:r>
                                <w:rPr>
                                  <w:rFonts w:ascii="Arial" w:eastAsia="Arial" w:hAnsi="Arial" w:cs="Arial"/>
                                  <w:b/>
                                  <w:sz w:val="28"/>
                                </w:rPr>
                                <w:t xml:space="preserve"> </w:t>
                              </w:r>
                            </w:p>
                          </w:txbxContent>
                        </wps:txbx>
                        <wps:bodyPr horzOverflow="overflow" vert="horz" lIns="0" tIns="0" rIns="0" bIns="0" rtlCol="0">
                          <a:noAutofit/>
                        </wps:bodyPr>
                      </wps:wsp>
                      <wps:wsp>
                        <wps:cNvPr id="12" name="Rectangle 12"/>
                        <wps:cNvSpPr/>
                        <wps:spPr>
                          <a:xfrm>
                            <a:off x="1952244" y="1368390"/>
                            <a:ext cx="4638773" cy="330587"/>
                          </a:xfrm>
                          <a:prstGeom prst="rect">
                            <a:avLst/>
                          </a:prstGeom>
                          <a:ln>
                            <a:noFill/>
                          </a:ln>
                        </wps:spPr>
                        <wps:txbx>
                          <w:txbxContent>
                            <w:p w14:paraId="5284C6A5" w14:textId="77777777" w:rsidR="00E73D20" w:rsidRDefault="00E73D20">
                              <w:pPr>
                                <w:spacing w:after="160" w:line="259" w:lineRule="auto"/>
                                <w:ind w:left="0" w:firstLine="0"/>
                                <w:jc w:val="left"/>
                              </w:pPr>
                              <w:r>
                                <w:rPr>
                                  <w:rFonts w:ascii="Arial" w:eastAsia="Arial" w:hAnsi="Arial" w:cs="Arial"/>
                                  <w:b/>
                                  <w:sz w:val="28"/>
                                </w:rPr>
                                <w:t xml:space="preserve">MINISTERIO DE EDUCACIÓN SUPERIOR </w:t>
                              </w:r>
                            </w:p>
                          </w:txbxContent>
                        </wps:txbx>
                        <wps:bodyPr horzOverflow="overflow" vert="horz" lIns="0" tIns="0" rIns="0" bIns="0" rtlCol="0">
                          <a:noAutofit/>
                        </wps:bodyPr>
                      </wps:wsp>
                      <wps:wsp>
                        <wps:cNvPr id="13" name="Rectangle 13"/>
                        <wps:cNvSpPr/>
                        <wps:spPr>
                          <a:xfrm>
                            <a:off x="1551408" y="1729643"/>
                            <a:ext cx="5702698" cy="330587"/>
                          </a:xfrm>
                          <a:prstGeom prst="rect">
                            <a:avLst/>
                          </a:prstGeom>
                          <a:ln>
                            <a:noFill/>
                          </a:ln>
                        </wps:spPr>
                        <wps:txbx>
                          <w:txbxContent>
                            <w:p w14:paraId="1505535C" w14:textId="77777777" w:rsidR="00E73D20" w:rsidRDefault="00E73D20">
                              <w:pPr>
                                <w:spacing w:after="160" w:line="259" w:lineRule="auto"/>
                                <w:ind w:left="0" w:firstLine="0"/>
                                <w:jc w:val="left"/>
                              </w:pPr>
                              <w:r>
                                <w:rPr>
                                  <w:rFonts w:ascii="Arial" w:eastAsia="Arial" w:hAnsi="Arial" w:cs="Arial"/>
                                  <w:b/>
                                  <w:sz w:val="28"/>
                                </w:rPr>
                                <w:t xml:space="preserve">INSTITUTO NACIONAL DE CIENCIAS AGRÍCOLAS </w:t>
                              </w:r>
                            </w:p>
                          </w:txbxContent>
                        </wps:txbx>
                        <wps:bodyPr horzOverflow="overflow" vert="horz" lIns="0" tIns="0" rIns="0" bIns="0" rtlCol="0">
                          <a:noAutofit/>
                        </wps:bodyPr>
                      </wps:wsp>
                      <wps:wsp>
                        <wps:cNvPr id="14" name="Rectangle 14"/>
                        <wps:cNvSpPr/>
                        <wps:spPr>
                          <a:xfrm>
                            <a:off x="1484376" y="2136648"/>
                            <a:ext cx="42144" cy="189937"/>
                          </a:xfrm>
                          <a:prstGeom prst="rect">
                            <a:avLst/>
                          </a:prstGeom>
                          <a:ln>
                            <a:noFill/>
                          </a:ln>
                        </wps:spPr>
                        <wps:txbx>
                          <w:txbxContent>
                            <w:p w14:paraId="3E8BE1A6"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 name="Rectangle 15"/>
                        <wps:cNvSpPr/>
                        <wps:spPr>
                          <a:xfrm>
                            <a:off x="752856" y="2778404"/>
                            <a:ext cx="7864155" cy="405283"/>
                          </a:xfrm>
                          <a:prstGeom prst="rect">
                            <a:avLst/>
                          </a:prstGeom>
                          <a:ln>
                            <a:noFill/>
                          </a:ln>
                        </wps:spPr>
                        <wps:txbx>
                          <w:txbxContent>
                            <w:p w14:paraId="524DACDC" w14:textId="77777777" w:rsidR="00E73D20" w:rsidRDefault="00E73D20">
                              <w:pPr>
                                <w:spacing w:after="160" w:line="259" w:lineRule="auto"/>
                                <w:ind w:left="0" w:firstLine="0"/>
                                <w:jc w:val="left"/>
                              </w:pPr>
                              <w:r>
                                <w:rPr>
                                  <w:b/>
                                  <w:sz w:val="36"/>
                                </w:rPr>
                                <w:t xml:space="preserve">Efecto de una mezcla de Oligogalacturónidos en la simbiosis </w:t>
                              </w:r>
                            </w:p>
                          </w:txbxContent>
                        </wps:txbx>
                        <wps:bodyPr horzOverflow="overflow" vert="horz" lIns="0" tIns="0" rIns="0" bIns="0" rtlCol="0">
                          <a:noAutofit/>
                        </wps:bodyPr>
                      </wps:wsp>
                      <wps:wsp>
                        <wps:cNvPr id="16" name="Rectangle 16"/>
                        <wps:cNvSpPr/>
                        <wps:spPr>
                          <a:xfrm>
                            <a:off x="2103120" y="3078785"/>
                            <a:ext cx="1367603" cy="407107"/>
                          </a:xfrm>
                          <a:prstGeom prst="rect">
                            <a:avLst/>
                          </a:prstGeom>
                          <a:ln>
                            <a:noFill/>
                          </a:ln>
                        </wps:spPr>
                        <wps:txbx>
                          <w:txbxContent>
                            <w:p w14:paraId="167EB8F7" w14:textId="77777777" w:rsidR="00E73D20" w:rsidRDefault="00E73D20">
                              <w:pPr>
                                <w:spacing w:after="160" w:line="259" w:lineRule="auto"/>
                                <w:ind w:left="0" w:firstLine="0"/>
                                <w:jc w:val="left"/>
                              </w:pPr>
                              <w:r>
                                <w:rPr>
                                  <w:b/>
                                  <w:i/>
                                  <w:sz w:val="36"/>
                                </w:rPr>
                                <w:t>Rhizobium</w:t>
                              </w:r>
                            </w:p>
                          </w:txbxContent>
                        </wps:txbx>
                        <wps:bodyPr horzOverflow="overflow" vert="horz" lIns="0" tIns="0" rIns="0" bIns="0" rtlCol="0">
                          <a:noAutofit/>
                        </wps:bodyPr>
                      </wps:wsp>
                      <wps:wsp>
                        <wps:cNvPr id="17" name="Rectangle 17"/>
                        <wps:cNvSpPr/>
                        <wps:spPr>
                          <a:xfrm>
                            <a:off x="3131820" y="3080156"/>
                            <a:ext cx="101247" cy="405283"/>
                          </a:xfrm>
                          <a:prstGeom prst="rect">
                            <a:avLst/>
                          </a:prstGeom>
                          <a:ln>
                            <a:noFill/>
                          </a:ln>
                        </wps:spPr>
                        <wps:txbx>
                          <w:txbxContent>
                            <w:p w14:paraId="605C2B1E" w14:textId="77777777" w:rsidR="00E73D20" w:rsidRDefault="00E73D20">
                              <w:pPr>
                                <w:spacing w:after="160" w:line="259" w:lineRule="auto"/>
                                <w:ind w:left="0" w:firstLine="0"/>
                                <w:jc w:val="left"/>
                              </w:pPr>
                              <w:r>
                                <w:rPr>
                                  <w:b/>
                                  <w:sz w:val="36"/>
                                </w:rPr>
                                <w:t>-</w:t>
                              </w:r>
                            </w:p>
                          </w:txbxContent>
                        </wps:txbx>
                        <wps:bodyPr horzOverflow="overflow" vert="horz" lIns="0" tIns="0" rIns="0" bIns="0" rtlCol="0">
                          <a:noAutofit/>
                        </wps:bodyPr>
                      </wps:wsp>
                      <wps:wsp>
                        <wps:cNvPr id="18" name="Rectangle 18"/>
                        <wps:cNvSpPr/>
                        <wps:spPr>
                          <a:xfrm>
                            <a:off x="3207944" y="3078785"/>
                            <a:ext cx="2374142" cy="407107"/>
                          </a:xfrm>
                          <a:prstGeom prst="rect">
                            <a:avLst/>
                          </a:prstGeom>
                          <a:ln>
                            <a:noFill/>
                          </a:ln>
                        </wps:spPr>
                        <wps:txbx>
                          <w:txbxContent>
                            <w:p w14:paraId="4F1E22C0" w14:textId="77777777" w:rsidR="00E73D20" w:rsidRDefault="00E73D20">
                              <w:pPr>
                                <w:spacing w:after="160" w:line="259" w:lineRule="auto"/>
                                <w:ind w:left="0" w:firstLine="0"/>
                                <w:jc w:val="left"/>
                              </w:pPr>
                              <w:r>
                                <w:rPr>
                                  <w:b/>
                                  <w:i/>
                                  <w:sz w:val="36"/>
                                </w:rPr>
                                <w:t>Phaseolus vulgaris</w:t>
                              </w:r>
                            </w:p>
                          </w:txbxContent>
                        </wps:txbx>
                        <wps:bodyPr horzOverflow="overflow" vert="horz" lIns="0" tIns="0" rIns="0" bIns="0" rtlCol="0">
                          <a:noAutofit/>
                        </wps:bodyPr>
                      </wps:wsp>
                      <wps:wsp>
                        <wps:cNvPr id="19" name="Rectangle 19"/>
                        <wps:cNvSpPr/>
                        <wps:spPr>
                          <a:xfrm>
                            <a:off x="4992396" y="3080156"/>
                            <a:ext cx="432646" cy="405283"/>
                          </a:xfrm>
                          <a:prstGeom prst="rect">
                            <a:avLst/>
                          </a:prstGeom>
                          <a:ln>
                            <a:noFill/>
                          </a:ln>
                        </wps:spPr>
                        <wps:txbx>
                          <w:txbxContent>
                            <w:p w14:paraId="640BF71A" w14:textId="77777777" w:rsidR="00E73D20" w:rsidRDefault="00E73D20">
                              <w:pPr>
                                <w:spacing w:after="160" w:line="259" w:lineRule="auto"/>
                                <w:ind w:left="0" w:firstLine="0"/>
                                <w:jc w:val="left"/>
                              </w:pPr>
                              <w:r>
                                <w:rPr>
                                  <w:b/>
                                  <w:sz w:val="36"/>
                                </w:rPr>
                                <w:t xml:space="preserve"> L. </w:t>
                              </w:r>
                            </w:p>
                          </w:txbxContent>
                        </wps:txbx>
                        <wps:bodyPr horzOverflow="overflow" vert="horz" lIns="0" tIns="0" rIns="0" bIns="0" rtlCol="0">
                          <a:noAutofit/>
                        </wps:bodyPr>
                      </wps:wsp>
                      <wps:wsp>
                        <wps:cNvPr id="20" name="Rectangle 20"/>
                        <wps:cNvSpPr/>
                        <wps:spPr>
                          <a:xfrm>
                            <a:off x="3681984" y="3506039"/>
                            <a:ext cx="76010" cy="404370"/>
                          </a:xfrm>
                          <a:prstGeom prst="rect">
                            <a:avLst/>
                          </a:prstGeom>
                          <a:ln>
                            <a:noFill/>
                          </a:ln>
                        </wps:spPr>
                        <wps:txbx>
                          <w:txbxContent>
                            <w:p w14:paraId="1A43DD4E" w14:textId="77777777" w:rsidR="00E73D20" w:rsidRDefault="00E73D20">
                              <w:pPr>
                                <w:spacing w:after="160" w:line="259" w:lineRule="auto"/>
                                <w:ind w:left="0" w:firstLine="0"/>
                                <w:jc w:val="left"/>
                              </w:pPr>
                              <w:r>
                                <w:rPr>
                                  <w:i/>
                                  <w:sz w:val="36"/>
                                </w:rPr>
                                <w:t xml:space="preserve"> </w:t>
                              </w:r>
                            </w:p>
                          </w:txbxContent>
                        </wps:txbx>
                        <wps:bodyPr horzOverflow="overflow" vert="horz" lIns="0" tIns="0" rIns="0" bIns="0" rtlCol="0">
                          <a:noAutofit/>
                        </wps:bodyPr>
                      </wps:wsp>
                      <wps:wsp>
                        <wps:cNvPr id="21" name="Rectangle 21"/>
                        <wps:cNvSpPr/>
                        <wps:spPr>
                          <a:xfrm>
                            <a:off x="3681984" y="3935806"/>
                            <a:ext cx="76010" cy="404371"/>
                          </a:xfrm>
                          <a:prstGeom prst="rect">
                            <a:avLst/>
                          </a:prstGeom>
                          <a:ln>
                            <a:noFill/>
                          </a:ln>
                        </wps:spPr>
                        <wps:txbx>
                          <w:txbxContent>
                            <w:p w14:paraId="2E061AEB" w14:textId="77777777" w:rsidR="00E73D20" w:rsidRDefault="00E73D20">
                              <w:pPr>
                                <w:spacing w:after="160" w:line="259" w:lineRule="auto"/>
                                <w:ind w:left="0" w:firstLine="0"/>
                                <w:jc w:val="left"/>
                              </w:pPr>
                              <w:r>
                                <w:rPr>
                                  <w:i/>
                                  <w:sz w:val="36"/>
                                </w:rPr>
                                <w:t xml:space="preserve"> </w:t>
                              </w:r>
                            </w:p>
                          </w:txbxContent>
                        </wps:txbx>
                        <wps:bodyPr horzOverflow="overflow" vert="horz" lIns="0" tIns="0" rIns="0" bIns="0" rtlCol="0">
                          <a:noAutofit/>
                        </wps:bodyPr>
                      </wps:wsp>
                      <wps:wsp>
                        <wps:cNvPr id="22" name="Rectangle 22"/>
                        <wps:cNvSpPr/>
                        <wps:spPr>
                          <a:xfrm>
                            <a:off x="1775460" y="4373719"/>
                            <a:ext cx="5137334" cy="330587"/>
                          </a:xfrm>
                          <a:prstGeom prst="rect">
                            <a:avLst/>
                          </a:prstGeom>
                          <a:ln>
                            <a:noFill/>
                          </a:ln>
                        </wps:spPr>
                        <wps:txbx>
                          <w:txbxContent>
                            <w:p w14:paraId="24840907" w14:textId="77777777" w:rsidR="00E73D20" w:rsidRDefault="00E73D20">
                              <w:pPr>
                                <w:spacing w:after="160" w:line="259" w:lineRule="auto"/>
                                <w:ind w:left="0" w:firstLine="0"/>
                                <w:jc w:val="left"/>
                              </w:pPr>
                              <w:r>
                                <w:rPr>
                                  <w:rFonts w:ascii="Arial" w:eastAsia="Arial" w:hAnsi="Arial" w:cs="Arial"/>
                                  <w:b/>
                                  <w:sz w:val="28"/>
                                </w:rPr>
                                <w:t xml:space="preserve">TESIS PRESENTADA EN OPCIÓN AL TÍTULO </w:t>
                              </w:r>
                            </w:p>
                          </w:txbxContent>
                        </wps:txbx>
                        <wps:bodyPr horzOverflow="overflow" vert="horz" lIns="0" tIns="0" rIns="0" bIns="0" rtlCol="0">
                          <a:noAutofit/>
                        </wps:bodyPr>
                      </wps:wsp>
                      <wps:wsp>
                        <wps:cNvPr id="23" name="Rectangle 23"/>
                        <wps:cNvSpPr/>
                        <wps:spPr>
                          <a:xfrm>
                            <a:off x="1504254" y="4736397"/>
                            <a:ext cx="5858742" cy="330587"/>
                          </a:xfrm>
                          <a:prstGeom prst="rect">
                            <a:avLst/>
                          </a:prstGeom>
                          <a:ln>
                            <a:noFill/>
                          </a:ln>
                        </wps:spPr>
                        <wps:txbx>
                          <w:txbxContent>
                            <w:p w14:paraId="5B9C4BC8" w14:textId="77777777" w:rsidR="00E73D20" w:rsidRDefault="00E73D20">
                              <w:pPr>
                                <w:spacing w:after="160" w:line="259" w:lineRule="auto"/>
                                <w:ind w:left="0" w:firstLine="0"/>
                                <w:jc w:val="left"/>
                              </w:pPr>
                              <w:r>
                                <w:rPr>
                                  <w:rFonts w:ascii="Arial" w:eastAsia="Arial" w:hAnsi="Arial" w:cs="Arial"/>
                                  <w:b/>
                                  <w:sz w:val="28"/>
                                </w:rPr>
                                <w:t xml:space="preserve">ACADÉMICO DE MÁSTER EN BIOLOGÍA VEGETAL, </w:t>
                              </w:r>
                            </w:p>
                          </w:txbxContent>
                        </wps:txbx>
                        <wps:bodyPr horzOverflow="overflow" vert="horz" lIns="0" tIns="0" rIns="0" bIns="0" rtlCol="0">
                          <a:noAutofit/>
                        </wps:bodyPr>
                      </wps:wsp>
                      <wps:wsp>
                        <wps:cNvPr id="24" name="Rectangle 24"/>
                        <wps:cNvSpPr/>
                        <wps:spPr>
                          <a:xfrm>
                            <a:off x="2278467" y="5099076"/>
                            <a:ext cx="3797438" cy="330587"/>
                          </a:xfrm>
                          <a:prstGeom prst="rect">
                            <a:avLst/>
                          </a:prstGeom>
                          <a:ln>
                            <a:noFill/>
                          </a:ln>
                        </wps:spPr>
                        <wps:txbx>
                          <w:txbxContent>
                            <w:p w14:paraId="1E1AA257" w14:textId="77777777" w:rsidR="00E73D20" w:rsidRDefault="00E73D20">
                              <w:pPr>
                                <w:spacing w:after="160" w:line="259" w:lineRule="auto"/>
                                <w:ind w:left="0" w:firstLine="0"/>
                                <w:jc w:val="left"/>
                              </w:pPr>
                              <w:r>
                                <w:rPr>
                                  <w:rFonts w:ascii="Arial" w:eastAsia="Arial" w:hAnsi="Arial" w:cs="Arial"/>
                                  <w:b/>
                                  <w:sz w:val="28"/>
                                </w:rPr>
                                <w:t xml:space="preserve">MENCIÓN FISIOLOGÍA VEGETAL </w:t>
                              </w:r>
                            </w:p>
                          </w:txbxContent>
                        </wps:txbx>
                        <wps:bodyPr horzOverflow="overflow" vert="horz" lIns="0" tIns="0" rIns="0" bIns="0" rtlCol="0">
                          <a:noAutofit/>
                        </wps:bodyPr>
                      </wps:wsp>
                      <wps:wsp>
                        <wps:cNvPr id="25" name="Rectangle 25"/>
                        <wps:cNvSpPr/>
                        <wps:spPr>
                          <a:xfrm>
                            <a:off x="3682108" y="5462468"/>
                            <a:ext cx="65888" cy="315646"/>
                          </a:xfrm>
                          <a:prstGeom prst="rect">
                            <a:avLst/>
                          </a:prstGeom>
                          <a:ln>
                            <a:noFill/>
                          </a:ln>
                        </wps:spPr>
                        <wps:txbx>
                          <w:txbxContent>
                            <w:p w14:paraId="73FA2442" w14:textId="77777777" w:rsidR="00E73D20" w:rsidRDefault="00E73D20">
                              <w:pPr>
                                <w:spacing w:after="160" w:line="259" w:lineRule="auto"/>
                                <w:ind w:left="0" w:firstLine="0"/>
                                <w:jc w:val="left"/>
                              </w:pPr>
                              <w:r>
                                <w:rPr>
                                  <w:rFonts w:ascii="Arial" w:eastAsia="Arial" w:hAnsi="Arial" w:cs="Arial"/>
                                  <w:sz w:val="28"/>
                                </w:rPr>
                                <w:t xml:space="preserve"> </w:t>
                              </w:r>
                            </w:p>
                          </w:txbxContent>
                        </wps:txbx>
                        <wps:bodyPr horzOverflow="overflow" vert="horz" lIns="0" tIns="0" rIns="0" bIns="0" rtlCol="0">
                          <a:noAutofit/>
                        </wps:bodyPr>
                      </wps:wsp>
                      <wps:wsp>
                        <wps:cNvPr id="26" name="Rectangle 26"/>
                        <wps:cNvSpPr/>
                        <wps:spPr>
                          <a:xfrm>
                            <a:off x="3682108" y="5825146"/>
                            <a:ext cx="65888" cy="315646"/>
                          </a:xfrm>
                          <a:prstGeom prst="rect">
                            <a:avLst/>
                          </a:prstGeom>
                          <a:ln>
                            <a:noFill/>
                          </a:ln>
                        </wps:spPr>
                        <wps:txbx>
                          <w:txbxContent>
                            <w:p w14:paraId="6EC6DF02" w14:textId="77777777" w:rsidR="00E73D20" w:rsidRDefault="00E73D20">
                              <w:pPr>
                                <w:spacing w:after="160" w:line="259" w:lineRule="auto"/>
                                <w:ind w:left="0" w:firstLine="0"/>
                                <w:jc w:val="left"/>
                              </w:pPr>
                              <w:r>
                                <w:rPr>
                                  <w:rFonts w:ascii="Arial" w:eastAsia="Arial" w:hAnsi="Arial" w:cs="Arial"/>
                                  <w:sz w:val="28"/>
                                </w:rPr>
                                <w:t xml:space="preserve"> </w:t>
                              </w:r>
                            </w:p>
                          </w:txbxContent>
                        </wps:txbx>
                        <wps:bodyPr horzOverflow="overflow" vert="horz" lIns="0" tIns="0" rIns="0" bIns="0" rtlCol="0">
                          <a:noAutofit/>
                        </wps:bodyPr>
                      </wps:wsp>
                      <wps:wsp>
                        <wps:cNvPr id="27" name="Rectangle 27"/>
                        <wps:cNvSpPr/>
                        <wps:spPr>
                          <a:xfrm>
                            <a:off x="2322687" y="6184258"/>
                            <a:ext cx="3747044" cy="330587"/>
                          </a:xfrm>
                          <a:prstGeom prst="rect">
                            <a:avLst/>
                          </a:prstGeom>
                          <a:ln>
                            <a:noFill/>
                          </a:ln>
                        </wps:spPr>
                        <wps:txbx>
                          <w:txbxContent>
                            <w:p w14:paraId="159F5497" w14:textId="77777777" w:rsidR="00E73D20" w:rsidRDefault="00E73D20">
                              <w:pPr>
                                <w:spacing w:after="160" w:line="259" w:lineRule="auto"/>
                                <w:ind w:left="0" w:firstLine="0"/>
                                <w:jc w:val="left"/>
                              </w:pPr>
                              <w:r>
                                <w:rPr>
                                  <w:rFonts w:ascii="Arial" w:eastAsia="Arial" w:hAnsi="Arial" w:cs="Arial"/>
                                  <w:b/>
                                  <w:sz w:val="28"/>
                                </w:rPr>
                                <w:t xml:space="preserve">Autor: Lic. Danurys Lara Acosta  </w:t>
                              </w:r>
                            </w:p>
                          </w:txbxContent>
                        </wps:txbx>
                        <wps:bodyPr horzOverflow="overflow" vert="horz" lIns="0" tIns="0" rIns="0" bIns="0" rtlCol="0">
                          <a:noAutofit/>
                        </wps:bodyPr>
                      </wps:wsp>
                      <wps:wsp>
                        <wps:cNvPr id="28" name="Rectangle 28"/>
                        <wps:cNvSpPr/>
                        <wps:spPr>
                          <a:xfrm>
                            <a:off x="3682108" y="6546937"/>
                            <a:ext cx="65888" cy="330587"/>
                          </a:xfrm>
                          <a:prstGeom prst="rect">
                            <a:avLst/>
                          </a:prstGeom>
                          <a:ln>
                            <a:noFill/>
                          </a:ln>
                        </wps:spPr>
                        <wps:txbx>
                          <w:txbxContent>
                            <w:p w14:paraId="7B1CB6B7" w14:textId="77777777" w:rsidR="00E73D20" w:rsidRDefault="00E73D20">
                              <w:pPr>
                                <w:spacing w:after="160" w:line="259" w:lineRule="auto"/>
                                <w:ind w:left="0" w:firstLine="0"/>
                                <w:jc w:val="left"/>
                              </w:pPr>
                              <w:r>
                                <w:rPr>
                                  <w:rFonts w:ascii="Arial" w:eastAsia="Arial" w:hAnsi="Arial" w:cs="Arial"/>
                                  <w:b/>
                                  <w:sz w:val="28"/>
                                </w:rPr>
                                <w:t xml:space="preserve"> </w:t>
                              </w:r>
                            </w:p>
                          </w:txbxContent>
                        </wps:txbx>
                        <wps:bodyPr horzOverflow="overflow" vert="horz" lIns="0" tIns="0" rIns="0" bIns="0" rtlCol="0">
                          <a:noAutofit/>
                        </wps:bodyPr>
                      </wps:wsp>
                      <wps:wsp>
                        <wps:cNvPr id="29" name="Rectangle 29"/>
                        <wps:cNvSpPr/>
                        <wps:spPr>
                          <a:xfrm>
                            <a:off x="1780096" y="6909616"/>
                            <a:ext cx="5125001" cy="330587"/>
                          </a:xfrm>
                          <a:prstGeom prst="rect">
                            <a:avLst/>
                          </a:prstGeom>
                          <a:ln>
                            <a:noFill/>
                          </a:ln>
                        </wps:spPr>
                        <wps:txbx>
                          <w:txbxContent>
                            <w:p w14:paraId="1B6BB3EB" w14:textId="77777777" w:rsidR="00E73D20" w:rsidRDefault="00E73D20">
                              <w:pPr>
                                <w:spacing w:after="160" w:line="259" w:lineRule="auto"/>
                                <w:ind w:left="0" w:firstLine="0"/>
                                <w:jc w:val="left"/>
                              </w:pPr>
                              <w:r>
                                <w:rPr>
                                  <w:rFonts w:ascii="Arial" w:eastAsia="Arial" w:hAnsi="Arial" w:cs="Arial"/>
                                  <w:b/>
                                  <w:sz w:val="28"/>
                                </w:rPr>
                                <w:t xml:space="preserve">Tutores: Dr. C. María Caridad Nápoles García </w:t>
                              </w:r>
                            </w:p>
                          </w:txbxContent>
                        </wps:txbx>
                        <wps:bodyPr horzOverflow="overflow" vert="horz" lIns="0" tIns="0" rIns="0" bIns="0" rtlCol="0">
                          <a:noAutofit/>
                        </wps:bodyPr>
                      </wps:wsp>
                      <wps:wsp>
                        <wps:cNvPr id="30" name="Rectangle 30"/>
                        <wps:cNvSpPr/>
                        <wps:spPr>
                          <a:xfrm>
                            <a:off x="1991926" y="7270867"/>
                            <a:ext cx="4560182" cy="330587"/>
                          </a:xfrm>
                          <a:prstGeom prst="rect">
                            <a:avLst/>
                          </a:prstGeom>
                          <a:ln>
                            <a:noFill/>
                          </a:ln>
                        </wps:spPr>
                        <wps:txbx>
                          <w:txbxContent>
                            <w:p w14:paraId="30A5FC64" w14:textId="77777777" w:rsidR="00E73D20" w:rsidRDefault="00E73D20">
                              <w:pPr>
                                <w:spacing w:after="160" w:line="259" w:lineRule="auto"/>
                                <w:ind w:left="0" w:firstLine="0"/>
                                <w:jc w:val="left"/>
                              </w:pPr>
                              <w:r>
                                <w:rPr>
                                  <w:rFonts w:ascii="Arial" w:eastAsia="Arial" w:hAnsi="Arial" w:cs="Arial"/>
                                  <w:b/>
                                  <w:sz w:val="28"/>
                                </w:rPr>
                                <w:t xml:space="preserve">          Dr. C. Alejandro Falcón Rodríguez </w:t>
                              </w:r>
                            </w:p>
                          </w:txbxContent>
                        </wps:txbx>
                        <wps:bodyPr horzOverflow="overflow" vert="horz" lIns="0" tIns="0" rIns="0" bIns="0" rtlCol="0">
                          <a:noAutofit/>
                        </wps:bodyPr>
                      </wps:wsp>
                      <wps:wsp>
                        <wps:cNvPr id="31" name="Rectangle 31"/>
                        <wps:cNvSpPr/>
                        <wps:spPr>
                          <a:xfrm>
                            <a:off x="3682107" y="7633546"/>
                            <a:ext cx="65888" cy="330587"/>
                          </a:xfrm>
                          <a:prstGeom prst="rect">
                            <a:avLst/>
                          </a:prstGeom>
                          <a:ln>
                            <a:noFill/>
                          </a:ln>
                        </wps:spPr>
                        <wps:txbx>
                          <w:txbxContent>
                            <w:p w14:paraId="57C8B7FD" w14:textId="77777777" w:rsidR="00E73D20" w:rsidRDefault="00E73D20">
                              <w:pPr>
                                <w:spacing w:after="160" w:line="259" w:lineRule="auto"/>
                                <w:ind w:left="0" w:firstLine="0"/>
                                <w:jc w:val="left"/>
                              </w:pPr>
                              <w:r>
                                <w:rPr>
                                  <w:rFonts w:ascii="Arial" w:eastAsia="Arial" w:hAnsi="Arial" w:cs="Arial"/>
                                  <w:b/>
                                  <w:sz w:val="28"/>
                                </w:rPr>
                                <w:t xml:space="preserve"> </w:t>
                              </w:r>
                            </w:p>
                          </w:txbxContent>
                        </wps:txbx>
                        <wps:bodyPr horzOverflow="overflow" vert="horz" lIns="0" tIns="0" rIns="0" bIns="0" rtlCol="0">
                          <a:noAutofit/>
                        </wps:bodyPr>
                      </wps:wsp>
                      <wps:wsp>
                        <wps:cNvPr id="32" name="Rectangle 32"/>
                        <wps:cNvSpPr/>
                        <wps:spPr>
                          <a:xfrm>
                            <a:off x="3682107" y="7994798"/>
                            <a:ext cx="65888" cy="330587"/>
                          </a:xfrm>
                          <a:prstGeom prst="rect">
                            <a:avLst/>
                          </a:prstGeom>
                          <a:ln>
                            <a:noFill/>
                          </a:ln>
                        </wps:spPr>
                        <wps:txbx>
                          <w:txbxContent>
                            <w:p w14:paraId="2D9D76A0" w14:textId="77777777" w:rsidR="00E73D20" w:rsidRDefault="00E73D20">
                              <w:pPr>
                                <w:spacing w:after="160" w:line="259" w:lineRule="auto"/>
                                <w:ind w:left="0" w:firstLine="0"/>
                                <w:jc w:val="left"/>
                              </w:pPr>
                              <w:r>
                                <w:rPr>
                                  <w:rFonts w:ascii="Arial" w:eastAsia="Arial" w:hAnsi="Arial" w:cs="Arial"/>
                                  <w:b/>
                                  <w:sz w:val="28"/>
                                </w:rPr>
                                <w:t xml:space="preserve"> </w:t>
                              </w:r>
                            </w:p>
                          </w:txbxContent>
                        </wps:txbx>
                        <wps:bodyPr horzOverflow="overflow" vert="horz" lIns="0" tIns="0" rIns="0" bIns="0" rtlCol="0">
                          <a:noAutofit/>
                        </wps:bodyPr>
                      </wps:wsp>
                      <wps:wsp>
                        <wps:cNvPr id="33" name="Rectangle 33"/>
                        <wps:cNvSpPr/>
                        <wps:spPr>
                          <a:xfrm>
                            <a:off x="3682107" y="8357476"/>
                            <a:ext cx="65888" cy="330587"/>
                          </a:xfrm>
                          <a:prstGeom prst="rect">
                            <a:avLst/>
                          </a:prstGeom>
                          <a:ln>
                            <a:noFill/>
                          </a:ln>
                        </wps:spPr>
                        <wps:txbx>
                          <w:txbxContent>
                            <w:p w14:paraId="0845722F" w14:textId="77777777" w:rsidR="00E73D20" w:rsidRDefault="00E73D20">
                              <w:pPr>
                                <w:spacing w:after="160" w:line="259" w:lineRule="auto"/>
                                <w:ind w:left="0" w:firstLine="0"/>
                                <w:jc w:val="left"/>
                              </w:pPr>
                              <w:r>
                                <w:rPr>
                                  <w:rFonts w:ascii="Arial" w:eastAsia="Arial" w:hAnsi="Arial" w:cs="Arial"/>
                                  <w:b/>
                                  <w:sz w:val="28"/>
                                </w:rPr>
                                <w:t xml:space="preserve"> </w:t>
                              </w:r>
                            </w:p>
                          </w:txbxContent>
                        </wps:txbx>
                        <wps:bodyPr horzOverflow="overflow" vert="horz" lIns="0" tIns="0" rIns="0" bIns="0" rtlCol="0">
                          <a:noAutofit/>
                        </wps:bodyPr>
                      </wps:wsp>
                      <wps:wsp>
                        <wps:cNvPr id="34" name="Rectangle 34"/>
                        <wps:cNvSpPr/>
                        <wps:spPr>
                          <a:xfrm>
                            <a:off x="3682107" y="8720155"/>
                            <a:ext cx="65888" cy="330587"/>
                          </a:xfrm>
                          <a:prstGeom prst="rect">
                            <a:avLst/>
                          </a:prstGeom>
                          <a:ln>
                            <a:noFill/>
                          </a:ln>
                        </wps:spPr>
                        <wps:txbx>
                          <w:txbxContent>
                            <w:p w14:paraId="31BC74B0" w14:textId="77777777" w:rsidR="00E73D20" w:rsidRDefault="00E73D20">
                              <w:pPr>
                                <w:spacing w:after="160" w:line="259" w:lineRule="auto"/>
                                <w:ind w:left="0" w:firstLine="0"/>
                                <w:jc w:val="left"/>
                              </w:pPr>
                              <w:r>
                                <w:rPr>
                                  <w:rFonts w:ascii="Arial" w:eastAsia="Arial" w:hAnsi="Arial" w:cs="Arial"/>
                                  <w:b/>
                                  <w:sz w:val="28"/>
                                </w:rPr>
                                <w:t xml:space="preserve"> </w:t>
                              </w:r>
                            </w:p>
                          </w:txbxContent>
                        </wps:txbx>
                        <wps:bodyPr horzOverflow="overflow" vert="horz" lIns="0" tIns="0" rIns="0" bIns="0" rtlCol="0">
                          <a:noAutofit/>
                        </wps:bodyPr>
                      </wps:wsp>
                      <wps:wsp>
                        <wps:cNvPr id="35" name="Rectangle 35"/>
                        <wps:cNvSpPr/>
                        <wps:spPr>
                          <a:xfrm>
                            <a:off x="2985636" y="9081407"/>
                            <a:ext cx="1918501" cy="330586"/>
                          </a:xfrm>
                          <a:prstGeom prst="rect">
                            <a:avLst/>
                          </a:prstGeom>
                          <a:ln>
                            <a:noFill/>
                          </a:ln>
                        </wps:spPr>
                        <wps:txbx>
                          <w:txbxContent>
                            <w:p w14:paraId="0489F7D5" w14:textId="77777777" w:rsidR="00E73D20" w:rsidRDefault="00E73D20">
                              <w:pPr>
                                <w:spacing w:after="160" w:line="259" w:lineRule="auto"/>
                                <w:ind w:left="0" w:firstLine="0"/>
                                <w:jc w:val="left"/>
                              </w:pPr>
                              <w:r>
                                <w:rPr>
                                  <w:rFonts w:ascii="Arial" w:eastAsia="Arial" w:hAnsi="Arial" w:cs="Arial"/>
                                  <w:b/>
                                  <w:sz w:val="28"/>
                                </w:rPr>
                                <w:t xml:space="preserve">La Habana, 2020 </w:t>
                              </w:r>
                            </w:p>
                          </w:txbxContent>
                        </wps:txbx>
                        <wps:bodyPr horzOverflow="overflow" vert="horz" lIns="0" tIns="0" rIns="0" bIns="0" rtlCol="0">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0DDF99" id="Group 130700" o:spid="_x0000_s1026" style="position:absolute;left:0;text-align:left;margin-left:0;margin-top:0;width:612pt;height:11in;z-index:251658240;mso-position-horizontal-relative:page;mso-position-vertical-relative:page" coordsize="77723,100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7723;height:100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">
                  <v:imagedata r:id="rId10" o:title=""/>
                </v:shape>
                <v:shape id="Picture 9" o:spid="_x0000_s1028" type="#_x0000_t75" style="position:absolute;width:77723;height:100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">
                  <v:imagedata r:id="rId11" o:title=""/>
                </v:shape>
                <v:rect id="Rectangle 10" o:spid="_x0000_s1029" style="position:absolute;left:23576;top:10056;width:34954;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93F1FE9" w14:textId="77777777" w:rsidR="00E73D20" w:rsidRDefault="00E73D20">
                        <w:pPr>
                          <w:spacing w:after="160" w:line="259" w:lineRule="auto"/>
                          <w:ind w:left="0" w:firstLine="0"/>
                          <w:jc w:val="left"/>
                        </w:pPr>
                        <w:r>
                          <w:rPr>
                            <w:rFonts w:ascii="Arial" w:eastAsia="Arial" w:hAnsi="Arial" w:cs="Arial"/>
                            <w:b/>
                            <w:sz w:val="28"/>
                          </w:rPr>
                          <w:t>UNIVERSIDAD DE LA HABANA</w:t>
                        </w:r>
                      </w:p>
                    </w:txbxContent>
                  </v:textbox>
                </v:rect>
                <v:rect id="Rectangle 11" o:spid="_x0000_s1030" style="position:absolute;left:49850;top:10056;width:658;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DAB2CBF" w14:textId="77777777" w:rsidR="00E73D20" w:rsidRDefault="00E73D20">
                        <w:pPr>
                          <w:spacing w:after="160" w:line="259" w:lineRule="auto"/>
                          <w:ind w:left="0" w:firstLine="0"/>
                          <w:jc w:val="left"/>
                        </w:pPr>
                        <w:r>
                          <w:rPr>
                            <w:rFonts w:ascii="Arial" w:eastAsia="Arial" w:hAnsi="Arial" w:cs="Arial"/>
                            <w:b/>
                            <w:sz w:val="28"/>
                          </w:rPr>
                          <w:t xml:space="preserve"> </w:t>
                        </w:r>
                      </w:p>
                    </w:txbxContent>
                  </v:textbox>
                </v:rect>
                <v:rect id="Rectangle 12" o:spid="_x0000_s1031" style="position:absolute;left:19522;top:13683;width:46388;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5284C6A5" w14:textId="77777777" w:rsidR="00E73D20" w:rsidRDefault="00E73D20">
                        <w:pPr>
                          <w:spacing w:after="160" w:line="259" w:lineRule="auto"/>
                          <w:ind w:left="0" w:firstLine="0"/>
                          <w:jc w:val="left"/>
                        </w:pPr>
                        <w:r>
                          <w:rPr>
                            <w:rFonts w:ascii="Arial" w:eastAsia="Arial" w:hAnsi="Arial" w:cs="Arial"/>
                            <w:b/>
                            <w:sz w:val="28"/>
                          </w:rPr>
                          <w:t xml:space="preserve">MINISTERIO DE EDUCACIÓN SUPERIOR </w:t>
                        </w:r>
                      </w:p>
                    </w:txbxContent>
                  </v:textbox>
                </v:rect>
                <v:rect id="Rectangle 13" o:spid="_x0000_s1032" style="position:absolute;left:15514;top:17296;width:57027;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505535C" w14:textId="77777777" w:rsidR="00E73D20" w:rsidRDefault="00E73D20">
                        <w:pPr>
                          <w:spacing w:after="160" w:line="259" w:lineRule="auto"/>
                          <w:ind w:left="0" w:firstLine="0"/>
                          <w:jc w:val="left"/>
                        </w:pPr>
                        <w:r>
                          <w:rPr>
                            <w:rFonts w:ascii="Arial" w:eastAsia="Arial" w:hAnsi="Arial" w:cs="Arial"/>
                            <w:b/>
                            <w:sz w:val="28"/>
                          </w:rPr>
                          <w:t xml:space="preserve">INSTITUTO NACIONAL DE CIENCIAS AGRÍCOLAS </w:t>
                        </w:r>
                      </w:p>
                    </w:txbxContent>
                  </v:textbox>
                </v:rect>
                <v:rect id="Rectangle 14" o:spid="_x0000_s1033" style="position:absolute;left:14843;top:2136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E8BE1A6"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5" o:spid="_x0000_s1034" style="position:absolute;left:7528;top:27784;width:78642;height:4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24DACDC" w14:textId="77777777" w:rsidR="00E73D20" w:rsidRDefault="00E73D20">
                        <w:pPr>
                          <w:spacing w:after="160" w:line="259" w:lineRule="auto"/>
                          <w:ind w:left="0" w:firstLine="0"/>
                          <w:jc w:val="left"/>
                        </w:pPr>
                        <w:r>
                          <w:rPr>
                            <w:b/>
                            <w:sz w:val="36"/>
                          </w:rPr>
                          <w:t xml:space="preserve">Efecto de una mezcla de Oligogalacturónidos en la simbiosis </w:t>
                        </w:r>
                      </w:p>
                    </w:txbxContent>
                  </v:textbox>
                </v:rect>
                <v:rect id="Rectangle 16" o:spid="_x0000_s1035" style="position:absolute;left:21031;top:30787;width:13676;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67EB8F7" w14:textId="77777777" w:rsidR="00E73D20" w:rsidRDefault="00E73D20">
                        <w:pPr>
                          <w:spacing w:after="160" w:line="259" w:lineRule="auto"/>
                          <w:ind w:left="0" w:firstLine="0"/>
                          <w:jc w:val="left"/>
                        </w:pPr>
                        <w:r>
                          <w:rPr>
                            <w:b/>
                            <w:i/>
                            <w:sz w:val="36"/>
                          </w:rPr>
                          <w:t>Rhizobium</w:t>
                        </w:r>
                      </w:p>
                    </w:txbxContent>
                  </v:textbox>
                </v:rect>
                <v:rect id="Rectangle 17" o:spid="_x0000_s1036" style="position:absolute;left:31318;top:30801;width:1012;height:4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05C2B1E" w14:textId="77777777" w:rsidR="00E73D20" w:rsidRDefault="00E73D20">
                        <w:pPr>
                          <w:spacing w:after="160" w:line="259" w:lineRule="auto"/>
                          <w:ind w:left="0" w:firstLine="0"/>
                          <w:jc w:val="left"/>
                        </w:pPr>
                        <w:r>
                          <w:rPr>
                            <w:b/>
                            <w:sz w:val="36"/>
                          </w:rPr>
                          <w:t>-</w:t>
                        </w:r>
                      </w:p>
                    </w:txbxContent>
                  </v:textbox>
                </v:rect>
                <v:rect id="Rectangle 18" o:spid="_x0000_s1037" style="position:absolute;left:32079;top:30787;width:23741;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F1E22C0" w14:textId="77777777" w:rsidR="00E73D20" w:rsidRDefault="00E73D20">
                        <w:pPr>
                          <w:spacing w:after="160" w:line="259" w:lineRule="auto"/>
                          <w:ind w:left="0" w:firstLine="0"/>
                          <w:jc w:val="left"/>
                        </w:pPr>
                        <w:r>
                          <w:rPr>
                            <w:b/>
                            <w:i/>
                            <w:sz w:val="36"/>
                          </w:rPr>
                          <w:t>Phaseolus vulgaris</w:t>
                        </w:r>
                      </w:p>
                    </w:txbxContent>
                  </v:textbox>
                </v:rect>
                <v:rect id="Rectangle 19" o:spid="_x0000_s1038" style="position:absolute;left:49923;top:30801;width:4327;height:4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40BF71A" w14:textId="77777777" w:rsidR="00E73D20" w:rsidRDefault="00E73D20">
                        <w:pPr>
                          <w:spacing w:after="160" w:line="259" w:lineRule="auto"/>
                          <w:ind w:left="0" w:firstLine="0"/>
                          <w:jc w:val="left"/>
                        </w:pPr>
                        <w:r>
                          <w:rPr>
                            <w:b/>
                            <w:sz w:val="36"/>
                          </w:rPr>
                          <w:t xml:space="preserve"> L. </w:t>
                        </w:r>
                      </w:p>
                    </w:txbxContent>
                  </v:textbox>
                </v:rect>
                <v:rect id="Rectangle 20" o:spid="_x0000_s1039" style="position:absolute;left:36819;top:35060;width:760;height:4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A43DD4E" w14:textId="77777777" w:rsidR="00E73D20" w:rsidRDefault="00E73D20">
                        <w:pPr>
                          <w:spacing w:after="160" w:line="259" w:lineRule="auto"/>
                          <w:ind w:left="0" w:firstLine="0"/>
                          <w:jc w:val="left"/>
                        </w:pPr>
                        <w:r>
                          <w:rPr>
                            <w:i/>
                            <w:sz w:val="36"/>
                          </w:rPr>
                          <w:t xml:space="preserve"> </w:t>
                        </w:r>
                      </w:p>
                    </w:txbxContent>
                  </v:textbox>
                </v:rect>
                <v:rect id="Rectangle 21" o:spid="_x0000_s1040" style="position:absolute;left:36819;top:39358;width:760;height:4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E061AEB" w14:textId="77777777" w:rsidR="00E73D20" w:rsidRDefault="00E73D20">
                        <w:pPr>
                          <w:spacing w:after="160" w:line="259" w:lineRule="auto"/>
                          <w:ind w:left="0" w:firstLine="0"/>
                          <w:jc w:val="left"/>
                        </w:pPr>
                        <w:r>
                          <w:rPr>
                            <w:i/>
                            <w:sz w:val="36"/>
                          </w:rPr>
                          <w:t xml:space="preserve"> </w:t>
                        </w:r>
                      </w:p>
                    </w:txbxContent>
                  </v:textbox>
                </v:rect>
                <v:rect id="Rectangle 22" o:spid="_x0000_s1041" style="position:absolute;left:17754;top:43737;width:51373;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4840907" w14:textId="77777777" w:rsidR="00E73D20" w:rsidRDefault="00E73D20">
                        <w:pPr>
                          <w:spacing w:after="160" w:line="259" w:lineRule="auto"/>
                          <w:ind w:left="0" w:firstLine="0"/>
                          <w:jc w:val="left"/>
                        </w:pPr>
                        <w:r>
                          <w:rPr>
                            <w:rFonts w:ascii="Arial" w:eastAsia="Arial" w:hAnsi="Arial" w:cs="Arial"/>
                            <w:b/>
                            <w:sz w:val="28"/>
                          </w:rPr>
                          <w:t xml:space="preserve">TESIS PRESENTADA EN OPCIÓN AL TÍTULO </w:t>
                        </w:r>
                      </w:p>
                    </w:txbxContent>
                  </v:textbox>
                </v:rect>
                <v:rect id="Rectangle 23" o:spid="_x0000_s1042" style="position:absolute;left:15042;top:47363;width:58587;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5B9C4BC8" w14:textId="77777777" w:rsidR="00E73D20" w:rsidRDefault="00E73D20">
                        <w:pPr>
                          <w:spacing w:after="160" w:line="259" w:lineRule="auto"/>
                          <w:ind w:left="0" w:firstLine="0"/>
                          <w:jc w:val="left"/>
                        </w:pPr>
                        <w:r>
                          <w:rPr>
                            <w:rFonts w:ascii="Arial" w:eastAsia="Arial" w:hAnsi="Arial" w:cs="Arial"/>
                            <w:b/>
                            <w:sz w:val="28"/>
                          </w:rPr>
                          <w:t xml:space="preserve">ACADÉMICO DE MÁSTER EN BIOLOGÍA VEGETAL, </w:t>
                        </w:r>
                      </w:p>
                    </w:txbxContent>
                  </v:textbox>
                </v:rect>
                <v:rect id="Rectangle 24" o:spid="_x0000_s1043" style="position:absolute;left:22784;top:50990;width:37975;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E1AA257" w14:textId="77777777" w:rsidR="00E73D20" w:rsidRDefault="00E73D20">
                        <w:pPr>
                          <w:spacing w:after="160" w:line="259" w:lineRule="auto"/>
                          <w:ind w:left="0" w:firstLine="0"/>
                          <w:jc w:val="left"/>
                        </w:pPr>
                        <w:r>
                          <w:rPr>
                            <w:rFonts w:ascii="Arial" w:eastAsia="Arial" w:hAnsi="Arial" w:cs="Arial"/>
                            <w:b/>
                            <w:sz w:val="28"/>
                          </w:rPr>
                          <w:t xml:space="preserve">MENCIÓN FISIOLOGÍA VEGETAL </w:t>
                        </w:r>
                      </w:p>
                    </w:txbxContent>
                  </v:textbox>
                </v:rect>
                <v:rect id="Rectangle 25" o:spid="_x0000_s1044" style="position:absolute;left:36821;top:54624;width:658;height:3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73FA2442" w14:textId="77777777" w:rsidR="00E73D20" w:rsidRDefault="00E73D20">
                        <w:pPr>
                          <w:spacing w:after="160" w:line="259" w:lineRule="auto"/>
                          <w:ind w:left="0" w:firstLine="0"/>
                          <w:jc w:val="left"/>
                        </w:pPr>
                        <w:r>
                          <w:rPr>
                            <w:rFonts w:ascii="Arial" w:eastAsia="Arial" w:hAnsi="Arial" w:cs="Arial"/>
                            <w:sz w:val="28"/>
                          </w:rPr>
                          <w:t xml:space="preserve"> </w:t>
                        </w:r>
                      </w:p>
                    </w:txbxContent>
                  </v:textbox>
                </v:rect>
                <v:rect id="Rectangle 26" o:spid="_x0000_s1045" style="position:absolute;left:36821;top:58251;width:658;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EC6DF02" w14:textId="77777777" w:rsidR="00E73D20" w:rsidRDefault="00E73D20">
                        <w:pPr>
                          <w:spacing w:after="160" w:line="259" w:lineRule="auto"/>
                          <w:ind w:left="0" w:firstLine="0"/>
                          <w:jc w:val="left"/>
                        </w:pPr>
                        <w:r>
                          <w:rPr>
                            <w:rFonts w:ascii="Arial" w:eastAsia="Arial" w:hAnsi="Arial" w:cs="Arial"/>
                            <w:sz w:val="28"/>
                          </w:rPr>
                          <w:t xml:space="preserve"> </w:t>
                        </w:r>
                      </w:p>
                    </w:txbxContent>
                  </v:textbox>
                </v:rect>
                <v:rect id="Rectangle 27" o:spid="_x0000_s1046" style="position:absolute;left:23226;top:61842;width:3747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59F5497" w14:textId="77777777" w:rsidR="00E73D20" w:rsidRDefault="00E73D20">
                        <w:pPr>
                          <w:spacing w:after="160" w:line="259" w:lineRule="auto"/>
                          <w:ind w:left="0" w:firstLine="0"/>
                          <w:jc w:val="left"/>
                        </w:pPr>
                        <w:r>
                          <w:rPr>
                            <w:rFonts w:ascii="Arial" w:eastAsia="Arial" w:hAnsi="Arial" w:cs="Arial"/>
                            <w:b/>
                            <w:sz w:val="28"/>
                          </w:rPr>
                          <w:t xml:space="preserve">Autor: Lic. Danurys Lara Acosta  </w:t>
                        </w:r>
                      </w:p>
                    </w:txbxContent>
                  </v:textbox>
                </v:rect>
                <v:rect id="Rectangle 28" o:spid="_x0000_s1047" style="position:absolute;left:36821;top:65469;width:658;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7B1CB6B7" w14:textId="77777777" w:rsidR="00E73D20" w:rsidRDefault="00E73D20">
                        <w:pPr>
                          <w:spacing w:after="160" w:line="259" w:lineRule="auto"/>
                          <w:ind w:left="0" w:firstLine="0"/>
                          <w:jc w:val="left"/>
                        </w:pPr>
                        <w:r>
                          <w:rPr>
                            <w:rFonts w:ascii="Arial" w:eastAsia="Arial" w:hAnsi="Arial" w:cs="Arial"/>
                            <w:b/>
                            <w:sz w:val="28"/>
                          </w:rPr>
                          <w:t xml:space="preserve"> </w:t>
                        </w:r>
                      </w:p>
                    </w:txbxContent>
                  </v:textbox>
                </v:rect>
                <v:rect id="Rectangle 29" o:spid="_x0000_s1048" style="position:absolute;left:17800;top:69096;width:51250;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1B6BB3EB" w14:textId="77777777" w:rsidR="00E73D20" w:rsidRDefault="00E73D20">
                        <w:pPr>
                          <w:spacing w:after="160" w:line="259" w:lineRule="auto"/>
                          <w:ind w:left="0" w:firstLine="0"/>
                          <w:jc w:val="left"/>
                        </w:pPr>
                        <w:r>
                          <w:rPr>
                            <w:rFonts w:ascii="Arial" w:eastAsia="Arial" w:hAnsi="Arial" w:cs="Arial"/>
                            <w:b/>
                            <w:sz w:val="28"/>
                          </w:rPr>
                          <w:t xml:space="preserve">Tutores: Dr. C. María Caridad Nápoles García </w:t>
                        </w:r>
                      </w:p>
                    </w:txbxContent>
                  </v:textbox>
                </v:rect>
                <v:rect id="Rectangle 30" o:spid="_x0000_s1049" style="position:absolute;left:19919;top:72708;width:45602;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30A5FC64" w14:textId="77777777" w:rsidR="00E73D20" w:rsidRDefault="00E73D20">
                        <w:pPr>
                          <w:spacing w:after="160" w:line="259" w:lineRule="auto"/>
                          <w:ind w:left="0" w:firstLine="0"/>
                          <w:jc w:val="left"/>
                        </w:pPr>
                        <w:r>
                          <w:rPr>
                            <w:rFonts w:ascii="Arial" w:eastAsia="Arial" w:hAnsi="Arial" w:cs="Arial"/>
                            <w:b/>
                            <w:sz w:val="28"/>
                          </w:rPr>
                          <w:t xml:space="preserve">          Dr. C. Alejandro Falcón Rodríguez </w:t>
                        </w:r>
                      </w:p>
                    </w:txbxContent>
                  </v:textbox>
                </v:rect>
                <v:rect id="Rectangle 31" o:spid="_x0000_s1050" style="position:absolute;left:36821;top:76335;width:658;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7C8B7FD" w14:textId="77777777" w:rsidR="00E73D20" w:rsidRDefault="00E73D20">
                        <w:pPr>
                          <w:spacing w:after="160" w:line="259" w:lineRule="auto"/>
                          <w:ind w:left="0" w:firstLine="0"/>
                          <w:jc w:val="left"/>
                        </w:pPr>
                        <w:r>
                          <w:rPr>
                            <w:rFonts w:ascii="Arial" w:eastAsia="Arial" w:hAnsi="Arial" w:cs="Arial"/>
                            <w:b/>
                            <w:sz w:val="28"/>
                          </w:rPr>
                          <w:t xml:space="preserve"> </w:t>
                        </w:r>
                      </w:p>
                    </w:txbxContent>
                  </v:textbox>
                </v:rect>
                <v:rect id="Rectangle 32" o:spid="_x0000_s1051" style="position:absolute;left:36821;top:79947;width:658;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2D9D76A0" w14:textId="77777777" w:rsidR="00E73D20" w:rsidRDefault="00E73D20">
                        <w:pPr>
                          <w:spacing w:after="160" w:line="259" w:lineRule="auto"/>
                          <w:ind w:left="0" w:firstLine="0"/>
                          <w:jc w:val="left"/>
                        </w:pPr>
                        <w:r>
                          <w:rPr>
                            <w:rFonts w:ascii="Arial" w:eastAsia="Arial" w:hAnsi="Arial" w:cs="Arial"/>
                            <w:b/>
                            <w:sz w:val="28"/>
                          </w:rPr>
                          <w:t xml:space="preserve"> </w:t>
                        </w:r>
                      </w:p>
                    </w:txbxContent>
                  </v:textbox>
                </v:rect>
                <v:rect id="Rectangle 33" o:spid="_x0000_s1052" style="position:absolute;left:36821;top:83574;width:658;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845722F" w14:textId="77777777" w:rsidR="00E73D20" w:rsidRDefault="00E73D20">
                        <w:pPr>
                          <w:spacing w:after="160" w:line="259" w:lineRule="auto"/>
                          <w:ind w:left="0" w:firstLine="0"/>
                          <w:jc w:val="left"/>
                        </w:pPr>
                        <w:r>
                          <w:rPr>
                            <w:rFonts w:ascii="Arial" w:eastAsia="Arial" w:hAnsi="Arial" w:cs="Arial"/>
                            <w:b/>
                            <w:sz w:val="28"/>
                          </w:rPr>
                          <w:t xml:space="preserve"> </w:t>
                        </w:r>
                      </w:p>
                    </w:txbxContent>
                  </v:textbox>
                </v:rect>
                <v:rect id="Rectangle 34" o:spid="_x0000_s1053" style="position:absolute;left:36821;top:87201;width:658;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31BC74B0" w14:textId="77777777" w:rsidR="00E73D20" w:rsidRDefault="00E73D20">
                        <w:pPr>
                          <w:spacing w:after="160" w:line="259" w:lineRule="auto"/>
                          <w:ind w:left="0" w:firstLine="0"/>
                          <w:jc w:val="left"/>
                        </w:pPr>
                        <w:r>
                          <w:rPr>
                            <w:rFonts w:ascii="Arial" w:eastAsia="Arial" w:hAnsi="Arial" w:cs="Arial"/>
                            <w:b/>
                            <w:sz w:val="28"/>
                          </w:rPr>
                          <w:t xml:space="preserve"> </w:t>
                        </w:r>
                      </w:p>
                    </w:txbxContent>
                  </v:textbox>
                </v:rect>
                <v:rect id="Rectangle 35" o:spid="_x0000_s1054" style="position:absolute;left:29856;top:90814;width:19185;height:3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0489F7D5" w14:textId="77777777" w:rsidR="00E73D20" w:rsidRDefault="00E73D20">
                        <w:pPr>
                          <w:spacing w:after="160" w:line="259" w:lineRule="auto"/>
                          <w:ind w:left="0" w:firstLine="0"/>
                          <w:jc w:val="left"/>
                        </w:pPr>
                        <w:r>
                          <w:rPr>
                            <w:rFonts w:ascii="Arial" w:eastAsia="Arial" w:hAnsi="Arial" w:cs="Arial"/>
                            <w:b/>
                            <w:sz w:val="28"/>
                          </w:rPr>
                          <w:t xml:space="preserve">La Habana, 2020 </w:t>
                        </w:r>
                      </w:p>
                    </w:txbxContent>
                  </v:textbox>
                </v:rect>
                <w10:wrap type="topAndBottom" anchorx="page" anchory="page"/>
              </v:group>
            </w:pict>
          </mc:Fallback>
        </mc:AlternateContent>
      </w:r>
      <w:r>
        <w:br w:type="page"/>
      </w:r>
    </w:p>
    <w:p w14:paraId="2DB81843" w14:textId="77777777" w:rsidR="00623FEA" w:rsidRDefault="003B2E9A">
      <w:pPr>
        <w:spacing w:after="226" w:line="259" w:lineRule="auto"/>
        <w:ind w:right="12"/>
        <w:jc w:val="center"/>
      </w:pPr>
      <w:r>
        <w:rPr>
          <w:rFonts w:ascii="Arial" w:eastAsia="Arial" w:hAnsi="Arial" w:cs="Arial"/>
          <w:sz w:val="28"/>
        </w:rPr>
        <w:lastRenderedPageBreak/>
        <w:t xml:space="preserve">UNIVERSIDAD DE LA HABANA </w:t>
      </w:r>
    </w:p>
    <w:p w14:paraId="0A878E52" w14:textId="77777777" w:rsidR="00623FEA" w:rsidRDefault="003B2E9A">
      <w:pPr>
        <w:spacing w:after="226" w:line="259" w:lineRule="auto"/>
        <w:ind w:right="13"/>
        <w:jc w:val="center"/>
      </w:pPr>
      <w:r>
        <w:rPr>
          <w:rFonts w:ascii="Arial" w:eastAsia="Arial" w:hAnsi="Arial" w:cs="Arial"/>
          <w:sz w:val="28"/>
        </w:rPr>
        <w:t xml:space="preserve">MINISTERIO DE EDUCACIÓN SUPERIOR </w:t>
      </w:r>
    </w:p>
    <w:p w14:paraId="0D6B9A50" w14:textId="77777777" w:rsidR="00623FEA" w:rsidRDefault="003B2E9A">
      <w:pPr>
        <w:spacing w:after="264" w:line="259" w:lineRule="auto"/>
        <w:ind w:right="23"/>
        <w:jc w:val="center"/>
      </w:pPr>
      <w:r>
        <w:rPr>
          <w:rFonts w:ascii="Arial" w:eastAsia="Arial" w:hAnsi="Arial" w:cs="Arial"/>
          <w:sz w:val="28"/>
        </w:rPr>
        <w:t xml:space="preserve">INSTITUTO NACIONAL DE CIENCIAS AGRÍCOLAS </w:t>
      </w:r>
    </w:p>
    <w:p w14:paraId="740B9D37" w14:textId="77777777" w:rsidR="00623FEA" w:rsidRDefault="003B2E9A">
      <w:pPr>
        <w:spacing w:after="253" w:line="259" w:lineRule="auto"/>
        <w:ind w:left="0" w:firstLine="0"/>
        <w:jc w:val="left"/>
      </w:pPr>
      <w:r>
        <w:rPr>
          <w:rFonts w:ascii="Arial" w:eastAsia="Arial" w:hAnsi="Arial" w:cs="Arial"/>
          <w:sz w:val="32"/>
        </w:rPr>
        <w:t xml:space="preserve"> </w:t>
      </w:r>
    </w:p>
    <w:p w14:paraId="7C9B42FC" w14:textId="77777777" w:rsidR="00623FEA" w:rsidRDefault="003B2E9A">
      <w:pPr>
        <w:spacing w:after="232" w:line="259" w:lineRule="auto"/>
        <w:ind w:left="79" w:firstLine="0"/>
        <w:jc w:val="center"/>
      </w:pPr>
      <w:r>
        <w:rPr>
          <w:sz w:val="36"/>
        </w:rPr>
        <w:t xml:space="preserve"> </w:t>
      </w:r>
    </w:p>
    <w:p w14:paraId="6B65AF10" w14:textId="77777777" w:rsidR="00623FEA" w:rsidRDefault="003B2E9A">
      <w:pPr>
        <w:spacing w:after="139"/>
        <w:ind w:left="2295" w:hanging="1983"/>
        <w:jc w:val="left"/>
      </w:pPr>
      <w:r>
        <w:rPr>
          <w:sz w:val="36"/>
        </w:rPr>
        <w:t xml:space="preserve">Efecto de una mezcla de Oligogalacturónidos en la simbiosis </w:t>
      </w:r>
      <w:r>
        <w:rPr>
          <w:i/>
          <w:sz w:val="36"/>
        </w:rPr>
        <w:t>Rhizobium</w:t>
      </w:r>
      <w:r>
        <w:rPr>
          <w:sz w:val="36"/>
        </w:rPr>
        <w:t>-</w:t>
      </w:r>
      <w:r>
        <w:rPr>
          <w:i/>
          <w:sz w:val="36"/>
        </w:rPr>
        <w:t>Phaseolus vulgaris</w:t>
      </w:r>
      <w:r>
        <w:rPr>
          <w:sz w:val="36"/>
        </w:rPr>
        <w:t xml:space="preserve"> L. </w:t>
      </w:r>
      <w:r>
        <w:rPr>
          <w:i/>
          <w:sz w:val="36"/>
        </w:rPr>
        <w:t xml:space="preserve"> </w:t>
      </w:r>
    </w:p>
    <w:p w14:paraId="36F9D9D8" w14:textId="77777777" w:rsidR="00623FEA" w:rsidRDefault="003B2E9A">
      <w:pPr>
        <w:spacing w:after="221" w:line="259" w:lineRule="auto"/>
        <w:ind w:left="67" w:firstLine="0"/>
        <w:jc w:val="center"/>
      </w:pPr>
      <w:r>
        <w:rPr>
          <w:rFonts w:ascii="Arial" w:eastAsia="Arial" w:hAnsi="Arial" w:cs="Arial"/>
          <w:sz w:val="28"/>
        </w:rPr>
        <w:t xml:space="preserve"> </w:t>
      </w:r>
    </w:p>
    <w:p w14:paraId="2A271600" w14:textId="77777777" w:rsidR="00623FEA" w:rsidRDefault="003B2E9A">
      <w:pPr>
        <w:spacing w:after="225" w:line="259" w:lineRule="auto"/>
        <w:ind w:left="1739" w:firstLine="0"/>
        <w:jc w:val="left"/>
      </w:pPr>
      <w:r>
        <w:rPr>
          <w:rFonts w:ascii="Arial" w:eastAsia="Arial" w:hAnsi="Arial" w:cs="Arial"/>
          <w:sz w:val="28"/>
        </w:rPr>
        <w:t xml:space="preserve">TESIS PRESENTADA EN OPCIÓN AL TÍTULO  </w:t>
      </w:r>
    </w:p>
    <w:p w14:paraId="3883D25F" w14:textId="77777777" w:rsidR="00623FEA" w:rsidRDefault="003B2E9A">
      <w:pPr>
        <w:spacing w:after="3" w:line="427" w:lineRule="auto"/>
        <w:ind w:left="2521" w:hanging="1201"/>
        <w:jc w:val="left"/>
      </w:pPr>
      <w:r>
        <w:rPr>
          <w:rFonts w:ascii="Arial" w:eastAsia="Arial" w:hAnsi="Arial" w:cs="Arial"/>
          <w:sz w:val="28"/>
        </w:rPr>
        <w:t xml:space="preserve">ACADÉMICO DE MÁSTER EN BIOLOGÍA </w:t>
      </w:r>
      <w:r w:rsidR="00704411">
        <w:rPr>
          <w:rFonts w:ascii="Arial" w:eastAsia="Arial" w:hAnsi="Arial" w:cs="Arial"/>
          <w:sz w:val="28"/>
        </w:rPr>
        <w:t>VEGETAL, MENCIÓN</w:t>
      </w:r>
      <w:r>
        <w:rPr>
          <w:rFonts w:ascii="Arial" w:eastAsia="Arial" w:hAnsi="Arial" w:cs="Arial"/>
          <w:sz w:val="28"/>
        </w:rPr>
        <w:t xml:space="preserve"> FISIOLOGÍA VEGETAL </w:t>
      </w:r>
    </w:p>
    <w:p w14:paraId="342A4E38" w14:textId="77777777" w:rsidR="00623FEA" w:rsidRDefault="003B2E9A">
      <w:pPr>
        <w:spacing w:after="0" w:line="428" w:lineRule="auto"/>
        <w:ind w:left="4701" w:right="4634" w:firstLine="0"/>
        <w:jc w:val="center"/>
      </w:pPr>
      <w:r>
        <w:rPr>
          <w:rFonts w:ascii="Arial" w:eastAsia="Arial" w:hAnsi="Arial" w:cs="Arial"/>
          <w:sz w:val="28"/>
        </w:rPr>
        <w:t xml:space="preserve">  </w:t>
      </w:r>
    </w:p>
    <w:p w14:paraId="56078DAA" w14:textId="77777777" w:rsidR="00623FEA" w:rsidRDefault="003B2E9A">
      <w:pPr>
        <w:spacing w:after="225" w:line="259" w:lineRule="auto"/>
        <w:ind w:left="67" w:firstLine="0"/>
        <w:jc w:val="center"/>
      </w:pPr>
      <w:r>
        <w:rPr>
          <w:rFonts w:ascii="Arial" w:eastAsia="Arial" w:hAnsi="Arial" w:cs="Arial"/>
          <w:sz w:val="28"/>
        </w:rPr>
        <w:t xml:space="preserve"> </w:t>
      </w:r>
    </w:p>
    <w:p w14:paraId="7AD28BFF" w14:textId="77777777" w:rsidR="00623FEA" w:rsidRDefault="003B2E9A">
      <w:pPr>
        <w:spacing w:after="226" w:line="259" w:lineRule="auto"/>
        <w:ind w:right="12"/>
        <w:jc w:val="center"/>
      </w:pPr>
      <w:r>
        <w:rPr>
          <w:rFonts w:ascii="Arial" w:eastAsia="Arial" w:hAnsi="Arial" w:cs="Arial"/>
          <w:sz w:val="28"/>
        </w:rPr>
        <w:t xml:space="preserve">Autor: Lic. Danurys Lara Acosta  </w:t>
      </w:r>
    </w:p>
    <w:p w14:paraId="7A519C49" w14:textId="77777777" w:rsidR="00623FEA" w:rsidRDefault="003B2E9A">
      <w:pPr>
        <w:spacing w:after="226" w:line="259" w:lineRule="auto"/>
        <w:ind w:left="67" w:firstLine="0"/>
        <w:jc w:val="center"/>
      </w:pPr>
      <w:r>
        <w:rPr>
          <w:rFonts w:ascii="Arial" w:eastAsia="Arial" w:hAnsi="Arial" w:cs="Arial"/>
          <w:sz w:val="28"/>
        </w:rPr>
        <w:t xml:space="preserve"> </w:t>
      </w:r>
    </w:p>
    <w:p w14:paraId="27E59707" w14:textId="77777777" w:rsidR="00623FEA" w:rsidRDefault="003B2E9A">
      <w:pPr>
        <w:spacing w:after="225" w:line="259" w:lineRule="auto"/>
        <w:ind w:left="67" w:firstLine="0"/>
        <w:jc w:val="center"/>
      </w:pPr>
      <w:r>
        <w:rPr>
          <w:rFonts w:ascii="Arial" w:eastAsia="Arial" w:hAnsi="Arial" w:cs="Arial"/>
          <w:sz w:val="28"/>
        </w:rPr>
        <w:t xml:space="preserve"> </w:t>
      </w:r>
    </w:p>
    <w:p w14:paraId="2DDFC0C9" w14:textId="77777777" w:rsidR="00512D02" w:rsidRDefault="003B2E9A">
      <w:pPr>
        <w:spacing w:after="3" w:line="427" w:lineRule="auto"/>
        <w:ind w:left="2170" w:hanging="326"/>
        <w:jc w:val="left"/>
        <w:rPr>
          <w:rFonts w:ascii="Arial" w:eastAsia="Arial" w:hAnsi="Arial" w:cs="Arial"/>
          <w:sz w:val="28"/>
        </w:rPr>
      </w:pPr>
      <w:r>
        <w:rPr>
          <w:rFonts w:ascii="Arial" w:eastAsia="Arial" w:hAnsi="Arial" w:cs="Arial"/>
          <w:sz w:val="28"/>
        </w:rPr>
        <w:t xml:space="preserve">Tutores: Dr. C. María Caridad Nápoles García     </w:t>
      </w:r>
    </w:p>
    <w:p w14:paraId="7BF39F4E" w14:textId="77777777" w:rsidR="00623FEA" w:rsidRDefault="00512D02">
      <w:pPr>
        <w:spacing w:after="3" w:line="427" w:lineRule="auto"/>
        <w:ind w:left="2170" w:hanging="326"/>
        <w:jc w:val="left"/>
      </w:pPr>
      <w:r>
        <w:rPr>
          <w:rFonts w:ascii="Arial" w:eastAsia="Arial" w:hAnsi="Arial" w:cs="Arial"/>
          <w:sz w:val="28"/>
        </w:rPr>
        <w:t xml:space="preserve">         </w:t>
      </w:r>
      <w:r w:rsidR="003B2E9A">
        <w:rPr>
          <w:rFonts w:ascii="Arial" w:eastAsia="Arial" w:hAnsi="Arial" w:cs="Arial"/>
          <w:sz w:val="28"/>
        </w:rPr>
        <w:t xml:space="preserve">      Dr. C. Alejandro Falcón Rodríguez </w:t>
      </w:r>
    </w:p>
    <w:p w14:paraId="4C336DB2" w14:textId="77777777" w:rsidR="00623FEA" w:rsidRDefault="003B2E9A">
      <w:pPr>
        <w:spacing w:after="225" w:line="259" w:lineRule="auto"/>
        <w:ind w:left="67" w:firstLine="0"/>
        <w:jc w:val="center"/>
      </w:pPr>
      <w:r>
        <w:rPr>
          <w:rFonts w:ascii="Arial" w:eastAsia="Arial" w:hAnsi="Arial" w:cs="Arial"/>
          <w:sz w:val="28"/>
        </w:rPr>
        <w:t xml:space="preserve"> </w:t>
      </w:r>
    </w:p>
    <w:p w14:paraId="6C0410F7" w14:textId="77777777" w:rsidR="00623FEA" w:rsidRDefault="003B2E9A">
      <w:pPr>
        <w:spacing w:after="187" w:line="259" w:lineRule="auto"/>
        <w:ind w:left="67" w:firstLine="0"/>
        <w:jc w:val="center"/>
      </w:pPr>
      <w:r>
        <w:rPr>
          <w:rFonts w:ascii="Arial" w:eastAsia="Arial" w:hAnsi="Arial" w:cs="Arial"/>
          <w:sz w:val="28"/>
        </w:rPr>
        <w:t xml:space="preserve"> </w:t>
      </w:r>
    </w:p>
    <w:p w14:paraId="730BC29F" w14:textId="77777777" w:rsidR="00623FEA" w:rsidRDefault="003B2E9A">
      <w:pPr>
        <w:spacing w:after="0" w:line="259" w:lineRule="auto"/>
        <w:ind w:left="0" w:right="8" w:firstLine="0"/>
        <w:jc w:val="center"/>
      </w:pPr>
      <w:r>
        <w:rPr>
          <w:rFonts w:ascii="Arial" w:eastAsia="Arial" w:hAnsi="Arial" w:cs="Arial"/>
        </w:rPr>
        <w:t xml:space="preserve">La Habana, 2020 </w:t>
      </w:r>
    </w:p>
    <w:p w14:paraId="2536475F" w14:textId="77777777" w:rsidR="00512D02" w:rsidRDefault="00512D02">
      <w:pPr>
        <w:spacing w:after="0" w:line="259" w:lineRule="auto"/>
        <w:ind w:right="-5"/>
        <w:jc w:val="right"/>
        <w:rPr>
          <w:rFonts w:ascii="Vivaldi" w:eastAsia="Vivaldi" w:hAnsi="Vivaldi" w:cs="Vivaldi"/>
          <w:i/>
          <w:sz w:val="32"/>
        </w:rPr>
      </w:pPr>
    </w:p>
    <w:p w14:paraId="2E5CD9DC" w14:textId="77777777" w:rsidR="00512D02" w:rsidRDefault="00512D02">
      <w:pPr>
        <w:spacing w:after="0" w:line="259" w:lineRule="auto"/>
        <w:ind w:right="-5"/>
        <w:jc w:val="right"/>
        <w:rPr>
          <w:rFonts w:ascii="Vivaldi" w:eastAsia="Vivaldi" w:hAnsi="Vivaldi" w:cs="Vivaldi"/>
          <w:i/>
          <w:sz w:val="32"/>
        </w:rPr>
      </w:pPr>
    </w:p>
    <w:p w14:paraId="3B1E984D" w14:textId="77777777" w:rsidR="00512D02" w:rsidRDefault="00512D02">
      <w:pPr>
        <w:spacing w:after="0" w:line="259" w:lineRule="auto"/>
        <w:ind w:right="-5"/>
        <w:jc w:val="right"/>
        <w:rPr>
          <w:rFonts w:ascii="Vivaldi" w:eastAsia="Vivaldi" w:hAnsi="Vivaldi" w:cs="Vivaldi"/>
          <w:i/>
          <w:sz w:val="32"/>
        </w:rPr>
      </w:pPr>
    </w:p>
    <w:p w14:paraId="1FC59179" w14:textId="77777777" w:rsidR="00623FEA" w:rsidRDefault="003B2E9A">
      <w:pPr>
        <w:spacing w:after="0" w:line="259" w:lineRule="auto"/>
        <w:ind w:right="-5"/>
        <w:jc w:val="right"/>
      </w:pPr>
      <w:r>
        <w:rPr>
          <w:rFonts w:ascii="Vivaldi" w:eastAsia="Vivaldi" w:hAnsi="Vivaldi" w:cs="Vivaldi"/>
          <w:i/>
          <w:sz w:val="32"/>
        </w:rPr>
        <w:lastRenderedPageBreak/>
        <w:t xml:space="preserve">Síntesis </w:t>
      </w:r>
    </w:p>
    <w:p w14:paraId="796A9E14" w14:textId="77777777" w:rsidR="00512D02" w:rsidRDefault="00512D02">
      <w:pPr>
        <w:spacing w:after="35" w:line="259" w:lineRule="auto"/>
        <w:ind w:left="0" w:firstLine="0"/>
        <w:jc w:val="left"/>
        <w:rPr>
          <w:rFonts w:ascii="Calibri" w:eastAsia="Calibri" w:hAnsi="Calibri" w:cs="Calibri"/>
          <w:sz w:val="22"/>
        </w:rPr>
      </w:pPr>
    </w:p>
    <w:p w14:paraId="0A3F5E47" w14:textId="77777777" w:rsidR="00623FEA" w:rsidRDefault="003B2E9A">
      <w:pPr>
        <w:spacing w:after="233" w:line="259" w:lineRule="auto"/>
        <w:ind w:left="5"/>
      </w:pPr>
      <w:r>
        <w:rPr>
          <w:b/>
        </w:rPr>
        <w:t xml:space="preserve">SÍNTESIS </w:t>
      </w:r>
    </w:p>
    <w:p w14:paraId="3C108AC2" w14:textId="77777777" w:rsidR="00623FEA" w:rsidRDefault="003B2E9A">
      <w:pPr>
        <w:spacing w:after="200" w:line="357" w:lineRule="auto"/>
        <w:ind w:left="-5" w:right="10"/>
      </w:pPr>
      <w:r>
        <w:t>El frijol común (</w:t>
      </w:r>
      <w:r>
        <w:rPr>
          <w:i/>
        </w:rPr>
        <w:t>Phaseolus vulgaris</w:t>
      </w:r>
      <w:r>
        <w:t xml:space="preserve"> L.) es una de las leguminosas de mayor consumo a nivel mundial por sus propiedades nutricionales. Sin embargo, su producción se ve limitada por la deficiencia de algunos nutrientes como el nitrógeno, a pesar de tener la capacidad de asociarse en simbiosis con bacterias de la familia de los rizobios que fijan el dinitrógeno de la atmósfera. Si bien la fijación simbiótica del nitrógeno es responsable de la mayor cantidad de nitrógeno biológicamente fijado en el planeta, la asociación rizobio-frijol es poco eficiente, por lo cual se buscan alternativas para mejorar su eficiencia y una de ellas es el empleo de bioproductos que mejoren el estado fisiológico de las plantas y favorezcan su interacción con estos microorganismos. En este trabajo se determinó el efecto de una mezcla de oligogalacturónidos en la simbiosis que se establece entre </w:t>
      </w:r>
      <w:r>
        <w:rPr>
          <w:i/>
        </w:rPr>
        <w:t>Rhizobium</w:t>
      </w:r>
      <w:r>
        <w:t xml:space="preserve">-frijol. Para ello se utilizó el bioestimulante Pectimorf® y se evaluó su efecto en la nodulación, fijación biológica del nitrógeno y en el crecimiento de plantas de frijol común, variedad Cuba Cueto-25-9-N, inoculadas con Azofert®-F. En el estudio se seleccionaron las concentraciones de Pectimorf® con un efecto positivo en la nodulación y el crecimiento, mediante su aplicación a las semillas conjuntamente con Azofert®-F y por aspersión foliar en plantas previamente inoculadas. Se evaluó, entonces, el efecto de las concentraciones seleccionadas en ambas formas de aplicación en la fijación biológica del nitrógeno y en el crecimiento, mediante experimentos en condiciones controladas y semicontroladas. La aplicación de Pectimorf® a plantas inoculadas incrementó las variables de nodulación, la fijación y la transformación del nitrógeno, favoreciendo la eficiencia del proceso simbiótico y el crecimiento. Los resultados demuestran que la aplicación de Pectimorf® en plantas biofertilizadas constituye una alternativa ecológica y económicamente viable para incrementar la fijación biológica del nitrógeno, proceso esencial en el cultivo del frijol, especialmente en condiciones de escaso nitrógeno. </w:t>
      </w:r>
    </w:p>
    <w:p w14:paraId="61A7FA75" w14:textId="77777777" w:rsidR="00623FEA" w:rsidRDefault="003B2E9A">
      <w:pPr>
        <w:spacing w:after="0" w:line="259" w:lineRule="auto"/>
        <w:ind w:left="0" w:firstLine="0"/>
        <w:jc w:val="left"/>
      </w:pPr>
      <w:r>
        <w:rPr>
          <w:b/>
        </w:rPr>
        <w:t xml:space="preserve"> </w:t>
      </w:r>
    </w:p>
    <w:p w14:paraId="04404D5F" w14:textId="77777777" w:rsidR="00623FEA" w:rsidRDefault="00623FEA">
      <w:pPr>
        <w:sectPr w:rsidR="00623FEA">
          <w:headerReference w:type="even" r:id="rId12"/>
          <w:headerReference w:type="default" r:id="rId13"/>
          <w:footerReference w:type="even" r:id="rId14"/>
          <w:footerReference w:type="default" r:id="rId15"/>
          <w:headerReference w:type="first" r:id="rId16"/>
          <w:footerReference w:type="first" r:id="rId17"/>
          <w:pgSz w:w="12240" w:h="15840"/>
          <w:pgMar w:top="713" w:right="1411" w:bottom="2005" w:left="1416" w:header="720" w:footer="720" w:gutter="0"/>
          <w:cols w:space="720"/>
        </w:sectPr>
      </w:pPr>
    </w:p>
    <w:p w14:paraId="31E4FA72" w14:textId="77777777" w:rsidR="00623FEA" w:rsidRDefault="003B2E9A">
      <w:pPr>
        <w:spacing w:after="92" w:line="259" w:lineRule="auto"/>
        <w:ind w:left="0" w:right="17" w:firstLine="0"/>
        <w:jc w:val="right"/>
      </w:pPr>
      <w:r>
        <w:rPr>
          <w:b/>
        </w:rPr>
        <w:lastRenderedPageBreak/>
        <w:t>Páginas</w:t>
      </w:r>
      <w:r>
        <w:rPr>
          <w:rFonts w:ascii="Cambria" w:eastAsia="Cambria" w:hAnsi="Cambria" w:cs="Cambria"/>
          <w:b/>
          <w:color w:val="365F91"/>
          <w:sz w:val="28"/>
        </w:rPr>
        <w:t xml:space="preserve"> </w:t>
      </w:r>
    </w:p>
    <w:p w14:paraId="3868C573" w14:textId="77777777" w:rsidR="00623FEA" w:rsidRDefault="003B2E9A">
      <w:pPr>
        <w:spacing w:after="132" w:line="259" w:lineRule="auto"/>
        <w:ind w:left="294"/>
      </w:pPr>
      <w:r>
        <w:rPr>
          <w:b/>
        </w:rPr>
        <w:t xml:space="preserve">1. INTRODUCCIÓN ................................................................................................... 1 2. REVISIÓN BIBLIOGRÁFICA .............................................................................. 4 </w:t>
      </w:r>
    </w:p>
    <w:p w14:paraId="266BA50B" w14:textId="77777777" w:rsidR="00623FEA" w:rsidRDefault="003B2E9A">
      <w:pPr>
        <w:ind w:left="294" w:right="10"/>
      </w:pPr>
      <w:r>
        <w:t xml:space="preserve">2.1 El cultivo del frijol. Su importancia   ....................................................................... </w:t>
      </w:r>
      <w:r>
        <w:rPr>
          <w:b/>
        </w:rPr>
        <w:t xml:space="preserve">4 </w:t>
      </w:r>
    </w:p>
    <w:p w14:paraId="0AA76FCA" w14:textId="77777777" w:rsidR="00623FEA" w:rsidRDefault="003B2E9A">
      <w:pPr>
        <w:ind w:left="294" w:right="10"/>
      </w:pPr>
      <w:r>
        <w:t xml:space="preserve">2.1.1 Requerimientos del cultivo ................................................................................... </w:t>
      </w:r>
      <w:r>
        <w:rPr>
          <w:b/>
        </w:rPr>
        <w:t xml:space="preserve">6 </w:t>
      </w:r>
    </w:p>
    <w:p w14:paraId="54785539" w14:textId="77777777" w:rsidR="00623FEA" w:rsidRDefault="003B2E9A">
      <w:pPr>
        <w:ind w:left="294" w:right="10"/>
      </w:pPr>
      <w:r>
        <w:t xml:space="preserve">2.1.1.1 Requerimientos nutricionales. El nitrógeno como requerimiento esencial ........... </w:t>
      </w:r>
      <w:r>
        <w:rPr>
          <w:b/>
        </w:rPr>
        <w:t xml:space="preserve">7 </w:t>
      </w:r>
    </w:p>
    <w:p w14:paraId="276A586E" w14:textId="77777777" w:rsidR="00623FEA" w:rsidRDefault="003B2E9A">
      <w:pPr>
        <w:ind w:left="294" w:right="10"/>
      </w:pPr>
      <w:r>
        <w:t xml:space="preserve">2.2 Fijación Biológica del Nitrógeno ............................................................................. </w:t>
      </w:r>
      <w:r>
        <w:rPr>
          <w:b/>
        </w:rPr>
        <w:t xml:space="preserve">9 </w:t>
      </w:r>
    </w:p>
    <w:p w14:paraId="35CF3CF1" w14:textId="77777777" w:rsidR="00623FEA" w:rsidRDefault="003B2E9A">
      <w:pPr>
        <w:ind w:left="294" w:right="10"/>
      </w:pPr>
      <w:r>
        <w:t xml:space="preserve">2.2.1 Fijación Simbiótica del Nitrógeno ......................................................................... </w:t>
      </w:r>
      <w:r>
        <w:rPr>
          <w:b/>
        </w:rPr>
        <w:t xml:space="preserve">9 </w:t>
      </w:r>
    </w:p>
    <w:p w14:paraId="6A61C03E" w14:textId="77777777" w:rsidR="00623FEA" w:rsidRDefault="003B2E9A">
      <w:pPr>
        <w:ind w:left="294" w:right="10"/>
      </w:pPr>
      <w:r>
        <w:t xml:space="preserve">2.2.1.1 Nitrogenasa y mecanismo de </w:t>
      </w:r>
      <w:r w:rsidR="00880D82">
        <w:t>acción .................................................................</w:t>
      </w:r>
      <w:r>
        <w:rPr>
          <w:b/>
        </w:rPr>
        <w:t xml:space="preserve">11 </w:t>
      </w:r>
    </w:p>
    <w:p w14:paraId="4318EA6F" w14:textId="77777777" w:rsidR="00623FEA" w:rsidRDefault="003B2E9A">
      <w:pPr>
        <w:tabs>
          <w:tab w:val="center" w:pos="615"/>
          <w:tab w:val="center" w:pos="1597"/>
          <w:tab w:val="center" w:pos="2420"/>
          <w:tab w:val="center" w:pos="3179"/>
          <w:tab w:val="center" w:pos="3849"/>
          <w:tab w:val="center" w:pos="4428"/>
          <w:tab w:val="center" w:pos="5628"/>
          <w:tab w:val="center" w:pos="6727"/>
          <w:tab w:val="center" w:pos="7574"/>
          <w:tab w:val="right" w:pos="8854"/>
        </w:tabs>
        <w:spacing w:after="6"/>
        <w:ind w:left="0" w:firstLine="0"/>
        <w:jc w:val="left"/>
      </w:pPr>
      <w:r>
        <w:rPr>
          <w:rFonts w:ascii="Calibri" w:eastAsia="Calibri" w:hAnsi="Calibri" w:cs="Calibri"/>
          <w:sz w:val="22"/>
        </w:rPr>
        <w:tab/>
      </w:r>
      <w:r>
        <w:t xml:space="preserve">2.2.1.2 </w:t>
      </w:r>
      <w:r>
        <w:tab/>
        <w:t xml:space="preserve">Factores </w:t>
      </w:r>
      <w:r>
        <w:tab/>
        <w:t xml:space="preserve">que </w:t>
      </w:r>
      <w:r>
        <w:tab/>
        <w:t xml:space="preserve">afectan </w:t>
      </w:r>
      <w:r>
        <w:tab/>
        <w:t xml:space="preserve">la </w:t>
      </w:r>
      <w:r>
        <w:tab/>
        <w:t xml:space="preserve">FSN. </w:t>
      </w:r>
      <w:r>
        <w:tab/>
        <w:t xml:space="preserve">Cuantificación </w:t>
      </w:r>
      <w:r>
        <w:tab/>
        <w:t xml:space="preserve">del </w:t>
      </w:r>
      <w:r>
        <w:tab/>
        <w:t xml:space="preserve">nitrógeno </w:t>
      </w:r>
      <w:r>
        <w:tab/>
        <w:t xml:space="preserve">fijado   </w:t>
      </w:r>
    </w:p>
    <w:p w14:paraId="2DE66AFC" w14:textId="77777777" w:rsidR="00623FEA" w:rsidRDefault="003B2E9A">
      <w:pPr>
        <w:spacing w:after="141" w:line="259" w:lineRule="auto"/>
        <w:ind w:right="10"/>
        <w:jc w:val="right"/>
      </w:pPr>
      <w:r>
        <w:t>simbióticamente ..............................................................................................</w:t>
      </w:r>
      <w:r>
        <w:rPr>
          <w:b/>
        </w:rPr>
        <w:t xml:space="preserve">13 </w:t>
      </w:r>
    </w:p>
    <w:p w14:paraId="7BA30409" w14:textId="77777777" w:rsidR="00623FEA" w:rsidRDefault="00880D82">
      <w:pPr>
        <w:ind w:left="294" w:right="10"/>
      </w:pPr>
      <w:r>
        <w:t>2.2.1.3 Simbiosis</w:t>
      </w:r>
      <w:r w:rsidR="003B2E9A">
        <w:t xml:space="preserve"> </w:t>
      </w:r>
      <w:r w:rsidR="003B2E9A">
        <w:rPr>
          <w:i/>
        </w:rPr>
        <w:t>Rhizobium</w:t>
      </w:r>
      <w:r w:rsidR="003B2E9A">
        <w:t>-</w:t>
      </w:r>
      <w:r>
        <w:t>frijol ..............................................................................</w:t>
      </w:r>
      <w:r w:rsidR="003B2E9A">
        <w:rPr>
          <w:b/>
        </w:rPr>
        <w:t xml:space="preserve">16 </w:t>
      </w:r>
    </w:p>
    <w:p w14:paraId="37DEB9D7" w14:textId="77777777" w:rsidR="00623FEA" w:rsidRDefault="003B2E9A">
      <w:pPr>
        <w:ind w:left="294" w:right="10"/>
      </w:pPr>
      <w:r>
        <w:t xml:space="preserve">2.3 </w:t>
      </w:r>
      <w:r w:rsidR="00880D82">
        <w:t>Bioestimulantes .....................................................................................................</w:t>
      </w:r>
      <w:r>
        <w:rPr>
          <w:b/>
        </w:rPr>
        <w:t xml:space="preserve">18 </w:t>
      </w:r>
    </w:p>
    <w:p w14:paraId="768C4E96" w14:textId="77777777" w:rsidR="00623FEA" w:rsidRDefault="003B2E9A">
      <w:pPr>
        <w:ind w:left="294" w:right="10"/>
      </w:pPr>
      <w:r>
        <w:t xml:space="preserve">2.3.1 Bioestimulantes </w:t>
      </w:r>
      <w:r w:rsidR="00880D82">
        <w:t>microbianos ..............................................................................</w:t>
      </w:r>
      <w:r>
        <w:rPr>
          <w:b/>
        </w:rPr>
        <w:t xml:space="preserve">19 </w:t>
      </w:r>
    </w:p>
    <w:p w14:paraId="7FAFB664" w14:textId="77777777" w:rsidR="00623FEA" w:rsidRDefault="003B2E9A">
      <w:pPr>
        <w:ind w:left="294" w:right="10"/>
      </w:pPr>
      <w:r>
        <w:t>2.3.1.1 Azofert</w:t>
      </w:r>
      <w:r w:rsidR="00880D82">
        <w:t>® ..........................................................................................................</w:t>
      </w:r>
      <w:r>
        <w:rPr>
          <w:b/>
        </w:rPr>
        <w:t xml:space="preserve">20 </w:t>
      </w:r>
    </w:p>
    <w:p w14:paraId="12F51BBB" w14:textId="77777777" w:rsidR="00623FEA" w:rsidRDefault="003B2E9A">
      <w:pPr>
        <w:ind w:left="294" w:right="10"/>
      </w:pPr>
      <w:r>
        <w:t xml:space="preserve">2.3.2 Bioestimulantes no </w:t>
      </w:r>
      <w:r w:rsidR="00880D82">
        <w:t>microbianos ..........................................................................</w:t>
      </w:r>
      <w:r>
        <w:rPr>
          <w:b/>
        </w:rPr>
        <w:t xml:space="preserve">20 </w:t>
      </w:r>
    </w:p>
    <w:p w14:paraId="6035A315" w14:textId="77777777" w:rsidR="00623FEA" w:rsidRDefault="003B2E9A">
      <w:pPr>
        <w:ind w:left="294" w:right="10"/>
      </w:pPr>
      <w:r>
        <w:t>2.3.2.1 Oligosacarinas. Oligoglacturónidos. Pectimorf® ...............................................</w:t>
      </w:r>
      <w:r>
        <w:rPr>
          <w:b/>
        </w:rPr>
        <w:t xml:space="preserve">21 </w:t>
      </w:r>
    </w:p>
    <w:p w14:paraId="04BE47C8" w14:textId="77777777" w:rsidR="00623FEA" w:rsidRDefault="003B2E9A">
      <w:pPr>
        <w:numPr>
          <w:ilvl w:val="0"/>
          <w:numId w:val="1"/>
        </w:numPr>
        <w:spacing w:after="132" w:line="259" w:lineRule="auto"/>
        <w:ind w:hanging="244"/>
      </w:pPr>
      <w:r>
        <w:rPr>
          <w:b/>
        </w:rPr>
        <w:t xml:space="preserve">MATERIALES Y MÉTODOS ...............................................................................22 </w:t>
      </w:r>
    </w:p>
    <w:p w14:paraId="12D46D65" w14:textId="77777777" w:rsidR="00623FEA" w:rsidRDefault="003B2E9A">
      <w:pPr>
        <w:numPr>
          <w:ilvl w:val="1"/>
          <w:numId w:val="1"/>
        </w:numPr>
        <w:spacing w:after="90"/>
        <w:ind w:right="10" w:hanging="398"/>
      </w:pPr>
      <w:r>
        <w:t>Efecto de diferentes concentraciones y formas de aplicación de Pectimorf® en la nodulación y en el crecimiento de plantas de frijol inoculadas con Azofert®-F, en condiciones controladas</w:t>
      </w:r>
      <w:r>
        <w:rPr>
          <w:rFonts w:ascii="Calibri" w:eastAsia="Calibri" w:hAnsi="Calibri" w:cs="Calibri"/>
          <w:sz w:val="22"/>
        </w:rPr>
        <w:t xml:space="preserve">................................................................................................ </w:t>
      </w:r>
      <w:r>
        <w:rPr>
          <w:b/>
        </w:rPr>
        <w:t>26</w:t>
      </w:r>
      <w:r>
        <w:rPr>
          <w:rFonts w:ascii="Calibri" w:eastAsia="Calibri" w:hAnsi="Calibri" w:cs="Calibri"/>
          <w:sz w:val="22"/>
        </w:rPr>
        <w:t xml:space="preserve"> </w:t>
      </w:r>
    </w:p>
    <w:p w14:paraId="7A7575D5" w14:textId="77777777" w:rsidR="00623FEA" w:rsidRDefault="003B2E9A">
      <w:pPr>
        <w:numPr>
          <w:ilvl w:val="2"/>
          <w:numId w:val="1"/>
        </w:numPr>
        <w:ind w:right="10" w:hanging="542"/>
      </w:pPr>
      <w:r>
        <w:t xml:space="preserve">Efecto de diferentes concentraciones de Pectimorf®, aplicadas a las semillas con el inoculante Azofert®-F, en la nodulación y el </w:t>
      </w:r>
      <w:r w:rsidR="00880D82">
        <w:t>crecimiento ...................................</w:t>
      </w:r>
      <w:r>
        <w:rPr>
          <w:b/>
        </w:rPr>
        <w:t xml:space="preserve">26 </w:t>
      </w:r>
    </w:p>
    <w:sdt>
      <w:sdtPr>
        <w:id w:val="-835375864"/>
        <w:docPartObj>
          <w:docPartGallery w:val="Table of Contents"/>
        </w:docPartObj>
      </w:sdtPr>
      <w:sdtEndPr/>
      <w:sdtContent>
        <w:p w14:paraId="07366AC9" w14:textId="77777777" w:rsidR="00623FEA" w:rsidRDefault="003B2E9A">
          <w:pPr>
            <w:pStyle w:val="TDC1"/>
            <w:tabs>
              <w:tab w:val="right" w:leader="dot" w:pos="8854"/>
            </w:tabs>
          </w:pPr>
          <w:r>
            <w:fldChar w:fldCharType="begin"/>
          </w:r>
          <w:r>
            <w:instrText xml:space="preserve"> TOC \o "1-4" \h \z \u </w:instrText>
          </w:r>
          <w:r>
            <w:fldChar w:fldCharType="separate"/>
          </w:r>
          <w:hyperlink w:anchor="_Toc158274">
            <w:r>
              <w:t>3.1.2 Efecto de diferentes concentraciones de Pectimorf®, aplicadas por aspersión foliar, en la nodulación y el crecimiento de plantas de frijol inoculadas con Azofert®</w:t>
            </w:r>
            <w:r>
              <w:tab/>
            </w:r>
            <w:r>
              <w:fldChar w:fldCharType="begin"/>
            </w:r>
            <w:r>
              <w:instrText>PAGEREF _Toc158274 \h</w:instrText>
            </w:r>
            <w:r>
              <w:fldChar w:fldCharType="separate"/>
            </w:r>
            <w:r>
              <w:t xml:space="preserve">F </w:t>
            </w:r>
            <w:r>
              <w:fldChar w:fldCharType="end"/>
            </w:r>
          </w:hyperlink>
        </w:p>
        <w:p w14:paraId="4DAB64FB" w14:textId="77777777" w:rsidR="00623FEA" w:rsidRDefault="007700DA">
          <w:pPr>
            <w:pStyle w:val="TDC4"/>
            <w:tabs>
              <w:tab w:val="right" w:leader="dot" w:pos="8854"/>
            </w:tabs>
          </w:pPr>
          <w:hyperlink w:anchor="_Toc158275">
            <w:r w:rsidR="003B2E9A">
              <w:t xml:space="preserve"> </w:t>
            </w:r>
            <w:r w:rsidR="003B2E9A">
              <w:rPr>
                <w:rFonts w:ascii="Times New Roman" w:eastAsia="Times New Roman" w:hAnsi="Times New Roman" w:cs="Times New Roman"/>
                <w:sz w:val="24"/>
              </w:rPr>
              <w:t xml:space="preserve">3.2 Efecto Pectimorf® en la nodulación, FBN y en el crecimiento de plantas de frijol </w:t>
            </w:r>
            <w:r w:rsidR="003B2E9A">
              <w:tab/>
            </w:r>
            <w:r w:rsidR="003B2E9A">
              <w:fldChar w:fldCharType="begin"/>
            </w:r>
            <w:r w:rsidR="003B2E9A">
              <w:instrText>PAGEREF _Toc158275 \h</w:instrText>
            </w:r>
            <w:r w:rsidR="003B2E9A">
              <w:fldChar w:fldCharType="separate"/>
            </w:r>
            <w:r w:rsidR="003B2E9A">
              <w:rPr>
                <w:rFonts w:ascii="Times New Roman" w:eastAsia="Times New Roman" w:hAnsi="Times New Roman" w:cs="Times New Roman"/>
                <w:b/>
                <w:sz w:val="24"/>
              </w:rPr>
              <w:t xml:space="preserve">27 </w:t>
            </w:r>
            <w:r w:rsidR="003B2E9A">
              <w:fldChar w:fldCharType="end"/>
            </w:r>
          </w:hyperlink>
        </w:p>
        <w:p w14:paraId="434DC15B" w14:textId="77777777" w:rsidR="00623FEA" w:rsidRDefault="007700DA">
          <w:pPr>
            <w:pStyle w:val="TDC2"/>
            <w:tabs>
              <w:tab w:val="right" w:leader="dot" w:pos="8854"/>
            </w:tabs>
          </w:pPr>
          <w:hyperlink w:anchor="_Toc158276">
            <w:r w:rsidR="003B2E9A">
              <w:t>inoculadas con Azofert®-F</w:t>
            </w:r>
            <w:r w:rsidR="003B2E9A">
              <w:tab/>
            </w:r>
            <w:r w:rsidR="003B2E9A">
              <w:fldChar w:fldCharType="begin"/>
            </w:r>
            <w:r w:rsidR="003B2E9A">
              <w:instrText>PAGEREF _Toc158276 \h</w:instrText>
            </w:r>
            <w:r w:rsidR="003B2E9A">
              <w:fldChar w:fldCharType="separate"/>
            </w:r>
            <w:r w:rsidR="003B2E9A">
              <w:rPr>
                <w:b/>
              </w:rPr>
              <w:t xml:space="preserve">27 </w:t>
            </w:r>
            <w:r w:rsidR="003B2E9A">
              <w:fldChar w:fldCharType="end"/>
            </w:r>
          </w:hyperlink>
        </w:p>
        <w:p w14:paraId="18FFA78A" w14:textId="77777777" w:rsidR="00623FEA" w:rsidRDefault="007700DA">
          <w:pPr>
            <w:pStyle w:val="TDC3"/>
            <w:tabs>
              <w:tab w:val="right" w:leader="dot" w:pos="8854"/>
            </w:tabs>
          </w:pPr>
          <w:hyperlink w:anchor="_Toc158277">
            <w:r w:rsidR="003B2E9A">
              <w:rPr>
                <w:rFonts w:ascii="Times New Roman" w:eastAsia="Times New Roman" w:hAnsi="Times New Roman" w:cs="Times New Roman"/>
                <w:sz w:val="24"/>
              </w:rPr>
              <w:t>3.2.1 Efecto de Pectimorf® en la nodulación, en indicadores de la FBN y en el crecimiento de plantas de frijol inoculadas con Azofert®-F, en condiciones controladas</w:t>
            </w:r>
            <w:r w:rsidR="003B2E9A">
              <w:tab/>
            </w:r>
            <w:r w:rsidR="003B2E9A">
              <w:fldChar w:fldCharType="begin"/>
            </w:r>
            <w:r w:rsidR="003B2E9A">
              <w:instrText>PAGEREF _Toc158277 \h</w:instrText>
            </w:r>
            <w:r w:rsidR="003B2E9A">
              <w:fldChar w:fldCharType="separate"/>
            </w:r>
            <w:r w:rsidR="003B2E9A">
              <w:rPr>
                <w:rFonts w:ascii="Times New Roman" w:eastAsia="Times New Roman" w:hAnsi="Times New Roman" w:cs="Times New Roman"/>
                <w:b/>
                <w:sz w:val="24"/>
              </w:rPr>
              <w:t xml:space="preserve">27 </w:t>
            </w:r>
            <w:r w:rsidR="003B2E9A">
              <w:fldChar w:fldCharType="end"/>
            </w:r>
          </w:hyperlink>
        </w:p>
        <w:p w14:paraId="22CB06B1" w14:textId="77777777" w:rsidR="00623FEA" w:rsidRDefault="003B2E9A">
          <w:r>
            <w:fldChar w:fldCharType="end"/>
          </w:r>
        </w:p>
      </w:sdtContent>
    </w:sdt>
    <w:p w14:paraId="61CC788F" w14:textId="77777777" w:rsidR="00623FEA" w:rsidRDefault="003B2E9A">
      <w:pPr>
        <w:numPr>
          <w:ilvl w:val="3"/>
          <w:numId w:val="2"/>
        </w:numPr>
        <w:spacing w:after="6"/>
        <w:ind w:right="10" w:hanging="773"/>
      </w:pPr>
      <w:r>
        <w:lastRenderedPageBreak/>
        <w:t xml:space="preserve">Efecto de Pectimorf® en la nodulación de plantas inoculadas con Azofert®-F </w:t>
      </w:r>
    </w:p>
    <w:p w14:paraId="7C39F1FE" w14:textId="77777777" w:rsidR="00623FEA" w:rsidRDefault="003B2E9A">
      <w:pPr>
        <w:spacing w:after="86"/>
        <w:ind w:left="1062" w:right="10"/>
      </w:pPr>
      <w:r>
        <w:t>…………………………………………………………………………………...</w:t>
      </w:r>
      <w:r>
        <w:rPr>
          <w:b/>
        </w:rPr>
        <w:t xml:space="preserve">28 </w:t>
      </w:r>
      <w:r>
        <w:t xml:space="preserve"> </w:t>
      </w:r>
    </w:p>
    <w:p w14:paraId="56059AA1" w14:textId="77777777" w:rsidR="00623FEA" w:rsidRDefault="003B2E9A">
      <w:pPr>
        <w:numPr>
          <w:ilvl w:val="3"/>
          <w:numId w:val="2"/>
        </w:numPr>
        <w:spacing w:after="2"/>
        <w:ind w:right="10" w:hanging="773"/>
      </w:pPr>
      <w:r>
        <w:t xml:space="preserve">Efecto de Pectimorf® en la actividad Nitrogenasa de plantas inoculadas con </w:t>
      </w:r>
    </w:p>
    <w:p w14:paraId="3009E7FC" w14:textId="77777777" w:rsidR="00623FEA" w:rsidRDefault="003B2E9A">
      <w:pPr>
        <w:spacing w:after="89" w:line="268" w:lineRule="auto"/>
        <w:ind w:left="989"/>
        <w:jc w:val="left"/>
      </w:pPr>
      <w:r>
        <w:t>Azofert®-F</w:t>
      </w:r>
      <w:r>
        <w:rPr>
          <w:rFonts w:ascii="Calibri" w:eastAsia="Calibri" w:hAnsi="Calibri" w:cs="Calibri"/>
          <w:sz w:val="22"/>
        </w:rPr>
        <w:t xml:space="preserve"> ............................................................................................................... </w:t>
      </w:r>
      <w:r>
        <w:rPr>
          <w:b/>
        </w:rPr>
        <w:t>29</w:t>
      </w:r>
      <w:r>
        <w:rPr>
          <w:rFonts w:ascii="Calibri" w:eastAsia="Calibri" w:hAnsi="Calibri" w:cs="Calibri"/>
          <w:sz w:val="22"/>
        </w:rPr>
        <w:t xml:space="preserve"> </w:t>
      </w:r>
    </w:p>
    <w:p w14:paraId="07156BB1" w14:textId="77777777" w:rsidR="00623FEA" w:rsidRDefault="003B2E9A">
      <w:pPr>
        <w:numPr>
          <w:ilvl w:val="3"/>
          <w:numId w:val="2"/>
        </w:numPr>
        <w:spacing w:after="93"/>
        <w:ind w:right="10" w:hanging="773"/>
      </w:pPr>
      <w:r>
        <w:t>Evaluación de la expresión génica de enzimas involucradas en la asimilación del nitrógeno mediante RT-PCR cuantitativa (qRT-PCR)</w:t>
      </w:r>
      <w:r>
        <w:rPr>
          <w:rFonts w:ascii="Calibri" w:eastAsia="Calibri" w:hAnsi="Calibri" w:cs="Calibri"/>
          <w:sz w:val="22"/>
        </w:rPr>
        <w:t xml:space="preserve"> .......................................... </w:t>
      </w:r>
      <w:r>
        <w:rPr>
          <w:b/>
        </w:rPr>
        <w:t>29</w:t>
      </w:r>
      <w:r>
        <w:rPr>
          <w:rFonts w:ascii="Calibri" w:eastAsia="Calibri" w:hAnsi="Calibri" w:cs="Calibri"/>
          <w:sz w:val="22"/>
        </w:rPr>
        <w:t xml:space="preserve"> </w:t>
      </w:r>
    </w:p>
    <w:p w14:paraId="5BD1212B" w14:textId="77777777" w:rsidR="00623FEA" w:rsidRDefault="003B2E9A">
      <w:pPr>
        <w:numPr>
          <w:ilvl w:val="3"/>
          <w:numId w:val="2"/>
        </w:numPr>
        <w:spacing w:after="9"/>
        <w:ind w:right="10" w:hanging="773"/>
      </w:pPr>
      <w:r>
        <w:t xml:space="preserve">Efecto de Pectimorf® en el crecimiento de plantas inoculadas con Azofert®-F </w:t>
      </w:r>
    </w:p>
    <w:p w14:paraId="00F24D7C" w14:textId="77777777" w:rsidR="00623FEA" w:rsidRDefault="003B2E9A">
      <w:pPr>
        <w:spacing w:after="132" w:line="259" w:lineRule="auto"/>
        <w:ind w:right="10"/>
        <w:jc w:val="right"/>
      </w:pPr>
      <w:r>
        <w:t xml:space="preserve"> .......................................................................................................................</w:t>
      </w:r>
      <w:r>
        <w:rPr>
          <w:b/>
        </w:rPr>
        <w:t xml:space="preserve">31 </w:t>
      </w:r>
    </w:p>
    <w:p w14:paraId="6A933FDF" w14:textId="77777777" w:rsidR="00623FEA" w:rsidRDefault="003B2E9A">
      <w:pPr>
        <w:numPr>
          <w:ilvl w:val="3"/>
          <w:numId w:val="2"/>
        </w:numPr>
        <w:spacing w:after="6"/>
        <w:ind w:right="10" w:hanging="773"/>
      </w:pPr>
      <w:r>
        <w:t xml:space="preserve">Efecto de Pectimorf® en la efectividad de la FBN de plantas inoculadas con </w:t>
      </w:r>
    </w:p>
    <w:p w14:paraId="2E064633" w14:textId="77777777" w:rsidR="00623FEA" w:rsidRDefault="003B2E9A">
      <w:pPr>
        <w:spacing w:after="89" w:line="268" w:lineRule="auto"/>
        <w:ind w:left="989"/>
        <w:jc w:val="left"/>
      </w:pPr>
      <w:r>
        <w:t>Azofert®-F</w:t>
      </w:r>
      <w:r>
        <w:rPr>
          <w:rFonts w:ascii="Calibri" w:eastAsia="Calibri" w:hAnsi="Calibri" w:cs="Calibri"/>
          <w:sz w:val="22"/>
        </w:rPr>
        <w:t xml:space="preserve"> ............................................................................................................... </w:t>
      </w:r>
      <w:r>
        <w:rPr>
          <w:b/>
        </w:rPr>
        <w:t>31</w:t>
      </w:r>
      <w:r>
        <w:rPr>
          <w:rFonts w:ascii="Calibri" w:eastAsia="Calibri" w:hAnsi="Calibri" w:cs="Calibri"/>
          <w:sz w:val="22"/>
        </w:rPr>
        <w:t xml:space="preserve"> </w:t>
      </w:r>
    </w:p>
    <w:p w14:paraId="41BFDEF4" w14:textId="77777777" w:rsidR="00623FEA" w:rsidRDefault="003B2E9A">
      <w:pPr>
        <w:spacing w:after="91"/>
        <w:ind w:left="850" w:right="10" w:hanging="566"/>
      </w:pPr>
      <w:r>
        <w:t xml:space="preserve">3.2.2 Efecto de Pectimorf® en la nodulación, el crecimiento, el contenido de ureidos y en el aporte de nutrientes en plantas de </w:t>
      </w:r>
      <w:r w:rsidR="00880D82">
        <w:t>frijol inoculadas</w:t>
      </w:r>
      <w:r>
        <w:t xml:space="preserve"> con Azofert®-F, en condiciones semicontroladas</w:t>
      </w:r>
      <w:r>
        <w:rPr>
          <w:rFonts w:ascii="Calibri" w:eastAsia="Calibri" w:hAnsi="Calibri" w:cs="Calibri"/>
          <w:sz w:val="22"/>
        </w:rPr>
        <w:t xml:space="preserve"> ..................................................................................... </w:t>
      </w:r>
      <w:r>
        <w:rPr>
          <w:b/>
        </w:rPr>
        <w:t>31</w:t>
      </w:r>
      <w:r>
        <w:rPr>
          <w:rFonts w:ascii="Calibri" w:eastAsia="Calibri" w:hAnsi="Calibri" w:cs="Calibri"/>
          <w:sz w:val="22"/>
        </w:rPr>
        <w:t xml:space="preserve"> </w:t>
      </w:r>
    </w:p>
    <w:p w14:paraId="78D91AF7" w14:textId="77777777" w:rsidR="00623FEA" w:rsidRDefault="003B2E9A">
      <w:pPr>
        <w:numPr>
          <w:ilvl w:val="3"/>
          <w:numId w:val="5"/>
        </w:numPr>
        <w:spacing w:after="0"/>
        <w:ind w:right="10" w:hanging="773"/>
      </w:pPr>
      <w:r>
        <w:t xml:space="preserve">Efecto de Pectimorf® en la nodulación y el crecimiento de plantas inoculadas </w:t>
      </w:r>
    </w:p>
    <w:p w14:paraId="3BEC7E40" w14:textId="77777777" w:rsidR="00623FEA" w:rsidRDefault="003B2E9A">
      <w:pPr>
        <w:spacing w:after="97" w:line="259" w:lineRule="auto"/>
        <w:ind w:right="-2"/>
        <w:jc w:val="right"/>
      </w:pPr>
      <w:r>
        <w:t>con Azofert®-F</w:t>
      </w:r>
      <w:r>
        <w:rPr>
          <w:rFonts w:ascii="Calibri" w:eastAsia="Calibri" w:hAnsi="Calibri" w:cs="Calibri"/>
          <w:sz w:val="22"/>
        </w:rPr>
        <w:t xml:space="preserve"> ..................................................................................................... </w:t>
      </w:r>
      <w:r>
        <w:rPr>
          <w:b/>
        </w:rPr>
        <w:t>32</w:t>
      </w:r>
      <w:r>
        <w:rPr>
          <w:rFonts w:ascii="Calibri" w:eastAsia="Calibri" w:hAnsi="Calibri" w:cs="Calibri"/>
          <w:sz w:val="22"/>
        </w:rPr>
        <w:t xml:space="preserve"> </w:t>
      </w:r>
    </w:p>
    <w:p w14:paraId="7AB4354A" w14:textId="77777777" w:rsidR="00623FEA" w:rsidRDefault="003B2E9A">
      <w:pPr>
        <w:numPr>
          <w:ilvl w:val="3"/>
          <w:numId w:val="5"/>
        </w:numPr>
        <w:spacing w:after="1"/>
        <w:ind w:right="10" w:hanging="773"/>
      </w:pPr>
      <w:r>
        <w:t xml:space="preserve">Efecto de Pectimorf® en el contenido de ureidos de plantas inoculadas con </w:t>
      </w:r>
    </w:p>
    <w:p w14:paraId="6E6D4221" w14:textId="77777777" w:rsidR="00623FEA" w:rsidRDefault="003B2E9A">
      <w:pPr>
        <w:spacing w:after="89" w:line="268" w:lineRule="auto"/>
        <w:ind w:left="989"/>
        <w:jc w:val="left"/>
      </w:pPr>
      <w:r>
        <w:t>Azofert®-F</w:t>
      </w:r>
      <w:r>
        <w:rPr>
          <w:rFonts w:ascii="Calibri" w:eastAsia="Calibri" w:hAnsi="Calibri" w:cs="Calibri"/>
          <w:sz w:val="22"/>
        </w:rPr>
        <w:t xml:space="preserve"> .............................................................................................................. </w:t>
      </w:r>
      <w:r>
        <w:rPr>
          <w:b/>
        </w:rPr>
        <w:t>32</w:t>
      </w:r>
      <w:r>
        <w:rPr>
          <w:rFonts w:ascii="Calibri" w:eastAsia="Calibri" w:hAnsi="Calibri" w:cs="Calibri"/>
          <w:sz w:val="22"/>
        </w:rPr>
        <w:t xml:space="preserve"> </w:t>
      </w:r>
    </w:p>
    <w:p w14:paraId="708EDBB4" w14:textId="77777777" w:rsidR="00623FEA" w:rsidRDefault="003B2E9A">
      <w:pPr>
        <w:numPr>
          <w:ilvl w:val="3"/>
          <w:numId w:val="5"/>
        </w:numPr>
        <w:spacing w:after="0"/>
        <w:ind w:right="10" w:hanging="773"/>
      </w:pPr>
      <w:r>
        <w:t xml:space="preserve">Efecto de Pectimorf® en el contenido de nutrientes de plantas inoculadas con </w:t>
      </w:r>
    </w:p>
    <w:p w14:paraId="338F8200" w14:textId="77777777" w:rsidR="00623FEA" w:rsidRDefault="003B2E9A">
      <w:pPr>
        <w:spacing w:after="86"/>
        <w:ind w:left="1004" w:right="10"/>
      </w:pPr>
      <w:r>
        <w:t>Azofert®-F………………………………………………………………...........</w:t>
      </w:r>
      <w:r>
        <w:rPr>
          <w:b/>
        </w:rPr>
        <w:t xml:space="preserve">33 </w:t>
      </w:r>
    </w:p>
    <w:p w14:paraId="237B0C59" w14:textId="77777777" w:rsidR="00623FEA" w:rsidRDefault="003B2E9A">
      <w:pPr>
        <w:ind w:left="294" w:right="10"/>
      </w:pPr>
      <w:r>
        <w:t xml:space="preserve">3.4 Diseño Experimental y Análisis </w:t>
      </w:r>
      <w:r w:rsidR="00880D82">
        <w:t>Estadístico ...........................................................</w:t>
      </w:r>
      <w:r>
        <w:rPr>
          <w:b/>
        </w:rPr>
        <w:t xml:space="preserve">33 </w:t>
      </w:r>
    </w:p>
    <w:p w14:paraId="42957DB6" w14:textId="77777777" w:rsidR="00623FEA" w:rsidRDefault="003B2E9A">
      <w:pPr>
        <w:numPr>
          <w:ilvl w:val="0"/>
          <w:numId w:val="1"/>
        </w:numPr>
        <w:spacing w:after="132" w:line="259" w:lineRule="auto"/>
        <w:ind w:hanging="244"/>
      </w:pPr>
      <w:r>
        <w:rPr>
          <w:b/>
        </w:rPr>
        <w:t xml:space="preserve">RESULTADOS Y DISCUSIÓN .............................................................................34 </w:t>
      </w:r>
    </w:p>
    <w:p w14:paraId="7C047E9D" w14:textId="77777777" w:rsidR="00623FEA" w:rsidRDefault="003B2E9A">
      <w:pPr>
        <w:numPr>
          <w:ilvl w:val="1"/>
          <w:numId w:val="1"/>
        </w:numPr>
        <w:spacing w:after="85"/>
        <w:ind w:right="10" w:hanging="398"/>
      </w:pPr>
      <w:r>
        <w:t>Efecto de diferentes concentraciones y formas de aplicación de Pectimorf® en la nodulación y en el crecimiento de plantas de frijol inoculadas con Azofert®-F, en condiciones controladas</w:t>
      </w:r>
      <w:r>
        <w:rPr>
          <w:rFonts w:ascii="Calibri" w:eastAsia="Calibri" w:hAnsi="Calibri" w:cs="Calibri"/>
          <w:sz w:val="22"/>
        </w:rPr>
        <w:t xml:space="preserve">................................................................................................ </w:t>
      </w:r>
      <w:r>
        <w:rPr>
          <w:b/>
        </w:rPr>
        <w:t>34</w:t>
      </w:r>
      <w:r>
        <w:rPr>
          <w:rFonts w:ascii="Calibri" w:eastAsia="Calibri" w:hAnsi="Calibri" w:cs="Calibri"/>
          <w:sz w:val="22"/>
        </w:rPr>
        <w:t xml:space="preserve"> </w:t>
      </w:r>
    </w:p>
    <w:p w14:paraId="537A4286" w14:textId="77777777" w:rsidR="00623FEA" w:rsidRDefault="003B2E9A">
      <w:pPr>
        <w:numPr>
          <w:ilvl w:val="2"/>
          <w:numId w:val="1"/>
        </w:numPr>
        <w:spacing w:after="88"/>
        <w:ind w:right="10" w:hanging="542"/>
      </w:pPr>
      <w:r>
        <w:t>Efecto de diferentes concentraciones de Pectimorf®, aplicadas a las semillas con el inoculante Azofert®-F, en la nodulación y el crecimiento</w:t>
      </w:r>
      <w:r>
        <w:rPr>
          <w:rFonts w:ascii="Calibri" w:eastAsia="Calibri" w:hAnsi="Calibri" w:cs="Calibri"/>
          <w:sz w:val="22"/>
        </w:rPr>
        <w:t xml:space="preserve"> ...................................... </w:t>
      </w:r>
      <w:r>
        <w:rPr>
          <w:b/>
        </w:rPr>
        <w:t>34</w:t>
      </w:r>
      <w:r>
        <w:rPr>
          <w:rFonts w:ascii="Calibri" w:eastAsia="Calibri" w:hAnsi="Calibri" w:cs="Calibri"/>
          <w:sz w:val="22"/>
        </w:rPr>
        <w:t xml:space="preserve"> </w:t>
      </w:r>
    </w:p>
    <w:p w14:paraId="1456E154" w14:textId="77777777" w:rsidR="00623FEA" w:rsidRDefault="003B2E9A">
      <w:pPr>
        <w:numPr>
          <w:ilvl w:val="2"/>
          <w:numId w:val="1"/>
        </w:numPr>
        <w:spacing w:after="23"/>
        <w:ind w:right="10" w:hanging="542"/>
      </w:pPr>
      <w:r>
        <w:t>Efecto de diferentes concentraciones de Pectimorf®, aplicadas por aspersión foliar, en la nodulación y el crecimiento de plantas de frijol inoculadas con Azofert®-F</w:t>
      </w:r>
      <w:r>
        <w:rPr>
          <w:rFonts w:ascii="Calibri" w:eastAsia="Calibri" w:hAnsi="Calibri" w:cs="Calibri"/>
          <w:sz w:val="22"/>
        </w:rPr>
        <w:t xml:space="preserve"> </w:t>
      </w:r>
      <w:r>
        <w:rPr>
          <w:b/>
        </w:rPr>
        <w:t>36</w:t>
      </w:r>
      <w:r>
        <w:rPr>
          <w:rFonts w:ascii="Calibri" w:eastAsia="Calibri" w:hAnsi="Calibri" w:cs="Calibri"/>
          <w:sz w:val="22"/>
        </w:rPr>
        <w:t xml:space="preserve"> </w:t>
      </w:r>
      <w:r>
        <w:t xml:space="preserve">4.2 Efecto Pectimorf® en la nodulación, FBN y en el crecimiento de plantas de frijol </w:t>
      </w:r>
    </w:p>
    <w:p w14:paraId="640F1467" w14:textId="77777777" w:rsidR="00623FEA" w:rsidRDefault="003B2E9A">
      <w:pPr>
        <w:spacing w:after="97" w:line="259" w:lineRule="auto"/>
        <w:ind w:right="-2"/>
        <w:jc w:val="right"/>
      </w:pPr>
      <w:r>
        <w:t>inoculadas con Azofert®-F</w:t>
      </w:r>
      <w:r>
        <w:rPr>
          <w:rFonts w:ascii="Calibri" w:eastAsia="Calibri" w:hAnsi="Calibri" w:cs="Calibri"/>
          <w:sz w:val="22"/>
        </w:rPr>
        <w:t xml:space="preserve"> .......................................................................................... </w:t>
      </w:r>
      <w:r>
        <w:rPr>
          <w:b/>
        </w:rPr>
        <w:t>40</w:t>
      </w:r>
      <w:r>
        <w:rPr>
          <w:rFonts w:ascii="Calibri" w:eastAsia="Calibri" w:hAnsi="Calibri" w:cs="Calibri"/>
          <w:sz w:val="22"/>
        </w:rPr>
        <w:t xml:space="preserve"> </w:t>
      </w:r>
    </w:p>
    <w:p w14:paraId="318E98CC" w14:textId="77777777" w:rsidR="00623FEA" w:rsidRDefault="003B2E9A">
      <w:pPr>
        <w:spacing w:after="88"/>
        <w:ind w:left="850" w:right="10" w:hanging="566"/>
      </w:pPr>
      <w:r>
        <w:t>4.2.1 Efecto de Pectimorf® en la nodulación, en indicadores de la FBN y en el crecimiento de plantas de frijol inoculadas con Azofert®-F, en condiciones controladas</w:t>
      </w:r>
      <w:r>
        <w:rPr>
          <w:rFonts w:ascii="Calibri" w:eastAsia="Calibri" w:hAnsi="Calibri" w:cs="Calibri"/>
          <w:sz w:val="22"/>
        </w:rPr>
        <w:t xml:space="preserve"> .................................................................................................................. </w:t>
      </w:r>
      <w:r>
        <w:rPr>
          <w:b/>
        </w:rPr>
        <w:t>40</w:t>
      </w:r>
      <w:r>
        <w:rPr>
          <w:rFonts w:ascii="Calibri" w:eastAsia="Calibri" w:hAnsi="Calibri" w:cs="Calibri"/>
          <w:sz w:val="22"/>
        </w:rPr>
        <w:t xml:space="preserve"> </w:t>
      </w:r>
    </w:p>
    <w:p w14:paraId="46889ABB" w14:textId="77777777" w:rsidR="00623FEA" w:rsidRDefault="003B2E9A">
      <w:pPr>
        <w:numPr>
          <w:ilvl w:val="3"/>
          <w:numId w:val="4"/>
        </w:numPr>
        <w:spacing w:after="13"/>
        <w:ind w:right="10" w:hanging="773"/>
      </w:pPr>
      <w:r>
        <w:lastRenderedPageBreak/>
        <w:t>Efecto de Pectimorf® en la nodulación de plantas inoculadas con Azofert®-F</w:t>
      </w:r>
    </w:p>
    <w:p w14:paraId="01A4E2DC" w14:textId="77777777" w:rsidR="00623FEA" w:rsidRDefault="003B2E9A">
      <w:pPr>
        <w:spacing w:after="97" w:line="259" w:lineRule="auto"/>
        <w:ind w:right="-2"/>
        <w:jc w:val="right"/>
      </w:pPr>
      <w:r>
        <w:rPr>
          <w:rFonts w:ascii="Calibri" w:eastAsia="Calibri" w:hAnsi="Calibri" w:cs="Calibri"/>
          <w:sz w:val="22"/>
        </w:rPr>
        <w:t xml:space="preserve"> ................................................................................................................................ </w:t>
      </w:r>
      <w:r>
        <w:rPr>
          <w:b/>
        </w:rPr>
        <w:t>40</w:t>
      </w:r>
      <w:r>
        <w:rPr>
          <w:rFonts w:ascii="Calibri" w:eastAsia="Calibri" w:hAnsi="Calibri" w:cs="Calibri"/>
          <w:sz w:val="22"/>
        </w:rPr>
        <w:t xml:space="preserve"> </w:t>
      </w:r>
    </w:p>
    <w:p w14:paraId="2D9FCD1E" w14:textId="77777777" w:rsidR="00623FEA" w:rsidRDefault="003B2E9A">
      <w:pPr>
        <w:numPr>
          <w:ilvl w:val="3"/>
          <w:numId w:val="4"/>
        </w:numPr>
        <w:spacing w:after="1"/>
        <w:ind w:right="10" w:hanging="773"/>
      </w:pPr>
      <w:r>
        <w:t xml:space="preserve">Efecto de Pectimorf® en la actividad Nitrogenasa de plantas inoculadas con </w:t>
      </w:r>
    </w:p>
    <w:p w14:paraId="668CBE68" w14:textId="77777777" w:rsidR="00623FEA" w:rsidRDefault="003B2E9A">
      <w:pPr>
        <w:spacing w:after="89" w:line="268" w:lineRule="auto"/>
        <w:ind w:left="989"/>
        <w:jc w:val="left"/>
      </w:pPr>
      <w:r>
        <w:t>Azofert®-F</w:t>
      </w:r>
      <w:r>
        <w:rPr>
          <w:rFonts w:ascii="Calibri" w:eastAsia="Calibri" w:hAnsi="Calibri" w:cs="Calibri"/>
          <w:sz w:val="22"/>
        </w:rPr>
        <w:t xml:space="preserve"> ............................................................................................................... </w:t>
      </w:r>
      <w:r>
        <w:rPr>
          <w:b/>
        </w:rPr>
        <w:t>45</w:t>
      </w:r>
      <w:r>
        <w:rPr>
          <w:rFonts w:ascii="Calibri" w:eastAsia="Calibri" w:hAnsi="Calibri" w:cs="Calibri"/>
          <w:sz w:val="22"/>
        </w:rPr>
        <w:t xml:space="preserve"> </w:t>
      </w:r>
    </w:p>
    <w:p w14:paraId="40717E33" w14:textId="77777777" w:rsidR="00623FEA" w:rsidRDefault="003B2E9A">
      <w:pPr>
        <w:numPr>
          <w:ilvl w:val="3"/>
          <w:numId w:val="4"/>
        </w:numPr>
        <w:spacing w:after="28"/>
        <w:ind w:right="10" w:hanging="773"/>
      </w:pPr>
      <w:r>
        <w:t>Evaluación de la expresión génica de enzimas involucradas en la asimilación del nitrógeno mediante RT-PCR cuantitativa (qRT-PCR)</w:t>
      </w:r>
      <w:r>
        <w:rPr>
          <w:rFonts w:ascii="Calibri" w:eastAsia="Calibri" w:hAnsi="Calibri" w:cs="Calibri"/>
          <w:sz w:val="22"/>
        </w:rPr>
        <w:t xml:space="preserve"> .......................................... </w:t>
      </w:r>
      <w:r>
        <w:rPr>
          <w:b/>
        </w:rPr>
        <w:t>48</w:t>
      </w:r>
      <w:r>
        <w:rPr>
          <w:rFonts w:ascii="Calibri" w:eastAsia="Calibri" w:hAnsi="Calibri" w:cs="Calibri"/>
          <w:sz w:val="22"/>
        </w:rPr>
        <w:t xml:space="preserve"> </w:t>
      </w:r>
    </w:p>
    <w:p w14:paraId="5D034796" w14:textId="77777777" w:rsidR="00623FEA" w:rsidRDefault="003B2E9A">
      <w:pPr>
        <w:numPr>
          <w:ilvl w:val="3"/>
          <w:numId w:val="4"/>
        </w:numPr>
        <w:spacing w:after="28"/>
        <w:ind w:right="10" w:hanging="773"/>
      </w:pPr>
      <w:r>
        <w:t>Efecto de Pectimorf® en el crecimiento de plantas inoculadas con Azofert®-F</w:t>
      </w:r>
    </w:p>
    <w:p w14:paraId="61DE3642" w14:textId="77777777" w:rsidR="00623FEA" w:rsidRDefault="003B2E9A">
      <w:pPr>
        <w:spacing w:after="97" w:line="259" w:lineRule="auto"/>
        <w:ind w:right="-2"/>
        <w:jc w:val="right"/>
      </w:pPr>
      <w:r>
        <w:rPr>
          <w:rFonts w:ascii="Calibri" w:eastAsia="Calibri" w:hAnsi="Calibri" w:cs="Calibri"/>
          <w:sz w:val="22"/>
        </w:rPr>
        <w:t xml:space="preserve"> ................................................................................................................................... </w:t>
      </w:r>
      <w:r>
        <w:rPr>
          <w:b/>
        </w:rPr>
        <w:t>51</w:t>
      </w:r>
      <w:r>
        <w:rPr>
          <w:rFonts w:ascii="Calibri" w:eastAsia="Calibri" w:hAnsi="Calibri" w:cs="Calibri"/>
          <w:sz w:val="22"/>
        </w:rPr>
        <w:t xml:space="preserve"> </w:t>
      </w:r>
    </w:p>
    <w:p w14:paraId="24D469FB" w14:textId="77777777" w:rsidR="00623FEA" w:rsidRDefault="003B2E9A">
      <w:pPr>
        <w:numPr>
          <w:ilvl w:val="3"/>
          <w:numId w:val="4"/>
        </w:numPr>
        <w:spacing w:after="1"/>
        <w:ind w:right="10" w:hanging="773"/>
      </w:pPr>
      <w:r>
        <w:t xml:space="preserve">Efecto de Pectimorf® en la efectividad de la FBN de plantas inoculadas con </w:t>
      </w:r>
    </w:p>
    <w:p w14:paraId="03F27A29" w14:textId="77777777" w:rsidR="00623FEA" w:rsidRDefault="003B2E9A">
      <w:pPr>
        <w:spacing w:after="97" w:line="259" w:lineRule="auto"/>
        <w:ind w:right="-2"/>
        <w:jc w:val="right"/>
      </w:pPr>
      <w:r>
        <w:t>Azofert®-F</w:t>
      </w:r>
      <w:r>
        <w:rPr>
          <w:rFonts w:ascii="Calibri" w:eastAsia="Calibri" w:hAnsi="Calibri" w:cs="Calibri"/>
          <w:sz w:val="22"/>
        </w:rPr>
        <w:t xml:space="preserve"> ............................................................................................................... </w:t>
      </w:r>
      <w:r>
        <w:rPr>
          <w:b/>
        </w:rPr>
        <w:t>55</w:t>
      </w:r>
      <w:r>
        <w:rPr>
          <w:rFonts w:ascii="Calibri" w:eastAsia="Calibri" w:hAnsi="Calibri" w:cs="Calibri"/>
          <w:sz w:val="22"/>
        </w:rPr>
        <w:t xml:space="preserve"> </w:t>
      </w:r>
    </w:p>
    <w:p w14:paraId="08451E4F" w14:textId="77777777" w:rsidR="00623FEA" w:rsidRDefault="003B2E9A">
      <w:pPr>
        <w:spacing w:after="85"/>
        <w:ind w:left="850" w:right="10" w:hanging="566"/>
      </w:pPr>
      <w:r>
        <w:t xml:space="preserve">4.2.2 Efecto de Pectimorf® en la nodulación, el crecimiento, el contenido de ureidos y en el aporte de nutrientes en plantas de </w:t>
      </w:r>
      <w:r w:rsidR="00880D82">
        <w:t>frijol inoculadas</w:t>
      </w:r>
      <w:r>
        <w:t xml:space="preserve"> con Azofert®-F, en condiciones semicontroladas</w:t>
      </w:r>
      <w:r>
        <w:rPr>
          <w:rFonts w:ascii="Calibri" w:eastAsia="Calibri" w:hAnsi="Calibri" w:cs="Calibri"/>
          <w:sz w:val="22"/>
        </w:rPr>
        <w:t xml:space="preserve"> ..................................................................................... </w:t>
      </w:r>
      <w:r>
        <w:rPr>
          <w:b/>
        </w:rPr>
        <w:t>56</w:t>
      </w:r>
      <w:r>
        <w:rPr>
          <w:rFonts w:ascii="Calibri" w:eastAsia="Calibri" w:hAnsi="Calibri" w:cs="Calibri"/>
          <w:sz w:val="22"/>
        </w:rPr>
        <w:t xml:space="preserve"> </w:t>
      </w:r>
    </w:p>
    <w:p w14:paraId="5EA88501" w14:textId="77777777" w:rsidR="00623FEA" w:rsidRDefault="003B2E9A">
      <w:pPr>
        <w:numPr>
          <w:ilvl w:val="3"/>
          <w:numId w:val="3"/>
        </w:numPr>
        <w:spacing w:after="89" w:line="268" w:lineRule="auto"/>
        <w:ind w:right="10" w:hanging="773"/>
      </w:pPr>
      <w:r>
        <w:t>Efecto de Pectimorf® en la nodulación y el crecimiento de plantas inoculadas con Azofert®-F</w:t>
      </w:r>
      <w:r>
        <w:rPr>
          <w:rFonts w:ascii="Calibri" w:eastAsia="Calibri" w:hAnsi="Calibri" w:cs="Calibri"/>
          <w:sz w:val="22"/>
        </w:rPr>
        <w:t xml:space="preserve"> ................................................................................................ ……</w:t>
      </w:r>
      <w:r>
        <w:rPr>
          <w:b/>
        </w:rPr>
        <w:t>56</w:t>
      </w:r>
      <w:r>
        <w:rPr>
          <w:rFonts w:ascii="Calibri" w:eastAsia="Calibri" w:hAnsi="Calibri" w:cs="Calibri"/>
          <w:sz w:val="22"/>
        </w:rPr>
        <w:t xml:space="preserve"> </w:t>
      </w:r>
    </w:p>
    <w:p w14:paraId="02035C12" w14:textId="77777777" w:rsidR="00623FEA" w:rsidRDefault="003B2E9A">
      <w:pPr>
        <w:numPr>
          <w:ilvl w:val="3"/>
          <w:numId w:val="3"/>
        </w:numPr>
        <w:spacing w:after="1"/>
        <w:ind w:right="10" w:hanging="773"/>
      </w:pPr>
      <w:r>
        <w:t xml:space="preserve">Efecto de Pectimorf® en el contenido de ureidos de plantas inoculadas con </w:t>
      </w:r>
    </w:p>
    <w:p w14:paraId="55EFD6CF" w14:textId="77777777" w:rsidR="00623FEA" w:rsidRDefault="003B2E9A">
      <w:pPr>
        <w:spacing w:after="97" w:line="259" w:lineRule="auto"/>
        <w:ind w:right="-2"/>
        <w:jc w:val="right"/>
      </w:pPr>
      <w:r>
        <w:t>Azofert®-F</w:t>
      </w:r>
      <w:r>
        <w:rPr>
          <w:rFonts w:ascii="Calibri" w:eastAsia="Calibri" w:hAnsi="Calibri" w:cs="Calibri"/>
          <w:sz w:val="22"/>
        </w:rPr>
        <w:t xml:space="preserve"> .............................................................................................................. </w:t>
      </w:r>
      <w:r>
        <w:rPr>
          <w:b/>
        </w:rPr>
        <w:t>59</w:t>
      </w:r>
      <w:r>
        <w:rPr>
          <w:rFonts w:ascii="Calibri" w:eastAsia="Calibri" w:hAnsi="Calibri" w:cs="Calibri"/>
          <w:sz w:val="22"/>
        </w:rPr>
        <w:t xml:space="preserve"> </w:t>
      </w:r>
    </w:p>
    <w:p w14:paraId="6D10ACD9" w14:textId="77777777" w:rsidR="00623FEA" w:rsidRDefault="003B2E9A">
      <w:pPr>
        <w:numPr>
          <w:ilvl w:val="3"/>
          <w:numId w:val="3"/>
        </w:numPr>
        <w:spacing w:after="0"/>
        <w:ind w:right="10" w:hanging="773"/>
      </w:pPr>
      <w:r>
        <w:t xml:space="preserve">Efecto de Pectimorf® en el contenido de nutrientes de plantas inoculadas con </w:t>
      </w:r>
    </w:p>
    <w:p w14:paraId="33C3F605" w14:textId="77777777" w:rsidR="00623FEA" w:rsidRDefault="003B2E9A">
      <w:pPr>
        <w:spacing w:after="98" w:line="259" w:lineRule="auto"/>
        <w:ind w:right="10"/>
        <w:jc w:val="right"/>
      </w:pPr>
      <w:r>
        <w:t>Azofert®-F……………………………………………………………………...</w:t>
      </w:r>
      <w:r>
        <w:rPr>
          <w:b/>
        </w:rPr>
        <w:t>61</w:t>
      </w:r>
      <w:r>
        <w:t xml:space="preserve"> </w:t>
      </w:r>
    </w:p>
    <w:p w14:paraId="7FC1FAF3" w14:textId="77777777" w:rsidR="00623FEA" w:rsidRDefault="003B2E9A">
      <w:pPr>
        <w:ind w:left="294" w:right="10"/>
      </w:pPr>
      <w:r>
        <w:t xml:space="preserve">4.3 Consideraciones </w:t>
      </w:r>
      <w:r w:rsidR="00880D82">
        <w:t>generales .....................................................................................</w:t>
      </w:r>
      <w:r>
        <w:rPr>
          <w:b/>
        </w:rPr>
        <w:t xml:space="preserve">63 </w:t>
      </w:r>
    </w:p>
    <w:p w14:paraId="4FC53403" w14:textId="77777777" w:rsidR="00623FEA" w:rsidRDefault="003B2E9A">
      <w:pPr>
        <w:numPr>
          <w:ilvl w:val="0"/>
          <w:numId w:val="1"/>
        </w:numPr>
        <w:spacing w:after="84" w:line="259" w:lineRule="auto"/>
        <w:ind w:hanging="244"/>
      </w:pPr>
      <w:r>
        <w:rPr>
          <w:b/>
        </w:rPr>
        <w:t xml:space="preserve">CONCLUSIONES ..................................................................................................66 6. RECOMENDACIONES.........................................................................................67 </w:t>
      </w:r>
    </w:p>
    <w:p w14:paraId="5B693B1E" w14:textId="77777777" w:rsidR="00623FEA" w:rsidRDefault="003B2E9A">
      <w:pPr>
        <w:spacing w:after="84" w:line="259" w:lineRule="auto"/>
        <w:ind w:left="294"/>
      </w:pPr>
      <w:r>
        <w:rPr>
          <w:b/>
        </w:rPr>
        <w:t xml:space="preserve">REFERENCIAS BIBILOGRÁFICAS ANEXOS </w:t>
      </w:r>
    </w:p>
    <w:p w14:paraId="6F0DDA8B" w14:textId="77777777" w:rsidR="00623FEA" w:rsidRDefault="003B2E9A">
      <w:pPr>
        <w:spacing w:after="98" w:line="259" w:lineRule="auto"/>
        <w:ind w:left="144" w:firstLine="0"/>
        <w:jc w:val="left"/>
      </w:pPr>
      <w:r>
        <w:rPr>
          <w:rFonts w:ascii="Calibri" w:eastAsia="Calibri" w:hAnsi="Calibri" w:cs="Calibri"/>
          <w:sz w:val="22"/>
        </w:rPr>
        <w:t xml:space="preserve"> </w:t>
      </w:r>
    </w:p>
    <w:p w14:paraId="0185EEE0" w14:textId="77777777" w:rsidR="00623FEA" w:rsidRDefault="003B2E9A">
      <w:pPr>
        <w:spacing w:after="98" w:line="259" w:lineRule="auto"/>
        <w:ind w:left="0" w:firstLine="0"/>
        <w:jc w:val="left"/>
      </w:pPr>
      <w:r>
        <w:rPr>
          <w:rFonts w:ascii="Calibri" w:eastAsia="Calibri" w:hAnsi="Calibri" w:cs="Calibri"/>
          <w:sz w:val="22"/>
        </w:rPr>
        <w:t xml:space="preserve"> </w:t>
      </w:r>
    </w:p>
    <w:p w14:paraId="0A29BBE7" w14:textId="77777777" w:rsidR="00623FEA" w:rsidRDefault="003B2E9A">
      <w:pPr>
        <w:spacing w:after="175" w:line="259" w:lineRule="auto"/>
        <w:ind w:left="0" w:firstLine="0"/>
        <w:jc w:val="left"/>
      </w:pPr>
      <w:r>
        <w:rPr>
          <w:rFonts w:ascii="Calibri" w:eastAsia="Calibri" w:hAnsi="Calibri" w:cs="Calibri"/>
          <w:sz w:val="22"/>
        </w:rPr>
        <w:t xml:space="preserve"> </w:t>
      </w:r>
    </w:p>
    <w:p w14:paraId="7E1A4D0E" w14:textId="77777777" w:rsidR="00623FEA" w:rsidRDefault="003B2E9A">
      <w:pPr>
        <w:spacing w:after="179" w:line="259" w:lineRule="auto"/>
        <w:ind w:left="0" w:firstLine="0"/>
        <w:jc w:val="left"/>
      </w:pPr>
      <w:r>
        <w:rPr>
          <w:rFonts w:ascii="Calibri" w:eastAsia="Calibri" w:hAnsi="Calibri" w:cs="Calibri"/>
          <w:sz w:val="22"/>
        </w:rPr>
        <w:t xml:space="preserve"> </w:t>
      </w:r>
    </w:p>
    <w:p w14:paraId="520B0A02" w14:textId="77777777" w:rsidR="00623FEA" w:rsidRDefault="003B2E9A">
      <w:pPr>
        <w:spacing w:after="180" w:line="259" w:lineRule="auto"/>
        <w:ind w:left="0" w:firstLine="0"/>
        <w:jc w:val="left"/>
      </w:pPr>
      <w:r>
        <w:rPr>
          <w:rFonts w:ascii="Calibri" w:eastAsia="Calibri" w:hAnsi="Calibri" w:cs="Calibri"/>
          <w:sz w:val="22"/>
        </w:rPr>
        <w:t xml:space="preserve"> </w:t>
      </w:r>
    </w:p>
    <w:p w14:paraId="0C8BD0F6" w14:textId="77777777" w:rsidR="00623FEA" w:rsidRDefault="003B2E9A">
      <w:pPr>
        <w:spacing w:after="175" w:line="259" w:lineRule="auto"/>
        <w:ind w:left="0" w:firstLine="0"/>
        <w:jc w:val="left"/>
      </w:pPr>
      <w:r>
        <w:rPr>
          <w:rFonts w:ascii="Calibri" w:eastAsia="Calibri" w:hAnsi="Calibri" w:cs="Calibri"/>
          <w:sz w:val="22"/>
        </w:rPr>
        <w:t xml:space="preserve"> </w:t>
      </w:r>
    </w:p>
    <w:p w14:paraId="6ADC25DC" w14:textId="77777777" w:rsidR="00623FEA" w:rsidRDefault="003B2E9A">
      <w:pPr>
        <w:spacing w:after="179" w:line="259" w:lineRule="auto"/>
        <w:ind w:left="0" w:firstLine="0"/>
        <w:jc w:val="left"/>
      </w:pPr>
      <w:r>
        <w:rPr>
          <w:rFonts w:ascii="Calibri" w:eastAsia="Calibri" w:hAnsi="Calibri" w:cs="Calibri"/>
          <w:sz w:val="22"/>
        </w:rPr>
        <w:t xml:space="preserve"> </w:t>
      </w:r>
    </w:p>
    <w:p w14:paraId="1AA5677A" w14:textId="77777777" w:rsidR="00623FEA" w:rsidRDefault="003B2E9A">
      <w:pPr>
        <w:spacing w:after="175" w:line="259" w:lineRule="auto"/>
        <w:ind w:left="0" w:firstLine="0"/>
        <w:jc w:val="left"/>
      </w:pPr>
      <w:r>
        <w:rPr>
          <w:rFonts w:ascii="Calibri" w:eastAsia="Calibri" w:hAnsi="Calibri" w:cs="Calibri"/>
          <w:sz w:val="22"/>
        </w:rPr>
        <w:t xml:space="preserve"> </w:t>
      </w:r>
    </w:p>
    <w:p w14:paraId="567F8537" w14:textId="77777777" w:rsidR="00623FEA" w:rsidRDefault="003B2E9A">
      <w:pPr>
        <w:spacing w:after="185" w:line="259" w:lineRule="auto"/>
        <w:ind w:left="0" w:firstLine="0"/>
        <w:jc w:val="left"/>
      </w:pPr>
      <w:r>
        <w:rPr>
          <w:rFonts w:ascii="Calibri" w:eastAsia="Calibri" w:hAnsi="Calibri" w:cs="Calibri"/>
          <w:sz w:val="22"/>
        </w:rPr>
        <w:t xml:space="preserve"> </w:t>
      </w:r>
    </w:p>
    <w:p w14:paraId="75267D46" w14:textId="77777777" w:rsidR="00623FEA" w:rsidRDefault="003B2E9A">
      <w:pPr>
        <w:spacing w:after="218" w:line="259" w:lineRule="auto"/>
        <w:ind w:left="0" w:firstLine="0"/>
        <w:jc w:val="left"/>
      </w:pPr>
      <w:r>
        <w:rPr>
          <w:rFonts w:ascii="Calibri" w:eastAsia="Calibri" w:hAnsi="Calibri" w:cs="Calibri"/>
          <w:sz w:val="22"/>
        </w:rPr>
        <w:lastRenderedPageBreak/>
        <w:t xml:space="preserve"> </w:t>
      </w:r>
    </w:p>
    <w:p w14:paraId="60A0CEA7" w14:textId="77777777" w:rsidR="00623FEA" w:rsidRDefault="003B2E9A">
      <w:pPr>
        <w:spacing w:after="218" w:line="259" w:lineRule="auto"/>
        <w:ind w:left="0" w:firstLine="0"/>
        <w:jc w:val="left"/>
      </w:pPr>
      <w:r>
        <w:rPr>
          <w:rFonts w:ascii="Calibri" w:eastAsia="Calibri" w:hAnsi="Calibri" w:cs="Calibri"/>
          <w:sz w:val="22"/>
        </w:rPr>
        <w:t xml:space="preserve"> </w:t>
      </w:r>
    </w:p>
    <w:p w14:paraId="1424CFFC" w14:textId="77777777" w:rsidR="00623FEA" w:rsidRDefault="003B2E9A" w:rsidP="00512D02">
      <w:pPr>
        <w:spacing w:after="218" w:line="259" w:lineRule="auto"/>
        <w:ind w:left="0" w:firstLine="0"/>
        <w:jc w:val="left"/>
      </w:pPr>
      <w:r>
        <w:rPr>
          <w:rFonts w:ascii="Calibri" w:eastAsia="Calibri" w:hAnsi="Calibri" w:cs="Calibri"/>
          <w:sz w:val="22"/>
        </w:rPr>
        <w:t xml:space="preserve">  </w:t>
      </w:r>
    </w:p>
    <w:p w14:paraId="634BBEED" w14:textId="77777777" w:rsidR="00623FEA" w:rsidRDefault="00623FEA">
      <w:pPr>
        <w:sectPr w:rsidR="00623FEA">
          <w:headerReference w:type="even" r:id="rId18"/>
          <w:headerReference w:type="default" r:id="rId19"/>
          <w:footerReference w:type="even" r:id="rId20"/>
          <w:footerReference w:type="default" r:id="rId21"/>
          <w:headerReference w:type="first" r:id="rId22"/>
          <w:footerReference w:type="first" r:id="rId23"/>
          <w:pgSz w:w="12240" w:h="15840"/>
          <w:pgMar w:top="1423" w:right="1686" w:bottom="1429" w:left="1700" w:header="713" w:footer="720" w:gutter="0"/>
          <w:cols w:space="720"/>
        </w:sectPr>
      </w:pPr>
    </w:p>
    <w:p w14:paraId="6BE875C4" w14:textId="77777777" w:rsidR="00623FEA" w:rsidRDefault="003B2E9A">
      <w:pPr>
        <w:spacing w:after="156" w:line="259" w:lineRule="auto"/>
        <w:ind w:left="5"/>
      </w:pPr>
      <w:r>
        <w:rPr>
          <w:b/>
        </w:rPr>
        <w:lastRenderedPageBreak/>
        <w:t>1.</w:t>
      </w:r>
      <w:r>
        <w:rPr>
          <w:rFonts w:ascii="Arial" w:eastAsia="Arial" w:hAnsi="Arial" w:cs="Arial"/>
          <w:b/>
        </w:rPr>
        <w:t xml:space="preserve"> </w:t>
      </w:r>
      <w:r>
        <w:rPr>
          <w:b/>
        </w:rPr>
        <w:t xml:space="preserve">INTRODUCCIÓN </w:t>
      </w:r>
    </w:p>
    <w:p w14:paraId="4FFAE114" w14:textId="77777777" w:rsidR="00623FEA" w:rsidRDefault="003B2E9A">
      <w:pPr>
        <w:spacing w:after="239" w:line="358" w:lineRule="auto"/>
        <w:ind w:left="-5" w:right="10"/>
      </w:pPr>
      <w:r>
        <w:t>El frijol común (</w:t>
      </w:r>
      <w:r>
        <w:rPr>
          <w:i/>
        </w:rPr>
        <w:t xml:space="preserve">Phaseolus vulgaris </w:t>
      </w:r>
      <w:r>
        <w:t xml:space="preserve">L.) es una de las leguminosas comestibles más importantes, por constituir un complemento nutricional indispensable en la alimentación. Esta especie proporciona una fuente significativa de proteínas, vitaminas y minerales a la dieta humana (Rodríguez y Fernández, 2015; Polania </w:t>
      </w:r>
      <w:r>
        <w:rPr>
          <w:i/>
        </w:rPr>
        <w:t>et al</w:t>
      </w:r>
      <w:r>
        <w:t xml:space="preserve">., 2016). </w:t>
      </w:r>
    </w:p>
    <w:p w14:paraId="6699A64A" w14:textId="77777777" w:rsidR="00623FEA" w:rsidRDefault="003B2E9A">
      <w:pPr>
        <w:spacing w:after="207" w:line="356" w:lineRule="auto"/>
        <w:ind w:left="-5" w:right="10"/>
      </w:pPr>
      <w:r>
        <w:t xml:space="preserve">En Cuba, el frijol es un alimento de preferencia en la dieta diaria, constituye la fuente más barata de proteínas y de mayores ingresos para los pequeños productores. Por tal razón, en el país se trata de incrementar la producción de este cultivo. En el año 2018 se lograron producir 161 513 toneladas (FAO, 2020), sin embargo, esta cifra no satisface la demanda de consumo porque los rendimientos que se logran son bajos, por lo que es necesario importar grandes cantidades de este grano cada año (Calero </w:t>
      </w:r>
      <w:r>
        <w:rPr>
          <w:i/>
        </w:rPr>
        <w:t>et al</w:t>
      </w:r>
      <w:r>
        <w:t xml:space="preserve">., 2018). El bajo rendimiento de este cultivo en nuestras condiciones responde a diversos factores como: los cambios drásticos en el clima, la presencia de plagas y enfermedades y la deficiencia de nutrientes en los suelos (Faure </w:t>
      </w:r>
      <w:r>
        <w:rPr>
          <w:i/>
        </w:rPr>
        <w:t>et al</w:t>
      </w:r>
      <w:r>
        <w:t xml:space="preserve">., 2016). </w:t>
      </w:r>
    </w:p>
    <w:p w14:paraId="2F8D3F8C" w14:textId="77777777" w:rsidR="00623FEA" w:rsidRDefault="003B2E9A">
      <w:pPr>
        <w:spacing w:after="201" w:line="357" w:lineRule="auto"/>
        <w:ind w:left="-5" w:right="10"/>
      </w:pPr>
      <w:r>
        <w:t xml:space="preserve">Entre los nutrientes necesarios para el desarrollo del frijol, el nitrógeno constituye uno de los elementos esenciales limitantes (Xin </w:t>
      </w:r>
      <w:r>
        <w:rPr>
          <w:i/>
        </w:rPr>
        <w:t>et al</w:t>
      </w:r>
      <w:r>
        <w:t xml:space="preserve">., 2014; Izaguirre-Mayoral </w:t>
      </w:r>
      <w:r>
        <w:rPr>
          <w:i/>
        </w:rPr>
        <w:t>et al</w:t>
      </w:r>
      <w:r>
        <w:t xml:space="preserve">., 2018). Para incrementar la disponibilidad de este nutriente y mejorar la productividad del cultivo, se introducen al suelo fertilizantes inorgánicos (Rincón </w:t>
      </w:r>
      <w:r>
        <w:rPr>
          <w:i/>
        </w:rPr>
        <w:t>et al</w:t>
      </w:r>
      <w:r>
        <w:t xml:space="preserve">., 2012), lo que se ha convertido en una práctica costosa que provoca en ocasiones serias consecuencias ambientales (Rincón </w:t>
      </w:r>
      <w:r>
        <w:rPr>
          <w:i/>
        </w:rPr>
        <w:t>et al</w:t>
      </w:r>
      <w:r>
        <w:t xml:space="preserve">., 2012; Xin </w:t>
      </w:r>
      <w:r>
        <w:rPr>
          <w:i/>
        </w:rPr>
        <w:t>et al</w:t>
      </w:r>
      <w:r>
        <w:t xml:space="preserve">., 2014; Yong </w:t>
      </w:r>
      <w:r>
        <w:rPr>
          <w:i/>
        </w:rPr>
        <w:t>et al</w:t>
      </w:r>
      <w:r>
        <w:t xml:space="preserve">., 2018). </w:t>
      </w:r>
    </w:p>
    <w:p w14:paraId="58CBAF75" w14:textId="77777777" w:rsidR="00623FEA" w:rsidRDefault="003B2E9A">
      <w:pPr>
        <w:spacing w:line="358" w:lineRule="auto"/>
        <w:ind w:left="-5" w:right="10"/>
      </w:pPr>
      <w:r>
        <w:t>Una alternativa económica y natural a la fertilización inorgánica en el frijol, y en las leguminosas en general, es la obtención de nitrógeno a partir de la fijación biológica, proceso que permite que estas plantas puedan crecer en suelos con escasa disponibilidad de este nutriente. Esto se debe a su capacidad para establecer asociaciones simbióticas con bacterias del suelo llamadas rizobios. Mediante este proceso estos microorganismos transforman el dinitrógeno (N</w:t>
      </w:r>
      <w:r>
        <w:rPr>
          <w:vertAlign w:val="subscript"/>
        </w:rPr>
        <w:t>2</w:t>
      </w:r>
      <w:r>
        <w:t xml:space="preserve">) atmosférico en formas asimilables para las plantas (Ramírez-Bahena </w:t>
      </w:r>
      <w:r>
        <w:rPr>
          <w:i/>
        </w:rPr>
        <w:t>et al</w:t>
      </w:r>
      <w:r>
        <w:t xml:space="preserve">., 2016; </w:t>
      </w:r>
      <w:hyperlink r:id="rId24">
        <w:r>
          <w:t>Koskey</w:t>
        </w:r>
      </w:hyperlink>
      <w:hyperlink r:id="rId25">
        <w:r>
          <w:rPr>
            <w:sz w:val="22"/>
          </w:rPr>
          <w:t xml:space="preserve"> </w:t>
        </w:r>
      </w:hyperlink>
      <w:r>
        <w:rPr>
          <w:i/>
        </w:rPr>
        <w:t>et al</w:t>
      </w:r>
      <w:r>
        <w:t xml:space="preserve">., 2017). Sin embargo, las leguminosas son muy variables en cuanto a su eficiencia para fijar nitrógeno atmosférico en simbiosis, y el frijol común está considerado dentro de las estudiadas, la menos eficiente en este proceso (Slatni </w:t>
      </w:r>
      <w:r>
        <w:rPr>
          <w:i/>
        </w:rPr>
        <w:t>et al</w:t>
      </w:r>
      <w:r>
        <w:t xml:space="preserve">., 2008; Granda </w:t>
      </w:r>
      <w:r>
        <w:rPr>
          <w:i/>
        </w:rPr>
        <w:t>et al</w:t>
      </w:r>
      <w:r>
        <w:t xml:space="preserve">., 2009; Polania </w:t>
      </w:r>
      <w:r>
        <w:rPr>
          <w:i/>
        </w:rPr>
        <w:t>et al</w:t>
      </w:r>
      <w:r>
        <w:t xml:space="preserve">., 2016). </w:t>
      </w:r>
    </w:p>
    <w:p w14:paraId="1916EDED" w14:textId="77777777" w:rsidR="00623FEA" w:rsidRDefault="003B2E9A">
      <w:pPr>
        <w:spacing w:after="206" w:line="357" w:lineRule="auto"/>
        <w:ind w:left="-5" w:right="10"/>
      </w:pPr>
      <w:r>
        <w:lastRenderedPageBreak/>
        <w:t xml:space="preserve">Desde hace algunos años se trabaja en el mejoramiento de la relación simbiótica que se establece entre especies de </w:t>
      </w:r>
      <w:r>
        <w:rPr>
          <w:i/>
        </w:rPr>
        <w:t xml:space="preserve">Rhizobium </w:t>
      </w:r>
      <w:r>
        <w:t xml:space="preserve">y el frijol, para lo cual se buscan cepas más competitivas y eficientes, </w:t>
      </w:r>
      <w:commentRangeStart w:id="1"/>
      <w:r>
        <w:t xml:space="preserve">variedades más susceptibles </w:t>
      </w:r>
      <w:commentRangeEnd w:id="1"/>
      <w:r w:rsidR="00512D02">
        <w:rPr>
          <w:rStyle w:val="Refdecomentario"/>
        </w:rPr>
        <w:commentReference w:id="1"/>
      </w:r>
      <w:r>
        <w:t xml:space="preserve">y el desarrollo de inoculantes y formulaciones más complejas. En el Instituto Nacional de Ciencias Agrícolas se desarrolló un producto denominado comercialmente Azofert®-F, que contiene cepas de rizobios seleccionadas por su competitividad y eficiencia, así como altas concentraciones de factores de nodulación, moléculas que generan una mayor producción de señales por la bacteria, lo que influye en el éxito de la simbiosis (Nápoles </w:t>
      </w:r>
      <w:r>
        <w:rPr>
          <w:i/>
        </w:rPr>
        <w:t>et al</w:t>
      </w:r>
      <w:r>
        <w:t xml:space="preserve">., 2016a). </w:t>
      </w:r>
    </w:p>
    <w:p w14:paraId="1FB26F72" w14:textId="77777777" w:rsidR="00623FEA" w:rsidRDefault="003B2E9A">
      <w:pPr>
        <w:spacing w:after="206" w:line="356" w:lineRule="auto"/>
        <w:ind w:left="-5" w:right="10"/>
      </w:pPr>
      <w:r>
        <w:t xml:space="preserve">El producto Azofert®-F y los inoculantes a base de rizobios en general, son reconocidos bioestimulantes microbianos o biofertilizantes, que se emplean con frecuencia para disminuir el uso de </w:t>
      </w:r>
      <w:commentRangeStart w:id="2"/>
      <w:r>
        <w:t>fertilizantes inorgánicos</w:t>
      </w:r>
      <w:commentRangeEnd w:id="2"/>
      <w:r w:rsidR="00512D02">
        <w:rPr>
          <w:rStyle w:val="Refdecomentario"/>
        </w:rPr>
        <w:commentReference w:id="2"/>
      </w:r>
      <w:r>
        <w:t>, además constituyen una alternativa económica y asequible para los pequeños agricultores, de escasos recursos (</w:t>
      </w:r>
      <w:hyperlink r:id="rId27">
        <w:r>
          <w:t>Koskey</w:t>
        </w:r>
      </w:hyperlink>
      <w:hyperlink r:id="rId28">
        <w:r>
          <w:rPr>
            <w:sz w:val="22"/>
          </w:rPr>
          <w:t xml:space="preserve"> </w:t>
        </w:r>
      </w:hyperlink>
      <w:r>
        <w:rPr>
          <w:i/>
        </w:rPr>
        <w:t>et al</w:t>
      </w:r>
      <w:r>
        <w:t xml:space="preserve">., 2017). En frijol, Azofert® favorece el crecimiento de las plantas, aumenta </w:t>
      </w:r>
      <w:commentRangeStart w:id="3"/>
      <w:r>
        <w:t xml:space="preserve">el peso </w:t>
      </w:r>
      <w:commentRangeEnd w:id="3"/>
      <w:r w:rsidR="00D7106F">
        <w:rPr>
          <w:rStyle w:val="Refdecomentario"/>
        </w:rPr>
        <w:commentReference w:id="3"/>
      </w:r>
      <w:r>
        <w:t xml:space="preserve">de los granos y el rendimiento (Hernández y Salido, 2019), además incrementa el contenido de nitrógeno en las hojas </w:t>
      </w:r>
      <w:commentRangeStart w:id="4"/>
      <w:r>
        <w:t>trifoliadas</w:t>
      </w:r>
      <w:commentRangeEnd w:id="4"/>
      <w:r w:rsidR="00D7106F">
        <w:rPr>
          <w:rStyle w:val="Refdecomentario"/>
        </w:rPr>
        <w:commentReference w:id="4"/>
      </w:r>
      <w:r>
        <w:t xml:space="preserve"> (Martínez </w:t>
      </w:r>
      <w:r>
        <w:rPr>
          <w:i/>
        </w:rPr>
        <w:t>et al</w:t>
      </w:r>
      <w:r>
        <w:t xml:space="preserve">., 2016) y minimiza los efectos ocasionados por el estrés abiótico (Estrada </w:t>
      </w:r>
      <w:r>
        <w:rPr>
          <w:i/>
        </w:rPr>
        <w:t>et al</w:t>
      </w:r>
      <w:r>
        <w:t xml:space="preserve">., 2017).  </w:t>
      </w:r>
    </w:p>
    <w:p w14:paraId="1B6A33CB" w14:textId="77777777" w:rsidR="00623FEA" w:rsidRDefault="003B2E9A">
      <w:pPr>
        <w:spacing w:after="206" w:line="357" w:lineRule="auto"/>
        <w:ind w:left="-5" w:right="10"/>
      </w:pPr>
      <w:r>
        <w:t xml:space="preserve">En otras leguminosas, como la soya, la aplicación combinada de Azofert® con bioestimulantes no </w:t>
      </w:r>
      <w:commentRangeStart w:id="5"/>
      <w:r>
        <w:t>microbiados</w:t>
      </w:r>
      <w:commentRangeEnd w:id="5"/>
      <w:r w:rsidR="00D7106F">
        <w:rPr>
          <w:rStyle w:val="Refdecomentario"/>
        </w:rPr>
        <w:commentReference w:id="5"/>
      </w:r>
      <w:r>
        <w:t xml:space="preserve"> ha mostrado resultados positivos en la nodulación (Costales y Falcón, 2018), el crecimiento (Corbera y Nápoles, 2013) y el rendimiento (Ayala </w:t>
      </w:r>
      <w:r>
        <w:rPr>
          <w:i/>
        </w:rPr>
        <w:t>et al</w:t>
      </w:r>
      <w:r>
        <w:t xml:space="preserve">., 2013), superiores a los obtenidos cuando solo se aplica el biofertilizante. Por lo que una solución a la baja eficiencia en la fijación de nitrógeno y al bajo rendimiento del frijol pudiera ser la combinación de este inoculante con </w:t>
      </w:r>
      <w:r w:rsidR="00880D82">
        <w:t>un bioestimulante</w:t>
      </w:r>
      <w:r>
        <w:t xml:space="preserve"> no microbiano con potencialidades en el cultivo. </w:t>
      </w:r>
    </w:p>
    <w:p w14:paraId="5451C23E" w14:textId="77777777" w:rsidR="00623FEA" w:rsidRDefault="003B2E9A">
      <w:pPr>
        <w:spacing w:after="206" w:line="358" w:lineRule="auto"/>
        <w:ind w:left="-5" w:right="10"/>
      </w:pPr>
      <w:r>
        <w:t xml:space="preserve">Entre los bioestimulantes no microbianos, las oligosacarinas destacan por sus resultados en la agricultura, con efectos biológicos demostrados en diversas plantas. Dentro de estas moléculas las más estudiadas son los oligogalacturónidos (OGAs), los quitosanos y los factores de nodulación producidos por bacterias de la familia de los rizobios (Falcón </w:t>
      </w:r>
      <w:r>
        <w:rPr>
          <w:i/>
        </w:rPr>
        <w:t>et al</w:t>
      </w:r>
      <w:r>
        <w:t xml:space="preserve">., 2015). La mezcla de OGAs denominada comercialmente Pectimorf® estimula el enraizamiento, el crecimiento y la diferenciación celular de diferentes especies vegetales (Cabrera </w:t>
      </w:r>
      <w:r>
        <w:rPr>
          <w:i/>
        </w:rPr>
        <w:t>et al</w:t>
      </w:r>
      <w:r>
        <w:t xml:space="preserve">., 2013; Falcón </w:t>
      </w:r>
      <w:r>
        <w:rPr>
          <w:i/>
        </w:rPr>
        <w:t>et al</w:t>
      </w:r>
      <w:r>
        <w:t xml:space="preserve">., 2015). Además, puede activar mecanismos de defensa y disminuir o atenuar el estrés ambiental en las plantas (Falcón </w:t>
      </w:r>
      <w:r>
        <w:rPr>
          <w:i/>
        </w:rPr>
        <w:t>et al</w:t>
      </w:r>
      <w:r>
        <w:t xml:space="preserve">., 2015; Dell˝Amico </w:t>
      </w:r>
      <w:r>
        <w:rPr>
          <w:i/>
        </w:rPr>
        <w:t>et al</w:t>
      </w:r>
      <w:r>
        <w:t xml:space="preserve">., 2017, Núñez </w:t>
      </w:r>
      <w:r>
        <w:rPr>
          <w:i/>
        </w:rPr>
        <w:t>et al</w:t>
      </w:r>
      <w:r>
        <w:t xml:space="preserve">., 2018). En el frijol la aplicación de Pectimorf® modifica los patrones de distribución y morfogénesis estomática </w:t>
      </w:r>
      <w:r>
        <w:lastRenderedPageBreak/>
        <w:t xml:space="preserve">(Álvarez y Reynaldo, 2015), aumenta el rendimiento (Moreno, 2018) y minimiza los efectos provocados por el estrés hídrico (Dell˝Amico </w:t>
      </w:r>
      <w:r>
        <w:rPr>
          <w:i/>
        </w:rPr>
        <w:t>et al</w:t>
      </w:r>
      <w:r>
        <w:t xml:space="preserve">., 2017).  </w:t>
      </w:r>
    </w:p>
    <w:p w14:paraId="5F95BA02" w14:textId="77777777" w:rsidR="00623FEA" w:rsidRDefault="003B2E9A">
      <w:pPr>
        <w:spacing w:after="208" w:line="355" w:lineRule="auto"/>
        <w:ind w:left="-5" w:right="10"/>
      </w:pPr>
      <w:r>
        <w:t xml:space="preserve">Aunque se han realizado estudios con los bioestimulantes Azofert®-F y Pectimorf® en </w:t>
      </w:r>
      <w:r w:rsidR="00880D82">
        <w:t>frijol, aún</w:t>
      </w:r>
      <w:r>
        <w:t xml:space="preserve"> no se ha estudiado el efecto de esta mezcla de OGAs en la simbiosis </w:t>
      </w:r>
      <w:r>
        <w:rPr>
          <w:i/>
        </w:rPr>
        <w:t>Rhizobium</w:t>
      </w:r>
      <w:r>
        <w:t xml:space="preserve">-frijol, con el objetivo de potenciar la nutrición nitrogenada y el crecimiento del cultivo. Por tanto, se propone como </w:t>
      </w:r>
      <w:r>
        <w:rPr>
          <w:b/>
        </w:rPr>
        <w:t>hipótesis</w:t>
      </w:r>
      <w:r>
        <w:t xml:space="preserve"> de este trabajo:  </w:t>
      </w:r>
    </w:p>
    <w:p w14:paraId="0E0DD7BD" w14:textId="77777777" w:rsidR="00623FEA" w:rsidRDefault="003B2E9A">
      <w:pPr>
        <w:spacing w:after="206" w:line="352" w:lineRule="auto"/>
        <w:ind w:left="-5" w:right="10"/>
      </w:pPr>
      <w:r>
        <w:t xml:space="preserve">La aplicación de Pectimorf® favorece la interacción simbiótica </w:t>
      </w:r>
      <w:r>
        <w:rPr>
          <w:i/>
        </w:rPr>
        <w:t>Rhizobium</w:t>
      </w:r>
      <w:r>
        <w:t>-frijol (</w:t>
      </w:r>
      <w:r>
        <w:rPr>
          <w:i/>
        </w:rPr>
        <w:t>Phaseolus vulgaris</w:t>
      </w:r>
      <w:r>
        <w:t xml:space="preserve"> L.)  </w:t>
      </w:r>
    </w:p>
    <w:p w14:paraId="441A2E8C" w14:textId="77777777" w:rsidR="00623FEA" w:rsidRDefault="003B2E9A">
      <w:pPr>
        <w:spacing w:after="346"/>
        <w:ind w:left="-5" w:right="10"/>
      </w:pPr>
      <w:r>
        <w:t xml:space="preserve">Basado en esta hipótesis se plantea como </w:t>
      </w:r>
      <w:r>
        <w:rPr>
          <w:b/>
        </w:rPr>
        <w:t>objetivo general</w:t>
      </w:r>
      <w:r>
        <w:t xml:space="preserve">: </w:t>
      </w:r>
    </w:p>
    <w:p w14:paraId="3B78963D" w14:textId="77777777" w:rsidR="00623FEA" w:rsidRDefault="003B2E9A">
      <w:pPr>
        <w:spacing w:after="202" w:line="356" w:lineRule="auto"/>
        <w:ind w:left="-5" w:right="10"/>
      </w:pPr>
      <w:r>
        <w:t>Determinar el efecto de la aplicación de Pectimorf® en la nodulación, la fijación biológica del nitrógeno y en el crecimiento de plantas de frijol (</w:t>
      </w:r>
      <w:r>
        <w:rPr>
          <w:i/>
        </w:rPr>
        <w:t xml:space="preserve">Phaseolus vulgaris </w:t>
      </w:r>
      <w:r>
        <w:t xml:space="preserve">L.) inoculadas con Azofert®-F. </w:t>
      </w:r>
    </w:p>
    <w:p w14:paraId="1C2872C9" w14:textId="77777777" w:rsidR="00623FEA" w:rsidRDefault="003B2E9A">
      <w:pPr>
        <w:spacing w:after="349"/>
        <w:ind w:left="-5" w:right="10"/>
      </w:pPr>
      <w:r>
        <w:t xml:space="preserve">Para dar cumplimiento al objetivo general se trazaron los siguientes </w:t>
      </w:r>
      <w:r>
        <w:rPr>
          <w:b/>
        </w:rPr>
        <w:t>objetivos específicos</w:t>
      </w:r>
      <w:r>
        <w:t xml:space="preserve">: </w:t>
      </w:r>
    </w:p>
    <w:p w14:paraId="56C84D94" w14:textId="77777777" w:rsidR="00623FEA" w:rsidRDefault="003B2E9A">
      <w:pPr>
        <w:numPr>
          <w:ilvl w:val="0"/>
          <w:numId w:val="6"/>
        </w:numPr>
        <w:spacing w:after="0" w:line="358" w:lineRule="auto"/>
        <w:ind w:left="720" w:right="10" w:hanging="360"/>
      </w:pPr>
      <w:r>
        <w:t xml:space="preserve">Definir la </w:t>
      </w:r>
      <w:commentRangeStart w:id="6"/>
      <w:r>
        <w:t>concentración</w:t>
      </w:r>
      <w:commentRangeEnd w:id="6"/>
      <w:r w:rsidR="00D7106F">
        <w:rPr>
          <w:rStyle w:val="Refdecomentario"/>
        </w:rPr>
        <w:commentReference w:id="6"/>
      </w:r>
      <w:r>
        <w:t xml:space="preserve"> y forma de aplicación de Pectimorf® más efectiva en la estimulación de la nodulación y el crecimiento de plantas de frijol inoculadas con Azofert®-F. </w:t>
      </w:r>
    </w:p>
    <w:p w14:paraId="5D550852" w14:textId="77777777" w:rsidR="00623FEA" w:rsidRDefault="003B2E9A">
      <w:pPr>
        <w:spacing w:after="116" w:line="259" w:lineRule="auto"/>
        <w:ind w:left="721" w:firstLine="0"/>
        <w:jc w:val="left"/>
      </w:pPr>
      <w:r>
        <w:t xml:space="preserve"> </w:t>
      </w:r>
    </w:p>
    <w:p w14:paraId="222D1EA9" w14:textId="77777777" w:rsidR="00623FEA" w:rsidRDefault="003B2E9A">
      <w:pPr>
        <w:numPr>
          <w:ilvl w:val="0"/>
          <w:numId w:val="6"/>
        </w:numPr>
        <w:spacing w:after="5" w:line="356" w:lineRule="auto"/>
        <w:ind w:left="720" w:right="10" w:hanging="360"/>
      </w:pPr>
      <w:r>
        <w:t xml:space="preserve">Evaluar el efecto de Pectimorf® en la fijación biológica del nitrógeno en plantas de frijol </w:t>
      </w:r>
    </w:p>
    <w:p w14:paraId="37FE1050" w14:textId="77777777" w:rsidR="00623FEA" w:rsidRDefault="003B2E9A">
      <w:pPr>
        <w:spacing w:after="5" w:line="356" w:lineRule="auto"/>
        <w:ind w:left="720" w:right="10" w:hanging="360"/>
      </w:pPr>
      <w:r>
        <w:t xml:space="preserve">inoculadas con Azofert®-F. </w:t>
      </w:r>
    </w:p>
    <w:p w14:paraId="28C49B84" w14:textId="77777777" w:rsidR="00623FEA" w:rsidRDefault="003B2E9A">
      <w:pPr>
        <w:spacing w:after="113" w:line="259" w:lineRule="auto"/>
        <w:ind w:left="721" w:firstLine="0"/>
        <w:jc w:val="left"/>
      </w:pPr>
      <w:r>
        <w:t xml:space="preserve"> </w:t>
      </w:r>
    </w:p>
    <w:p w14:paraId="198ED140" w14:textId="77777777" w:rsidR="00623FEA" w:rsidRDefault="003B2E9A">
      <w:pPr>
        <w:spacing w:after="276" w:line="259" w:lineRule="auto"/>
        <w:ind w:left="721" w:firstLine="0"/>
        <w:jc w:val="left"/>
      </w:pPr>
      <w:r>
        <w:t xml:space="preserve"> </w:t>
      </w:r>
    </w:p>
    <w:p w14:paraId="16FE43DE" w14:textId="77777777" w:rsidR="00623FEA" w:rsidRDefault="003B2E9A">
      <w:pPr>
        <w:spacing w:after="5" w:line="443" w:lineRule="auto"/>
        <w:ind w:left="0" w:right="9356" w:firstLine="0"/>
        <w:jc w:val="left"/>
      </w:pPr>
      <w:r>
        <w:rPr>
          <w:b/>
        </w:rPr>
        <w:t xml:space="preserve">  </w:t>
      </w:r>
    </w:p>
    <w:p w14:paraId="337E574B" w14:textId="77777777" w:rsidR="00623FEA" w:rsidRDefault="003B2E9A">
      <w:pPr>
        <w:spacing w:after="218" w:line="259" w:lineRule="auto"/>
        <w:ind w:left="0" w:firstLine="0"/>
        <w:jc w:val="left"/>
      </w:pPr>
      <w:r>
        <w:rPr>
          <w:b/>
        </w:rPr>
        <w:t xml:space="preserve"> </w:t>
      </w:r>
    </w:p>
    <w:p w14:paraId="10E7A234" w14:textId="77777777" w:rsidR="00623FEA" w:rsidRDefault="003B2E9A">
      <w:pPr>
        <w:spacing w:after="0" w:line="443" w:lineRule="auto"/>
        <w:ind w:left="0" w:right="9356" w:firstLine="0"/>
        <w:jc w:val="left"/>
      </w:pPr>
      <w:r>
        <w:rPr>
          <w:b/>
        </w:rPr>
        <w:t xml:space="preserve"> </w:t>
      </w:r>
      <w:r>
        <w:t xml:space="preserve"> </w:t>
      </w:r>
    </w:p>
    <w:p w14:paraId="21466315" w14:textId="77777777" w:rsidR="00623FEA" w:rsidRDefault="00623FEA">
      <w:pPr>
        <w:sectPr w:rsidR="00623FEA">
          <w:headerReference w:type="even" r:id="rId29"/>
          <w:headerReference w:type="default" r:id="rId30"/>
          <w:footerReference w:type="even" r:id="rId31"/>
          <w:footerReference w:type="default" r:id="rId32"/>
          <w:headerReference w:type="first" r:id="rId33"/>
          <w:footerReference w:type="first" r:id="rId34"/>
          <w:pgSz w:w="12240" w:h="15840"/>
          <w:pgMar w:top="1419" w:right="1408" w:bottom="1547" w:left="1416" w:header="718" w:footer="357" w:gutter="0"/>
          <w:pgNumType w:start="1"/>
          <w:cols w:space="720"/>
        </w:sectPr>
      </w:pPr>
    </w:p>
    <w:p w14:paraId="2453ED54" w14:textId="77777777" w:rsidR="00623FEA" w:rsidRDefault="003B2E9A">
      <w:pPr>
        <w:tabs>
          <w:tab w:val="center" w:pos="4706"/>
        </w:tabs>
        <w:spacing w:after="233" w:line="259" w:lineRule="auto"/>
        <w:ind w:left="-5" w:firstLine="0"/>
        <w:jc w:val="left"/>
      </w:pPr>
      <w:r>
        <w:rPr>
          <w:b/>
        </w:rPr>
        <w:lastRenderedPageBreak/>
        <w:t xml:space="preserve">2. REVISIÓN BIBLIOGRÁFICA </w:t>
      </w:r>
      <w:r>
        <w:rPr>
          <w:b/>
        </w:rPr>
        <w:tab/>
        <w:t xml:space="preserve"> </w:t>
      </w:r>
    </w:p>
    <w:p w14:paraId="42C47B0B" w14:textId="77777777" w:rsidR="00623FEA" w:rsidRDefault="003B2E9A">
      <w:pPr>
        <w:pStyle w:val="Ttulo5"/>
        <w:ind w:left="5"/>
      </w:pPr>
      <w:r>
        <w:t xml:space="preserve">2.1 El cultivo del frijol. Su importancia  </w:t>
      </w:r>
    </w:p>
    <w:p w14:paraId="06B1326F" w14:textId="77777777" w:rsidR="00623FEA" w:rsidRDefault="003B2E9A">
      <w:pPr>
        <w:spacing w:after="244" w:line="357" w:lineRule="auto"/>
        <w:ind w:left="-5" w:right="10"/>
      </w:pPr>
      <w:r>
        <w:t xml:space="preserve">El frijol común es una leguminosa que pertenece a la Familia </w:t>
      </w:r>
      <w:hyperlink r:id="rId35">
        <w:r>
          <w:t>Fabaceae,</w:t>
        </w:r>
      </w:hyperlink>
      <w:r>
        <w:t xml:space="preserve"> subfamilia </w:t>
      </w:r>
      <w:hyperlink r:id="rId36">
        <w:r>
          <w:t>Faboideae,</w:t>
        </w:r>
      </w:hyperlink>
      <w:r>
        <w:t xml:space="preserve"> al género </w:t>
      </w:r>
      <w:hyperlink r:id="rId37">
        <w:r>
          <w:rPr>
            <w:i/>
          </w:rPr>
          <w:t>Phaseolus</w:t>
        </w:r>
      </w:hyperlink>
      <w:hyperlink r:id="rId38">
        <w:r>
          <w:t xml:space="preserve"> </w:t>
        </w:r>
      </w:hyperlink>
      <w:r>
        <w:t xml:space="preserve">y a la especie </w:t>
      </w:r>
      <w:r>
        <w:rPr>
          <w:i/>
        </w:rPr>
        <w:t xml:space="preserve">Phaseolus vulgaris. </w:t>
      </w:r>
      <w:r>
        <w:t>Esta leguminosa se originó y domesticó en América Latina y los Incas fueron quienes lo introdujeron en Suramérica</w:t>
      </w:r>
      <w:r>
        <w:rPr>
          <w:i/>
        </w:rPr>
        <w:t xml:space="preserve">. </w:t>
      </w:r>
      <w:r>
        <w:t xml:space="preserve">Existen registros de semillas de 3 000 años de antigüedad, por lo que se considera uno de los cultivos más antiguos (Torres </w:t>
      </w:r>
      <w:r>
        <w:rPr>
          <w:i/>
        </w:rPr>
        <w:t>et al.</w:t>
      </w:r>
      <w:r>
        <w:t xml:space="preserve">, 2013; Lara, 2015). En la actualidad es la especie más cultivada dentro del género </w:t>
      </w:r>
      <w:hyperlink r:id="rId39">
        <w:r>
          <w:rPr>
            <w:i/>
          </w:rPr>
          <w:t>Phaseolus</w:t>
        </w:r>
      </w:hyperlink>
      <w:hyperlink r:id="rId40">
        <w:r>
          <w:t xml:space="preserve"> </w:t>
        </w:r>
      </w:hyperlink>
      <w:r>
        <w:t xml:space="preserve">(Pliego </w:t>
      </w:r>
      <w:r>
        <w:rPr>
          <w:i/>
        </w:rPr>
        <w:t>et al</w:t>
      </w:r>
      <w:r>
        <w:t>., 2013)</w:t>
      </w:r>
      <w:r>
        <w:rPr>
          <w:b/>
        </w:rPr>
        <w:t xml:space="preserve">. </w:t>
      </w:r>
    </w:p>
    <w:p w14:paraId="56E89335" w14:textId="77777777" w:rsidR="00623FEA" w:rsidRDefault="003B2E9A">
      <w:pPr>
        <w:spacing w:after="239" w:line="357" w:lineRule="auto"/>
        <w:ind w:left="-5" w:right="10"/>
      </w:pPr>
      <w:r>
        <w:t xml:space="preserve">El frijol es la leguminosa más importante en el consumo humano, constituye un complemento nutricional indispensable en la dieta diaria de más de 300 millones de personas en el mundo y es un componente importante en los sistemas de producción agrícola. Su grano se considera estratégico, no solo por sus propiedades nutricionales y culinarias, sino además, por su presencia en los cinco continentes y su importancia para el desarrollo rural y social de muchas economías (Magaña </w:t>
      </w:r>
      <w:r>
        <w:rPr>
          <w:i/>
        </w:rPr>
        <w:t>et al</w:t>
      </w:r>
      <w:r>
        <w:t xml:space="preserve">., 2015).  </w:t>
      </w:r>
    </w:p>
    <w:p w14:paraId="33642BA6" w14:textId="77777777" w:rsidR="00623FEA" w:rsidRDefault="003B2E9A">
      <w:pPr>
        <w:spacing w:after="239" w:line="358" w:lineRule="auto"/>
        <w:ind w:left="-5" w:right="10"/>
      </w:pPr>
      <w:r>
        <w:t xml:space="preserve">El valor nutricional de este cultivo radica, básicamente, en su alto contenido proteico, que oscila entre el 20 y 25 % del peso de las semillas secas; 2,5 veces mayor al de los cereales (Treviño y Rosa, 2013). Dentro del contenido de proteínas se destaca la abundancia de lisina y el bajo contenido de aminoácidos azufrados (metionina y cisteína) (Ulloa </w:t>
      </w:r>
      <w:r>
        <w:rPr>
          <w:i/>
        </w:rPr>
        <w:t>et al</w:t>
      </w:r>
      <w:r>
        <w:t xml:space="preserve">., 2011). Además de presentar proteínas, posee fibras (3 a 8 %), glúcidos (55 a 65 %), lípidos (15 %) y minerales (3 a 5 %) (Zumaran </w:t>
      </w:r>
      <w:r>
        <w:rPr>
          <w:i/>
        </w:rPr>
        <w:t>et al</w:t>
      </w:r>
      <w:r>
        <w:t xml:space="preserve">., 2017). De manera adicional a estos compuestos, posee elevada cantidad de calcio, hierro y vitaminas tales como la tiamina y el ácido fólico (Ulloa </w:t>
      </w:r>
      <w:r>
        <w:rPr>
          <w:i/>
        </w:rPr>
        <w:t>et al</w:t>
      </w:r>
      <w:r>
        <w:t xml:space="preserve">., 2011). </w:t>
      </w:r>
    </w:p>
    <w:p w14:paraId="24EB5F84" w14:textId="77777777" w:rsidR="00623FEA" w:rsidRDefault="003B2E9A">
      <w:pPr>
        <w:spacing w:after="209" w:line="354" w:lineRule="auto"/>
        <w:ind w:left="-5" w:right="10"/>
      </w:pPr>
      <w:r>
        <w:t xml:space="preserve">Las propiedades del frijol contribuyen a la prevención de enfermedades del corazón, del tubo digestivo y a evitar la obesidad. Es por ello que instituciones médicas a nivel mundial promueven su consumo, convirtiéndolo en un producto comercialmente atractivo (Ganesan y Xu, 2017). </w:t>
      </w:r>
    </w:p>
    <w:p w14:paraId="74BC071E" w14:textId="77777777" w:rsidR="00623FEA" w:rsidRDefault="003B2E9A">
      <w:pPr>
        <w:spacing w:line="356" w:lineRule="auto"/>
        <w:ind w:left="-5" w:right="10"/>
      </w:pPr>
      <w:r>
        <w:t xml:space="preserve">En el contexto agrícola, el frijol funciona como abono o mejorador de las condiciones del suelo; como forraje verde es un excelente cultivo, apetecido por el ganado. Cuando se cultiva intercalado con otras plantas, como la soya y el sorgo se obtiene mayor rendimiento y un forraje más equilibrado en nutrientes (Méndez </w:t>
      </w:r>
      <w:r>
        <w:rPr>
          <w:i/>
        </w:rPr>
        <w:t>et al</w:t>
      </w:r>
      <w:r>
        <w:t xml:space="preserve">., 2011). </w:t>
      </w:r>
    </w:p>
    <w:p w14:paraId="6C6A04A1" w14:textId="77777777" w:rsidR="00623FEA" w:rsidRDefault="003B2E9A">
      <w:pPr>
        <w:spacing w:after="219" w:line="363" w:lineRule="auto"/>
        <w:ind w:left="-5" w:right="10"/>
      </w:pPr>
      <w:r>
        <w:lastRenderedPageBreak/>
        <w:t xml:space="preserve">La producción mundial del frijol ha ido en ascenso con el paso de los años, debido a la implementación de tecnologías y metodologías para su cultivo. En el año 2016 la producción estuvo alrededor de los 26,8 millones de toneladas. En ese año América Latina logró producir el 45 % de la producción mundial de frijol, seguido por África con un 20 % (Guzmán </w:t>
      </w:r>
      <w:r>
        <w:rPr>
          <w:i/>
        </w:rPr>
        <w:t>et al</w:t>
      </w:r>
      <w:r>
        <w:t>., 2019). En el año 2017 la producción mundial de este grano se incrementó en 4,6 millones de toneladas con respecto al año anterior, destacándose Asia y América como los mayores productores, con cifras de 15,4 y 7,9 millones de toneladas, respectivamente. En este último continente el mayor productor fue Estados Unidos con 1 700 510 toneladas con un de rendimiento de 2,08 t ha</w:t>
      </w:r>
      <w:r>
        <w:rPr>
          <w:vertAlign w:val="superscript"/>
        </w:rPr>
        <w:t>-1</w:t>
      </w:r>
      <w:r>
        <w:t>. En el año 2018, en América Latina los mayores rendimientos los alcanzaron Chile, Bolivia y Colombia con 1,47; 1,32 y 1,22 t ha</w:t>
      </w:r>
      <w:r>
        <w:rPr>
          <w:vertAlign w:val="superscript"/>
        </w:rPr>
        <w:t>-1</w:t>
      </w:r>
      <w:r>
        <w:t xml:space="preserve">, respectivamente (FAO, 2020). </w:t>
      </w:r>
    </w:p>
    <w:p w14:paraId="3A4082B5" w14:textId="77777777" w:rsidR="00623FEA" w:rsidRDefault="003B2E9A">
      <w:pPr>
        <w:spacing w:after="207" w:line="368" w:lineRule="auto"/>
        <w:ind w:left="-5" w:right="10"/>
      </w:pPr>
      <w:r>
        <w:t xml:space="preserve">En Cuba, la mayor parte de la producción de este grano se obtiene en condiciones de insuficiencia tecnológica, con poco uso de plaguicidas, fertilizantes y escasos sistemas de riego. Más del 85 % de la superficie que se cultiva en el país se encuentra en condiciones de secano </w:t>
      </w:r>
      <w:r>
        <w:rPr>
          <w:sz w:val="22"/>
        </w:rPr>
        <w:t>(</w:t>
      </w:r>
      <w:r>
        <w:t xml:space="preserve">Faure </w:t>
      </w:r>
      <w:r>
        <w:rPr>
          <w:i/>
        </w:rPr>
        <w:t>et al.,</w:t>
      </w:r>
      <w:r>
        <w:t xml:space="preserve"> 2016</w:t>
      </w:r>
      <w:r>
        <w:rPr>
          <w:sz w:val="22"/>
        </w:rPr>
        <w:t>)</w:t>
      </w:r>
      <w:r>
        <w:t>. A pesar de estas condiciones desfavorables, en el año 2017 Cuba alcanzó una productividad de 132 174 toneladas, con un rendimiento de 1,1 t ha</w:t>
      </w:r>
      <w:r>
        <w:rPr>
          <w:vertAlign w:val="superscript"/>
        </w:rPr>
        <w:t>-1</w:t>
      </w:r>
      <w:r>
        <w:t>, cifra que incrementó en el año 2018 a 161 513 toneladas, sin embargo, el rendimiento fue de 1,09 t ha</w:t>
      </w:r>
      <w:r>
        <w:rPr>
          <w:vertAlign w:val="superscript"/>
        </w:rPr>
        <w:t>-1</w:t>
      </w:r>
      <w:r>
        <w:t xml:space="preserve"> (FAO, 2020).  </w:t>
      </w:r>
    </w:p>
    <w:p w14:paraId="57E33B16" w14:textId="77777777" w:rsidR="00623FEA" w:rsidRDefault="003B2E9A">
      <w:pPr>
        <w:spacing w:after="206" w:line="356" w:lineRule="auto"/>
        <w:ind w:left="-5" w:right="10"/>
      </w:pPr>
      <w:r>
        <w:t xml:space="preserve">Los países de mayores niveles de consumo per cápita de frijol común se ubican generalmente en la región tropical del planeta. En América Latina el consumo es de 4 a 17 kg por año. Mientras que en África Oriental el consumo per cápita de frijol es de 50 a 60 kg por año, destacándose como los mayores consumidores Kenia, Ruanda y Uganda (Menge </w:t>
      </w:r>
      <w:r>
        <w:rPr>
          <w:i/>
        </w:rPr>
        <w:t>et al</w:t>
      </w:r>
      <w:r>
        <w:t xml:space="preserve">., 2018). Cuba es uno de los países de América Latina que más consume esta leguminosa. En la actualidad la demanda es mucho mayor que la producción, por lo que nuestro país depende de las importaciones para cubrir el consumo doméstico de este grano, las cuales han provocado erogaciones en el orden de los 20 millones de dólares en los últimos años (ONEI, 2019).  </w:t>
      </w:r>
    </w:p>
    <w:p w14:paraId="435E92F5" w14:textId="77777777" w:rsidR="00623FEA" w:rsidRDefault="003B2E9A">
      <w:pPr>
        <w:spacing w:after="42" w:line="363" w:lineRule="auto"/>
        <w:ind w:left="-5" w:right="10"/>
      </w:pPr>
      <w:r>
        <w:t xml:space="preserve">El país cuenta con 40 variedades de frijol común, dentro de estas se incluye Cuba Cueto-25-9-N (Faure </w:t>
      </w:r>
      <w:r>
        <w:rPr>
          <w:i/>
        </w:rPr>
        <w:t>et al.</w:t>
      </w:r>
      <w:r>
        <w:t xml:space="preserve">, 2016). Esta variedad es procedente del Instituto de Investigaciones Fundamentales en Agricultura Tropical ‟Alejandro de Humboldt” (INIFAT), tiene hábito de crecimiento indeterminado tipo III (postrado), el color del grano es negro y el peso de 100 semillas es de 22,5 g. Su periodo de siembra corresponde a los meses de septiembre a diciembre, aunque el periodo </w:t>
      </w:r>
      <w:r>
        <w:lastRenderedPageBreak/>
        <w:t>óptimo es del 15 de octubre al 30 de diciembre. La distancia de siembra recomendada es de 0,90 - 0,70 m de camellón por 0,08 - 0,10 m de narigón. La densidad de siembra comprende entre 10 y 12 plantas m</w:t>
      </w:r>
      <w:r>
        <w:rPr>
          <w:vertAlign w:val="superscript"/>
        </w:rPr>
        <w:t>-1</w:t>
      </w:r>
      <w:r>
        <w:t xml:space="preserve"> lineal y la cantidad de semilla a emplear para la siembra oscila entre los 50 y 55 kg ha</w:t>
      </w:r>
      <w:r>
        <w:rPr>
          <w:vertAlign w:val="superscript"/>
        </w:rPr>
        <w:t>-1</w:t>
      </w:r>
      <w:r>
        <w:t xml:space="preserve">. </w:t>
      </w:r>
    </w:p>
    <w:p w14:paraId="1E38A449" w14:textId="77777777" w:rsidR="00623FEA" w:rsidRDefault="003B2E9A">
      <w:pPr>
        <w:spacing w:after="211" w:line="356" w:lineRule="auto"/>
        <w:ind w:left="-5" w:right="10"/>
      </w:pPr>
      <w:r>
        <w:t>El ciclo económico demora entre 95 y 105 días. Esta variedad de frijol es tolerante a la roya (</w:t>
      </w:r>
      <w:r>
        <w:rPr>
          <w:i/>
        </w:rPr>
        <w:t>Uromyces phaseoli</w:t>
      </w:r>
      <w:r>
        <w:t>), al tizón común bacteriano (</w:t>
      </w:r>
      <w:r>
        <w:rPr>
          <w:i/>
        </w:rPr>
        <w:t xml:space="preserve">Pseudomonas savastanoi </w:t>
      </w:r>
      <w:r>
        <w:t>pv</w:t>
      </w:r>
      <w:r>
        <w:rPr>
          <w:i/>
        </w:rPr>
        <w:t>. phaseolicola</w:t>
      </w:r>
      <w:r>
        <w:t>), a la antracnosis (</w:t>
      </w:r>
      <w:r>
        <w:rPr>
          <w:i/>
        </w:rPr>
        <w:t>Colletotrichum lindemuthianum</w:t>
      </w:r>
      <w:r>
        <w:t>), a la bacteriosis común (</w:t>
      </w:r>
      <w:r>
        <w:rPr>
          <w:i/>
        </w:rPr>
        <w:t xml:space="preserve">Xanthomonas axonopodis </w:t>
      </w:r>
      <w:r>
        <w:t>pv</w:t>
      </w:r>
      <w:r>
        <w:rPr>
          <w:i/>
        </w:rPr>
        <w:t>. phaseoli</w:t>
      </w:r>
      <w:r>
        <w:t>) y al tizón de la raíz (</w:t>
      </w:r>
      <w:r>
        <w:rPr>
          <w:i/>
        </w:rPr>
        <w:t>Sclerotium rolfsii</w:t>
      </w:r>
      <w:r>
        <w:t xml:space="preserve">); y resulta resistente al virus del mosaico común (BCMV) (Fernández </w:t>
      </w:r>
      <w:r>
        <w:rPr>
          <w:i/>
        </w:rPr>
        <w:t>et al</w:t>
      </w:r>
      <w:r>
        <w:t xml:space="preserve">., 2014). Por su comportamiento ante las enfermedades y manejo agronómico se incluye dentro de las 25 variedades de frijol común seleccionadas para facilitar el plan estatal de producción de semillas en Cuba (Faure </w:t>
      </w:r>
      <w:r>
        <w:rPr>
          <w:i/>
        </w:rPr>
        <w:t>et al</w:t>
      </w:r>
      <w:r>
        <w:t xml:space="preserve">., 2016).  </w:t>
      </w:r>
    </w:p>
    <w:p w14:paraId="7E0351D8" w14:textId="77777777" w:rsidR="00623FEA" w:rsidRDefault="003B2E9A">
      <w:pPr>
        <w:pStyle w:val="Ttulo6"/>
        <w:ind w:left="5"/>
      </w:pPr>
      <w:r>
        <w:t xml:space="preserve">2.1.1 Requerimientos del cultivo </w:t>
      </w:r>
    </w:p>
    <w:p w14:paraId="6067B6B1" w14:textId="77777777" w:rsidR="00623FEA" w:rsidRDefault="003B2E9A">
      <w:pPr>
        <w:spacing w:after="239" w:line="358" w:lineRule="auto"/>
        <w:ind w:left="-5" w:right="10"/>
      </w:pPr>
      <w:r>
        <w:t xml:space="preserve">El cultivo del frijol para su desarrollo requiere transitar por diez etapas, que corresponden a un estado específico de desarrollo fisiológico. La fase vegetativa contempla cuatro etapas que comienzan con la germinación de la semilla (V0) y terminan con el despliegue del tercer trifolio (V4). La fase reproductiva del cultivo comienza con la prefloración, seguido de la floración, formación de las vainas, llenado de las vainas y por último la maduración, que no es más que el secado de las vainas. Esta fase de desarrollo del cultivo va desde R5 hasta R9 (Fernández </w:t>
      </w:r>
      <w:r>
        <w:rPr>
          <w:i/>
        </w:rPr>
        <w:t>et al</w:t>
      </w:r>
      <w:r>
        <w:t xml:space="preserve">., 1986). </w:t>
      </w:r>
    </w:p>
    <w:p w14:paraId="05D87B72" w14:textId="77777777" w:rsidR="00623FEA" w:rsidRDefault="003B2E9A">
      <w:pPr>
        <w:spacing w:line="357" w:lineRule="auto"/>
        <w:ind w:left="-5" w:right="10"/>
      </w:pPr>
      <w:r>
        <w:t xml:space="preserve">El periodo de siembra del frijol en Cuba se extiende desde el 1 de septiembre al 30 de enero, con fecha óptima del 15 de octubre al 30 de noviembre. En el caso de las áreas sin riego se recomienda sembrar entre el 1 de septiembre y el 15 de octubre (Faure </w:t>
      </w:r>
      <w:r>
        <w:rPr>
          <w:i/>
        </w:rPr>
        <w:t>et al.,</w:t>
      </w:r>
      <w:r>
        <w:t xml:space="preserve"> 2016). Se plantea que la época de siembra para el frijol es aquella que ofrece las condiciones climáticas más adecuadas para un buen desarrollo (Martínez </w:t>
      </w:r>
      <w:r>
        <w:rPr>
          <w:i/>
        </w:rPr>
        <w:t>et al</w:t>
      </w:r>
      <w:r>
        <w:t xml:space="preserve">., 2015). </w:t>
      </w:r>
    </w:p>
    <w:p w14:paraId="5D048167" w14:textId="77777777" w:rsidR="00623FEA" w:rsidRDefault="003B2E9A">
      <w:pPr>
        <w:spacing w:line="358" w:lineRule="auto"/>
        <w:ind w:left="-5" w:right="10"/>
      </w:pPr>
      <w:r>
        <w:t xml:space="preserve">Este cultivo se adapta a una diversidad de suelos y climas, aunque prefiere suelos con buen contenido de materia orgánica, plasticidad media, buena aireación y una excelente capacidad de drenaje natural. La topografía debe ser idealmente llana, aunque puede cultivarse en terrenos ligeramente inclinados. La preparación del suelo debe hacerse a una profundidad mínima de 30 </w:t>
      </w:r>
      <w:r>
        <w:lastRenderedPageBreak/>
        <w:t xml:space="preserve">cm y preferiblemente de 40 cm, para facilitar el desarrollo de las raíces de las plantas (Lardizabal </w:t>
      </w:r>
      <w:r>
        <w:rPr>
          <w:i/>
        </w:rPr>
        <w:t>et al</w:t>
      </w:r>
      <w:r>
        <w:t xml:space="preserve">., 2013). </w:t>
      </w:r>
    </w:p>
    <w:p w14:paraId="10E54714" w14:textId="77777777" w:rsidR="00623FEA" w:rsidRDefault="003B2E9A">
      <w:pPr>
        <w:spacing w:after="238" w:line="362" w:lineRule="auto"/>
        <w:ind w:left="-5" w:right="10"/>
      </w:pPr>
      <w:r>
        <w:t>El rango de temperatura idónea para el crecimiento de esta especie de frijol es de 10 a 30 ºC, encontrándose el óptimo para su germinación entre 16 y 29 ºC. Las temperaturas por debajo de 0 ºC o superiores a 40 ºC pueden provocar daños irreversibles en el cultivo. Se plantea que valores de temperaturas por encima de los 30 ºC afectan la floración, causando un aborto excesivo de flores o la aparición de deformaciones en las vainas, así como la separación o caída de los órganos reproductivos, lo que reduce el rendimiento</w:t>
      </w:r>
      <w:r>
        <w:rPr>
          <w:b/>
        </w:rPr>
        <w:t xml:space="preserve">. </w:t>
      </w:r>
      <w:r>
        <w:t xml:space="preserve">Las bajas temperaturas, sin embargo, retardan el crecimiento y las vainas tienden a desarrollarse en forma de “ganchillo” (Lardizabal </w:t>
      </w:r>
      <w:r>
        <w:rPr>
          <w:i/>
        </w:rPr>
        <w:t>et al</w:t>
      </w:r>
      <w:r>
        <w:t xml:space="preserve">., 2013). Las temperaturas medias óptimas para el desarrollo del cultivo en épocas de otoñoinvierno oscilan entre los 20 y 28 ºC (Treviño y Rosa, 2013). </w:t>
      </w:r>
    </w:p>
    <w:p w14:paraId="46E48B01" w14:textId="77777777" w:rsidR="00623FEA" w:rsidRDefault="003B2E9A">
      <w:pPr>
        <w:spacing w:after="211" w:line="356" w:lineRule="auto"/>
        <w:ind w:left="-5" w:right="10"/>
      </w:pPr>
      <w:r>
        <w:t xml:space="preserve">La humedad óptima para este cultivo varía en dependencia de las etapas de desarrollo de la planta. La humedad relativa debe estar en un rango entre 60 y 65 % en su primera etapa de desarrollo, y entre 65 y 70 % en las etapas siguientes. Las condiciones de humedad excesiva favorecen el desarrollo de enfermedades y dificultan la fecundación (Faure </w:t>
      </w:r>
      <w:r>
        <w:rPr>
          <w:i/>
        </w:rPr>
        <w:t>et al</w:t>
      </w:r>
      <w:r>
        <w:t xml:space="preserve">., 2016), por lo que el periodo seco es el más idóneo para el desarrollo del frijol común (González </w:t>
      </w:r>
      <w:r>
        <w:rPr>
          <w:i/>
        </w:rPr>
        <w:t>et al</w:t>
      </w:r>
      <w:r>
        <w:t xml:space="preserve">., 2017). Por tal razón, es necesario el riego del cultivo, principalmente, en las etapas críticas como la germinación, la floración, la formación de vainas y el llenado de las mismas (Faure </w:t>
      </w:r>
      <w:r>
        <w:rPr>
          <w:i/>
        </w:rPr>
        <w:t>et al</w:t>
      </w:r>
      <w:r>
        <w:t xml:space="preserve">., 2016). </w:t>
      </w:r>
    </w:p>
    <w:p w14:paraId="48B57CCE" w14:textId="77777777" w:rsidR="00623FEA" w:rsidRDefault="003B2E9A">
      <w:pPr>
        <w:pStyle w:val="Ttulo7"/>
        <w:ind w:left="5"/>
      </w:pPr>
      <w:r>
        <w:t xml:space="preserve">2.1.1.1 Requerimientos nutricionales. El nitrógeno como requerimiento esencial </w:t>
      </w:r>
    </w:p>
    <w:p w14:paraId="7581C3B3" w14:textId="77777777" w:rsidR="00623FEA" w:rsidRDefault="003B2E9A">
      <w:pPr>
        <w:spacing w:after="224" w:line="370" w:lineRule="auto"/>
        <w:ind w:left="-5" w:right="10"/>
      </w:pPr>
      <w:r>
        <w:t xml:space="preserve">El frijol requiere de determinados nutrientes que por su funcionalidad en la fisiología y en el metabolismo son considerados esenciales para su crecimiento y desarrollo, dentro de estos se incluyen nitrógeno (N), fósforo (P) y potasio (K) (Bernal </w:t>
      </w:r>
      <w:r>
        <w:rPr>
          <w:i/>
        </w:rPr>
        <w:t>et al</w:t>
      </w:r>
      <w:r>
        <w:t>., 2007). Los requerimientos de estos nutrientes varían según las diferentes variedades y poblaciones. En una población de 250-300 mil plantas ha</w:t>
      </w:r>
      <w:r>
        <w:rPr>
          <w:vertAlign w:val="superscript"/>
        </w:rPr>
        <w:t>-1</w:t>
      </w:r>
      <w:r>
        <w:t>, el promedio de absorción de nitrógeno es de 133,8 kg ha</w:t>
      </w:r>
      <w:r>
        <w:rPr>
          <w:vertAlign w:val="superscript"/>
        </w:rPr>
        <w:t>-1</w:t>
      </w:r>
      <w:r>
        <w:t>, el de fósforo de 16,0 kg ha</w:t>
      </w:r>
      <w:r>
        <w:rPr>
          <w:vertAlign w:val="superscript"/>
        </w:rPr>
        <w:t>-1</w:t>
      </w:r>
      <w:r>
        <w:t xml:space="preserve"> y el de potasio de 116,6 kg ha</w:t>
      </w:r>
      <w:r>
        <w:rPr>
          <w:vertAlign w:val="superscript"/>
        </w:rPr>
        <w:t>-1</w:t>
      </w:r>
      <w:r>
        <w:t>. A causa de la deficiencia de estos elementos en el suelo se emplea el paquete tecnológico que contempla la fórmula completa (NPK) 8-24-16, con una dosis de 375 kg ha</w:t>
      </w:r>
      <w:r>
        <w:rPr>
          <w:vertAlign w:val="superscript"/>
        </w:rPr>
        <w:t>-1</w:t>
      </w:r>
      <w:r>
        <w:t>. Se recomienda, además, aplicar urea a los 15 días de la siembra, con una dosis de 200 kg ha</w:t>
      </w:r>
      <w:r>
        <w:rPr>
          <w:vertAlign w:val="superscript"/>
        </w:rPr>
        <w:t>-1</w:t>
      </w:r>
      <w:r>
        <w:t xml:space="preserve">, para suplir las necesidades de nitrógeno (Faure </w:t>
      </w:r>
      <w:r>
        <w:rPr>
          <w:i/>
        </w:rPr>
        <w:t>et al</w:t>
      </w:r>
      <w:r>
        <w:t xml:space="preserve">., 2016). </w:t>
      </w:r>
    </w:p>
    <w:p w14:paraId="0E3D9434" w14:textId="77777777" w:rsidR="00623FEA" w:rsidRDefault="003B2E9A">
      <w:pPr>
        <w:spacing w:after="206" w:line="356" w:lineRule="auto"/>
        <w:ind w:left="-5" w:right="10"/>
      </w:pPr>
      <w:r>
        <w:lastRenderedPageBreak/>
        <w:t xml:space="preserve">El fósforo es esencial en la formación de estructuras biológicas como las nucleoproteínas, ácidos </w:t>
      </w:r>
      <w:r w:rsidRPr="00880D82">
        <w:rPr>
          <w:highlight w:val="yellow"/>
        </w:rPr>
        <w:t>nucleícos,</w:t>
      </w:r>
      <w:r>
        <w:t xml:space="preserve"> fosfolípidos, que tienen múltiples funciones en el metabolismo de las plantas. Este elemento es importante en el transporte y transferencia de energía en los procesos metabólicos, en forma de ATP. Esta molécula es necesaria en la fotosíntesis, la transformación de azúcares y almidones y en la translocación de nutrientes dentro de la planta. La ausencia de fósforo afecta el crecimiento de las hojas, hace más intenso su color y provoca que se acumule glucosa, fructosa, sacarosa y almidón en hojas y en raíces (Bernal </w:t>
      </w:r>
      <w:r>
        <w:rPr>
          <w:i/>
        </w:rPr>
        <w:t>et al</w:t>
      </w:r>
      <w:r>
        <w:t xml:space="preserve">., 2007). </w:t>
      </w:r>
    </w:p>
    <w:p w14:paraId="6B6B5133" w14:textId="77777777" w:rsidR="00623FEA" w:rsidRDefault="003B2E9A">
      <w:pPr>
        <w:spacing w:after="237" w:line="364" w:lineRule="auto"/>
        <w:ind w:left="-5" w:right="10"/>
      </w:pPr>
      <w:r>
        <w:t xml:space="preserve">El potasio se distribuye con suma facilidad de los órganos maduros a los juveniles, dada su solubilidad y su baja afinidad por los ligandos orgánicos, con los que se intercambia fácilmente. Desempeña un papel clave en la osmorregulación que tiene lugar en los procesos de apertura y cierre estomáticos y en la activación de algunas enzimas (oxidorreductasas, deshidrogenasas, transferasas, sintetasas y quinasas). Su deficiencia produce pérdida de turgencia y marchitamiento y retrasa el crecimiento, lo que origina una reducción de la cosecha (Bonilla, 2008). </w:t>
      </w:r>
    </w:p>
    <w:p w14:paraId="0F170838" w14:textId="77777777" w:rsidR="00623FEA" w:rsidRDefault="003B2E9A">
      <w:pPr>
        <w:spacing w:after="229" w:line="366" w:lineRule="auto"/>
        <w:ind w:left="-5" w:right="10"/>
      </w:pPr>
      <w:r>
        <w:t xml:space="preserve">El nitrógeno es el elemento que el frijol requiere en mayor cantidad (Izaguirre-Mayoral </w:t>
      </w:r>
      <w:r>
        <w:rPr>
          <w:i/>
        </w:rPr>
        <w:t>et al</w:t>
      </w:r>
      <w:r>
        <w:t xml:space="preserve">., 2018). Su importancia radica en la síntesis de ácidos nucleicos, aminoácidos, proteínas, azúcares aminados y otros compuestos (Ferguson </w:t>
      </w:r>
      <w:r>
        <w:rPr>
          <w:i/>
        </w:rPr>
        <w:t>et al</w:t>
      </w:r>
      <w:r>
        <w:t xml:space="preserve">., 2010; Santi </w:t>
      </w:r>
      <w:r>
        <w:rPr>
          <w:i/>
        </w:rPr>
        <w:t>et al</w:t>
      </w:r>
      <w:r>
        <w:t xml:space="preserve">., 2013; Kuypers </w:t>
      </w:r>
      <w:r>
        <w:rPr>
          <w:i/>
        </w:rPr>
        <w:t>et al</w:t>
      </w:r>
      <w:r>
        <w:t>., 2018). Se absorbe como elemento inorgánico por la raíz en forma de amonio (NH</w:t>
      </w:r>
      <w:r>
        <w:rPr>
          <w:vertAlign w:val="subscript"/>
        </w:rPr>
        <w:t>4</w:t>
      </w:r>
      <w:r>
        <w:rPr>
          <w:vertAlign w:val="superscript"/>
        </w:rPr>
        <w:t>+</w:t>
      </w:r>
      <w:r>
        <w:t>) y de nitrato (NO</w:t>
      </w:r>
      <w:r>
        <w:rPr>
          <w:vertAlign w:val="subscript"/>
        </w:rPr>
        <w:t>3</w:t>
      </w:r>
      <w:r>
        <w:rPr>
          <w:vertAlign w:val="superscript"/>
        </w:rPr>
        <w:t>-</w:t>
      </w:r>
      <w:r>
        <w:t xml:space="preserve">). Estos iones se transforman en nitrógeno orgánico para producir moléculas necesarias en el metabolismo y en la formación de estructuras en la planta (Jeannotte, 2014). </w:t>
      </w:r>
    </w:p>
    <w:p w14:paraId="01A2F509" w14:textId="77777777" w:rsidR="00623FEA" w:rsidRDefault="003B2E9A">
      <w:pPr>
        <w:spacing w:line="357" w:lineRule="auto"/>
        <w:ind w:left="-5" w:right="10"/>
      </w:pPr>
      <w:r>
        <w:t xml:space="preserve">Un abastecimiento adecuado de nitrógeno favorece la síntesis de proteínas y un desarrollo vigoroso de las plantas. Sin embargo, un aporte excesivo de este elemento puede provocar un desarrollo vegetativo anormal, retraso y reducción de la floración y la maduración; lo que trae como consecuencia un alargamiento del ciclo vegetativo del cultivo (Cedano </w:t>
      </w:r>
      <w:r>
        <w:rPr>
          <w:i/>
        </w:rPr>
        <w:t>et al</w:t>
      </w:r>
      <w:r>
        <w:t xml:space="preserve">., 2000). Algunas especies vegetales muestran reducción del crecimiento, hojas pequeñas y sistema radical raquítico, cuando son expuestas a altas concentraciones de este mineral y en casos severos conduce a la muerte de la planta. Según Sánchez </w:t>
      </w:r>
      <w:r>
        <w:rPr>
          <w:i/>
        </w:rPr>
        <w:t>et al</w:t>
      </w:r>
      <w:r>
        <w:t xml:space="preserve">. (2006), la toxicidad por nitrógeno tiene un efecto más negativo en la producción de biomasa que la deficiencia en este elemento. En el caso del frijol la deficiencia de nitrógeno se considera poco trascendente, dada la capacidad de fijar parte del elemento requerido para su desarrollo, por medio de la asociación simbiótica con </w:t>
      </w:r>
      <w:r>
        <w:lastRenderedPageBreak/>
        <w:t xml:space="preserve">bacterias del género </w:t>
      </w:r>
      <w:r>
        <w:rPr>
          <w:i/>
        </w:rPr>
        <w:t xml:space="preserve">Rhizobium </w:t>
      </w:r>
      <w:r>
        <w:t xml:space="preserve">(Tikhonovich y Provorov, 2011; Rai </w:t>
      </w:r>
      <w:r>
        <w:rPr>
          <w:i/>
        </w:rPr>
        <w:t>et al</w:t>
      </w:r>
      <w:r>
        <w:t xml:space="preserve">., 2012; Ribeiro </w:t>
      </w:r>
      <w:r>
        <w:rPr>
          <w:i/>
        </w:rPr>
        <w:t xml:space="preserve">et al., </w:t>
      </w:r>
      <w:r>
        <w:t xml:space="preserve">2013, Nápoles </w:t>
      </w:r>
      <w:r>
        <w:rPr>
          <w:i/>
        </w:rPr>
        <w:t>et al</w:t>
      </w:r>
      <w:r>
        <w:t xml:space="preserve">., 2016a). </w:t>
      </w:r>
    </w:p>
    <w:p w14:paraId="639EFF95" w14:textId="77777777" w:rsidR="00623FEA" w:rsidRDefault="003B2E9A">
      <w:pPr>
        <w:pStyle w:val="Ttulo5"/>
        <w:spacing w:after="256"/>
        <w:ind w:left="5"/>
      </w:pPr>
      <w:r>
        <w:t xml:space="preserve">2.2 Fijación Biológica del Nitrógeno  </w:t>
      </w:r>
    </w:p>
    <w:p w14:paraId="65BFE280" w14:textId="77777777" w:rsidR="00623FEA" w:rsidRDefault="003B2E9A">
      <w:pPr>
        <w:spacing w:after="194" w:line="367" w:lineRule="auto"/>
        <w:ind w:left="-5" w:right="10"/>
      </w:pPr>
      <w:r>
        <w:t>El nitrógeno en forma natural, es uno de los elementos más extensamente distribuidos en la naturaleza. El mayor reservorio de nitrógeno se encuentra en la atmósfera, en forma de gas (N</w:t>
      </w:r>
      <w:r>
        <w:rPr>
          <w:vertAlign w:val="subscript"/>
        </w:rPr>
        <w:t>2</w:t>
      </w:r>
      <w:r>
        <w:t xml:space="preserve">), con una abundancia del 78 %. Esta forma de nitrógeno no es metabólicamente asimilada por las plantas, debido a que la molécula presenta un triple enlace que la hace estable e inerte (Ferguson </w:t>
      </w:r>
      <w:r>
        <w:rPr>
          <w:i/>
        </w:rPr>
        <w:t>et al</w:t>
      </w:r>
      <w:r>
        <w:t>., 2010). Algunos organismos procariotas, sin embargo, tienen la capacidad de reducir el N</w:t>
      </w:r>
      <w:r>
        <w:rPr>
          <w:vertAlign w:val="subscript"/>
        </w:rPr>
        <w:t xml:space="preserve">2 </w:t>
      </w:r>
      <w:r>
        <w:t>contenido en el aire a amonio (NH</w:t>
      </w:r>
      <w:r>
        <w:rPr>
          <w:vertAlign w:val="subscript"/>
        </w:rPr>
        <w:t>4</w:t>
      </w:r>
      <w:r>
        <w:rPr>
          <w:vertAlign w:val="superscript"/>
        </w:rPr>
        <w:t>+</w:t>
      </w:r>
      <w:r>
        <w:t xml:space="preserve">) mediante la fijación biológica del nitrógeno (FBN) (Shah, 2014; Kuyper </w:t>
      </w:r>
      <w:r>
        <w:rPr>
          <w:i/>
        </w:rPr>
        <w:t>et al</w:t>
      </w:r>
      <w:r>
        <w:t xml:space="preserve">., 2018).   </w:t>
      </w:r>
    </w:p>
    <w:p w14:paraId="0D6138F9" w14:textId="77777777" w:rsidR="00623FEA" w:rsidRDefault="003B2E9A">
      <w:pPr>
        <w:spacing w:after="210" w:line="361" w:lineRule="auto"/>
        <w:ind w:left="-5" w:right="10"/>
      </w:pPr>
      <w:r>
        <w:t>La FBN es un proceso catalizado por el complejo enzimático Nitrogenasa, que está presente en algunas bacterias. Estos microorganismos con capacidad de fijar nitrógeno atmosférico son denominados diazótrofos, ellos pueden llegar a fijar 10</w:t>
      </w:r>
      <w:r>
        <w:rPr>
          <w:vertAlign w:val="superscript"/>
        </w:rPr>
        <w:t xml:space="preserve">11 </w:t>
      </w:r>
      <w:r>
        <w:t xml:space="preserve">kg de este mineral por año (Rueda </w:t>
      </w:r>
      <w:r>
        <w:rPr>
          <w:i/>
        </w:rPr>
        <w:t>et al</w:t>
      </w:r>
      <w:r>
        <w:t xml:space="preserve">., 2015). Estas bacterias se pueden encontrar en condiciones de vida libre, donde generan amonio para su propio uso, o en asociaciones de diferentes grados de complejidad con las plantas. Este rango varía desde interacciones menos fuertes como la asociativa, hasta asociaciones complejas como la simbiótica. Dentro de la FBN, la Fijación Simbiótica del Nitrógeno (FSN) es considerada la de mayor contribución a la fertilidad de los suelos, a la producción de alimentos para el hombre y los animales, y a la racionalización en la aplicación de fertilizantes nitrogenados (Chanway </w:t>
      </w:r>
      <w:r>
        <w:rPr>
          <w:i/>
        </w:rPr>
        <w:t>et al</w:t>
      </w:r>
      <w:r>
        <w:t xml:space="preserve">., 2014.). </w:t>
      </w:r>
    </w:p>
    <w:p w14:paraId="65D34E38" w14:textId="77777777" w:rsidR="00623FEA" w:rsidRDefault="003B2E9A">
      <w:pPr>
        <w:pStyle w:val="Ttulo6"/>
        <w:spacing w:after="271"/>
        <w:ind w:left="5"/>
      </w:pPr>
      <w:r>
        <w:t>2.2.1</w:t>
      </w:r>
      <w:r>
        <w:rPr>
          <w:rFonts w:ascii="Arial" w:eastAsia="Arial" w:hAnsi="Arial" w:cs="Arial"/>
        </w:rPr>
        <w:t xml:space="preserve"> </w:t>
      </w:r>
      <w:r>
        <w:t xml:space="preserve">Fijación Simbiótica del Nitrógeno </w:t>
      </w:r>
    </w:p>
    <w:p w14:paraId="766CA929" w14:textId="77777777" w:rsidR="00623FEA" w:rsidRDefault="003B2E9A">
      <w:pPr>
        <w:spacing w:after="206" w:line="356" w:lineRule="auto"/>
        <w:ind w:left="-5" w:right="10"/>
      </w:pPr>
      <w:r>
        <w:t xml:space="preserve">La FSN es el resultado de la cooperación beneficiosa mutua que se establece entre bacterias fijadoras de nitrógeno y las plantas, la más conocida e importante desde una perspectiva agronómica es la que se establece entre rizobios y leguminosas (Chanway </w:t>
      </w:r>
      <w:r>
        <w:rPr>
          <w:i/>
        </w:rPr>
        <w:t>et al</w:t>
      </w:r>
      <w:r>
        <w:t xml:space="preserve">., 2014). Los rizobios son un grupo genéticamente diverso y fisiológicamente heterogéneo de bacterias diazótrofas. Los géneros más estudiados son </w:t>
      </w:r>
      <w:r>
        <w:rPr>
          <w:i/>
        </w:rPr>
        <w:t>Rhizobium</w:t>
      </w:r>
      <w:r>
        <w:t xml:space="preserve">, </w:t>
      </w:r>
      <w:r>
        <w:rPr>
          <w:i/>
        </w:rPr>
        <w:t>Bradyrhizobium</w:t>
      </w:r>
      <w:r>
        <w:t xml:space="preserve">, </w:t>
      </w:r>
      <w:r>
        <w:rPr>
          <w:i/>
        </w:rPr>
        <w:t>Azorhizobium</w:t>
      </w:r>
      <w:r>
        <w:t xml:space="preserve"> y </w:t>
      </w:r>
      <w:r>
        <w:rPr>
          <w:i/>
        </w:rPr>
        <w:t>Sinorhizobium</w:t>
      </w:r>
      <w:r>
        <w:t xml:space="preserve"> (Velhal </w:t>
      </w:r>
      <w:r>
        <w:rPr>
          <w:i/>
        </w:rPr>
        <w:t>et al</w:t>
      </w:r>
      <w:r>
        <w:t xml:space="preserve">., 2014). Mediante este proceso algunas leguminosas pueden obtener de un 60 a un 80 % del nitrógeno que requieren para su crecimiento y desarrollo, lo que posibilita que puedan crecer en suelos deficientes de este mineral (Wang </w:t>
      </w:r>
      <w:r>
        <w:rPr>
          <w:i/>
        </w:rPr>
        <w:t>et al</w:t>
      </w:r>
      <w:r>
        <w:t xml:space="preserve">., 2018). </w:t>
      </w:r>
    </w:p>
    <w:p w14:paraId="41A27C89" w14:textId="77777777" w:rsidR="00623FEA" w:rsidRDefault="003B2E9A">
      <w:pPr>
        <w:spacing w:after="206" w:line="356" w:lineRule="auto"/>
        <w:ind w:left="-5" w:right="10"/>
      </w:pPr>
      <w:r>
        <w:lastRenderedPageBreak/>
        <w:t xml:space="preserve">El establecimiento de una simbiosis efectiva entre las leguminosas y los rizobios es un proceso complejo, en el que se diferencian dos momentos fundamentales: reconocimiento rizobioleguminosa y formación del nódulo (Streng </w:t>
      </w:r>
      <w:r>
        <w:rPr>
          <w:i/>
        </w:rPr>
        <w:t>et al</w:t>
      </w:r>
      <w:r>
        <w:t xml:space="preserve">., 2011). El primero se distingue por la comunicación química que se establece entre los simbiontes, la leguminosa excreta en sus exudados radicales diversas señales que son reconocidas por el rizobio y que inducen la expresión de una cascada de genes bacterianos, lo que conlleva a la síntesis de factores Nod (lipoquitooligosacáridos) (Janczarek </w:t>
      </w:r>
      <w:r>
        <w:rPr>
          <w:i/>
        </w:rPr>
        <w:t>et al</w:t>
      </w:r>
      <w:r>
        <w:t xml:space="preserve">., 2014; Wang </w:t>
      </w:r>
      <w:r>
        <w:rPr>
          <w:i/>
        </w:rPr>
        <w:t>et al</w:t>
      </w:r>
      <w:r>
        <w:t xml:space="preserve">., 2018). La naturaleza de los exudados determina en parte la especificidad de la relación simbiótica, ya que cada especie de rizobio responde a compuestos específicos (Ferguson </w:t>
      </w:r>
      <w:r>
        <w:rPr>
          <w:i/>
        </w:rPr>
        <w:t>et al</w:t>
      </w:r>
      <w:r>
        <w:t xml:space="preserve">., 2010). </w:t>
      </w:r>
    </w:p>
    <w:p w14:paraId="11906A51" w14:textId="77777777" w:rsidR="00623FEA" w:rsidRDefault="003B2E9A">
      <w:pPr>
        <w:spacing w:after="206" w:line="357" w:lineRule="auto"/>
        <w:ind w:left="-5" w:right="10"/>
      </w:pPr>
      <w:r>
        <w:t xml:space="preserve">Los factores Nod consisten en un esqueleto de 3 a 5 moléculas de N-acetil-glucosamina, que en el grupo amino del extremo no reducido se encuentra acilado con un ácido graso de 16 a 20 átomos de carbono de largo (C16-C20) (Streng </w:t>
      </w:r>
      <w:r>
        <w:rPr>
          <w:i/>
        </w:rPr>
        <w:t>et al</w:t>
      </w:r>
      <w:r>
        <w:t xml:space="preserve">., 2011; Wang </w:t>
      </w:r>
      <w:r>
        <w:rPr>
          <w:i/>
        </w:rPr>
        <w:t>et al</w:t>
      </w:r>
      <w:r>
        <w:t xml:space="preserve">., 2018). Los diferentes sustituyentes de estos factores, unidos a la cadena principal del oligosacárido, constituyen determinantes también de la especificidad de la simbiosis. La percepción de factores Nod por receptores de membrana en el huésped (leguminosa), produce ciertos cambios fisiológicos y morfológicos en los pelos radicales (activación de canales del núcleo y del citoplasma, despolarización y elevación de la concentración de calcio citosólico, deformación de los pelos radicales), lo que da lugar a la formación del nódulo (Ferguson </w:t>
      </w:r>
      <w:r>
        <w:rPr>
          <w:i/>
        </w:rPr>
        <w:t>et al</w:t>
      </w:r>
      <w:r>
        <w:t xml:space="preserve">., 2010). </w:t>
      </w:r>
    </w:p>
    <w:p w14:paraId="6C4B5108" w14:textId="77777777" w:rsidR="00623FEA" w:rsidRDefault="003B2E9A">
      <w:pPr>
        <w:spacing w:after="207" w:line="356" w:lineRule="auto"/>
        <w:ind w:left="-5" w:right="10"/>
      </w:pPr>
      <w:r>
        <w:t xml:space="preserve">Una vez dentro del nódulo, las bacterias se multiplican y se convierten en bacteroides, los que son envueltos en una membrana (peribacteroidea) de origen vegetal, formando los simbiosomas, donde se realiza la fijación de nitrógeno </w:t>
      </w:r>
      <w:hyperlink r:id="rId41">
        <w:r>
          <w:t>(</w:t>
        </w:r>
      </w:hyperlink>
      <w:hyperlink r:id="rId42">
        <w:r>
          <w:t>Wang</w:t>
        </w:r>
      </w:hyperlink>
      <w:hyperlink r:id="rId43">
        <w:r>
          <w:rPr>
            <w:sz w:val="22"/>
          </w:rPr>
          <w:t xml:space="preserve"> </w:t>
        </w:r>
      </w:hyperlink>
      <w:r>
        <w:rPr>
          <w:i/>
        </w:rPr>
        <w:t>et al</w:t>
      </w:r>
      <w:r>
        <w:t>., 2018). Cuando los simbiosomas están completamente formados se inicia la síntesis de la Leghemoglobina, proteína que da color rosado rojizo al interior del nódulo y que está involucrada en el transporte de oxígeno (</w:t>
      </w:r>
      <w:hyperlink r:id="rId44">
        <w:r>
          <w:t>Koskey</w:t>
        </w:r>
      </w:hyperlink>
      <w:hyperlink r:id="rId45">
        <w:r>
          <w:rPr>
            <w:sz w:val="22"/>
          </w:rPr>
          <w:t xml:space="preserve"> </w:t>
        </w:r>
      </w:hyperlink>
      <w:r>
        <w:rPr>
          <w:i/>
        </w:rPr>
        <w:t>et al</w:t>
      </w:r>
      <w:r>
        <w:t xml:space="preserve">., 2017). </w:t>
      </w:r>
    </w:p>
    <w:p w14:paraId="2070952C" w14:textId="77777777" w:rsidR="00623FEA" w:rsidRDefault="003B2E9A">
      <w:pPr>
        <w:spacing w:after="237" w:line="357" w:lineRule="auto"/>
        <w:ind w:left="-5" w:right="10"/>
      </w:pPr>
      <w:r>
        <w:t xml:space="preserve">Existen dos tipos de nódulos, los nódulos de crecimiento determinado (NCD), presentes en géneros como </w:t>
      </w:r>
      <w:r>
        <w:rPr>
          <w:i/>
        </w:rPr>
        <w:t>Glycine</w:t>
      </w:r>
      <w:r>
        <w:t xml:space="preserve">, </w:t>
      </w:r>
      <w:r>
        <w:rPr>
          <w:i/>
        </w:rPr>
        <w:t>Lotus</w:t>
      </w:r>
      <w:r>
        <w:t xml:space="preserve"> y </w:t>
      </w:r>
      <w:r>
        <w:rPr>
          <w:i/>
        </w:rPr>
        <w:t xml:space="preserve">Phaseolus </w:t>
      </w:r>
      <w:r>
        <w:t xml:space="preserve">y los nódulos de crecimiento indeterminado (NCI), que están presentes en géneros como </w:t>
      </w:r>
      <w:r>
        <w:rPr>
          <w:i/>
        </w:rPr>
        <w:t>Medicago</w:t>
      </w:r>
      <w:r>
        <w:t xml:space="preserve">, </w:t>
      </w:r>
      <w:r>
        <w:rPr>
          <w:i/>
        </w:rPr>
        <w:t>Trifolium</w:t>
      </w:r>
      <w:r>
        <w:t xml:space="preserve"> y </w:t>
      </w:r>
      <w:r>
        <w:rPr>
          <w:i/>
        </w:rPr>
        <w:t>Pisum</w:t>
      </w:r>
      <w:r>
        <w:t xml:space="preserve">. Los primeros resultan de las divisiones celulares en la corteza media/externa de la raíz, carecen de un meristemo persistente y tienen forma esférica. Las divisiones celulares de un nódulo determinado cesan en las primeras etapas de desarrollo y el nódulo maduro se desarrolla a través del alargamiento celular. Las </w:t>
      </w:r>
      <w:r>
        <w:lastRenderedPageBreak/>
        <w:t xml:space="preserve">células infectadas se desarrollan más o menos sincrónicamente a la etapa de fijación de nitrógeno. Los de crecimiento indeterminado se originan a partir de divisiones celulares en la corteza interna y poseen un meristemo apical persistente que confiere a los nódulos una forma cilíndrica, con un gradiente de desarrollo desde el ápice hasta la base del nódulo (Ferguson </w:t>
      </w:r>
      <w:r>
        <w:rPr>
          <w:i/>
        </w:rPr>
        <w:t>et al</w:t>
      </w:r>
      <w:r>
        <w:t xml:space="preserve">., 2010; Kohlen </w:t>
      </w:r>
      <w:r>
        <w:rPr>
          <w:i/>
        </w:rPr>
        <w:t>et al</w:t>
      </w:r>
      <w:r>
        <w:t xml:space="preserve">., 2018; </w:t>
      </w:r>
      <w:hyperlink r:id="rId46">
        <w:r>
          <w:t>Wang</w:t>
        </w:r>
      </w:hyperlink>
      <w:hyperlink r:id="rId47">
        <w:r>
          <w:rPr>
            <w:sz w:val="22"/>
          </w:rPr>
          <w:t xml:space="preserve"> </w:t>
        </w:r>
      </w:hyperlink>
      <w:r>
        <w:rPr>
          <w:i/>
        </w:rPr>
        <w:t>et al</w:t>
      </w:r>
      <w:r>
        <w:t xml:space="preserve">., 2018).  </w:t>
      </w:r>
    </w:p>
    <w:p w14:paraId="1A1776CE" w14:textId="77777777" w:rsidR="00623FEA" w:rsidRDefault="003B2E9A">
      <w:pPr>
        <w:spacing w:after="19" w:line="362" w:lineRule="auto"/>
        <w:ind w:left="-5" w:right="10"/>
      </w:pPr>
      <w:r>
        <w:t>En los nódulos, el nitrógeno atmosférico se transforma en NH</w:t>
      </w:r>
      <w:r>
        <w:rPr>
          <w:vertAlign w:val="subscript"/>
        </w:rPr>
        <w:t>4</w:t>
      </w:r>
      <w:r>
        <w:rPr>
          <w:vertAlign w:val="superscript"/>
        </w:rPr>
        <w:t>+</w:t>
      </w:r>
      <w:r>
        <w:t xml:space="preserve"> mediante la acción de la enzima Nitrogenasa, luego este amonio es incorporado a los esqueletos carbonados para dar lugar a aminoácidos (Hungria y Kaschuk, 2014). Este proceso puede transcurrir por dos rutas, la primera mediante las enzimas Glutamina sintetasa (GS) y Glutamato sintasa (GOGAT), donde se producen dos moléculas de glutamato y se consume una molécula de adenosin</w:t>
      </w:r>
      <w:r w:rsidR="00880D82">
        <w:t xml:space="preserve"> </w:t>
      </w:r>
      <w:r>
        <w:t xml:space="preserve">trifosfato (ATP). </w:t>
      </w:r>
    </w:p>
    <w:p w14:paraId="11356AB2" w14:textId="77777777" w:rsidR="00623FEA" w:rsidRDefault="003B2E9A">
      <w:pPr>
        <w:spacing w:after="206" w:line="356" w:lineRule="auto"/>
        <w:ind w:left="-5" w:right="10"/>
      </w:pPr>
      <w:r>
        <w:t xml:space="preserve">Mientras que la otra vía consiste en la aminación reversible del α-cetoglutarato por la enzima Glutamato deshidrogenasa (GDH), produciéndose glutamato (Chalk </w:t>
      </w:r>
      <w:r>
        <w:rPr>
          <w:i/>
        </w:rPr>
        <w:t>et al</w:t>
      </w:r>
      <w:r>
        <w:t xml:space="preserve">., 2017). Aunque la vía GS/GOGAT presenta mayor costo energético que la vía que cataliza la GDH, la enzima GS presenta un valor de Km inferior al de la enzima GDH. Esto garantiza que la vía GS/GOGAT sea preferencial (Freixas, 2010).  </w:t>
      </w:r>
    </w:p>
    <w:p w14:paraId="494AE86F" w14:textId="77777777" w:rsidR="00623FEA" w:rsidRDefault="003B2E9A">
      <w:pPr>
        <w:spacing w:after="209" w:line="354" w:lineRule="auto"/>
        <w:ind w:left="-5" w:right="10"/>
      </w:pPr>
      <w:r>
        <w:t xml:space="preserve">El nitrógeno fijado se convierte finalmente en ureidos o amidas y, posteriormente, se transporta hacia las hojas a través del xilema (Rodrigues </w:t>
      </w:r>
      <w:r>
        <w:rPr>
          <w:i/>
        </w:rPr>
        <w:t>et al</w:t>
      </w:r>
      <w:r>
        <w:t xml:space="preserve">., 2013; Hungria y Kaschuk, 2014). A cambio, los rizobios reciben de la planta energía y carbono (Bensmihen, 2015, Polania </w:t>
      </w:r>
      <w:r>
        <w:rPr>
          <w:i/>
        </w:rPr>
        <w:t>et al</w:t>
      </w:r>
      <w:r>
        <w:t xml:space="preserve">., 2016).  </w:t>
      </w:r>
    </w:p>
    <w:p w14:paraId="59C3C5E3" w14:textId="77777777" w:rsidR="00623FEA" w:rsidRDefault="003B2E9A">
      <w:pPr>
        <w:spacing w:after="221" w:line="385" w:lineRule="auto"/>
        <w:ind w:left="-5" w:right="10"/>
      </w:pPr>
      <w:r>
        <w:t>Mediante la asociación simbiótica las leguminosas pueden fijar de la atmósfera hasta 190 kg N ha</w:t>
      </w:r>
      <w:r>
        <w:rPr>
          <w:vertAlign w:val="superscript"/>
        </w:rPr>
        <w:t xml:space="preserve">-1 </w:t>
      </w:r>
      <w:r>
        <w:t>año</w:t>
      </w:r>
      <w:r>
        <w:rPr>
          <w:vertAlign w:val="superscript"/>
        </w:rPr>
        <w:t>−1</w:t>
      </w:r>
      <w:r>
        <w:t>, tanto en ecosistemas naturales como en sistemas de cultivos. La soya (</w:t>
      </w:r>
      <w:r>
        <w:rPr>
          <w:i/>
        </w:rPr>
        <w:t>Glicine max</w:t>
      </w:r>
      <w:r>
        <w:t xml:space="preserve"> L.) en simbiosis con </w:t>
      </w:r>
      <w:r>
        <w:rPr>
          <w:i/>
        </w:rPr>
        <w:t>Bradyrhizobium</w:t>
      </w:r>
      <w:r>
        <w:t xml:space="preserve"> puede fijar de 100 a 150 kg N ha</w:t>
      </w:r>
      <w:r>
        <w:rPr>
          <w:vertAlign w:val="superscript"/>
        </w:rPr>
        <w:t xml:space="preserve">-1 </w:t>
      </w:r>
      <w:r>
        <w:t>año</w:t>
      </w:r>
      <w:r>
        <w:rPr>
          <w:vertAlign w:val="superscript"/>
        </w:rPr>
        <w:t>−1</w:t>
      </w:r>
      <w:r>
        <w:t>, en el caso de caupí (</w:t>
      </w:r>
      <w:r>
        <w:rPr>
          <w:i/>
        </w:rPr>
        <w:t>Vigna unguiculata</w:t>
      </w:r>
      <w:r>
        <w:t xml:space="preserve"> L.) este valor es de 90 kg N ha</w:t>
      </w:r>
      <w:r>
        <w:rPr>
          <w:vertAlign w:val="superscript"/>
        </w:rPr>
        <w:t xml:space="preserve">-1 </w:t>
      </w:r>
      <w:r>
        <w:t>año</w:t>
      </w:r>
      <w:r>
        <w:rPr>
          <w:vertAlign w:val="superscript"/>
        </w:rPr>
        <w:t>−1</w:t>
      </w:r>
      <w:r>
        <w:t xml:space="preserve">. En asociación con </w:t>
      </w:r>
      <w:r>
        <w:rPr>
          <w:i/>
        </w:rPr>
        <w:t>Rhizobium</w:t>
      </w:r>
      <w:r>
        <w:t>, lupinus (</w:t>
      </w:r>
      <w:r>
        <w:rPr>
          <w:i/>
        </w:rPr>
        <w:t>Lupinus</w:t>
      </w:r>
      <w:r>
        <w:t xml:space="preserve"> sp L.) fija de 60 a 100 kg N ha</w:t>
      </w:r>
      <w:r>
        <w:rPr>
          <w:vertAlign w:val="superscript"/>
        </w:rPr>
        <w:t xml:space="preserve">-1 </w:t>
      </w:r>
      <w:r>
        <w:t>año</w:t>
      </w:r>
      <w:r>
        <w:rPr>
          <w:vertAlign w:val="superscript"/>
        </w:rPr>
        <w:t>−1</w:t>
      </w:r>
      <w:r>
        <w:t xml:space="preserve"> y el frijol (</w:t>
      </w:r>
      <w:r>
        <w:rPr>
          <w:i/>
        </w:rPr>
        <w:t>Phaseolus vulgaris</w:t>
      </w:r>
      <w:r>
        <w:t xml:space="preserve"> L.) de 20 a 80 kg N ha</w:t>
      </w:r>
      <w:r>
        <w:rPr>
          <w:vertAlign w:val="superscript"/>
        </w:rPr>
        <w:t xml:space="preserve">-1 </w:t>
      </w:r>
      <w:r>
        <w:t>año</w:t>
      </w:r>
      <w:r>
        <w:rPr>
          <w:vertAlign w:val="superscript"/>
        </w:rPr>
        <w:t>−1</w:t>
      </w:r>
      <w:r>
        <w:t xml:space="preserve"> (Kakraliya </w:t>
      </w:r>
      <w:r>
        <w:rPr>
          <w:i/>
        </w:rPr>
        <w:t>et al</w:t>
      </w:r>
      <w:r>
        <w:t xml:space="preserve">., 2018). </w:t>
      </w:r>
    </w:p>
    <w:p w14:paraId="468B6DF5" w14:textId="77777777" w:rsidR="00623FEA" w:rsidRDefault="003B2E9A">
      <w:pPr>
        <w:pStyle w:val="Ttulo7"/>
        <w:spacing w:after="335"/>
        <w:ind w:left="5"/>
      </w:pPr>
      <w:r>
        <w:t>2.2.1.1 Nitrogenasa y mecanismo de acción</w:t>
      </w:r>
      <w:r>
        <w:rPr>
          <w:color w:val="C00000"/>
        </w:rPr>
        <w:t xml:space="preserve"> </w:t>
      </w:r>
    </w:p>
    <w:p w14:paraId="6E061755" w14:textId="77777777" w:rsidR="00623FEA" w:rsidRDefault="003B2E9A">
      <w:pPr>
        <w:spacing w:after="194" w:line="369" w:lineRule="auto"/>
        <w:ind w:left="-5" w:right="10"/>
      </w:pPr>
      <w:r>
        <w:t>Los rizobios convierten el N</w:t>
      </w:r>
      <w:r>
        <w:rPr>
          <w:vertAlign w:val="subscript"/>
        </w:rPr>
        <w:t>2</w:t>
      </w:r>
      <w:r>
        <w:t xml:space="preserve"> en NH</w:t>
      </w:r>
      <w:r>
        <w:rPr>
          <w:vertAlign w:val="subscript"/>
        </w:rPr>
        <w:t>4</w:t>
      </w:r>
      <w:r>
        <w:rPr>
          <w:vertAlign w:val="superscript"/>
        </w:rPr>
        <w:t xml:space="preserve">+ </w:t>
      </w:r>
      <w:r>
        <w:t xml:space="preserve">porque presentan el complejo enzimático Nitrogenasa (Keable </w:t>
      </w:r>
      <w:r>
        <w:rPr>
          <w:i/>
        </w:rPr>
        <w:t>et al</w:t>
      </w:r>
      <w:r>
        <w:t xml:space="preserve">., 2018; Kuyper </w:t>
      </w:r>
      <w:r>
        <w:rPr>
          <w:i/>
        </w:rPr>
        <w:t>et al</w:t>
      </w:r>
      <w:r>
        <w:t xml:space="preserve">., 2018). Esta enzima es una proteína dimérica que contiene una subunidad menor denominada proteína-hierro (Fe) o dinitrogenasa reductasa. La proteína-Fe está </w:t>
      </w:r>
      <w:r>
        <w:lastRenderedPageBreak/>
        <w:t xml:space="preserve">compuesta por dos subunidades idénticas (α2), unidas por un cluster de [4Fe-4S] y presenta un sitio de unión a magnesio (Mg) y a ATP, en cada subunidad (Rolff y Tuczek, 2013). Su actividad principal se basa en la liberación de electrones a la subunidad mayor de la Nitrogenasa, que es dependiente de molibdeno (Mo) y se denomina proteína-MoFe ó dinitrogenasa. Esta subunidad polipeptídica está formada fundamentalmente por un cluster metálico, que constituye el sitio activo (Keable </w:t>
      </w:r>
      <w:r>
        <w:rPr>
          <w:i/>
        </w:rPr>
        <w:t>et al</w:t>
      </w:r>
      <w:r>
        <w:t xml:space="preserve">., 2018). La proteína-MoFe contiene 2 polipéptidos (αβ) y en su conjunto forman un dímero (α2β2). Cada subunidad α se une a un cofactor MoFe y en la interfase de unión de la subunidad α a la β se enlaza otro clúster metálico denominado P-cluster [8Fe-7S], que actúa como intermediario en la transferencia de electrones (Rolff y Tuczek, 2013; Keable </w:t>
      </w:r>
      <w:r>
        <w:rPr>
          <w:i/>
        </w:rPr>
        <w:t>et al</w:t>
      </w:r>
      <w:r>
        <w:t xml:space="preserve">., 2018). </w:t>
      </w:r>
    </w:p>
    <w:p w14:paraId="7ABA1515" w14:textId="77777777" w:rsidR="00623FEA" w:rsidRDefault="003B2E9A">
      <w:pPr>
        <w:spacing w:after="199" w:line="363" w:lineRule="auto"/>
        <w:ind w:left="-5" w:right="10"/>
      </w:pPr>
      <w:r>
        <w:t xml:space="preserve">El primer paso del mecanismo de acción de la Nitrogenasa se basa en la activación de la subunidad menor o proteína-Fe. Esta etapa transcurre mediante la unión de dos moléculas de Mg y ATP a sus sitios específicos y el cluster [4Fe-4S] en su estado reducido (Morgan </w:t>
      </w:r>
      <w:r>
        <w:rPr>
          <w:i/>
        </w:rPr>
        <w:t>et al</w:t>
      </w:r>
      <w:r>
        <w:t>., 2005). Posteriormente, ocurre la unión de la proteína-Fe a una subunidad de la proteína-MoFe, que garantiza la hidrólisis de las dos moléculas de ATP. Esta hidrólisis permite la transferencia de un electrón de la proteína-Fe al P-cluster de la proteína-MoFe. Consecutivamente, el electrón se transfiere al cofactor MoFe, el cual se une al sustrato (N</w:t>
      </w:r>
      <w:r>
        <w:rPr>
          <w:vertAlign w:val="subscript"/>
        </w:rPr>
        <w:t>2</w:t>
      </w:r>
      <w:r>
        <w:t>), para que finalmente se reduzca a NH</w:t>
      </w:r>
      <w:r>
        <w:rPr>
          <w:vertAlign w:val="subscript"/>
        </w:rPr>
        <w:t>4</w:t>
      </w:r>
      <w:r>
        <w:rPr>
          <w:vertAlign w:val="superscript"/>
        </w:rPr>
        <w:t>+</w:t>
      </w:r>
      <w:r>
        <w:t xml:space="preserve"> (Igarashi y Seefeldt, 2003).  </w:t>
      </w:r>
    </w:p>
    <w:p w14:paraId="4FC7B48C" w14:textId="77777777" w:rsidR="00623FEA" w:rsidRDefault="003B2E9A">
      <w:pPr>
        <w:spacing w:after="218" w:line="359" w:lineRule="auto"/>
        <w:ind w:left="-5" w:right="10"/>
      </w:pPr>
      <w:r>
        <w:t xml:space="preserve">Posterior a cada evento de transferencia electrónica, la proteína-Fe se disocia, intercambia ADP por ATP y el cluster [4Fe-4S] se disocia por una pequeña proteína que transfiere electrones (ferredoxina o flavodoxina), a partir de coenzimas reducidas provenientes de la respiración del bacteroide (Ladrera </w:t>
      </w:r>
      <w:r>
        <w:rPr>
          <w:i/>
        </w:rPr>
        <w:t>et al</w:t>
      </w:r>
      <w:r>
        <w:t>., 2007). Este ciclo debe cumplirse al menos ocho veces por cada molécula de N</w:t>
      </w:r>
      <w:r>
        <w:rPr>
          <w:vertAlign w:val="subscript"/>
        </w:rPr>
        <w:t xml:space="preserve">2 </w:t>
      </w:r>
      <w:r>
        <w:t xml:space="preserve">que se reduce y de dihidrógeno que se produce (Igarashi y Seefeldt, 2003).  </w:t>
      </w:r>
    </w:p>
    <w:p w14:paraId="3B664AAF" w14:textId="77777777" w:rsidR="00623FEA" w:rsidRDefault="003B2E9A">
      <w:pPr>
        <w:spacing w:after="96" w:line="363" w:lineRule="auto"/>
        <w:ind w:left="-5" w:right="10"/>
      </w:pPr>
      <w:r>
        <w:t>El proceso de fijación del N</w:t>
      </w:r>
      <w:r>
        <w:rPr>
          <w:vertAlign w:val="subscript"/>
        </w:rPr>
        <w:t xml:space="preserve">2 </w:t>
      </w:r>
      <w:r>
        <w:t>es energéticamente costoso, requiere de 16 moléculas de ATP por cada N</w:t>
      </w:r>
      <w:r>
        <w:rPr>
          <w:vertAlign w:val="subscript"/>
        </w:rPr>
        <w:t xml:space="preserve">2 </w:t>
      </w:r>
      <w:r>
        <w:t xml:space="preserve">que se reduce (Rolff y Tuczek, 2013; Kuyper </w:t>
      </w:r>
      <w:r>
        <w:rPr>
          <w:i/>
        </w:rPr>
        <w:t>et al</w:t>
      </w:r>
      <w:r>
        <w:t xml:space="preserve">., 2018): </w:t>
      </w:r>
    </w:p>
    <w:p w14:paraId="5E4BDDA9" w14:textId="77777777" w:rsidR="00623FEA" w:rsidRDefault="003B2E9A">
      <w:pPr>
        <w:spacing w:after="117" w:line="259" w:lineRule="auto"/>
        <w:ind w:right="686"/>
        <w:jc w:val="center"/>
      </w:pPr>
      <w:r>
        <w:rPr>
          <w:sz w:val="22"/>
        </w:rPr>
        <w:t>Nitrogenasa</w:t>
      </w:r>
      <w:r>
        <w:t xml:space="preserve"> </w:t>
      </w:r>
      <w:r>
        <w:rPr>
          <w:sz w:val="22"/>
        </w:rPr>
        <w:t xml:space="preserve"> </w:t>
      </w:r>
    </w:p>
    <w:p w14:paraId="1F837E2E" w14:textId="77777777" w:rsidR="00623FEA" w:rsidRDefault="003B2E9A">
      <w:pPr>
        <w:tabs>
          <w:tab w:val="center" w:pos="3504"/>
          <w:tab w:val="center" w:pos="6818"/>
        </w:tabs>
        <w:spacing w:after="325"/>
        <w:ind w:left="-15" w:firstLine="0"/>
        <w:jc w:val="left"/>
      </w:pPr>
      <w:r>
        <w:t xml:space="preserve"> </w:t>
      </w:r>
      <w:r>
        <w:tab/>
        <w:t>N</w:t>
      </w:r>
      <w:r>
        <w:rPr>
          <w:vertAlign w:val="subscript"/>
        </w:rPr>
        <w:t>2</w:t>
      </w:r>
      <w:r>
        <w:t>+8H</w:t>
      </w:r>
      <w:r>
        <w:rPr>
          <w:vertAlign w:val="superscript"/>
        </w:rPr>
        <w:t>+</w:t>
      </w:r>
      <w:r>
        <w:t>+8℮</w:t>
      </w:r>
      <w:r>
        <w:rPr>
          <w:vertAlign w:val="superscript"/>
        </w:rPr>
        <w:t>-</w:t>
      </w:r>
      <w:r>
        <w:t xml:space="preserve">+16ATP                                    </w:t>
      </w:r>
      <w:r>
        <w:rPr>
          <w:rFonts w:ascii="Calibri" w:eastAsia="Calibri" w:hAnsi="Calibri" w:cs="Calibri"/>
          <w:noProof/>
          <w:sz w:val="22"/>
          <w:lang w:val="es-MX" w:eastAsia="es-MX"/>
        </w:rPr>
        <mc:AlternateContent>
          <mc:Choice Requires="wpg">
            <w:drawing>
              <wp:inline distT="0" distB="0" distL="0" distR="0" wp14:anchorId="0A5F7148" wp14:editId="0A898DEF">
                <wp:extent cx="1092200" cy="76200"/>
                <wp:effectExtent l="0" t="0" r="0" b="0"/>
                <wp:docPr id="131570" name="Group 131570"/>
                <wp:cNvGraphicFramePr/>
                <a:graphic xmlns:a="http://schemas.openxmlformats.org/drawingml/2006/main">
                  <a:graphicData uri="http://schemas.microsoft.com/office/word/2010/wordprocessingGroup">
                    <wpg:wgp>
                      <wpg:cNvGrpSpPr/>
                      <wpg:grpSpPr>
                        <a:xfrm>
                          <a:off x="0" y="0"/>
                          <a:ext cx="1092200" cy="76200"/>
                          <a:chOff x="0" y="0"/>
                          <a:chExt cx="1092200" cy="76200"/>
                        </a:xfrm>
                      </wpg:grpSpPr>
                      <wps:wsp>
                        <wps:cNvPr id="2942" name="Shape 2942"/>
                        <wps:cNvSpPr/>
                        <wps:spPr>
                          <a:xfrm>
                            <a:off x="0" y="0"/>
                            <a:ext cx="1092200" cy="76200"/>
                          </a:xfrm>
                          <a:custGeom>
                            <a:avLst/>
                            <a:gdLst/>
                            <a:ahLst/>
                            <a:cxnLst/>
                            <a:rect l="0" t="0" r="0" b="0"/>
                            <a:pathLst>
                              <a:path w="1092200" h="76200">
                                <a:moveTo>
                                  <a:pt x="1015619" y="0"/>
                                </a:moveTo>
                                <a:lnTo>
                                  <a:pt x="1092200" y="37464"/>
                                </a:lnTo>
                                <a:lnTo>
                                  <a:pt x="1016381" y="76200"/>
                                </a:lnTo>
                                <a:lnTo>
                                  <a:pt x="1016063" y="44434"/>
                                </a:lnTo>
                                <a:lnTo>
                                  <a:pt x="6350" y="53339"/>
                                </a:lnTo>
                                <a:cubicBezTo>
                                  <a:pt x="2921" y="53339"/>
                                  <a:pt x="0" y="50546"/>
                                  <a:pt x="0" y="46989"/>
                                </a:cubicBezTo>
                                <a:cubicBezTo>
                                  <a:pt x="0" y="43561"/>
                                  <a:pt x="2794" y="40639"/>
                                  <a:pt x="6350" y="40639"/>
                                </a:cubicBezTo>
                                <a:lnTo>
                                  <a:pt x="1015937" y="31735"/>
                                </a:lnTo>
                                <a:lnTo>
                                  <a:pt x="1015619"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31570" style="width:86pt;height:6pt;mso-position-horizontal-relative:char;mso-position-vertical-relative:line" coordsize="10922,762">
                <v:shape id="Shape 2942" style="position:absolute;width:10922;height:762;left:0;top:0;" coordsize="1092200,76200" path="m1015619,0l1092200,37464l1016381,76200l1016063,44434l6350,53339c2921,53339,0,50546,0,46989c0,43561,2794,40639,6350,40639l1015937,31735l1015619,0x">
                  <v:stroke weight="0pt" endcap="round" joinstyle="miter" miterlimit="10" on="false" color="#000000" opacity="0"/>
                  <v:fill on="true" color="#000000"/>
                </v:shape>
              </v:group>
            </w:pict>
          </mc:Fallback>
        </mc:AlternateContent>
      </w:r>
      <w:r>
        <w:tab/>
        <w:t>2NH</w:t>
      </w:r>
      <w:r>
        <w:rPr>
          <w:vertAlign w:val="subscript"/>
        </w:rPr>
        <w:t xml:space="preserve">3 </w:t>
      </w:r>
      <w:r>
        <w:t>+H</w:t>
      </w:r>
      <w:r>
        <w:rPr>
          <w:vertAlign w:val="subscript"/>
        </w:rPr>
        <w:t>2</w:t>
      </w:r>
      <w:r>
        <w:t xml:space="preserve">+16ADP+16Pi </w:t>
      </w:r>
    </w:p>
    <w:p w14:paraId="128C5FC3" w14:textId="77777777" w:rsidR="00623FEA" w:rsidRDefault="003B2E9A">
      <w:pPr>
        <w:spacing w:after="203" w:line="355" w:lineRule="auto"/>
        <w:ind w:left="-5" w:right="10"/>
      </w:pPr>
      <w:r>
        <w:t xml:space="preserve">La enzima Nitrogenasa es sumamente susceptible a la inactivación por el oxígeno (Kuyper </w:t>
      </w:r>
      <w:r>
        <w:rPr>
          <w:i/>
        </w:rPr>
        <w:t>et al</w:t>
      </w:r>
      <w:r>
        <w:t xml:space="preserve">., 2018). Además, su actividad puede afectarse en condiciones de deficiencia de fósforo, como </w:t>
      </w:r>
      <w:r>
        <w:lastRenderedPageBreak/>
        <w:t xml:space="preserve">consecuencia de la inhibición de reacciones dependientes del ATP (Divito y Sadras, 2014). Su actividad también disminuye en ambientes con altas temperaturas (Hungria y Kaschuk, 2014). </w:t>
      </w:r>
    </w:p>
    <w:p w14:paraId="2E428665" w14:textId="77777777" w:rsidR="00623FEA" w:rsidRDefault="003B2E9A">
      <w:pPr>
        <w:spacing w:after="0" w:line="259" w:lineRule="auto"/>
        <w:ind w:left="0" w:firstLine="0"/>
        <w:jc w:val="left"/>
      </w:pPr>
      <w:r>
        <w:t xml:space="preserve"> </w:t>
      </w:r>
    </w:p>
    <w:p w14:paraId="492AA044" w14:textId="77777777" w:rsidR="00623FEA" w:rsidRDefault="003B2E9A">
      <w:pPr>
        <w:pStyle w:val="Ttulo7"/>
        <w:spacing w:after="314"/>
        <w:ind w:left="5"/>
      </w:pPr>
      <w:r>
        <w:t xml:space="preserve">2.2.1.2 Factores que afectan la FSN. Cuantificación del nitrógeno fijado simbióticamente  </w:t>
      </w:r>
    </w:p>
    <w:p w14:paraId="035326CD" w14:textId="77777777" w:rsidR="00623FEA" w:rsidRDefault="003B2E9A">
      <w:pPr>
        <w:spacing w:after="206" w:line="357" w:lineRule="auto"/>
        <w:ind w:left="-5" w:right="10"/>
      </w:pPr>
      <w:r>
        <w:t xml:space="preserve">La fijación eficiente de nitrógeno depende de la planta hospedera, de los rizobios, el suelo y el ambiente, factores que provoquen alteraciones en alguno de ellos puede limitar la simbiosis y la FBN (Rodrigues </w:t>
      </w:r>
      <w:r>
        <w:rPr>
          <w:i/>
        </w:rPr>
        <w:t>et al</w:t>
      </w:r>
      <w:r>
        <w:t xml:space="preserve">., 2013). Dentro de estos factores se destacan: la capacidad de fijación de la especie o de la variedad de la planta y su estado nutricional (Liu </w:t>
      </w:r>
      <w:r>
        <w:rPr>
          <w:i/>
        </w:rPr>
        <w:t>et al</w:t>
      </w:r>
      <w:r>
        <w:t xml:space="preserve">., 2011), la abundancia, competencia y eficiencia de rizobios afines al cultivo (Torabian </w:t>
      </w:r>
      <w:r>
        <w:rPr>
          <w:i/>
        </w:rPr>
        <w:t>et al</w:t>
      </w:r>
      <w:r>
        <w:t xml:space="preserve">., 2019) la temperatura (Hungria y Kaschuk, 2014), la permeabilidad al oxígeno, la humedad, el pH (Torabian </w:t>
      </w:r>
      <w:r>
        <w:rPr>
          <w:i/>
        </w:rPr>
        <w:t>et al</w:t>
      </w:r>
      <w:r>
        <w:t xml:space="preserve">., 2019) y el contenido de nutrientes en el suelo como nitrógeno, fósforo, calcio, aluminio, molibdeno (Divito y Sadras, 2014) y el hierro (Slatni </w:t>
      </w:r>
      <w:r>
        <w:rPr>
          <w:i/>
        </w:rPr>
        <w:t>et al</w:t>
      </w:r>
      <w:r>
        <w:t xml:space="preserve">., 2008); así como el estrés abiótico (Torabian </w:t>
      </w:r>
      <w:r>
        <w:rPr>
          <w:i/>
        </w:rPr>
        <w:t>et al</w:t>
      </w:r>
      <w:r>
        <w:t xml:space="preserve">., 2019).  </w:t>
      </w:r>
    </w:p>
    <w:p w14:paraId="28042EA3" w14:textId="77777777" w:rsidR="00623FEA" w:rsidRDefault="003B2E9A">
      <w:pPr>
        <w:spacing w:after="194" w:line="368" w:lineRule="auto"/>
        <w:ind w:left="-5" w:right="10"/>
      </w:pPr>
      <w:r>
        <w:t xml:space="preserve">Entre las especies de leguminosas existen diferencias en cuanto a su eficiencia para </w:t>
      </w:r>
      <w:r w:rsidR="00880D82">
        <w:t>fijar nitrógeno</w:t>
      </w:r>
      <w:r>
        <w:t xml:space="preserve"> atmósferico. La soya mediante este proceso puede fijar hasta 150 kg N ha</w:t>
      </w:r>
      <w:r>
        <w:rPr>
          <w:vertAlign w:val="superscript"/>
        </w:rPr>
        <w:t xml:space="preserve">-1 </w:t>
      </w:r>
      <w:r>
        <w:t>año</w:t>
      </w:r>
      <w:r>
        <w:rPr>
          <w:vertAlign w:val="superscript"/>
        </w:rPr>
        <w:t>−1</w:t>
      </w:r>
      <w:r>
        <w:t>, sin embargo, lupinus y frijol solo pueden fijar hasta 100 y 80 kg N ha</w:t>
      </w:r>
      <w:r>
        <w:rPr>
          <w:vertAlign w:val="superscript"/>
        </w:rPr>
        <w:t xml:space="preserve">-1 </w:t>
      </w:r>
      <w:r>
        <w:t>año</w:t>
      </w:r>
      <w:r>
        <w:rPr>
          <w:vertAlign w:val="superscript"/>
        </w:rPr>
        <w:t>−1</w:t>
      </w:r>
      <w:r>
        <w:t xml:space="preserve">, respectivamente (Kakraliya </w:t>
      </w:r>
      <w:r>
        <w:rPr>
          <w:i/>
        </w:rPr>
        <w:t>et al</w:t>
      </w:r>
      <w:r>
        <w:t xml:space="preserve">., 2018). También existen diferencias en la capacidad de fijación entre variedades de una misma especie. Polania </w:t>
      </w:r>
      <w:r>
        <w:rPr>
          <w:i/>
        </w:rPr>
        <w:t>et al</w:t>
      </w:r>
      <w:r>
        <w:t xml:space="preserve">. (2016), mediante la </w:t>
      </w:r>
      <w:r w:rsidR="00880D82">
        <w:t>técnica isotópica</w:t>
      </w:r>
      <w:r>
        <w:t xml:space="preserve"> del </w:t>
      </w:r>
      <w:r>
        <w:rPr>
          <w:vertAlign w:val="superscript"/>
        </w:rPr>
        <w:t>15</w:t>
      </w:r>
      <w:r>
        <w:t xml:space="preserve">N estimaron la FBN en 36 genotipos de frijol común y observaron diferencias en la capacidad de fijación entre ellos. Otros autores como Granda </w:t>
      </w:r>
      <w:r>
        <w:rPr>
          <w:i/>
        </w:rPr>
        <w:t>et al</w:t>
      </w:r>
      <w:r>
        <w:t xml:space="preserve">. (2016a) evaluaron el efecto de la inoculación de siete cepas de </w:t>
      </w:r>
      <w:r>
        <w:rPr>
          <w:i/>
        </w:rPr>
        <w:t>Rhizobium</w:t>
      </w:r>
      <w:r>
        <w:t xml:space="preserve"> en los genotipos de frijol común BAT-304 e ICA Pijao y demostraron a partir de determinar el número, masa fresca y seca de los nódulos y el porciento de nitrógeno en la parte aérea de las plantas, una variabilidad en la capacidad de fijación de este nutriente entre los genotipos estudiados. </w:t>
      </w:r>
    </w:p>
    <w:p w14:paraId="437DE47B" w14:textId="77777777" w:rsidR="00623FEA" w:rsidRDefault="003B2E9A">
      <w:pPr>
        <w:spacing w:after="207" w:line="357" w:lineRule="auto"/>
        <w:ind w:left="-5" w:right="10"/>
      </w:pPr>
      <w:r>
        <w:t xml:space="preserve">La abundancia de rizobios en interacción con la raíz no es el único factor que puede limitar la FSN, con relación al papel de la bacteria en este proceso, sino que la competencia entre rizobios por la alta promiscuidad de algunas leguminosas pueden influir negativamente en el éxito de la simbiosis (Cardoso </w:t>
      </w:r>
      <w:r>
        <w:rPr>
          <w:i/>
        </w:rPr>
        <w:t>et al</w:t>
      </w:r>
      <w:r>
        <w:t xml:space="preserve">., 2012). </w:t>
      </w:r>
      <w:r>
        <w:rPr>
          <w:color w:val="131413"/>
        </w:rPr>
        <w:t xml:space="preserve">da Conceição </w:t>
      </w:r>
      <w:r>
        <w:rPr>
          <w:i/>
          <w:color w:val="131413"/>
        </w:rPr>
        <w:t>et al</w:t>
      </w:r>
      <w:r>
        <w:rPr>
          <w:color w:val="131413"/>
        </w:rPr>
        <w:t xml:space="preserve">., (2018) demostraron que dos cepas de </w:t>
      </w:r>
      <w:r>
        <w:rPr>
          <w:i/>
          <w:color w:val="131413"/>
        </w:rPr>
        <w:t xml:space="preserve">Bradyrhizobium </w:t>
      </w:r>
      <w:r>
        <w:rPr>
          <w:color w:val="131413"/>
        </w:rPr>
        <w:t>(</w:t>
      </w:r>
      <w:r>
        <w:rPr>
          <w:i/>
          <w:color w:val="131413"/>
        </w:rPr>
        <w:t>B. diazoefficiens</w:t>
      </w:r>
      <w:r>
        <w:rPr>
          <w:color w:val="131413"/>
        </w:rPr>
        <w:t xml:space="preserve"> y </w:t>
      </w:r>
      <w:r>
        <w:rPr>
          <w:i/>
          <w:color w:val="131413"/>
        </w:rPr>
        <w:t>B. elkanii</w:t>
      </w:r>
      <w:r>
        <w:rPr>
          <w:color w:val="131413"/>
        </w:rPr>
        <w:t>)</w:t>
      </w:r>
      <w:r>
        <w:t xml:space="preserve"> que establecen simbiosis con el frijol común no </w:t>
      </w:r>
      <w:r>
        <w:lastRenderedPageBreak/>
        <w:t xml:space="preserve">entran a la célula vegetal para formar bacteroides efectivos, sino que se quedan en los espacios intercelulares, lo que provoca que no ocurra el proceso de fijación del nitrógeno atmósferico. La capacidad que tiene el frijol común de establecer simbiosis con un gran número de especies de rizobios que no forman bacteroides efectivos podría limitar la asociación con cepas de </w:t>
      </w:r>
      <w:r w:rsidR="00880D82">
        <w:rPr>
          <w:i/>
        </w:rPr>
        <w:t>Rhizobium</w:t>
      </w:r>
      <w:r w:rsidR="00880D82">
        <w:t xml:space="preserve"> más</w:t>
      </w:r>
      <w:r>
        <w:t xml:space="preserve"> efectivas en la fijación de nitrógeno  </w:t>
      </w:r>
    </w:p>
    <w:p w14:paraId="4FB3152E" w14:textId="77777777" w:rsidR="00623FEA" w:rsidRDefault="003B2E9A">
      <w:pPr>
        <w:spacing w:after="198" w:line="363" w:lineRule="auto"/>
        <w:ind w:left="-5" w:right="10"/>
      </w:pPr>
      <w:r>
        <w:t>Las altas temperaturas reducen la viabilidad de los rizobios en el suelo, afectan el proceso de señalización entre la planta y estos microorganismos e inhiben la actividad Nitrogenasa. Además, afectan la fotosíntesis y el metabolismo del carbono en las plantas. En frijol común, temperaturas en el suelo por encima de 28</w:t>
      </w:r>
      <w:r>
        <w:rPr>
          <w:vertAlign w:val="superscript"/>
        </w:rPr>
        <w:t xml:space="preserve"> o</w:t>
      </w:r>
      <w:r>
        <w:t>C disminuyen la fijación de nitrógeno y de 38</w:t>
      </w:r>
      <w:r>
        <w:rPr>
          <w:vertAlign w:val="superscript"/>
        </w:rPr>
        <w:t xml:space="preserve"> o</w:t>
      </w:r>
      <w:r>
        <w:t xml:space="preserve">C inhiben la formación de los nódulos (Hungria y Kaschuk, 2014). Las bajas temperaturas también tienen efectos negativos en la nodulación y en la actividad Nitrogenasa (Torabian </w:t>
      </w:r>
      <w:r>
        <w:rPr>
          <w:i/>
        </w:rPr>
        <w:t>et al</w:t>
      </w:r>
      <w:r>
        <w:t xml:space="preserve">., 2019). </w:t>
      </w:r>
    </w:p>
    <w:p w14:paraId="24405F07" w14:textId="77777777" w:rsidR="00623FEA" w:rsidRDefault="003B2E9A">
      <w:pPr>
        <w:spacing w:after="206" w:line="356" w:lineRule="auto"/>
        <w:ind w:left="-5" w:right="10"/>
      </w:pPr>
      <w:r>
        <w:t xml:space="preserve">En suelos ácidos disminuye la persistencia de cepas de </w:t>
      </w:r>
      <w:r>
        <w:rPr>
          <w:i/>
        </w:rPr>
        <w:t>Rhizobium</w:t>
      </w:r>
      <w:r>
        <w:t xml:space="preserve">, la nodulación y la fijación de nitrógeno, aunque existe un pequeño número de especies de rizobios que sobreviven en suelos con valores de pH de 4,5 a 5,0 (Torabian </w:t>
      </w:r>
      <w:r>
        <w:rPr>
          <w:i/>
        </w:rPr>
        <w:t>et al</w:t>
      </w:r>
      <w:r>
        <w:t xml:space="preserve">., 2019). Los suelos alcalinos también pueden tener un impacto negativo en la supervivencia de estas bacterias, en la nodulación y en la actividad de los nódulos (Thilakarathna y Raizada, 2018). En cultivos como </w:t>
      </w:r>
      <w:r>
        <w:rPr>
          <w:i/>
        </w:rPr>
        <w:t>Vicia faba</w:t>
      </w:r>
      <w:r>
        <w:t xml:space="preserve"> L. y </w:t>
      </w:r>
      <w:r>
        <w:rPr>
          <w:i/>
        </w:rPr>
        <w:t>Lupinus albus</w:t>
      </w:r>
      <w:r>
        <w:t xml:space="preserve"> L. la nodulación se favorece a pH 5,5; sin </w:t>
      </w:r>
      <w:r w:rsidR="00880D82">
        <w:t>embargo,</w:t>
      </w:r>
      <w:r>
        <w:t xml:space="preserve"> en </w:t>
      </w:r>
      <w:r>
        <w:rPr>
          <w:i/>
        </w:rPr>
        <w:t>Phaseolus vulgaris</w:t>
      </w:r>
      <w:r>
        <w:t xml:space="preserve"> L. y </w:t>
      </w:r>
      <w:r>
        <w:rPr>
          <w:i/>
        </w:rPr>
        <w:t>Medicago truncatula</w:t>
      </w:r>
      <w:r>
        <w:t xml:space="preserve"> L. este proceso se incrementa a pH cercano al neutro (Torabian </w:t>
      </w:r>
      <w:r>
        <w:rPr>
          <w:i/>
        </w:rPr>
        <w:t>et al</w:t>
      </w:r>
      <w:r>
        <w:t xml:space="preserve">., 2019). </w:t>
      </w:r>
    </w:p>
    <w:p w14:paraId="548A56CD" w14:textId="77777777" w:rsidR="00623FEA" w:rsidRDefault="003B2E9A">
      <w:pPr>
        <w:spacing w:after="207" w:line="356" w:lineRule="auto"/>
        <w:ind w:left="-5" w:right="10"/>
      </w:pPr>
      <w:r>
        <w:t xml:space="preserve">La fijación de nitrógeno también se afecta cuando el cultivo es expuesto a ambientes con elevada disponibilidad de nitratos. En estas condiciones se inhibe la fijación biológica porque resulta más costosa en términos energéticos que si la planta utiliza el nitrógeno inorgánico del suelo. En plantas de soya cultivadas con solución nutritiva libre de nitrógeno, a las que se le suministró 10 mM de nitrato desde los 12 hasta los 17 días, el nitrato provocó la inhibición del crecimiento de los nódulos y la disminución en la fijación de nitrógeno (Yamashita </w:t>
      </w:r>
      <w:r>
        <w:rPr>
          <w:i/>
        </w:rPr>
        <w:t>et al</w:t>
      </w:r>
      <w:r>
        <w:t xml:space="preserve">., 2019). </w:t>
      </w:r>
    </w:p>
    <w:p w14:paraId="5A30C658" w14:textId="77777777" w:rsidR="00623FEA" w:rsidRDefault="003B2E9A">
      <w:pPr>
        <w:spacing w:after="206" w:line="356" w:lineRule="auto"/>
        <w:ind w:left="-5" w:right="10"/>
      </w:pPr>
      <w:r>
        <w:t xml:space="preserve">El carbono es un elemento fundamental en la FBN. Los esqueletos carbonados (sacarosa) que se transportan por el floema desde la parte aérea hasta los nódulos se emplean en la síntesis de los compuestos nitrogenados. Además, son importantes en la obtención de poder reductor y energía en el bacteroide, para su respiración y la actividad Nitrogenasa. En nódulos de </w:t>
      </w:r>
      <w:r>
        <w:rPr>
          <w:i/>
        </w:rPr>
        <w:t>Lupinos albus</w:t>
      </w:r>
      <w:r>
        <w:t xml:space="preserve"> L. </w:t>
      </w:r>
      <w:r>
        <w:lastRenderedPageBreak/>
        <w:t xml:space="preserve">se determinó que el costo de carbono por gramo de nitrógeno fijado es 3,64 g, mientras que en caupí es 1,54 g (Liu </w:t>
      </w:r>
      <w:r>
        <w:rPr>
          <w:i/>
        </w:rPr>
        <w:t>et al</w:t>
      </w:r>
      <w:r>
        <w:t xml:space="preserve">., 2011). </w:t>
      </w:r>
    </w:p>
    <w:p w14:paraId="1C360FF0" w14:textId="77777777" w:rsidR="00623FEA" w:rsidRDefault="003B2E9A">
      <w:pPr>
        <w:spacing w:after="207" w:line="361" w:lineRule="auto"/>
        <w:ind w:left="-5" w:right="10"/>
      </w:pPr>
      <w:r>
        <w:t xml:space="preserve">La disponibilidad de fósforo también es crítica para la actividad de los nódulos, debido al elevado requerimiento de ATP para el funcionamiento de la enzima Nitrogenasa. También tiene un papel importante en la biosíntesis de membranas, en la trasmisión de señales y en el desarrollo general del nódulo. La deficiencia de fósforo, potasio y azufre disminuye el número y la actividad de los nódulos (Divito y Sadras, 2014). </w:t>
      </w:r>
    </w:p>
    <w:p w14:paraId="610E283A" w14:textId="77777777" w:rsidR="00623FEA" w:rsidRDefault="003B2E9A">
      <w:pPr>
        <w:spacing w:after="207" w:line="356" w:lineRule="auto"/>
        <w:ind w:left="-5" w:right="10"/>
      </w:pPr>
      <w:r>
        <w:t xml:space="preserve">Condiciones de salinidad en el suelo disminuyen las poblaciones de rizobios, al igual que la capacidad de las plantas para formar nódulos. Además, de que se afecta de manera directa el proceso de FSN por la disminución de la actividad de la enzima Nitrogenasa y los niveles de Leghemoglobina en el interior de los nódulos formados (Gómez </w:t>
      </w:r>
      <w:r>
        <w:rPr>
          <w:i/>
        </w:rPr>
        <w:t>et al</w:t>
      </w:r>
      <w:r>
        <w:t xml:space="preserve">., 2013). La reducción en la eficiencia de la fijación biológica bajo estrés salino es una consecuencia de la disminución en el aporte de fotosintatos al nódulo, de la reducción en el suministro de sustratos respiratorios a los bacteroides y de la alteración de la barrera de difusión al oxígeno (Pliego </w:t>
      </w:r>
      <w:r>
        <w:rPr>
          <w:i/>
        </w:rPr>
        <w:t>et al</w:t>
      </w:r>
      <w:r>
        <w:t xml:space="preserve">., 2003).  </w:t>
      </w:r>
    </w:p>
    <w:p w14:paraId="772A2231" w14:textId="77777777" w:rsidR="00623FEA" w:rsidRDefault="003B2E9A">
      <w:pPr>
        <w:spacing w:after="202" w:line="356" w:lineRule="auto"/>
        <w:ind w:left="-5" w:right="10"/>
      </w:pPr>
      <w:r>
        <w:t xml:space="preserve">La sequía es otro de los estreses abióticos que también afectan la simbiosis. A causa de este estrés disminuye el número y tamaño de los nódulos formados, así como su eficiencia (Polania </w:t>
      </w:r>
      <w:r>
        <w:rPr>
          <w:i/>
        </w:rPr>
        <w:t>et al</w:t>
      </w:r>
      <w:r>
        <w:t xml:space="preserve">, 2016). Durante la sequía disminuye la disponibilidad de carbono y oxígeno en los nódulos y se acumulan los productos de la fijación de nitrógeno en la planta, lo que repercute negativamente en la FBN (Freixas </w:t>
      </w:r>
      <w:r>
        <w:rPr>
          <w:i/>
        </w:rPr>
        <w:t>et al</w:t>
      </w:r>
      <w:r>
        <w:t xml:space="preserve">., 2011).  </w:t>
      </w:r>
    </w:p>
    <w:p w14:paraId="266EABF0" w14:textId="77777777" w:rsidR="00623FEA" w:rsidRDefault="003B2E9A">
      <w:pPr>
        <w:spacing w:after="307"/>
        <w:ind w:left="-5" w:right="10"/>
      </w:pPr>
      <w:r>
        <w:t xml:space="preserve">Para la medición de la FSN se emplean diferentes metodologías: </w:t>
      </w:r>
    </w:p>
    <w:p w14:paraId="7EC6CCA8" w14:textId="77777777" w:rsidR="00623FEA" w:rsidRDefault="003B2E9A">
      <w:pPr>
        <w:spacing w:after="226" w:line="352" w:lineRule="auto"/>
        <w:ind w:left="-5" w:right="10"/>
      </w:pPr>
      <w:r>
        <w:t xml:space="preserve">I.-La técnica de reducción del acetileno, descrita por Hardy </w:t>
      </w:r>
      <w:r>
        <w:rPr>
          <w:i/>
        </w:rPr>
        <w:t>et al</w:t>
      </w:r>
      <w:r>
        <w:t xml:space="preserve">. (1968) que mide la actividad de la enzima Nitrogenasa de manera puntual y en un corto periodo de tiempo (Polania </w:t>
      </w:r>
      <w:r>
        <w:rPr>
          <w:i/>
        </w:rPr>
        <w:t>et al</w:t>
      </w:r>
      <w:r>
        <w:t xml:space="preserve">., 2016). </w:t>
      </w:r>
    </w:p>
    <w:p w14:paraId="2BA64B42" w14:textId="77777777" w:rsidR="00623FEA" w:rsidRDefault="003B2E9A">
      <w:pPr>
        <w:spacing w:after="198" w:line="363" w:lineRule="auto"/>
        <w:ind w:left="-5" w:right="10"/>
      </w:pPr>
      <w:r>
        <w:t xml:space="preserve">II.-Las técnicas isotópicas del </w:t>
      </w:r>
      <w:r>
        <w:rPr>
          <w:vertAlign w:val="superscript"/>
        </w:rPr>
        <w:t>15</w:t>
      </w:r>
      <w:r>
        <w:t xml:space="preserve">N, que permiten distinguir la proporción de nitrógeno en la planta que procede del suelo, de un fertilizante o de la atmósfera, y entregan valores de fijación de nitrógeno integrados para todo un ciclo de crecimiento (Chalk </w:t>
      </w:r>
      <w:r>
        <w:rPr>
          <w:i/>
        </w:rPr>
        <w:t>et al</w:t>
      </w:r>
      <w:r>
        <w:t xml:space="preserve">., 2017). Se consideran como las únicas técnicas que ofrecen cuantificaciones globales de la FBN (García </w:t>
      </w:r>
      <w:r>
        <w:rPr>
          <w:i/>
        </w:rPr>
        <w:t>et al</w:t>
      </w:r>
      <w:r>
        <w:t xml:space="preserve">., 2003). </w:t>
      </w:r>
    </w:p>
    <w:p w14:paraId="25A1F121" w14:textId="77777777" w:rsidR="00623FEA" w:rsidRDefault="003B2E9A">
      <w:pPr>
        <w:spacing w:after="209" w:line="354" w:lineRule="auto"/>
        <w:ind w:left="-5" w:right="10"/>
      </w:pPr>
      <w:r>
        <w:lastRenderedPageBreak/>
        <w:t xml:space="preserve">III.-La técnica de diferencias en la acumulación de nitrógeno total o el rendimiento de materia seca, que cuantifica el porcentaje de nitrógeno en plantas fijadoras y no fijadoras (cultivos de referencia) (Resende </w:t>
      </w:r>
      <w:r>
        <w:rPr>
          <w:i/>
        </w:rPr>
        <w:t>et al</w:t>
      </w:r>
      <w:r>
        <w:t xml:space="preserve">., 2003). </w:t>
      </w:r>
    </w:p>
    <w:p w14:paraId="50AC43C6" w14:textId="77777777" w:rsidR="00623FEA" w:rsidRDefault="003B2E9A">
      <w:pPr>
        <w:spacing w:after="207" w:line="359" w:lineRule="auto"/>
        <w:ind w:left="-5" w:right="10"/>
      </w:pPr>
      <w:r>
        <w:t xml:space="preserve">IV.-La técnica de ureidos, que utiliza la abundancia de ureidos en la savia del xilema como medida indirecta de la proporción de nitrógeno de la planta derivado de la FBN (Polania </w:t>
      </w:r>
      <w:r>
        <w:rPr>
          <w:i/>
        </w:rPr>
        <w:t>et al</w:t>
      </w:r>
      <w:r>
        <w:t xml:space="preserve">., 2016). Esta técnica se emplea debido a que existen importantes diferencias en las formas principales de nitrógeno transportadas en el xilema de leguminosas noduladas y no noduladas (Giller y Wilson, 1991). </w:t>
      </w:r>
    </w:p>
    <w:p w14:paraId="7BB0D306" w14:textId="77777777" w:rsidR="00623FEA" w:rsidRDefault="003B2E9A">
      <w:pPr>
        <w:spacing w:after="202" w:line="356" w:lineRule="auto"/>
        <w:ind w:left="-5" w:right="10"/>
      </w:pPr>
      <w:r>
        <w:t xml:space="preserve">A pesar de que son varias las metodologías que se pueden emplear, no se cuenta con un método adecuado para determinar dicho proceso, ya que no existe información precisa sobre la real capacidad de fijación. Cada método tiene ventajas y limitaciones, estos pueden depender de la disponibilidad y adecuada determinación de la FBN, para cualquier especie de leguminosa cultivada bajo todas las posibles variantes de suelo y ambientes (Campillo </w:t>
      </w:r>
      <w:r>
        <w:rPr>
          <w:i/>
        </w:rPr>
        <w:t>et al</w:t>
      </w:r>
      <w:r>
        <w:t xml:space="preserve">., 2003).  </w:t>
      </w:r>
    </w:p>
    <w:p w14:paraId="499C940D" w14:textId="77777777" w:rsidR="00623FEA" w:rsidRDefault="003B2E9A">
      <w:pPr>
        <w:spacing w:after="260" w:line="369" w:lineRule="auto"/>
        <w:ind w:left="-5" w:right="10"/>
      </w:pPr>
      <w:r>
        <w:t xml:space="preserve">Grageda-Cabrera </w:t>
      </w:r>
      <w:r>
        <w:rPr>
          <w:i/>
        </w:rPr>
        <w:t>et al</w:t>
      </w:r>
      <w:r>
        <w:t>. (2003) compararon diferentes métodos para estimar la fijación de nitrógeno en el cultivo del frijol (</w:t>
      </w:r>
      <w:r>
        <w:rPr>
          <w:i/>
        </w:rPr>
        <w:t xml:space="preserve">Phaseolus vulgaris </w:t>
      </w:r>
      <w:r>
        <w:t>L.), variedad Bayocel, en condiciones de campo y en diferentes momentos de crecimiento del cultivo. En este estudio la actividad reductora de acetileno fue mayor en la etapa de floración (54 días después de la siembra (DDS)) con una actividad de 4,348 µM C</w:t>
      </w:r>
      <w:r>
        <w:rPr>
          <w:vertAlign w:val="subscript"/>
        </w:rPr>
        <w:t>2</w:t>
      </w:r>
      <w:r>
        <w:t>H</w:t>
      </w:r>
      <w:r>
        <w:rPr>
          <w:vertAlign w:val="subscript"/>
        </w:rPr>
        <w:t>4</w:t>
      </w:r>
      <w:r>
        <w:t xml:space="preserve"> planta</w:t>
      </w:r>
      <w:r>
        <w:rPr>
          <w:vertAlign w:val="superscript"/>
        </w:rPr>
        <w:t xml:space="preserve">-1 </w:t>
      </w:r>
      <w:r>
        <w:t>h</w:t>
      </w:r>
      <w:r>
        <w:rPr>
          <w:vertAlign w:val="superscript"/>
        </w:rPr>
        <w:t>-1</w:t>
      </w:r>
      <w:r>
        <w:t>.</w:t>
      </w:r>
      <w:r>
        <w:rPr>
          <w:vertAlign w:val="superscript"/>
        </w:rPr>
        <w:t xml:space="preserve"> </w:t>
      </w:r>
      <w:r>
        <w:t>En esta misma etapa el mayor contenido de ureidos correspondió a los tallos con valores de 140 µM planta</w:t>
      </w:r>
      <w:r>
        <w:rPr>
          <w:vertAlign w:val="superscript"/>
        </w:rPr>
        <w:t>-1</w:t>
      </w:r>
      <w:r>
        <w:t xml:space="preserve">. La técnica isotópica del </w:t>
      </w:r>
      <w:r>
        <w:rPr>
          <w:vertAlign w:val="superscript"/>
        </w:rPr>
        <w:t>15</w:t>
      </w:r>
      <w:r>
        <w:t>N fue otra de las metodologías que emplearon, a partir de ella determinaron que la proporción de nitrógeno en las plantas procedente de la atmósfera fue de 27,39 kg ha</w:t>
      </w:r>
      <w:r>
        <w:rPr>
          <w:vertAlign w:val="superscript"/>
        </w:rPr>
        <w:t>-1</w:t>
      </w:r>
      <w:r>
        <w:t xml:space="preserve"> a los 56 DDS, valor que incrementó a lo largo del ciclo del cultivo. La mayor fijación se observó en la etapa que corresponde al llenado de las vainas, pero solo el contenido de ureidos en tallo presentó correlación altamente significativa con el N</w:t>
      </w:r>
      <w:r>
        <w:rPr>
          <w:vertAlign w:val="subscript"/>
        </w:rPr>
        <w:t>2</w:t>
      </w:r>
      <w:r>
        <w:t xml:space="preserve"> fijado que se determinó por la técnica isotópica del </w:t>
      </w:r>
      <w:r>
        <w:rPr>
          <w:vertAlign w:val="superscript"/>
        </w:rPr>
        <w:t>15</w:t>
      </w:r>
      <w:r>
        <w:t xml:space="preserve">N. </w:t>
      </w:r>
    </w:p>
    <w:p w14:paraId="16E88EC4" w14:textId="77777777" w:rsidR="00623FEA" w:rsidRDefault="00880D82">
      <w:pPr>
        <w:pStyle w:val="Ttulo7"/>
        <w:spacing w:after="352"/>
        <w:ind w:left="5"/>
      </w:pPr>
      <w:r>
        <w:t>2.2.1.3</w:t>
      </w:r>
      <w:r>
        <w:rPr>
          <w:b w:val="0"/>
          <w:color w:val="4F81BD"/>
        </w:rPr>
        <w:t xml:space="preserve"> </w:t>
      </w:r>
      <w:r>
        <w:t>Simbiosis</w:t>
      </w:r>
      <w:r w:rsidR="003B2E9A">
        <w:t xml:space="preserve"> </w:t>
      </w:r>
      <w:r w:rsidR="003B2E9A">
        <w:rPr>
          <w:i/>
        </w:rPr>
        <w:t>Rhizobium</w:t>
      </w:r>
      <w:r w:rsidR="003B2E9A">
        <w:t xml:space="preserve">-frijol </w:t>
      </w:r>
    </w:p>
    <w:p w14:paraId="72B9B916" w14:textId="77777777" w:rsidR="00623FEA" w:rsidRDefault="003B2E9A">
      <w:pPr>
        <w:spacing w:after="10" w:line="357" w:lineRule="auto"/>
        <w:ind w:left="-5" w:right="10"/>
      </w:pPr>
      <w:r>
        <w:t xml:space="preserve">El frijol es una leguminosa que establece simbiosis con rizobios pertenecientes al género </w:t>
      </w:r>
      <w:r>
        <w:rPr>
          <w:i/>
        </w:rPr>
        <w:t xml:space="preserve">Rhizobium </w:t>
      </w:r>
      <w:r>
        <w:t xml:space="preserve">(Carter y Tegeder, 2016; Santos </w:t>
      </w:r>
      <w:r>
        <w:rPr>
          <w:i/>
        </w:rPr>
        <w:t>et al</w:t>
      </w:r>
      <w:r>
        <w:t xml:space="preserve">., 2018; Fonseca </w:t>
      </w:r>
      <w:r>
        <w:rPr>
          <w:i/>
        </w:rPr>
        <w:t>et al</w:t>
      </w:r>
      <w:r>
        <w:t xml:space="preserve">, 2020). Se han descrito </w:t>
      </w:r>
      <w:r>
        <w:lastRenderedPageBreak/>
        <w:t xml:space="preserve">varias especies de este género capaces de nodular la raíz del frijol común, como: </w:t>
      </w:r>
      <w:r>
        <w:rPr>
          <w:i/>
        </w:rPr>
        <w:t>Rhizobium leguminosarum</w:t>
      </w:r>
      <w:r>
        <w:t xml:space="preserve"> bv. </w:t>
      </w:r>
      <w:r>
        <w:rPr>
          <w:i/>
        </w:rPr>
        <w:t>phaseoli</w:t>
      </w:r>
      <w:r>
        <w:t xml:space="preserve"> (Jordan, 1984), </w:t>
      </w:r>
      <w:r>
        <w:rPr>
          <w:i/>
        </w:rPr>
        <w:t>Rhizobium tropici</w:t>
      </w:r>
      <w:r>
        <w:t xml:space="preserve"> (Martinez </w:t>
      </w:r>
      <w:r>
        <w:rPr>
          <w:i/>
        </w:rPr>
        <w:t>et al</w:t>
      </w:r>
      <w:r>
        <w:t xml:space="preserve">., 1991), </w:t>
      </w:r>
      <w:r>
        <w:rPr>
          <w:i/>
        </w:rPr>
        <w:t>Rhizobium etli</w:t>
      </w:r>
      <w:r>
        <w:t xml:space="preserve"> bv. </w:t>
      </w:r>
      <w:r>
        <w:rPr>
          <w:i/>
        </w:rPr>
        <w:t>phaseoli</w:t>
      </w:r>
      <w:r>
        <w:t xml:space="preserve"> (Segovia </w:t>
      </w:r>
      <w:r>
        <w:rPr>
          <w:i/>
        </w:rPr>
        <w:t>et al</w:t>
      </w:r>
      <w:r>
        <w:t xml:space="preserve">., 1993), </w:t>
      </w:r>
      <w:r>
        <w:rPr>
          <w:i/>
        </w:rPr>
        <w:t>Rhizobium gallicum</w:t>
      </w:r>
      <w:r>
        <w:t xml:space="preserve"> bvs </w:t>
      </w:r>
      <w:r>
        <w:rPr>
          <w:i/>
        </w:rPr>
        <w:t>gallicum</w:t>
      </w:r>
      <w:r>
        <w:t xml:space="preserve"> y </w:t>
      </w:r>
      <w:r>
        <w:rPr>
          <w:i/>
        </w:rPr>
        <w:t>phaseoli</w:t>
      </w:r>
      <w:r>
        <w:t xml:space="preserve">, </w:t>
      </w:r>
      <w:r>
        <w:rPr>
          <w:i/>
        </w:rPr>
        <w:t>Rhizobium</w:t>
      </w:r>
      <w:r>
        <w:t xml:space="preserve"> </w:t>
      </w:r>
      <w:r>
        <w:rPr>
          <w:i/>
        </w:rPr>
        <w:t>giardinii</w:t>
      </w:r>
      <w:r>
        <w:t xml:space="preserve"> bvs </w:t>
      </w:r>
      <w:r>
        <w:rPr>
          <w:i/>
        </w:rPr>
        <w:t>giardinii</w:t>
      </w:r>
      <w:r>
        <w:t xml:space="preserve"> y </w:t>
      </w:r>
      <w:r>
        <w:rPr>
          <w:i/>
        </w:rPr>
        <w:t>phaseoli</w:t>
      </w:r>
      <w:r>
        <w:t xml:space="preserve"> (Amarger </w:t>
      </w:r>
      <w:r>
        <w:rPr>
          <w:i/>
        </w:rPr>
        <w:t>et al</w:t>
      </w:r>
      <w:r>
        <w:t xml:space="preserve">., 1997), </w:t>
      </w:r>
      <w:r>
        <w:rPr>
          <w:i/>
        </w:rPr>
        <w:t xml:space="preserve">Rhizobium leucaenae, </w:t>
      </w:r>
    </w:p>
    <w:p w14:paraId="59FE708F" w14:textId="77777777" w:rsidR="00623FEA" w:rsidRDefault="003B2E9A">
      <w:pPr>
        <w:spacing w:after="112" w:line="352" w:lineRule="auto"/>
        <w:ind w:left="-5" w:right="-10"/>
        <w:jc w:val="left"/>
      </w:pPr>
      <w:r>
        <w:rPr>
          <w:i/>
        </w:rPr>
        <w:t>Rhizobium lusinatum, Rhizobium pisi</w:t>
      </w:r>
      <w:r>
        <w:t xml:space="preserve"> </w:t>
      </w:r>
      <w:r w:rsidR="00880D82">
        <w:t>(all Agnol</w:t>
      </w:r>
      <w:r>
        <w:t xml:space="preserve"> </w:t>
      </w:r>
      <w:r>
        <w:rPr>
          <w:i/>
        </w:rPr>
        <w:t>et al.,</w:t>
      </w:r>
      <w:r>
        <w:t xml:space="preserve"> 2013), </w:t>
      </w:r>
      <w:r>
        <w:rPr>
          <w:i/>
        </w:rPr>
        <w:t>Rhizobium ecuadorianense</w:t>
      </w:r>
      <w:r>
        <w:t xml:space="preserve"> (Ribeiro </w:t>
      </w:r>
      <w:r>
        <w:rPr>
          <w:i/>
        </w:rPr>
        <w:t>et al.,</w:t>
      </w:r>
      <w:r>
        <w:t xml:space="preserve"> 2015) y </w:t>
      </w:r>
      <w:r>
        <w:rPr>
          <w:i/>
        </w:rPr>
        <w:t xml:space="preserve">Rhizobium </w:t>
      </w:r>
      <w:r>
        <w:rPr>
          <w:i/>
          <w:color w:val="131413"/>
        </w:rPr>
        <w:t>freirei</w:t>
      </w:r>
      <w:r>
        <w:rPr>
          <w:color w:val="131413"/>
        </w:rPr>
        <w:t xml:space="preserve"> (da Conceição </w:t>
      </w:r>
      <w:r>
        <w:rPr>
          <w:i/>
          <w:color w:val="131413"/>
        </w:rPr>
        <w:t>et al</w:t>
      </w:r>
      <w:r>
        <w:rPr>
          <w:color w:val="131413"/>
        </w:rPr>
        <w:t xml:space="preserve">., 2018). </w:t>
      </w:r>
      <w:r>
        <w:rPr>
          <w:color w:val="C00000"/>
        </w:rPr>
        <w:t xml:space="preserve"> </w:t>
      </w:r>
    </w:p>
    <w:p w14:paraId="113109A0" w14:textId="77777777" w:rsidR="00623FEA" w:rsidRDefault="003B2E9A">
      <w:pPr>
        <w:spacing w:after="206" w:line="357" w:lineRule="auto"/>
        <w:ind w:left="-5" w:right="10"/>
      </w:pPr>
      <w:r>
        <w:t xml:space="preserve">Los primeros momentos en el establecimiento de la simbiosis </w:t>
      </w:r>
      <w:r>
        <w:rPr>
          <w:i/>
        </w:rPr>
        <w:t>Rhizobium</w:t>
      </w:r>
      <w:r>
        <w:t xml:space="preserve">-frijol común, se caracterizan por la secreción de exudados radicales enriquecidos en flavonoides que en concentraciones nano y micromolar, inducen la expresión de los genes </w:t>
      </w:r>
      <w:r>
        <w:rPr>
          <w:i/>
        </w:rPr>
        <w:t>nod</w:t>
      </w:r>
      <w:r>
        <w:t xml:space="preserve"> en estas bacterias, lo que da lugar a la síntesis de factores de nodulación, moléculas que constituyen determinantes en la especificidad de la simbiosis. En </w:t>
      </w:r>
      <w:r>
        <w:rPr>
          <w:i/>
        </w:rPr>
        <w:t>Rhizobium leguminosarum</w:t>
      </w:r>
      <w:r>
        <w:t xml:space="preserve"> </w:t>
      </w:r>
      <w:r>
        <w:rPr>
          <w:i/>
        </w:rPr>
        <w:t>phaseoli</w:t>
      </w:r>
      <w:r>
        <w:t xml:space="preserve"> estos genes son inducidos por luteolina, crisina, galangina, miricetina, genisteína, isoliquiritigenina y daidzeína; mientras que en </w:t>
      </w:r>
      <w:r>
        <w:rPr>
          <w:i/>
        </w:rPr>
        <w:t>Rhizobium tropici</w:t>
      </w:r>
      <w:r>
        <w:t xml:space="preserve"> se inducen por luteolina, apigenina, crisina, quercetina, naringenina y eriodictiol (Janczarek </w:t>
      </w:r>
      <w:r>
        <w:rPr>
          <w:i/>
        </w:rPr>
        <w:t>et al</w:t>
      </w:r>
      <w:r>
        <w:t xml:space="preserve">., 2014).  </w:t>
      </w:r>
    </w:p>
    <w:p w14:paraId="214AF347" w14:textId="77777777" w:rsidR="00623FEA" w:rsidRDefault="003B2E9A">
      <w:pPr>
        <w:spacing w:after="201" w:line="361" w:lineRule="auto"/>
        <w:ind w:left="-5" w:right="10"/>
      </w:pPr>
      <w:r>
        <w:t>Una vez dentro de la planta de frijol y ya diferenciado el rizobio a bacteroide en la célula vegetal, el complejo Nitrogenasa transforma el nitrógeno atmósferico a NH</w:t>
      </w:r>
      <w:r>
        <w:rPr>
          <w:vertAlign w:val="subscript"/>
        </w:rPr>
        <w:t>4</w:t>
      </w:r>
      <w:r>
        <w:rPr>
          <w:vertAlign w:val="superscript"/>
        </w:rPr>
        <w:t>+</w:t>
      </w:r>
      <w:r>
        <w:t xml:space="preserve">, éste se asimila hasta formar glutamina mediante las enzimas GS/GOGAT, a partir de la cual se sintetizan los ureidos alantoína y ácido alantoico (Rodrigues </w:t>
      </w:r>
      <w:r>
        <w:rPr>
          <w:i/>
        </w:rPr>
        <w:t>et al</w:t>
      </w:r>
      <w:r>
        <w:t xml:space="preserve">, 2013; Carter y Tegeder, 2016; Santos </w:t>
      </w:r>
      <w:r>
        <w:rPr>
          <w:i/>
        </w:rPr>
        <w:t>et al</w:t>
      </w:r>
      <w:r>
        <w:t xml:space="preserve">., 2018; Fonseca </w:t>
      </w:r>
      <w:r>
        <w:rPr>
          <w:i/>
        </w:rPr>
        <w:t>et al</w:t>
      </w:r>
      <w:r>
        <w:t xml:space="preserve">, 2020). Estas moléculas presentan cuatro átomos de carbono y cuatro de nitrógeno, esto las hace más eficientes para el transporte de nitrógeno que la asparagina, que solo presenta dos átomos de nitrógeno. La gran demanda de fuentes de carbono que requieren los nódulos ante una activa fijación de nitrógeno, concuerda con la eficiencia de los ureidos en transportar un número de átomos de nitrógeno equivalente al número de carbonos de su estructura (Freixas </w:t>
      </w:r>
      <w:r>
        <w:rPr>
          <w:i/>
        </w:rPr>
        <w:t>et al</w:t>
      </w:r>
      <w:r>
        <w:t xml:space="preserve">., 2010). Sin embargo, el cultivo del frijol común, se considera entre las leguminosas estudiadas la menos eficiente en este proceso (Granda </w:t>
      </w:r>
      <w:r>
        <w:rPr>
          <w:i/>
        </w:rPr>
        <w:t>et al</w:t>
      </w:r>
      <w:r>
        <w:t xml:space="preserve">., 2014; Polania </w:t>
      </w:r>
      <w:r>
        <w:rPr>
          <w:i/>
        </w:rPr>
        <w:t>et al</w:t>
      </w:r>
      <w:r>
        <w:t xml:space="preserve">., 2016), solo es capaz de incorporar el 39 % del nitrógeno derivado de la atmósfera, a diferencia de otras leguminosas como la soya que pueden incorporar hasta un 68 % (Polania </w:t>
      </w:r>
      <w:r>
        <w:rPr>
          <w:i/>
        </w:rPr>
        <w:t>et al</w:t>
      </w:r>
      <w:r>
        <w:t xml:space="preserve">., 2016).  </w:t>
      </w:r>
    </w:p>
    <w:p w14:paraId="5363AE74" w14:textId="77777777" w:rsidR="00623FEA" w:rsidRDefault="003B2E9A">
      <w:pPr>
        <w:spacing w:after="4" w:line="357" w:lineRule="auto"/>
        <w:ind w:left="-5" w:right="10"/>
      </w:pPr>
      <w:r>
        <w:t xml:space="preserve">A la baja eficiencia en la fijación de nitrógeno en frijol común contribuye la alta promiscuidad de este cultivo con un gran número de especies de rizobios, que aunque forman grandes cantidades de nódulos, los bacteroides no son efectivos (Cardoso </w:t>
      </w:r>
      <w:r>
        <w:rPr>
          <w:i/>
        </w:rPr>
        <w:t>et al</w:t>
      </w:r>
      <w:r>
        <w:t xml:space="preserve">., 2012), como es el caso de </w:t>
      </w:r>
    </w:p>
    <w:p w14:paraId="322872CE" w14:textId="77777777" w:rsidR="00623FEA" w:rsidRDefault="003B2E9A">
      <w:pPr>
        <w:spacing w:after="207" w:line="357" w:lineRule="auto"/>
        <w:ind w:left="0" w:right="3" w:firstLine="0"/>
      </w:pPr>
      <w:r>
        <w:rPr>
          <w:i/>
          <w:color w:val="131413"/>
        </w:rPr>
        <w:lastRenderedPageBreak/>
        <w:t xml:space="preserve">Sinorhizobium </w:t>
      </w:r>
      <w:r>
        <w:rPr>
          <w:color w:val="131413"/>
        </w:rPr>
        <w:t>(</w:t>
      </w:r>
      <w:r>
        <w:rPr>
          <w:i/>
          <w:color w:val="131413"/>
        </w:rPr>
        <w:t>Ensifer</w:t>
      </w:r>
      <w:r>
        <w:rPr>
          <w:color w:val="131413"/>
        </w:rPr>
        <w:t xml:space="preserve">) </w:t>
      </w:r>
      <w:r>
        <w:rPr>
          <w:i/>
          <w:color w:val="131413"/>
        </w:rPr>
        <w:t>meliloti</w:t>
      </w:r>
      <w:r>
        <w:rPr>
          <w:color w:val="131413"/>
        </w:rPr>
        <w:t>,</w:t>
      </w:r>
      <w:r>
        <w:rPr>
          <w:i/>
          <w:color w:val="131413"/>
        </w:rPr>
        <w:t xml:space="preserve"> Azorhizobium caulinodans</w:t>
      </w:r>
      <w:r>
        <w:rPr>
          <w:color w:val="131413"/>
        </w:rPr>
        <w:t xml:space="preserve"> y especies de </w:t>
      </w:r>
      <w:r>
        <w:rPr>
          <w:i/>
          <w:color w:val="131413"/>
        </w:rPr>
        <w:t>Bradyrhizobium</w:t>
      </w:r>
      <w:r>
        <w:rPr>
          <w:color w:val="131413"/>
        </w:rPr>
        <w:t xml:space="preserve">, </w:t>
      </w:r>
      <w:r>
        <w:rPr>
          <w:i/>
          <w:color w:val="131413"/>
        </w:rPr>
        <w:t>Burkholderia phymatum</w:t>
      </w:r>
      <w:r>
        <w:rPr>
          <w:color w:val="131413"/>
        </w:rPr>
        <w:t xml:space="preserve">, </w:t>
      </w:r>
      <w:r>
        <w:rPr>
          <w:i/>
          <w:color w:val="131413"/>
        </w:rPr>
        <w:t>Burkholderia tuberum</w:t>
      </w:r>
      <w:r>
        <w:rPr>
          <w:color w:val="131413"/>
        </w:rPr>
        <w:t xml:space="preserve"> y </w:t>
      </w:r>
      <w:r>
        <w:rPr>
          <w:i/>
          <w:color w:val="131413"/>
        </w:rPr>
        <w:t>Priavidus necátor</w:t>
      </w:r>
      <w:r>
        <w:rPr>
          <w:color w:val="131413"/>
        </w:rPr>
        <w:t xml:space="preserve"> (da Conceição </w:t>
      </w:r>
      <w:r>
        <w:rPr>
          <w:i/>
          <w:color w:val="131413"/>
        </w:rPr>
        <w:t>et al</w:t>
      </w:r>
      <w:r>
        <w:rPr>
          <w:color w:val="131413"/>
        </w:rPr>
        <w:t xml:space="preserve">., 2018). La razón por la que esto ocurre podría estar relacionada con </w:t>
      </w:r>
      <w:r>
        <w:rPr>
          <w:color w:val="231F20"/>
        </w:rPr>
        <w:t xml:space="preserve">la presencia de varias copias del gen </w:t>
      </w:r>
      <w:r>
        <w:rPr>
          <w:i/>
          <w:color w:val="231F20"/>
        </w:rPr>
        <w:t>nod</w:t>
      </w:r>
      <w:r>
        <w:rPr>
          <w:color w:val="231F20"/>
        </w:rPr>
        <w:t xml:space="preserve"> D en muchas cepas de rizobios que permite responder a diferentes tipos de flavonoides secretados por las raíces de frijol </w:t>
      </w:r>
      <w:r>
        <w:t xml:space="preserve">(Peix </w:t>
      </w:r>
      <w:r>
        <w:rPr>
          <w:i/>
        </w:rPr>
        <w:t>et al</w:t>
      </w:r>
      <w:r>
        <w:t>., 2015)</w:t>
      </w:r>
      <w:r>
        <w:rPr>
          <w:color w:val="231F20"/>
        </w:rPr>
        <w:t xml:space="preserve">. También se ha observado </w:t>
      </w:r>
      <w:r>
        <w:rPr>
          <w:color w:val="131413"/>
        </w:rPr>
        <w:t xml:space="preserve">una heterogeneidad entre los factores Nod inducidos en diferentes especies de rizobios, lo que sugiere que el frijol no requiere </w:t>
      </w:r>
      <w:r>
        <w:rPr>
          <w:color w:val="231F20"/>
        </w:rPr>
        <w:t>especificidad estructural en los factores Nod para la formación de los nódulos (</w:t>
      </w:r>
      <w:r>
        <w:t>Martínez, 2003</w:t>
      </w:r>
      <w:r>
        <w:rPr>
          <w:color w:val="231F20"/>
        </w:rPr>
        <w:t xml:space="preserve">). </w:t>
      </w:r>
    </w:p>
    <w:p w14:paraId="54C91A6F" w14:textId="77777777" w:rsidR="00623FEA" w:rsidRDefault="003B2E9A">
      <w:pPr>
        <w:spacing w:after="211" w:line="357" w:lineRule="auto"/>
        <w:ind w:left="0" w:right="7" w:firstLine="0"/>
      </w:pPr>
      <w:r>
        <w:t xml:space="preserve">Dentro de las estrategias seguidas para incrementar la eficiencia de la simbiosis en frijol se incluye la coinoculación con rizobios y otras bacterias promotoras del crecimiento vegetal, como </w:t>
      </w:r>
      <w:r>
        <w:rPr>
          <w:i/>
          <w:color w:val="131413"/>
        </w:rPr>
        <w:t>Pseudomonas</w:t>
      </w:r>
      <w:r>
        <w:rPr>
          <w:color w:val="131413"/>
        </w:rPr>
        <w:t xml:space="preserve">, </w:t>
      </w:r>
      <w:r>
        <w:rPr>
          <w:i/>
          <w:color w:val="131413"/>
        </w:rPr>
        <w:t xml:space="preserve">Bacillus </w:t>
      </w:r>
      <w:r>
        <w:rPr>
          <w:color w:val="131413"/>
        </w:rPr>
        <w:t xml:space="preserve">y </w:t>
      </w:r>
      <w:r>
        <w:rPr>
          <w:i/>
          <w:color w:val="131413"/>
        </w:rPr>
        <w:t>Azospirillum</w:t>
      </w:r>
      <w:r>
        <w:rPr>
          <w:color w:val="131413"/>
        </w:rPr>
        <w:t xml:space="preserve">. En estudios, da Conceição </w:t>
      </w:r>
      <w:r>
        <w:rPr>
          <w:i/>
          <w:color w:val="131413"/>
        </w:rPr>
        <w:t>et al</w:t>
      </w:r>
      <w:r>
        <w:rPr>
          <w:color w:val="131413"/>
        </w:rPr>
        <w:t xml:space="preserve">. (2018) demostraron que la coinoculación de frijol común con </w:t>
      </w:r>
      <w:r>
        <w:rPr>
          <w:i/>
          <w:color w:val="131413"/>
        </w:rPr>
        <w:t>Rhizobium tropici</w:t>
      </w:r>
      <w:r>
        <w:rPr>
          <w:color w:val="131413"/>
        </w:rPr>
        <w:t xml:space="preserve"> CIAT 899 y cepas de </w:t>
      </w:r>
      <w:r>
        <w:rPr>
          <w:i/>
          <w:color w:val="131413"/>
        </w:rPr>
        <w:t xml:space="preserve">Bradyrhizobium </w:t>
      </w:r>
      <w:r>
        <w:rPr>
          <w:color w:val="131413"/>
        </w:rPr>
        <w:t>(</w:t>
      </w:r>
      <w:r>
        <w:rPr>
          <w:i/>
          <w:color w:val="131413"/>
        </w:rPr>
        <w:t>B. diazoefficiens</w:t>
      </w:r>
      <w:r>
        <w:rPr>
          <w:color w:val="131413"/>
        </w:rPr>
        <w:t xml:space="preserve"> y </w:t>
      </w:r>
      <w:r>
        <w:rPr>
          <w:i/>
          <w:color w:val="131413"/>
        </w:rPr>
        <w:t>B. elkanii</w:t>
      </w:r>
      <w:r>
        <w:rPr>
          <w:color w:val="131413"/>
        </w:rPr>
        <w:t xml:space="preserve">) favorece la nodulación e incrementa la biomasa aérea y el contenido de nitrógeno en las plantas. Los autores sugieren que la coinoculación con </w:t>
      </w:r>
      <w:r>
        <w:rPr>
          <w:i/>
          <w:color w:val="131413"/>
        </w:rPr>
        <w:t>Bradyrhizobium</w:t>
      </w:r>
      <w:r>
        <w:rPr>
          <w:color w:val="131413"/>
        </w:rPr>
        <w:t xml:space="preserve"> podría tener un efecto positivo en la organogénesis de los nódulos, lo que estimuló la simbiosis </w:t>
      </w:r>
      <w:r>
        <w:rPr>
          <w:i/>
          <w:color w:val="131413"/>
        </w:rPr>
        <w:t>Rhizobium-</w:t>
      </w:r>
      <w:r>
        <w:rPr>
          <w:color w:val="131413"/>
        </w:rPr>
        <w:t xml:space="preserve">frijol. Otras de las estrategias es la obtención </w:t>
      </w:r>
      <w:r>
        <w:rPr>
          <w:color w:val="231F20"/>
        </w:rPr>
        <w:t>de cepas genéticamente modificadas (</w:t>
      </w:r>
      <w:r>
        <w:t>Martínez, 2003</w:t>
      </w:r>
      <w:r>
        <w:rPr>
          <w:color w:val="231F20"/>
        </w:rPr>
        <w:t xml:space="preserve">) y el uso de inoculantes inducidos (Nápoles </w:t>
      </w:r>
      <w:r>
        <w:rPr>
          <w:i/>
          <w:color w:val="231F20"/>
        </w:rPr>
        <w:t>et al</w:t>
      </w:r>
      <w:r>
        <w:rPr>
          <w:color w:val="231F20"/>
        </w:rPr>
        <w:t>., 2016a) que incrementen la nodulación y la eficiencia de la simbiosis (</w:t>
      </w:r>
      <w:r>
        <w:t xml:space="preserve">Martínez, 2003; </w:t>
      </w:r>
      <w:r>
        <w:rPr>
          <w:color w:val="231F20"/>
        </w:rPr>
        <w:t xml:space="preserve">Nápoles </w:t>
      </w:r>
      <w:r>
        <w:rPr>
          <w:i/>
          <w:color w:val="231F20"/>
        </w:rPr>
        <w:t>et al</w:t>
      </w:r>
      <w:r>
        <w:rPr>
          <w:color w:val="231F20"/>
        </w:rPr>
        <w:t xml:space="preserve">., 2016a), así como la selección de variedades de frijol más a fin a determinadas especies de </w:t>
      </w:r>
      <w:r>
        <w:rPr>
          <w:i/>
          <w:color w:val="231F20"/>
        </w:rPr>
        <w:t>Rhizobium</w:t>
      </w:r>
      <w:r>
        <w:rPr>
          <w:color w:val="231F20"/>
        </w:rPr>
        <w:t xml:space="preserve"> (</w:t>
      </w:r>
      <w:r>
        <w:t>Martínez, 2003</w:t>
      </w:r>
      <w:r>
        <w:rPr>
          <w:color w:val="231F20"/>
        </w:rPr>
        <w:t xml:space="preserve">). </w:t>
      </w:r>
      <w:r>
        <w:t xml:space="preserve"> </w:t>
      </w:r>
    </w:p>
    <w:p w14:paraId="4207E6BF" w14:textId="77777777" w:rsidR="00623FEA" w:rsidRDefault="003B2E9A">
      <w:pPr>
        <w:pStyle w:val="Ttulo5"/>
        <w:ind w:left="5"/>
      </w:pPr>
      <w:r>
        <w:t xml:space="preserve">2.3 Bioestimulantes </w:t>
      </w:r>
    </w:p>
    <w:p w14:paraId="442BFFBC" w14:textId="77777777" w:rsidR="00623FEA" w:rsidRDefault="003B2E9A">
      <w:pPr>
        <w:spacing w:after="238" w:line="358" w:lineRule="auto"/>
        <w:ind w:left="-5" w:right="10"/>
      </w:pPr>
      <w:r>
        <w:t xml:space="preserve">Se consideran bioestimulantes a los microorganismos o sustancias que favorecen la nutrición de las plantas, confieren tolerancia ante el estrés abiótico e incrementan el rendimiento y la calidad de los cultivos (Du Jardin, 2015; Yakhin </w:t>
      </w:r>
      <w:r>
        <w:rPr>
          <w:i/>
        </w:rPr>
        <w:t>et al</w:t>
      </w:r>
      <w:r>
        <w:t xml:space="preserve">., 2017). Además, pueden actuar directamente en la fisiología y en el metabolismo vegetal o mejorar las condiciones del suelo, influyendo indirectamente en el crecimiento de las plantas (Calvo </w:t>
      </w:r>
      <w:r>
        <w:rPr>
          <w:i/>
        </w:rPr>
        <w:t>et al</w:t>
      </w:r>
      <w:r>
        <w:t xml:space="preserve">., 2014). También se consideran bioestimulantes a los productos comerciales que son mezclas de tales sustancias y /o microorganismos (Du Jardin, 2015). </w:t>
      </w:r>
    </w:p>
    <w:p w14:paraId="66FE9AAC" w14:textId="77777777" w:rsidR="00623FEA" w:rsidRDefault="003B2E9A">
      <w:pPr>
        <w:spacing w:after="239" w:line="357" w:lineRule="auto"/>
        <w:ind w:left="-5" w:right="10"/>
      </w:pPr>
      <w:r>
        <w:lastRenderedPageBreak/>
        <w:t xml:space="preserve">Durante mucho tiempo se han empleado los bioestimulantes en la agricultura con el objetivo de reducir los insumos y al mismo tiempo incrementar el rendimiento y la calidad de los cultivos. Otro de los própositos que se persigue con el empleo de estos compuestos naturales es la disminución en el uso de fertilizantes inorgánicos, que tanto daño causan al medio ambiente cuando se utilizan desmedidamente (Bulgari </w:t>
      </w:r>
      <w:r>
        <w:rPr>
          <w:i/>
        </w:rPr>
        <w:t>et al</w:t>
      </w:r>
      <w:r>
        <w:t xml:space="preserve">., 2014).  </w:t>
      </w:r>
    </w:p>
    <w:p w14:paraId="5080AE59" w14:textId="77777777" w:rsidR="00623FEA" w:rsidRDefault="003B2E9A">
      <w:pPr>
        <w:spacing w:after="207" w:line="357" w:lineRule="auto"/>
        <w:ind w:left="-5" w:right="10"/>
      </w:pPr>
      <w:r>
        <w:t xml:space="preserve">En las últimas décadas el uso de los bioestimulantes en la agricultura ha aumentado significativamente. Se espera que para el 2021 el mercado de los bioestimulantes se incremente a 3 mil millones de dólares (Calvo </w:t>
      </w:r>
      <w:r>
        <w:rPr>
          <w:i/>
        </w:rPr>
        <w:t>et al</w:t>
      </w:r>
      <w:r>
        <w:t xml:space="preserve">., 2014). La gran demanda de estos compuestos se asocia con sus efectos beneficiosos en el crecimiento, productividad y protección de las plantas (Rouphael y Colla, 2018).  </w:t>
      </w:r>
    </w:p>
    <w:p w14:paraId="73AD5B74" w14:textId="77777777" w:rsidR="00623FEA" w:rsidRDefault="003B2E9A">
      <w:pPr>
        <w:spacing w:after="206" w:line="356" w:lineRule="auto"/>
        <w:ind w:left="-5" w:right="10"/>
      </w:pPr>
      <w:r>
        <w:t xml:space="preserve">Sin embargo, el modo de acción de muchos de los bioestimulantes no está definido todavía. El efecto de ellos ha llevado a considerar que pueden estar involucrados en el proceso de fotosíntesis, en la activación de señales y rutas metabólicas, en la modulación de las fitohormonas y en la activación de genes de resistencia al estrés abiótico (Yakhin </w:t>
      </w:r>
      <w:r>
        <w:rPr>
          <w:i/>
        </w:rPr>
        <w:t>et al</w:t>
      </w:r>
      <w:r>
        <w:t xml:space="preserve">., 2017). </w:t>
      </w:r>
    </w:p>
    <w:p w14:paraId="5C9A6A26" w14:textId="77777777" w:rsidR="00623FEA" w:rsidRDefault="003B2E9A">
      <w:pPr>
        <w:pStyle w:val="Ttulo6"/>
        <w:spacing w:after="352"/>
        <w:ind w:left="5"/>
      </w:pPr>
      <w:r>
        <w:rPr>
          <w:b w:val="0"/>
        </w:rPr>
        <w:t xml:space="preserve"> </w:t>
      </w:r>
      <w:r>
        <w:t xml:space="preserve">2.3.1 Bioestimulantes microbianos </w:t>
      </w:r>
    </w:p>
    <w:p w14:paraId="2AE71B22" w14:textId="77777777" w:rsidR="00623FEA" w:rsidRDefault="003B2E9A">
      <w:pPr>
        <w:spacing w:after="208" w:line="354" w:lineRule="auto"/>
        <w:ind w:left="-5" w:right="10"/>
      </w:pPr>
      <w:r>
        <w:t xml:space="preserve">Dentro de los bioestimulantes microbianos se incluyen las bacterias promotoras del crecimiento vegetal (BPCV) y hongos no patógenos (Du Jardin, 2015, Yakhin </w:t>
      </w:r>
      <w:r>
        <w:rPr>
          <w:i/>
        </w:rPr>
        <w:t>et al</w:t>
      </w:r>
      <w:r>
        <w:t xml:space="preserve">., 2017). Ellos pueden ser de vida libre, rizosféricos o endosimbióticos (Du Jardin, 2015).  </w:t>
      </w:r>
    </w:p>
    <w:p w14:paraId="7F08AD55" w14:textId="77777777" w:rsidR="00623FEA" w:rsidRDefault="003B2E9A">
      <w:pPr>
        <w:spacing w:after="207" w:line="356" w:lineRule="auto"/>
        <w:ind w:left="-5" w:right="10"/>
      </w:pPr>
      <w:r>
        <w:t xml:space="preserve">Los hongos como </w:t>
      </w:r>
      <w:r>
        <w:rPr>
          <w:i/>
        </w:rPr>
        <w:t>Trichoderma</w:t>
      </w:r>
      <w:r>
        <w:t xml:space="preserve"> y los micorrícicos arbusculares (HMA), se consideran herramientas importantes para minimizar los efectos provocados por la salinidad y la alcalinidad en el crecimiento y la productividad de los cultivos. Los HMA le posibilitan a la planta una mayor absorción de nutrientes a través de las raíces. Por otro lado, </w:t>
      </w:r>
      <w:r>
        <w:rPr>
          <w:i/>
        </w:rPr>
        <w:t>Trichoderma</w:t>
      </w:r>
      <w:r>
        <w:t xml:space="preserve"> garantiza una mejor solubilización de los micronutrientes que se encuentran en el suelo y a la vez actúa como biocontrol (Rouphael </w:t>
      </w:r>
      <w:r>
        <w:rPr>
          <w:i/>
        </w:rPr>
        <w:t>et al</w:t>
      </w:r>
      <w:r>
        <w:t xml:space="preserve">., 2017). </w:t>
      </w:r>
    </w:p>
    <w:p w14:paraId="0AEE88BF" w14:textId="77777777" w:rsidR="00623FEA" w:rsidRDefault="003B2E9A">
      <w:pPr>
        <w:spacing w:after="206" w:line="356" w:lineRule="auto"/>
        <w:ind w:left="-5" w:right="10"/>
      </w:pPr>
      <w:r>
        <w:t xml:space="preserve">Las BPCV contribuyen a mejorar la absorción de agua y nutrientes e incrementan la tolerancia al estrés abiótico y biótico en las plantas. Los bioestimulantes de BPCV se desarrollan sobre la base de inóculos vivos de una o varias especies o sobre la base de moléculas señales aisladas. Para ello se emplean señales de las bacterias a la planta, para efectos directos sobre las plantas, o incluso </w:t>
      </w:r>
      <w:r>
        <w:lastRenderedPageBreak/>
        <w:t>señales de planta a bacteria para potenciar las señales en el ambiente del suelo (</w:t>
      </w:r>
      <w:hyperlink r:id="rId48">
        <w:r>
          <w:t>Backer</w:t>
        </w:r>
      </w:hyperlink>
      <w:hyperlink r:id="rId49">
        <w:r>
          <w:t xml:space="preserve"> </w:t>
        </w:r>
      </w:hyperlink>
      <w:r>
        <w:rPr>
          <w:i/>
        </w:rPr>
        <w:t>et al</w:t>
      </w:r>
      <w:r>
        <w:t xml:space="preserve">., 2018). </w:t>
      </w:r>
    </w:p>
    <w:p w14:paraId="7C00CC64" w14:textId="77777777" w:rsidR="00623FEA" w:rsidRDefault="003B2E9A">
      <w:pPr>
        <w:spacing w:after="202" w:line="356" w:lineRule="auto"/>
        <w:ind w:left="-5" w:right="10"/>
      </w:pPr>
      <w:r>
        <w:t>Dentro de las BPCV endosimbióticas se destacan por su importancia agrícola y ecológica los</w:t>
      </w:r>
      <w:r>
        <w:rPr>
          <w:i/>
        </w:rPr>
        <w:t xml:space="preserve"> </w:t>
      </w:r>
      <w:r>
        <w:t>rizobios</w:t>
      </w:r>
      <w:r>
        <w:rPr>
          <w:i/>
        </w:rPr>
        <w:t xml:space="preserve">. </w:t>
      </w:r>
      <w:r>
        <w:t xml:space="preserve">Por tal razón, se utilizan en la formulación de inoculantes, que tienen buenos resultados en la nutrición, en la actividad fotosintética, en la resistencia a los estreses bióticos y abióticos y en el rendimiento de las leguminosas (Van Oosten </w:t>
      </w:r>
      <w:r>
        <w:rPr>
          <w:i/>
        </w:rPr>
        <w:t>et al</w:t>
      </w:r>
      <w:r>
        <w:t xml:space="preserve">., 2017). </w:t>
      </w:r>
    </w:p>
    <w:p w14:paraId="45AE23B2" w14:textId="77777777" w:rsidR="00623FEA" w:rsidRDefault="003B2E9A">
      <w:pPr>
        <w:spacing w:after="0" w:line="259" w:lineRule="auto"/>
        <w:ind w:left="0" w:firstLine="0"/>
        <w:jc w:val="left"/>
      </w:pPr>
      <w:r>
        <w:t xml:space="preserve"> </w:t>
      </w:r>
    </w:p>
    <w:p w14:paraId="449C37CF" w14:textId="77777777" w:rsidR="00623FEA" w:rsidRDefault="003B2E9A">
      <w:pPr>
        <w:pStyle w:val="Ttulo7"/>
        <w:spacing w:after="314"/>
        <w:ind w:left="5"/>
      </w:pPr>
      <w:r>
        <w:t xml:space="preserve">2.3.1.1 Azofert® </w:t>
      </w:r>
    </w:p>
    <w:p w14:paraId="3815D95D" w14:textId="77777777" w:rsidR="00623FEA" w:rsidRDefault="003B2E9A">
      <w:pPr>
        <w:spacing w:after="205" w:line="357" w:lineRule="auto"/>
        <w:ind w:left="-5" w:right="10"/>
      </w:pPr>
      <w:r>
        <w:t xml:space="preserve">Azofert® es un bioestimulante microbiano que contiene cepas de rizobios seleccionadas por su competitividad y eficiencia, así como altas concentraciones de factores de nodulación, que constituyen determinantes esenciales en el éxito de la simbiosis (Nápoles </w:t>
      </w:r>
      <w:r>
        <w:rPr>
          <w:i/>
        </w:rPr>
        <w:t>et al</w:t>
      </w:r>
      <w:r>
        <w:t xml:space="preserve">., 2016a). Hasta el momento, existen tres productos registrados de Azofert®, para los cultivos de canavalia (Azofert®-Can), soya (Azofert®-S) y frijol (Azofert®-F). Estos biopreparados se distribuyen y utilizan en diferentes provincias, principalmente en Mayabeque, Villa Clara, Ciego de Ávila y </w:t>
      </w:r>
      <w:commentRangeStart w:id="7"/>
      <w:r w:rsidRPr="00880D82">
        <w:rPr>
          <w:highlight w:val="yellow"/>
        </w:rPr>
        <w:t>Santi Spiritus</w:t>
      </w:r>
      <w:r>
        <w:t xml:space="preserve"> </w:t>
      </w:r>
      <w:commentRangeEnd w:id="7"/>
      <w:r w:rsidR="0028630C">
        <w:rPr>
          <w:rStyle w:val="Refdecomentario"/>
        </w:rPr>
        <w:commentReference w:id="7"/>
      </w:r>
      <w:r>
        <w:t xml:space="preserve">(Rivera </w:t>
      </w:r>
      <w:r>
        <w:rPr>
          <w:i/>
        </w:rPr>
        <w:t>et al</w:t>
      </w:r>
      <w:r>
        <w:t xml:space="preserve">., 2015).  </w:t>
      </w:r>
    </w:p>
    <w:p w14:paraId="3940A478" w14:textId="77777777" w:rsidR="00623FEA" w:rsidRDefault="003B2E9A">
      <w:pPr>
        <w:spacing w:after="203" w:line="359" w:lineRule="auto"/>
        <w:ind w:left="-5" w:right="10"/>
      </w:pPr>
      <w:r>
        <w:t xml:space="preserve">Múltiples han sido los beneficios obtenidos en las leguminosas con la aplicación de Azofert®. En canavalia aumenta el crecimiento de las plantas y facilita la simbiosis con HMA, favoreciendo la absorción de los nutrientes necesarios para la planta y el proceso de fijación biológica (Martín </w:t>
      </w:r>
      <w:r>
        <w:rPr>
          <w:i/>
        </w:rPr>
        <w:t>et al</w:t>
      </w:r>
      <w:r>
        <w:t>., 2015). En el cultivo de la soya, según Corbera y Nápoles (2013), la aplicación de Azofert® favoreció el número y la masa seca de los nódulos y el contenido de nitrógeno foliar, con un rendimiento de 1,58 t ha</w:t>
      </w:r>
      <w:r>
        <w:rPr>
          <w:vertAlign w:val="superscript"/>
        </w:rPr>
        <w:t>-1</w:t>
      </w:r>
      <w:r>
        <w:t>. También se obtuvieron efectos positivos de Azofert®-S en las variables de nodulación y del crecimiento, cuando se combinó con quitosano (Costales y Falcón,</w:t>
      </w:r>
      <w:r>
        <w:rPr>
          <w:i/>
        </w:rPr>
        <w:t xml:space="preserve"> </w:t>
      </w:r>
      <w:r>
        <w:t xml:space="preserve">2018). En frijol, Nápoles </w:t>
      </w:r>
      <w:r>
        <w:rPr>
          <w:i/>
        </w:rPr>
        <w:t>et al</w:t>
      </w:r>
      <w:r>
        <w:t xml:space="preserve">. (2016a) demostraron que un inoculante a base de la cepa </w:t>
      </w:r>
      <w:r>
        <w:rPr>
          <w:i/>
        </w:rPr>
        <w:t xml:space="preserve">Rhizobium leguminosarum </w:t>
      </w:r>
      <w:r>
        <w:t xml:space="preserve">CF1 enriquecido en inductores de los genes de nodulación, genera una mayor producción de señales por la bacteria, entre ellas factores Nod y el contenido de ácidos grasos de alto peso molecular, lo que favoreció la nodulación y el aporte de nitrógeno a la planta. Otros autores como Martínez </w:t>
      </w:r>
      <w:r>
        <w:rPr>
          <w:i/>
        </w:rPr>
        <w:t>et al</w:t>
      </w:r>
      <w:r>
        <w:t xml:space="preserve">., 2016 observaron que la inoculación de semillas Cuba Cueto 25-9-N con Azofert®-F favorece las variables de nodulación, el crecimiento e incrementa el contenido de nitrógeno y fósforo en las hojas trifoliadas. Estrada </w:t>
      </w:r>
      <w:r>
        <w:rPr>
          <w:i/>
        </w:rPr>
        <w:t>et al</w:t>
      </w:r>
      <w:r>
        <w:t xml:space="preserve">. (2017) también </w:t>
      </w:r>
      <w:r>
        <w:lastRenderedPageBreak/>
        <w:t xml:space="preserve">demostraron que este inoculante en condiciones de déficit hídrico aumenta el rendimiento de las variedades Cuba Cueto 25-9-R y Tomeguín 93.  </w:t>
      </w:r>
    </w:p>
    <w:p w14:paraId="7FF267B5" w14:textId="77777777" w:rsidR="00623FEA" w:rsidRDefault="003B2E9A">
      <w:pPr>
        <w:pStyle w:val="Ttulo6"/>
        <w:spacing w:after="314"/>
        <w:ind w:left="5"/>
      </w:pPr>
      <w:r>
        <w:t xml:space="preserve">2.3.2 Bioestimulantes no microbianos </w:t>
      </w:r>
    </w:p>
    <w:p w14:paraId="11817BF9" w14:textId="77777777" w:rsidR="00623FEA" w:rsidRDefault="003B2E9A">
      <w:pPr>
        <w:spacing w:line="356" w:lineRule="auto"/>
        <w:ind w:left="-5" w:right="10"/>
      </w:pPr>
      <w:r>
        <w:t xml:space="preserve">Los bioestimulantes no microbianos agrupan extractos de algas marinas, sustancias húmicas, fosfito y otras sales inorgánicas, derivados de quitina y quitosano, antitranspirantes, hidrolizados de proteínas y aminoácidos libres. Estos se aplican de diferentes formas en diversos cultivos, con múltiples resultados en la agricultura (Du Jardin, 2015, Winkler </w:t>
      </w:r>
      <w:r>
        <w:rPr>
          <w:i/>
        </w:rPr>
        <w:t>et al</w:t>
      </w:r>
      <w:r>
        <w:t xml:space="preserve">., 2017, Yakhin </w:t>
      </w:r>
      <w:r>
        <w:rPr>
          <w:i/>
        </w:rPr>
        <w:t>et al</w:t>
      </w:r>
      <w:r>
        <w:t xml:space="preserve">., 2017).  </w:t>
      </w:r>
    </w:p>
    <w:p w14:paraId="2F7DC49E" w14:textId="77777777" w:rsidR="00623FEA" w:rsidRDefault="003B2E9A">
      <w:pPr>
        <w:spacing w:after="211" w:line="356" w:lineRule="auto"/>
        <w:ind w:left="-5" w:right="10"/>
      </w:pPr>
      <w:r>
        <w:t xml:space="preserve">Los bioestimulantes no microbianos a base de oligosacarinas pueden actuar en el desarrollo de señales para la activación de respuestas defensivas y en el crecimiento y desarrollo de las plantas (Brown y Saa, 2015). Al no ser tóxicos para el hombre, ni para el medio ambiente, se proponen como una alternativa al uso de agroquímicos (Calvo </w:t>
      </w:r>
      <w:r>
        <w:rPr>
          <w:i/>
        </w:rPr>
        <w:t>et al</w:t>
      </w:r>
      <w:r>
        <w:t xml:space="preserve">., 2014). </w:t>
      </w:r>
    </w:p>
    <w:p w14:paraId="06ECADFB" w14:textId="77777777" w:rsidR="00623FEA" w:rsidRDefault="003B2E9A">
      <w:pPr>
        <w:pStyle w:val="Ttulo7"/>
        <w:ind w:left="5"/>
      </w:pPr>
      <w:r>
        <w:t>2.3.2.1</w:t>
      </w:r>
      <w:r>
        <w:rPr>
          <w:b w:val="0"/>
          <w:color w:val="4F81BD"/>
        </w:rPr>
        <w:t xml:space="preserve"> </w:t>
      </w:r>
      <w:r>
        <w:t>Oligosacarinas. Oligoglacturónidos. Pectimorf®</w:t>
      </w:r>
      <w:r>
        <w:rPr>
          <w:color w:val="4F81BD"/>
        </w:rPr>
        <w:t xml:space="preserve"> </w:t>
      </w:r>
      <w:r>
        <w:t xml:space="preserve">  </w:t>
      </w:r>
    </w:p>
    <w:p w14:paraId="40DB1BB9" w14:textId="77777777" w:rsidR="00623FEA" w:rsidRDefault="003B2E9A">
      <w:pPr>
        <w:spacing w:after="244" w:line="357" w:lineRule="auto"/>
        <w:ind w:left="-5" w:right="10"/>
      </w:pPr>
      <w:r>
        <w:t xml:space="preserve">Las oligosacarinas son polisacáridos y oligosacáridos naturales que forman parte de las paredes celulares de las plantas y de microorganismos como los hongos. Fueron primeramente reconocidas por inducir respuestas defensivas y de resistencia en plantas. Sin embargo, estudios posteriores desarrollados en la década de los 90 las implicaron, además, en varias respuestas relacionadas con el crecimiento y el desarrollo vegetal. El descubrimiento de la estructura del esqueleto principal carbonado de los factores de nodulación, excretados por las bacterias de la familia de los rizobios y su efecto en la morfogénesis de las raíces de las leguminosas, contribuyó a establecer a las oligosacarinas como una nueva jerarquía de hormonas en las plantas, cuya acción precede la síntesis y acumulación de las conocidas hormonas tradicionales (Falcón </w:t>
      </w:r>
      <w:r>
        <w:rPr>
          <w:i/>
        </w:rPr>
        <w:t>et al</w:t>
      </w:r>
      <w:r>
        <w:t xml:space="preserve">., 2015). </w:t>
      </w:r>
    </w:p>
    <w:p w14:paraId="30C3621F" w14:textId="77777777" w:rsidR="00623FEA" w:rsidRDefault="003B2E9A">
      <w:pPr>
        <w:spacing w:after="201" w:line="356" w:lineRule="auto"/>
        <w:ind w:left="-5" w:right="10"/>
      </w:pPr>
      <w:r>
        <w:t xml:space="preserve">Las oligosacarinas se clasifican de tipo endógeno o exógeno, de acuerdo a si son obtenidas o liberadas de las paredes celulares de la planta o del patógeno. Entre las endógenas las más conocidas son los oligogalacturónidos y los xiloglucanos y en el caso de las exógenas se conocen los oligoglucanos, oligoquitinas, poli y oligoquitosanas y los lipo-quitin-oligosacáridos (Falcón </w:t>
      </w:r>
      <w:r>
        <w:rPr>
          <w:i/>
        </w:rPr>
        <w:t>et al</w:t>
      </w:r>
      <w:r>
        <w:t>., 2015).</w:t>
      </w:r>
      <w:r>
        <w:rPr>
          <w:color w:val="C00000"/>
        </w:rPr>
        <w:t xml:space="preserve"> </w:t>
      </w:r>
    </w:p>
    <w:p w14:paraId="529817E7" w14:textId="77777777" w:rsidR="00623FEA" w:rsidRDefault="003B2E9A">
      <w:pPr>
        <w:spacing w:after="193" w:line="368" w:lineRule="auto"/>
        <w:ind w:left="-5" w:right="10"/>
      </w:pPr>
      <w:r>
        <w:lastRenderedPageBreak/>
        <w:t xml:space="preserve">Los oligogalacturónidos (OGAs, por sus siglas en inglés) son oligosacáridos lineales de unidades de ácido D-galacturónico, unidos por enlaces del tipo α (1-4). El anillo piranósido del ácido Dgalacturónico aparece en la conformación de silla </w:t>
      </w:r>
      <w:r>
        <w:rPr>
          <w:vertAlign w:val="superscript"/>
        </w:rPr>
        <w:t>4</w:t>
      </w:r>
      <w:r>
        <w:t xml:space="preserve">C1, correspondiente a su forma más estable (Ridley </w:t>
      </w:r>
      <w:r>
        <w:rPr>
          <w:i/>
        </w:rPr>
        <w:t>et al</w:t>
      </w:r>
      <w:r>
        <w:t xml:space="preserve">., 2001). Los enlaces glicosídicos en los C-1 y C-4 están además en la posición axialaxial y el número de residuos de D-galacturonatos que contiene el oligosacárido define su grado de polimerización (Mederos </w:t>
      </w:r>
      <w:r>
        <w:rPr>
          <w:i/>
        </w:rPr>
        <w:t>et al</w:t>
      </w:r>
      <w:r>
        <w:t xml:space="preserve">., 2014). </w:t>
      </w:r>
    </w:p>
    <w:p w14:paraId="2FD9CE30" w14:textId="77777777" w:rsidR="00623FEA" w:rsidRDefault="003B2E9A">
      <w:pPr>
        <w:spacing w:after="239" w:line="357" w:lineRule="auto"/>
        <w:ind w:left="-5" w:right="10"/>
      </w:pPr>
      <w:r>
        <w:t xml:space="preserve">Los OGAs son liberados de los polisacáridos pécticos que componen la pared celular durante la degradación de estas estructuras por las enzimas pécticas de la propia planta o proveniente de los microorganismos que invaden los tejidos vegetales (Falcón </w:t>
      </w:r>
      <w:r>
        <w:rPr>
          <w:i/>
        </w:rPr>
        <w:t>et al</w:t>
      </w:r>
      <w:r>
        <w:t xml:space="preserve">., 2015). Se consideran actualmente biorreguladores endógenos en el desarrollo de las plantas, pues pueden regular la síntesis y acción de las hormonas y distintos procesos de organogénesis y de crecimiento. Además, regulan muchos de los procesos fisiológicos que intervienen en la formación de órganos en las plantas (Savatin </w:t>
      </w:r>
      <w:r>
        <w:rPr>
          <w:i/>
        </w:rPr>
        <w:t>et al</w:t>
      </w:r>
      <w:r>
        <w:t>.</w:t>
      </w:r>
      <w:r>
        <w:rPr>
          <w:i/>
        </w:rPr>
        <w:t xml:space="preserve">, </w:t>
      </w:r>
      <w:r>
        <w:t xml:space="preserve">2011; Bao </w:t>
      </w:r>
      <w:r>
        <w:rPr>
          <w:i/>
        </w:rPr>
        <w:t>et al</w:t>
      </w:r>
      <w:r>
        <w:t>.</w:t>
      </w:r>
      <w:r>
        <w:rPr>
          <w:i/>
        </w:rPr>
        <w:t>,</w:t>
      </w:r>
      <w:r>
        <w:t xml:space="preserve"> 2013). También están involucrados en el crecimiento y la formación de raíces laterales y adventicias y en la diferenciación de las células del periciclo (Vallarino y Osorio, 2012), además ejercen un efecto inductor en los procesos de diferenciación de embriones somáticos (Nieves </w:t>
      </w:r>
      <w:r>
        <w:rPr>
          <w:i/>
        </w:rPr>
        <w:t>et al</w:t>
      </w:r>
      <w:r>
        <w:t xml:space="preserve">., 2006). </w:t>
      </w:r>
    </w:p>
    <w:p w14:paraId="51C7D609" w14:textId="77777777" w:rsidR="00623FEA" w:rsidRDefault="003B2E9A">
      <w:pPr>
        <w:spacing w:after="200" w:line="362" w:lineRule="auto"/>
        <w:ind w:left="-5" w:right="10"/>
      </w:pPr>
      <w:r>
        <w:t xml:space="preserve">Pectimorf® es un producto natural e inocuo, constituido por una mezcla de oligogalacturónidos, obtenidos a partir de la pectina cítrica, cuyo principio activo es una mezcla de α-1,4 oligogalacturónidos con diferentes grados de polimerización. Es considerado un potente elicitor de defensa en plantas y estimulante del crecimiento y diferenciación celular de diferentes especies vegetales (Cabrera </w:t>
      </w:r>
      <w:r>
        <w:rPr>
          <w:i/>
        </w:rPr>
        <w:t>et al</w:t>
      </w:r>
      <w:r>
        <w:t xml:space="preserve">., 2013). Además, puede disminuir o atenuar el estrés abiótico en las plantas (Dell˝Amico </w:t>
      </w:r>
      <w:r>
        <w:rPr>
          <w:i/>
        </w:rPr>
        <w:t>et al</w:t>
      </w:r>
      <w:r>
        <w:t xml:space="preserve">., 2017; Núñez </w:t>
      </w:r>
      <w:r>
        <w:rPr>
          <w:i/>
        </w:rPr>
        <w:t>et al</w:t>
      </w:r>
      <w:r>
        <w:t xml:space="preserve">., 2018), inducir y desarrollar el enraizamiento e incrementar de forma notable el desarrollo y vigor (Pérez </w:t>
      </w:r>
      <w:r>
        <w:rPr>
          <w:i/>
        </w:rPr>
        <w:t>et al</w:t>
      </w:r>
      <w:r>
        <w:t xml:space="preserve">., 2013). Este producto se emplea satisfactoriamente en sustitución de reguladores tradicionales del crecimiento o en sinergia con determinadas fitohormonas, auxinas y citoquininas (Borges </w:t>
      </w:r>
      <w:r>
        <w:rPr>
          <w:i/>
        </w:rPr>
        <w:t>et al</w:t>
      </w:r>
      <w:r>
        <w:t xml:space="preserve">., 2017). </w:t>
      </w:r>
    </w:p>
    <w:p w14:paraId="7A6B05DC" w14:textId="77777777" w:rsidR="00623FEA" w:rsidRDefault="003B2E9A" w:rsidP="00880D82">
      <w:pPr>
        <w:spacing w:after="5" w:line="356" w:lineRule="auto"/>
        <w:ind w:left="-5" w:right="10"/>
      </w:pPr>
      <w:r>
        <w:t xml:space="preserve">En el cultivo </w:t>
      </w:r>
      <w:r>
        <w:rPr>
          <w:i/>
        </w:rPr>
        <w:t>in vitro</w:t>
      </w:r>
      <w:r>
        <w:t xml:space="preserve">, el bioestimulante Pectimorf® ha sido ampliamente estudiado, demostrándose su capacidad como sustituto de hormonas tradicionales en diferentes estadios (Borges </w:t>
      </w:r>
      <w:r>
        <w:rPr>
          <w:i/>
        </w:rPr>
        <w:t>et al</w:t>
      </w:r>
      <w:r>
        <w:t>., 2017). Dentro de los cultivos más estudiados se encuentran la caña de azúcar (</w:t>
      </w:r>
      <w:r>
        <w:rPr>
          <w:i/>
        </w:rPr>
        <w:t>Saccharum officinarum</w:t>
      </w:r>
      <w:r>
        <w:t xml:space="preserve">) (Nieves </w:t>
      </w:r>
      <w:r>
        <w:rPr>
          <w:i/>
        </w:rPr>
        <w:t>et al</w:t>
      </w:r>
      <w:r>
        <w:t>., 2006), los cítricos (</w:t>
      </w:r>
      <w:r>
        <w:rPr>
          <w:i/>
        </w:rPr>
        <w:t>Citrus macrophylla</w:t>
      </w:r>
      <w:r>
        <w:t xml:space="preserve">) (Bao </w:t>
      </w:r>
      <w:r>
        <w:rPr>
          <w:i/>
        </w:rPr>
        <w:t>et al</w:t>
      </w:r>
      <w:r>
        <w:t xml:space="preserve">., </w:t>
      </w:r>
      <w:r>
        <w:lastRenderedPageBreak/>
        <w:t>2013), la papa (</w:t>
      </w:r>
      <w:r>
        <w:rPr>
          <w:i/>
        </w:rPr>
        <w:t>Solanum tuberosum</w:t>
      </w:r>
      <w:r>
        <w:t xml:space="preserve">) (Hidrobo </w:t>
      </w:r>
      <w:r>
        <w:rPr>
          <w:i/>
        </w:rPr>
        <w:t>et al</w:t>
      </w:r>
      <w:r>
        <w:t>., 2002), el tomate (</w:t>
      </w:r>
      <w:r>
        <w:rPr>
          <w:i/>
        </w:rPr>
        <w:t>Solanum lycopersicum</w:t>
      </w:r>
      <w:r>
        <w:t xml:space="preserve">) (Plana </w:t>
      </w:r>
      <w:r>
        <w:rPr>
          <w:i/>
        </w:rPr>
        <w:t>et al</w:t>
      </w:r>
      <w:r>
        <w:t>., 2003), el tabaco (</w:t>
      </w:r>
      <w:r>
        <w:rPr>
          <w:i/>
        </w:rPr>
        <w:t>Nicotiana tabacum)</w:t>
      </w:r>
      <w:r>
        <w:t xml:space="preserve"> (González </w:t>
      </w:r>
      <w:r>
        <w:rPr>
          <w:i/>
        </w:rPr>
        <w:t>et al</w:t>
      </w:r>
      <w:r>
        <w:t>., 2004), el banano (</w:t>
      </w:r>
      <w:r>
        <w:rPr>
          <w:i/>
        </w:rPr>
        <w:t>Musa paradisiaca</w:t>
      </w:r>
      <w:r>
        <w:t>) (Izquierdo, 2009), la yuca (</w:t>
      </w:r>
      <w:r>
        <w:rPr>
          <w:i/>
        </w:rPr>
        <w:t>Manihot esculenta</w:t>
      </w:r>
      <w:r>
        <w:t>) (Suárez y Hernández, 2015) y el ñame (</w:t>
      </w:r>
      <w:r>
        <w:rPr>
          <w:i/>
        </w:rPr>
        <w:t xml:space="preserve">Dioscorea rotundata </w:t>
      </w:r>
      <w:r>
        <w:t xml:space="preserve">Poir) (Borges et al., 2017). </w:t>
      </w:r>
    </w:p>
    <w:p w14:paraId="76CCCD04" w14:textId="77777777" w:rsidR="00623FEA" w:rsidRDefault="003B2E9A">
      <w:pPr>
        <w:spacing w:after="0" w:line="259" w:lineRule="auto"/>
        <w:ind w:left="0" w:firstLine="0"/>
        <w:jc w:val="left"/>
      </w:pPr>
      <w:r>
        <w:rPr>
          <w:rFonts w:ascii="Arial" w:eastAsia="Arial" w:hAnsi="Arial" w:cs="Arial"/>
        </w:rPr>
        <w:t xml:space="preserve"> </w:t>
      </w:r>
    </w:p>
    <w:p w14:paraId="29E21BA6" w14:textId="77777777" w:rsidR="00623FEA" w:rsidRDefault="003B2E9A">
      <w:pPr>
        <w:spacing w:after="236" w:line="366" w:lineRule="auto"/>
        <w:ind w:left="-5" w:right="10"/>
      </w:pPr>
      <w:r>
        <w:t xml:space="preserve">En el cultivo </w:t>
      </w:r>
      <w:r>
        <w:rPr>
          <w:i/>
        </w:rPr>
        <w:t>ex vitro</w:t>
      </w:r>
      <w:r>
        <w:t xml:space="preserve"> las investigaciones han estado encaminadas a determinar concentraciones y formas de aplicación que muestran un mayor efecto en el crecimiento y desarrollo vegetal. En estudios en pecíolos de violeta africana (</w:t>
      </w:r>
      <w:r>
        <w:rPr>
          <w:i/>
        </w:rPr>
        <w:t>Saintpaulia ionantha</w:t>
      </w:r>
      <w:r>
        <w:t>) concentraciones de 10 y 20 mg L</w:t>
      </w:r>
      <w:r>
        <w:rPr>
          <w:vertAlign w:val="superscript"/>
        </w:rPr>
        <w:t>-1</w:t>
      </w:r>
      <w:r>
        <w:t xml:space="preserve"> de Pectimorf® estimularon la emisión de raíces e incrementaron la longitud radical (Falcón y Cabrera, 2007). También provocó este mismo efecto en plántulas de pepino (</w:t>
      </w:r>
      <w:r>
        <w:rPr>
          <w:i/>
        </w:rPr>
        <w:t>Cucumis sativus</w:t>
      </w:r>
      <w:r>
        <w:t>) en combinación con auxinas (Vallarino y Osorio, 2012); en esquejes de guayaba (</w:t>
      </w:r>
      <w:r>
        <w:rPr>
          <w:i/>
        </w:rPr>
        <w:t>Psidium guajava</w:t>
      </w:r>
      <w:r>
        <w:t xml:space="preserve">) var. Enana Roja Cubana (Ramos </w:t>
      </w:r>
      <w:r>
        <w:rPr>
          <w:i/>
        </w:rPr>
        <w:t>et al</w:t>
      </w:r>
      <w:r>
        <w:t xml:space="preserve">., 2013) y en plantas ornamentales (Posada </w:t>
      </w:r>
      <w:r>
        <w:rPr>
          <w:i/>
        </w:rPr>
        <w:t>et al</w:t>
      </w:r>
      <w:r>
        <w:t xml:space="preserve">., 2016). </w:t>
      </w:r>
    </w:p>
    <w:p w14:paraId="624B7942" w14:textId="77777777" w:rsidR="00623FEA" w:rsidRDefault="003B2E9A">
      <w:pPr>
        <w:spacing w:line="365" w:lineRule="auto"/>
        <w:ind w:left="-5" w:right="10"/>
      </w:pPr>
      <w:r>
        <w:t>En frijol, los estudios se han realizado principalmente asperjando foliarmente las plantas con 10 mg L</w:t>
      </w:r>
      <w:r>
        <w:rPr>
          <w:vertAlign w:val="superscript"/>
        </w:rPr>
        <w:t>-1</w:t>
      </w:r>
      <w:r>
        <w:t xml:space="preserve">. En dichos estudios los principales efectos del producto se dirigieron al incremento en la tolerancia de las plantas al estrés hídrico (Dell˝Amico </w:t>
      </w:r>
      <w:r>
        <w:rPr>
          <w:i/>
        </w:rPr>
        <w:t>et al</w:t>
      </w:r>
      <w:r>
        <w:t xml:space="preserve">., 2017) y del índice estomático (Álvarez y Reynaldo, 2015). Hasta entonces no se ha estudiado el efecto de Pectimorf® en la nodulación, la fijación de nitrógeno y en el crecimiento de plantas de frijol común biofertilizadas. </w:t>
      </w:r>
    </w:p>
    <w:p w14:paraId="0477BD89" w14:textId="77777777" w:rsidR="00623FEA" w:rsidRDefault="00623FEA">
      <w:pPr>
        <w:sectPr w:rsidR="00623FEA">
          <w:headerReference w:type="even" r:id="rId50"/>
          <w:headerReference w:type="default" r:id="rId51"/>
          <w:footerReference w:type="even" r:id="rId52"/>
          <w:footerReference w:type="default" r:id="rId53"/>
          <w:headerReference w:type="first" r:id="rId54"/>
          <w:footerReference w:type="first" r:id="rId55"/>
          <w:pgSz w:w="12240" w:h="15840"/>
          <w:pgMar w:top="1419" w:right="1411" w:bottom="1537" w:left="1416" w:header="713" w:footer="352" w:gutter="0"/>
          <w:cols w:space="720"/>
        </w:sectPr>
      </w:pPr>
    </w:p>
    <w:p w14:paraId="00AEDB1C" w14:textId="77777777" w:rsidR="00623FEA" w:rsidRDefault="003B2E9A">
      <w:pPr>
        <w:spacing w:after="233" w:line="259" w:lineRule="auto"/>
        <w:ind w:left="5"/>
      </w:pPr>
      <w:r>
        <w:rPr>
          <w:b/>
        </w:rPr>
        <w:lastRenderedPageBreak/>
        <w:t>3.</w:t>
      </w:r>
      <w:r>
        <w:rPr>
          <w:rFonts w:ascii="Arial" w:eastAsia="Arial" w:hAnsi="Arial" w:cs="Arial"/>
          <w:b/>
        </w:rPr>
        <w:t xml:space="preserve"> </w:t>
      </w:r>
      <w:r>
        <w:rPr>
          <w:b/>
        </w:rPr>
        <w:t xml:space="preserve">MATERIALES Y MÉTODOS Aspectos generales </w:t>
      </w:r>
    </w:p>
    <w:p w14:paraId="4F186656" w14:textId="77777777" w:rsidR="00623FEA" w:rsidRDefault="003B2E9A">
      <w:pPr>
        <w:spacing w:after="244" w:line="358" w:lineRule="auto"/>
        <w:ind w:left="-5" w:right="95"/>
      </w:pPr>
      <w:r>
        <w:t xml:space="preserve">El estudio se realizó en el Departamento de Fisiología y Bioquímica Vegetal, del Instituto Nacional de Ciencias Agrícolas (INCA), en el municipio San José de las Lajas, provincia Mayabeque y en el Centro Nacional de Ciencias Genómicas (CCG), de la Universidad Nacional Autónoma de México (UNAM), Cuernavaca, México. </w:t>
      </w:r>
    </w:p>
    <w:p w14:paraId="761ACEAD" w14:textId="77777777" w:rsidR="00623FEA" w:rsidRDefault="003B2E9A">
      <w:pPr>
        <w:spacing w:after="348" w:line="259" w:lineRule="auto"/>
        <w:ind w:left="5"/>
      </w:pPr>
      <w:r>
        <w:rPr>
          <w:b/>
        </w:rPr>
        <w:t xml:space="preserve">Material Vegetal </w:t>
      </w:r>
    </w:p>
    <w:p w14:paraId="7D77BB8E" w14:textId="77777777" w:rsidR="00623FEA" w:rsidRDefault="003B2E9A">
      <w:pPr>
        <w:spacing w:after="250" w:line="356" w:lineRule="auto"/>
        <w:ind w:left="-5" w:right="10"/>
      </w:pPr>
      <w:r>
        <w:t xml:space="preserve">Se emplearon semillas de frijol, variedad Cuba Cueto-25-9-N, procedentes del Banco de germoplasma de semillas del INIFAT (Fernández </w:t>
      </w:r>
      <w:r>
        <w:rPr>
          <w:i/>
        </w:rPr>
        <w:t>et al</w:t>
      </w:r>
      <w:r>
        <w:t xml:space="preserve">., 2014).  </w:t>
      </w:r>
    </w:p>
    <w:p w14:paraId="75632866" w14:textId="77777777" w:rsidR="00623FEA" w:rsidRDefault="003B2E9A">
      <w:pPr>
        <w:spacing w:after="348" w:line="259" w:lineRule="auto"/>
        <w:ind w:left="5"/>
      </w:pPr>
      <w:r>
        <w:rPr>
          <w:b/>
        </w:rPr>
        <w:t xml:space="preserve">Bioestimulantes empleados </w:t>
      </w:r>
    </w:p>
    <w:p w14:paraId="7811CDF5" w14:textId="77777777" w:rsidR="00623FEA" w:rsidRDefault="003B2E9A">
      <w:pPr>
        <w:spacing w:after="237" w:line="363" w:lineRule="auto"/>
        <w:ind w:left="-5" w:right="95"/>
      </w:pPr>
      <w:r>
        <w:t xml:space="preserve">Se empleó el inoculante comercial Azofert®-F, con Registro No. 002/17 y patente concedida por resolución OCPI No. 556/2002, a base de la cepa </w:t>
      </w:r>
      <w:r>
        <w:rPr>
          <w:i/>
        </w:rPr>
        <w:t>Rhizobium tropici</w:t>
      </w:r>
      <w:r>
        <w:t xml:space="preserve"> CIAT 899 a una concentración de 1 x 10</w:t>
      </w:r>
      <w:r>
        <w:rPr>
          <w:vertAlign w:val="superscript"/>
        </w:rPr>
        <w:t>10</w:t>
      </w:r>
      <w:r>
        <w:t xml:space="preserve"> UFC mL</w:t>
      </w:r>
      <w:r>
        <w:rPr>
          <w:vertAlign w:val="superscript"/>
        </w:rPr>
        <w:t>-1</w:t>
      </w:r>
      <w:r>
        <w:t xml:space="preserve">. Se aplicó </w:t>
      </w:r>
      <w:commentRangeStart w:id="8"/>
      <w:r>
        <w:t xml:space="preserve">en dosis de 200 mL </w:t>
      </w:r>
      <w:commentRangeEnd w:id="8"/>
      <w:r w:rsidR="002E30E3">
        <w:rPr>
          <w:rStyle w:val="Refdecomentario"/>
        </w:rPr>
        <w:commentReference w:id="8"/>
      </w:r>
      <w:r>
        <w:t xml:space="preserve">por cada 46,04 kg de semilla en los estudios de concentraciones y formas de aplicación de Pectimorf® y en los relacionados con la fijación de nitrógeno en condiciones semicontroladas. En los experimentos en condiciones controladas se aplicó este bioestimulante a la dosis de 1 mL por semilla. </w:t>
      </w:r>
    </w:p>
    <w:p w14:paraId="5E17286A" w14:textId="77777777" w:rsidR="00623FEA" w:rsidRDefault="003B2E9A">
      <w:pPr>
        <w:spacing w:after="203" w:line="363" w:lineRule="auto"/>
        <w:ind w:left="-5" w:right="88"/>
      </w:pPr>
      <w:r>
        <w:t>Pectimorf®, compuesto por una mezcla de oligosacáridos pécticos (oligogalacturónidos), con Registro No. RCF 017/18 y patente No. 22859/2003, se empleó en concentraciones de 1, 5, 10, 20, 40 y 100 mg L</w:t>
      </w:r>
      <w:r>
        <w:rPr>
          <w:vertAlign w:val="superscript"/>
        </w:rPr>
        <w:t>-1</w:t>
      </w:r>
      <w:r>
        <w:t xml:space="preserve"> y a las dosis de 8,69; 43,44; 86,88; 173,76; 347,52 y 868,81 µg por kg de semilla, cuando se aplicó a las semillas conjuntamente con el inoculante Azofert®-F; y de 1,5; 7,5; 15; 30; 60 y 150 µg por planta, cuando se aplicó por aspersión foliar en plantas cuyas semillas se inocularon previo a la siembra con el bioestimulante microbiano. </w:t>
      </w:r>
    </w:p>
    <w:p w14:paraId="39764074" w14:textId="77777777" w:rsidR="00623FEA" w:rsidRDefault="003B2E9A">
      <w:pPr>
        <w:spacing w:after="233" w:line="259" w:lineRule="auto"/>
        <w:ind w:left="5"/>
      </w:pPr>
      <w:r>
        <w:rPr>
          <w:b/>
        </w:rPr>
        <w:t xml:space="preserve">Análisis químico del suelo </w:t>
      </w:r>
    </w:p>
    <w:p w14:paraId="089362BC" w14:textId="77777777" w:rsidR="00623FEA" w:rsidRDefault="003B2E9A">
      <w:pPr>
        <w:spacing w:line="358" w:lineRule="auto"/>
        <w:ind w:left="-5" w:right="95"/>
      </w:pPr>
      <w:r>
        <w:t xml:space="preserve">En los estudios de concentraciones y formas de aplicación de Pectimorf®, así como en los experimentos que se realizaron en condiciones semicontroladas, se utilizó suelo Ferralítico Rojo Lixiviado típico, éutrico proveniente del INCA (Hernández, 2015). El análisis químico se realizó en el laboratorio de Biofertilización y Nutrición de las Plantas del INCA, para esto se tomaron </w:t>
      </w:r>
      <w:r>
        <w:lastRenderedPageBreak/>
        <w:t xml:space="preserve">muestras de suelo de 0-20 cm de profundidad y se emplearon los métodos descritos por Paneque </w:t>
      </w:r>
      <w:r>
        <w:rPr>
          <w:i/>
        </w:rPr>
        <w:t>et al</w:t>
      </w:r>
      <w:r>
        <w:t xml:space="preserve">. (2010) (Tablas I y II). </w:t>
      </w:r>
    </w:p>
    <w:p w14:paraId="193F6971" w14:textId="77777777" w:rsidR="00623FEA" w:rsidRDefault="003B2E9A">
      <w:pPr>
        <w:spacing w:after="165" w:line="291" w:lineRule="auto"/>
        <w:ind w:right="136"/>
      </w:pPr>
      <w:r>
        <w:rPr>
          <w:b/>
          <w:sz w:val="22"/>
        </w:rPr>
        <w:t>Tabla I</w:t>
      </w:r>
      <w:r>
        <w:rPr>
          <w:sz w:val="22"/>
        </w:rPr>
        <w:t xml:space="preserve">: Características químicas del suelo Ferralítico Rojo Lixiviado típico, éutrico, que se empleó en los estudios de concentración y formas de aplicación de Pectimorf®, en condiciones controladas. </w:t>
      </w:r>
    </w:p>
    <w:tbl>
      <w:tblPr>
        <w:tblStyle w:val="TableGrid"/>
        <w:tblW w:w="9333" w:type="dxa"/>
        <w:tblInd w:w="168" w:type="dxa"/>
        <w:tblCellMar>
          <w:right w:w="2" w:type="dxa"/>
        </w:tblCellMar>
        <w:tblLook w:val="04A0" w:firstRow="1" w:lastRow="0" w:firstColumn="1" w:lastColumn="0" w:noHBand="0" w:noVBand="1"/>
      </w:tblPr>
      <w:tblGrid>
        <w:gridCol w:w="1257"/>
        <w:gridCol w:w="1197"/>
        <w:gridCol w:w="1238"/>
        <w:gridCol w:w="1390"/>
        <w:gridCol w:w="1073"/>
        <w:gridCol w:w="2394"/>
        <w:gridCol w:w="784"/>
      </w:tblGrid>
      <w:tr w:rsidR="00880D82" w14:paraId="65B15FF3" w14:textId="77777777" w:rsidTr="00880D82">
        <w:trPr>
          <w:trHeight w:val="408"/>
        </w:trPr>
        <w:tc>
          <w:tcPr>
            <w:tcW w:w="1257" w:type="dxa"/>
            <w:vMerge w:val="restart"/>
            <w:tcBorders>
              <w:top w:val="single" w:sz="4" w:space="0" w:color="000000"/>
              <w:left w:val="nil"/>
              <w:bottom w:val="single" w:sz="4" w:space="0" w:color="000000"/>
              <w:right w:val="nil"/>
            </w:tcBorders>
          </w:tcPr>
          <w:p w14:paraId="30BCCECC" w14:textId="77777777" w:rsidR="00880D82" w:rsidRDefault="00880D82">
            <w:pPr>
              <w:spacing w:after="355" w:line="259" w:lineRule="auto"/>
              <w:ind w:left="0" w:right="209" w:firstLine="0"/>
              <w:jc w:val="center"/>
            </w:pPr>
            <w:r>
              <w:rPr>
                <w:b/>
              </w:rPr>
              <w:t xml:space="preserve">pH  </w:t>
            </w:r>
          </w:p>
          <w:p w14:paraId="56562B2B" w14:textId="77777777" w:rsidR="00880D82" w:rsidRDefault="00880D82">
            <w:pPr>
              <w:spacing w:after="0" w:line="259" w:lineRule="auto"/>
              <w:ind w:left="264" w:firstLine="0"/>
              <w:jc w:val="left"/>
            </w:pPr>
            <w:r>
              <w:t xml:space="preserve"> (H</w:t>
            </w:r>
            <w:r>
              <w:rPr>
                <w:vertAlign w:val="subscript"/>
              </w:rPr>
              <w:t>2</w:t>
            </w:r>
            <w:r>
              <w:rPr>
                <w:b/>
                <w:sz w:val="37"/>
                <w:vertAlign w:val="superscript"/>
              </w:rPr>
              <w:t xml:space="preserve"> </w:t>
            </w:r>
            <w:r>
              <w:t xml:space="preserve">O) </w:t>
            </w:r>
          </w:p>
        </w:tc>
        <w:tc>
          <w:tcPr>
            <w:tcW w:w="1197" w:type="dxa"/>
            <w:vMerge w:val="restart"/>
            <w:tcBorders>
              <w:top w:val="single" w:sz="4" w:space="0" w:color="000000"/>
              <w:left w:val="nil"/>
              <w:bottom w:val="single" w:sz="4" w:space="0" w:color="000000"/>
              <w:right w:val="nil"/>
            </w:tcBorders>
          </w:tcPr>
          <w:p w14:paraId="42C30044" w14:textId="77777777" w:rsidR="00880D82" w:rsidRDefault="00880D82">
            <w:pPr>
              <w:spacing w:after="0" w:line="259" w:lineRule="auto"/>
              <w:ind w:left="0" w:right="342" w:firstLine="120"/>
              <w:jc w:val="left"/>
            </w:pPr>
            <w:r>
              <w:rPr>
                <w:b/>
              </w:rPr>
              <w:t>M.O (</w:t>
            </w:r>
            <w:r>
              <w:t>g kg</w:t>
            </w:r>
            <w:r>
              <w:rPr>
                <w:b/>
                <w:sz w:val="37"/>
                <w:vertAlign w:val="superscript"/>
              </w:rPr>
              <w:t xml:space="preserve"> </w:t>
            </w:r>
            <w:r>
              <w:rPr>
                <w:vertAlign w:val="superscript"/>
              </w:rPr>
              <w:t>-1</w:t>
            </w:r>
            <w:r>
              <w:t xml:space="preserve">) </w:t>
            </w:r>
            <w:r>
              <w:tab/>
              <w:t xml:space="preserve"> </w:t>
            </w:r>
          </w:p>
        </w:tc>
        <w:tc>
          <w:tcPr>
            <w:tcW w:w="1238" w:type="dxa"/>
            <w:tcBorders>
              <w:top w:val="single" w:sz="4" w:space="0" w:color="000000"/>
              <w:left w:val="nil"/>
              <w:bottom w:val="single" w:sz="4" w:space="0" w:color="000000"/>
              <w:right w:val="nil"/>
            </w:tcBorders>
          </w:tcPr>
          <w:p w14:paraId="4DEDFCE8" w14:textId="77777777" w:rsidR="00880D82" w:rsidRDefault="00880D82">
            <w:pPr>
              <w:spacing w:after="296" w:line="259" w:lineRule="auto"/>
              <w:ind w:left="346" w:firstLine="0"/>
              <w:jc w:val="left"/>
              <w:rPr>
                <w:b/>
              </w:rPr>
            </w:pPr>
          </w:p>
        </w:tc>
        <w:tc>
          <w:tcPr>
            <w:tcW w:w="1390" w:type="dxa"/>
            <w:vMerge w:val="restart"/>
            <w:tcBorders>
              <w:top w:val="single" w:sz="4" w:space="0" w:color="000000"/>
              <w:left w:val="nil"/>
              <w:bottom w:val="single" w:sz="4" w:space="0" w:color="000000"/>
              <w:right w:val="nil"/>
            </w:tcBorders>
            <w:vAlign w:val="bottom"/>
          </w:tcPr>
          <w:p w14:paraId="3E0C1FB5" w14:textId="77777777" w:rsidR="00880D82" w:rsidRDefault="00880D82">
            <w:pPr>
              <w:spacing w:after="296" w:line="259" w:lineRule="auto"/>
              <w:ind w:left="346" w:firstLine="0"/>
              <w:jc w:val="left"/>
            </w:pPr>
            <w:r>
              <w:rPr>
                <w:b/>
              </w:rPr>
              <w:t xml:space="preserve">P </w:t>
            </w:r>
          </w:p>
          <w:p w14:paraId="72292AE8" w14:textId="77777777" w:rsidR="00880D82" w:rsidRDefault="00880D82">
            <w:pPr>
              <w:tabs>
                <w:tab w:val="center" w:pos="791"/>
              </w:tabs>
              <w:spacing w:after="39" w:line="259" w:lineRule="auto"/>
              <w:ind w:left="0" w:firstLine="0"/>
              <w:jc w:val="left"/>
            </w:pPr>
            <w:r>
              <w:t>(mg kg</w:t>
            </w:r>
            <w:r>
              <w:rPr>
                <w:b/>
                <w:sz w:val="37"/>
                <w:vertAlign w:val="superscript"/>
              </w:rPr>
              <w:t xml:space="preserve"> </w:t>
            </w:r>
            <w:r>
              <w:rPr>
                <w:b/>
                <w:sz w:val="37"/>
                <w:vertAlign w:val="superscript"/>
              </w:rPr>
              <w:tab/>
            </w:r>
            <w:r>
              <w:rPr>
                <w:vertAlign w:val="superscript"/>
              </w:rPr>
              <w:t>-1</w:t>
            </w:r>
            <w:r>
              <w:t xml:space="preserve">) </w:t>
            </w:r>
          </w:p>
          <w:p w14:paraId="3060036A" w14:textId="77777777" w:rsidR="00880D82" w:rsidRDefault="00880D82">
            <w:pPr>
              <w:spacing w:after="0" w:line="259" w:lineRule="auto"/>
              <w:ind w:left="418" w:firstLine="0"/>
              <w:jc w:val="left"/>
            </w:pPr>
            <w:r>
              <w:rPr>
                <w:b/>
              </w:rPr>
              <w:t xml:space="preserve"> </w:t>
            </w:r>
          </w:p>
        </w:tc>
        <w:tc>
          <w:tcPr>
            <w:tcW w:w="1073" w:type="dxa"/>
            <w:tcBorders>
              <w:top w:val="single" w:sz="4" w:space="0" w:color="000000"/>
              <w:left w:val="nil"/>
              <w:bottom w:val="single" w:sz="4" w:space="0" w:color="000000"/>
              <w:right w:val="nil"/>
            </w:tcBorders>
          </w:tcPr>
          <w:p w14:paraId="6E6FBA2B" w14:textId="77777777" w:rsidR="00880D82" w:rsidRDefault="00880D82">
            <w:pPr>
              <w:spacing w:after="0" w:line="259" w:lineRule="auto"/>
              <w:ind w:left="67" w:firstLine="0"/>
              <w:jc w:val="left"/>
            </w:pPr>
            <w:r>
              <w:rPr>
                <w:b/>
              </w:rPr>
              <w:t>K</w:t>
            </w:r>
            <w:r>
              <w:rPr>
                <w:b/>
                <w:sz w:val="16"/>
              </w:rPr>
              <w:t xml:space="preserve">+ </w:t>
            </w:r>
          </w:p>
        </w:tc>
        <w:tc>
          <w:tcPr>
            <w:tcW w:w="2394" w:type="dxa"/>
            <w:tcBorders>
              <w:top w:val="single" w:sz="4" w:space="0" w:color="000000"/>
              <w:left w:val="nil"/>
              <w:bottom w:val="single" w:sz="4" w:space="0" w:color="000000"/>
              <w:right w:val="nil"/>
            </w:tcBorders>
          </w:tcPr>
          <w:p w14:paraId="4F45FA75" w14:textId="77777777" w:rsidR="00880D82" w:rsidRDefault="00880D82">
            <w:pPr>
              <w:tabs>
                <w:tab w:val="center" w:pos="1582"/>
              </w:tabs>
              <w:spacing w:after="0" w:line="259" w:lineRule="auto"/>
              <w:ind w:left="0" w:firstLine="0"/>
              <w:jc w:val="left"/>
            </w:pPr>
            <w:r>
              <w:rPr>
                <w:b/>
              </w:rPr>
              <w:t>Ca</w:t>
            </w:r>
            <w:r>
              <w:rPr>
                <w:b/>
                <w:sz w:val="16"/>
              </w:rPr>
              <w:t xml:space="preserve">2+ </w:t>
            </w:r>
            <w:r>
              <w:rPr>
                <w:b/>
                <w:sz w:val="16"/>
              </w:rPr>
              <w:tab/>
            </w:r>
            <w:r>
              <w:rPr>
                <w:b/>
              </w:rPr>
              <w:t>Mg</w:t>
            </w:r>
            <w:r>
              <w:rPr>
                <w:b/>
                <w:sz w:val="16"/>
              </w:rPr>
              <w:t xml:space="preserve">2+ </w:t>
            </w:r>
          </w:p>
        </w:tc>
        <w:tc>
          <w:tcPr>
            <w:tcW w:w="784" w:type="dxa"/>
            <w:tcBorders>
              <w:top w:val="single" w:sz="4" w:space="0" w:color="000000"/>
              <w:left w:val="nil"/>
              <w:bottom w:val="single" w:sz="4" w:space="0" w:color="000000"/>
              <w:right w:val="nil"/>
            </w:tcBorders>
          </w:tcPr>
          <w:p w14:paraId="4AA637A4" w14:textId="77777777" w:rsidR="00880D82" w:rsidRDefault="00880D82">
            <w:pPr>
              <w:spacing w:after="0" w:line="259" w:lineRule="auto"/>
              <w:ind w:left="0" w:firstLine="0"/>
              <w:jc w:val="left"/>
            </w:pPr>
            <w:r>
              <w:rPr>
                <w:b/>
              </w:rPr>
              <w:t>Na</w:t>
            </w:r>
            <w:r>
              <w:rPr>
                <w:b/>
                <w:sz w:val="16"/>
              </w:rPr>
              <w:t xml:space="preserve">2+ </w:t>
            </w:r>
          </w:p>
        </w:tc>
      </w:tr>
      <w:tr w:rsidR="00880D82" w14:paraId="25C37663" w14:textId="77777777" w:rsidTr="00880D82">
        <w:trPr>
          <w:trHeight w:val="716"/>
        </w:trPr>
        <w:tc>
          <w:tcPr>
            <w:tcW w:w="0" w:type="auto"/>
            <w:vMerge/>
            <w:tcBorders>
              <w:top w:val="nil"/>
              <w:left w:val="nil"/>
              <w:bottom w:val="single" w:sz="4" w:space="0" w:color="000000"/>
              <w:right w:val="nil"/>
            </w:tcBorders>
          </w:tcPr>
          <w:p w14:paraId="60BAD128" w14:textId="77777777" w:rsidR="00880D82" w:rsidRDefault="00880D82">
            <w:pPr>
              <w:spacing w:after="160" w:line="259" w:lineRule="auto"/>
              <w:ind w:left="0" w:firstLine="0"/>
              <w:jc w:val="left"/>
            </w:pPr>
          </w:p>
        </w:tc>
        <w:tc>
          <w:tcPr>
            <w:tcW w:w="0" w:type="auto"/>
            <w:vMerge/>
            <w:tcBorders>
              <w:top w:val="nil"/>
              <w:left w:val="nil"/>
              <w:bottom w:val="single" w:sz="4" w:space="0" w:color="000000"/>
              <w:right w:val="nil"/>
            </w:tcBorders>
          </w:tcPr>
          <w:p w14:paraId="79F6CA3D" w14:textId="77777777" w:rsidR="00880D82" w:rsidRDefault="00880D82">
            <w:pPr>
              <w:spacing w:after="160" w:line="259" w:lineRule="auto"/>
              <w:ind w:left="0" w:firstLine="0"/>
              <w:jc w:val="left"/>
            </w:pPr>
          </w:p>
        </w:tc>
        <w:tc>
          <w:tcPr>
            <w:tcW w:w="0" w:type="auto"/>
            <w:tcBorders>
              <w:top w:val="nil"/>
              <w:left w:val="nil"/>
              <w:bottom w:val="single" w:sz="4" w:space="0" w:color="000000"/>
              <w:right w:val="nil"/>
            </w:tcBorders>
          </w:tcPr>
          <w:p w14:paraId="0BB976C8" w14:textId="77777777" w:rsidR="00880D82" w:rsidRDefault="00880D82">
            <w:pPr>
              <w:spacing w:after="160" w:line="259" w:lineRule="auto"/>
              <w:ind w:left="0" w:firstLine="0"/>
              <w:jc w:val="left"/>
            </w:pPr>
          </w:p>
        </w:tc>
        <w:tc>
          <w:tcPr>
            <w:tcW w:w="0" w:type="auto"/>
            <w:vMerge/>
            <w:tcBorders>
              <w:top w:val="nil"/>
              <w:left w:val="nil"/>
              <w:bottom w:val="single" w:sz="4" w:space="0" w:color="000000"/>
              <w:right w:val="nil"/>
            </w:tcBorders>
          </w:tcPr>
          <w:p w14:paraId="650E8A6E" w14:textId="77777777" w:rsidR="00880D82" w:rsidRDefault="00880D82">
            <w:pPr>
              <w:spacing w:after="160" w:line="259" w:lineRule="auto"/>
              <w:ind w:left="0" w:firstLine="0"/>
              <w:jc w:val="left"/>
            </w:pPr>
          </w:p>
        </w:tc>
        <w:tc>
          <w:tcPr>
            <w:tcW w:w="1073" w:type="dxa"/>
            <w:tcBorders>
              <w:top w:val="single" w:sz="4" w:space="0" w:color="000000"/>
              <w:left w:val="nil"/>
              <w:bottom w:val="single" w:sz="4" w:space="0" w:color="000000"/>
              <w:right w:val="nil"/>
            </w:tcBorders>
          </w:tcPr>
          <w:p w14:paraId="79E18B81" w14:textId="77777777" w:rsidR="00880D82" w:rsidRDefault="00880D82">
            <w:pPr>
              <w:spacing w:after="0" w:line="259" w:lineRule="auto"/>
              <w:ind w:left="206" w:firstLine="0"/>
              <w:jc w:val="left"/>
            </w:pPr>
            <w:r>
              <w:rPr>
                <w:b/>
              </w:rPr>
              <w:t xml:space="preserve"> </w:t>
            </w:r>
          </w:p>
        </w:tc>
        <w:tc>
          <w:tcPr>
            <w:tcW w:w="2394" w:type="dxa"/>
            <w:tcBorders>
              <w:top w:val="single" w:sz="4" w:space="0" w:color="000000"/>
              <w:left w:val="nil"/>
              <w:bottom w:val="single" w:sz="4" w:space="0" w:color="000000"/>
              <w:right w:val="nil"/>
            </w:tcBorders>
            <w:vAlign w:val="bottom"/>
          </w:tcPr>
          <w:p w14:paraId="5CB1C321" w14:textId="77777777" w:rsidR="00880D82" w:rsidRDefault="00880D82">
            <w:pPr>
              <w:tabs>
                <w:tab w:val="center" w:pos="230"/>
                <w:tab w:val="center" w:pos="1397"/>
              </w:tabs>
              <w:spacing w:after="0" w:line="259" w:lineRule="auto"/>
              <w:ind w:left="0" w:firstLine="0"/>
              <w:jc w:val="left"/>
            </w:pPr>
            <w:r>
              <w:rPr>
                <w:rFonts w:ascii="Calibri" w:eastAsia="Calibri" w:hAnsi="Calibri" w:cs="Calibri"/>
                <w:sz w:val="22"/>
              </w:rPr>
              <w:tab/>
            </w:r>
            <w:r>
              <w:rPr>
                <w:b/>
              </w:rPr>
              <w:t xml:space="preserve"> </w:t>
            </w:r>
            <w:r>
              <w:rPr>
                <w:b/>
              </w:rPr>
              <w:tab/>
            </w:r>
            <w:r>
              <w:rPr>
                <w:sz w:val="16"/>
              </w:rPr>
              <w:t>-1</w:t>
            </w:r>
            <w:r>
              <w:t>)</w:t>
            </w:r>
            <w:r>
              <w:rPr>
                <w:b/>
              </w:rPr>
              <w:t xml:space="preserve">  </w:t>
            </w:r>
          </w:p>
          <w:p w14:paraId="2A97BF27" w14:textId="77777777" w:rsidR="00880D82" w:rsidRDefault="00880D82">
            <w:pPr>
              <w:spacing w:after="117" w:line="259" w:lineRule="auto"/>
              <w:ind w:left="370" w:firstLine="0"/>
              <w:jc w:val="left"/>
            </w:pPr>
            <w:r>
              <w:t xml:space="preserve"> (cmol kg</w:t>
            </w:r>
          </w:p>
          <w:p w14:paraId="1A8CFFCE" w14:textId="77777777" w:rsidR="00880D82" w:rsidRDefault="00880D82">
            <w:pPr>
              <w:spacing w:after="0" w:line="259" w:lineRule="auto"/>
              <w:ind w:left="937" w:firstLine="0"/>
              <w:jc w:val="left"/>
            </w:pPr>
            <w:r>
              <w:rPr>
                <w:b/>
              </w:rPr>
              <w:t xml:space="preserve"> </w:t>
            </w:r>
          </w:p>
        </w:tc>
        <w:tc>
          <w:tcPr>
            <w:tcW w:w="784" w:type="dxa"/>
            <w:tcBorders>
              <w:top w:val="single" w:sz="4" w:space="0" w:color="000000"/>
              <w:left w:val="nil"/>
              <w:bottom w:val="single" w:sz="4" w:space="0" w:color="000000"/>
              <w:right w:val="nil"/>
            </w:tcBorders>
          </w:tcPr>
          <w:p w14:paraId="2E3E4400" w14:textId="77777777" w:rsidR="00880D82" w:rsidRDefault="00880D82">
            <w:pPr>
              <w:spacing w:after="0" w:line="259" w:lineRule="auto"/>
              <w:ind w:left="231" w:firstLine="0"/>
              <w:jc w:val="left"/>
            </w:pPr>
            <w:r>
              <w:rPr>
                <w:b/>
              </w:rPr>
              <w:t xml:space="preserve"> </w:t>
            </w:r>
          </w:p>
        </w:tc>
      </w:tr>
      <w:tr w:rsidR="00880D82" w14:paraId="3CDE69EB" w14:textId="77777777" w:rsidTr="00880D82">
        <w:trPr>
          <w:trHeight w:val="451"/>
        </w:trPr>
        <w:tc>
          <w:tcPr>
            <w:tcW w:w="1257" w:type="dxa"/>
            <w:tcBorders>
              <w:top w:val="single" w:sz="4" w:space="0" w:color="000000"/>
              <w:left w:val="nil"/>
              <w:bottom w:val="single" w:sz="4" w:space="0" w:color="000000"/>
              <w:right w:val="nil"/>
            </w:tcBorders>
          </w:tcPr>
          <w:p w14:paraId="56A18B41" w14:textId="77777777" w:rsidR="00880D82" w:rsidRDefault="00880D82">
            <w:pPr>
              <w:spacing w:after="0" w:line="259" w:lineRule="auto"/>
              <w:ind w:left="380" w:firstLine="0"/>
              <w:jc w:val="left"/>
            </w:pPr>
            <w:r>
              <w:t xml:space="preserve">6,22 </w:t>
            </w:r>
          </w:p>
        </w:tc>
        <w:tc>
          <w:tcPr>
            <w:tcW w:w="1197" w:type="dxa"/>
            <w:tcBorders>
              <w:top w:val="single" w:sz="4" w:space="0" w:color="000000"/>
              <w:left w:val="nil"/>
              <w:bottom w:val="single" w:sz="4" w:space="0" w:color="000000"/>
              <w:right w:val="nil"/>
            </w:tcBorders>
          </w:tcPr>
          <w:p w14:paraId="0E682DE9" w14:textId="77777777" w:rsidR="00880D82" w:rsidRDefault="00880D82">
            <w:pPr>
              <w:spacing w:after="0" w:line="259" w:lineRule="auto"/>
              <w:ind w:left="91" w:firstLine="0"/>
              <w:jc w:val="left"/>
            </w:pPr>
            <w:r>
              <w:t xml:space="preserve">16,10 </w:t>
            </w:r>
          </w:p>
        </w:tc>
        <w:tc>
          <w:tcPr>
            <w:tcW w:w="1238" w:type="dxa"/>
            <w:tcBorders>
              <w:top w:val="single" w:sz="4" w:space="0" w:color="000000"/>
              <w:left w:val="nil"/>
              <w:bottom w:val="single" w:sz="4" w:space="0" w:color="000000"/>
              <w:right w:val="nil"/>
            </w:tcBorders>
          </w:tcPr>
          <w:p w14:paraId="4DB5E955" w14:textId="77777777" w:rsidR="00880D82" w:rsidRDefault="00880D82">
            <w:pPr>
              <w:spacing w:after="0" w:line="259" w:lineRule="auto"/>
              <w:ind w:left="149" w:firstLine="0"/>
              <w:jc w:val="left"/>
            </w:pPr>
          </w:p>
        </w:tc>
        <w:tc>
          <w:tcPr>
            <w:tcW w:w="1390" w:type="dxa"/>
            <w:tcBorders>
              <w:top w:val="single" w:sz="4" w:space="0" w:color="000000"/>
              <w:left w:val="nil"/>
              <w:bottom w:val="single" w:sz="4" w:space="0" w:color="000000"/>
              <w:right w:val="nil"/>
            </w:tcBorders>
          </w:tcPr>
          <w:p w14:paraId="56C549BA" w14:textId="77777777" w:rsidR="00880D82" w:rsidRDefault="00880D82">
            <w:pPr>
              <w:spacing w:after="0" w:line="259" w:lineRule="auto"/>
              <w:ind w:left="149" w:firstLine="0"/>
              <w:jc w:val="left"/>
            </w:pPr>
            <w:r>
              <w:t xml:space="preserve">75,00 </w:t>
            </w:r>
          </w:p>
        </w:tc>
        <w:tc>
          <w:tcPr>
            <w:tcW w:w="1073" w:type="dxa"/>
            <w:tcBorders>
              <w:top w:val="single" w:sz="4" w:space="0" w:color="000000"/>
              <w:left w:val="nil"/>
              <w:bottom w:val="single" w:sz="4" w:space="0" w:color="000000"/>
              <w:right w:val="nil"/>
            </w:tcBorders>
          </w:tcPr>
          <w:p w14:paraId="69AA5B54" w14:textId="77777777" w:rsidR="00880D82" w:rsidRDefault="00880D82">
            <w:pPr>
              <w:spacing w:after="0" w:line="259" w:lineRule="auto"/>
              <w:ind w:left="0" w:firstLine="0"/>
              <w:jc w:val="left"/>
            </w:pPr>
            <w:r>
              <w:t xml:space="preserve">1,23 </w:t>
            </w:r>
          </w:p>
        </w:tc>
        <w:tc>
          <w:tcPr>
            <w:tcW w:w="2394" w:type="dxa"/>
            <w:tcBorders>
              <w:top w:val="single" w:sz="4" w:space="0" w:color="000000"/>
              <w:left w:val="nil"/>
              <w:bottom w:val="single" w:sz="4" w:space="0" w:color="000000"/>
              <w:right w:val="nil"/>
            </w:tcBorders>
          </w:tcPr>
          <w:p w14:paraId="477EA1E5" w14:textId="77777777" w:rsidR="00880D82" w:rsidRDefault="00880D82">
            <w:pPr>
              <w:tabs>
                <w:tab w:val="center" w:pos="1580"/>
              </w:tabs>
              <w:spacing w:after="0" w:line="259" w:lineRule="auto"/>
              <w:ind w:left="0" w:firstLine="0"/>
              <w:jc w:val="left"/>
            </w:pPr>
            <w:r>
              <w:t xml:space="preserve">4,62 </w:t>
            </w:r>
            <w:r>
              <w:tab/>
              <w:t xml:space="preserve">1,40 </w:t>
            </w:r>
          </w:p>
        </w:tc>
        <w:tc>
          <w:tcPr>
            <w:tcW w:w="784" w:type="dxa"/>
            <w:tcBorders>
              <w:top w:val="single" w:sz="4" w:space="0" w:color="000000"/>
              <w:left w:val="nil"/>
              <w:bottom w:val="single" w:sz="4" w:space="0" w:color="000000"/>
              <w:right w:val="nil"/>
            </w:tcBorders>
          </w:tcPr>
          <w:p w14:paraId="6015BC1C" w14:textId="77777777" w:rsidR="00880D82" w:rsidRDefault="00880D82">
            <w:pPr>
              <w:spacing w:after="0" w:line="259" w:lineRule="auto"/>
              <w:ind w:left="173" w:firstLine="0"/>
              <w:jc w:val="left"/>
            </w:pPr>
            <w:r>
              <w:t xml:space="preserve">0 </w:t>
            </w:r>
          </w:p>
        </w:tc>
      </w:tr>
    </w:tbl>
    <w:p w14:paraId="3B923DDA" w14:textId="77C6EB71" w:rsidR="00623FEA" w:rsidRDefault="003B2E9A">
      <w:pPr>
        <w:spacing w:after="256" w:line="291" w:lineRule="auto"/>
        <w:ind w:left="154" w:right="286"/>
      </w:pPr>
      <w:r>
        <w:rPr>
          <w:sz w:val="22"/>
        </w:rPr>
        <w:t xml:space="preserve">pH (Potenciometría), M.O: materia orgánica (Walkley Black), P: fósforo asimilable (extracción </w:t>
      </w:r>
      <w:r w:rsidR="00FA41BE">
        <w:rPr>
          <w:sz w:val="22"/>
        </w:rPr>
        <w:t xml:space="preserve">con </w:t>
      </w:r>
      <w:r w:rsidR="00FA41BE">
        <w:t>H</w:t>
      </w:r>
      <w:r>
        <w:rPr>
          <w:sz w:val="22"/>
          <w:vertAlign w:val="subscript"/>
        </w:rPr>
        <w:t>2</w:t>
      </w:r>
      <w:r>
        <w:rPr>
          <w:sz w:val="22"/>
        </w:rPr>
        <w:t>SO</w:t>
      </w:r>
      <w:r>
        <w:rPr>
          <w:sz w:val="22"/>
          <w:vertAlign w:val="subscript"/>
        </w:rPr>
        <w:t>4</w:t>
      </w:r>
      <w:r>
        <w:rPr>
          <w:sz w:val="22"/>
        </w:rPr>
        <w:t xml:space="preserve"> 0,1N, método de Oniani), K</w:t>
      </w:r>
      <w:r>
        <w:rPr>
          <w:sz w:val="22"/>
          <w:vertAlign w:val="superscript"/>
        </w:rPr>
        <w:t>+</w:t>
      </w:r>
      <w:r>
        <w:rPr>
          <w:sz w:val="22"/>
        </w:rPr>
        <w:t>: potasio y Na</w:t>
      </w:r>
      <w:r>
        <w:rPr>
          <w:sz w:val="22"/>
          <w:vertAlign w:val="superscript"/>
        </w:rPr>
        <w:t>2+</w:t>
      </w:r>
      <w:r>
        <w:rPr>
          <w:sz w:val="22"/>
        </w:rPr>
        <w:t>: sodio (fotometría de llama), Ca</w:t>
      </w:r>
      <w:r>
        <w:rPr>
          <w:sz w:val="22"/>
          <w:vertAlign w:val="superscript"/>
        </w:rPr>
        <w:t>2+</w:t>
      </w:r>
      <w:r>
        <w:rPr>
          <w:sz w:val="22"/>
        </w:rPr>
        <w:t>: calcio y Mg</w:t>
      </w:r>
      <w:r>
        <w:rPr>
          <w:sz w:val="22"/>
          <w:vertAlign w:val="superscript"/>
        </w:rPr>
        <w:t>2+</w:t>
      </w:r>
      <w:r>
        <w:rPr>
          <w:sz w:val="22"/>
        </w:rPr>
        <w:t>: magnesio (extracción con NH</w:t>
      </w:r>
      <w:r>
        <w:rPr>
          <w:sz w:val="22"/>
          <w:vertAlign w:val="subscript"/>
        </w:rPr>
        <w:t>4</w:t>
      </w:r>
      <w:r>
        <w:rPr>
          <w:sz w:val="22"/>
        </w:rPr>
        <w:t>Ac 1 mol L</w:t>
      </w:r>
      <w:r>
        <w:rPr>
          <w:sz w:val="22"/>
          <w:vertAlign w:val="superscript"/>
        </w:rPr>
        <w:t>-1</w:t>
      </w:r>
      <w:r>
        <w:rPr>
          <w:sz w:val="22"/>
        </w:rPr>
        <w:t xml:space="preserve"> a pH 7 y determinación por complejometría)  </w:t>
      </w:r>
    </w:p>
    <w:p w14:paraId="745BBA18" w14:textId="77777777" w:rsidR="00623FEA" w:rsidRDefault="003B2E9A">
      <w:pPr>
        <w:spacing w:after="407" w:line="291" w:lineRule="auto"/>
        <w:ind w:right="136"/>
      </w:pPr>
      <w:r>
        <w:rPr>
          <w:b/>
          <w:sz w:val="22"/>
        </w:rPr>
        <w:t>Tabla II</w:t>
      </w:r>
      <w:r>
        <w:rPr>
          <w:sz w:val="22"/>
        </w:rPr>
        <w:t xml:space="preserve">: Características químicas del suelo Ferralítico Rojo Lixiviado típico, éutrico, que se empleó </w:t>
      </w:r>
      <w:commentRangeStart w:id="9"/>
      <w:r>
        <w:rPr>
          <w:sz w:val="22"/>
        </w:rPr>
        <w:t>es</w:t>
      </w:r>
      <w:commentRangeEnd w:id="9"/>
      <w:r w:rsidR="00EF1322">
        <w:rPr>
          <w:rStyle w:val="Refdecomentario"/>
        </w:rPr>
        <w:commentReference w:id="9"/>
      </w:r>
      <w:r>
        <w:rPr>
          <w:sz w:val="22"/>
        </w:rPr>
        <w:t xml:space="preserve"> los experimentos en condiciones semicontroladas. </w:t>
      </w:r>
    </w:p>
    <w:p w14:paraId="7DFF2C1E" w14:textId="77777777" w:rsidR="00623FEA" w:rsidRDefault="003B2E9A">
      <w:pPr>
        <w:tabs>
          <w:tab w:val="center" w:pos="1856"/>
          <w:tab w:val="center" w:pos="3039"/>
          <w:tab w:val="center" w:pos="4386"/>
          <w:tab w:val="center" w:pos="5889"/>
          <w:tab w:val="center" w:pos="7387"/>
        </w:tabs>
        <w:spacing w:after="0" w:line="259" w:lineRule="auto"/>
        <w:ind w:left="-5" w:firstLine="0"/>
        <w:jc w:val="left"/>
      </w:pPr>
      <w:r>
        <w:rPr>
          <w:rFonts w:ascii="Calibri" w:eastAsia="Calibri" w:hAnsi="Calibri" w:cs="Calibri"/>
          <w:noProof/>
          <w:sz w:val="22"/>
          <w:lang w:val="es-MX" w:eastAsia="es-MX"/>
        </w:rPr>
        <mc:AlternateContent>
          <mc:Choice Requires="wpg">
            <w:drawing>
              <wp:anchor distT="0" distB="0" distL="114300" distR="114300" simplePos="0" relativeHeight="251659264" behindDoc="0" locked="0" layoutInCell="1" allowOverlap="1" wp14:anchorId="5A16B4D5" wp14:editId="34243342">
                <wp:simplePos x="0" y="0"/>
                <wp:positionH relativeFrom="column">
                  <wp:posOffset>808050</wp:posOffset>
                </wp:positionH>
                <wp:positionV relativeFrom="paragraph">
                  <wp:posOffset>-6308</wp:posOffset>
                </wp:positionV>
                <wp:extent cx="4360469" cy="6096"/>
                <wp:effectExtent l="0" t="0" r="0" b="0"/>
                <wp:wrapSquare wrapText="bothSides"/>
                <wp:docPr id="134705" name="Group 134705"/>
                <wp:cNvGraphicFramePr/>
                <a:graphic xmlns:a="http://schemas.openxmlformats.org/drawingml/2006/main">
                  <a:graphicData uri="http://schemas.microsoft.com/office/word/2010/wordprocessingGroup">
                    <wpg:wgp>
                      <wpg:cNvGrpSpPr/>
                      <wpg:grpSpPr>
                        <a:xfrm>
                          <a:off x="0" y="0"/>
                          <a:ext cx="4360469" cy="6096"/>
                          <a:chOff x="0" y="0"/>
                          <a:chExt cx="4360469" cy="6096"/>
                        </a:xfrm>
                      </wpg:grpSpPr>
                      <wps:wsp>
                        <wps:cNvPr id="158976" name="Shape 158976"/>
                        <wps:cNvSpPr/>
                        <wps:spPr>
                          <a:xfrm>
                            <a:off x="0" y="0"/>
                            <a:ext cx="740969" cy="9144"/>
                          </a:xfrm>
                          <a:custGeom>
                            <a:avLst/>
                            <a:gdLst/>
                            <a:ahLst/>
                            <a:cxnLst/>
                            <a:rect l="0" t="0" r="0" b="0"/>
                            <a:pathLst>
                              <a:path w="740969" h="9144">
                                <a:moveTo>
                                  <a:pt x="0" y="0"/>
                                </a:moveTo>
                                <a:lnTo>
                                  <a:pt x="740969" y="0"/>
                                </a:lnTo>
                                <a:lnTo>
                                  <a:pt x="740969"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58977" name="Shape 158977"/>
                        <wps:cNvSpPr/>
                        <wps:spPr>
                          <a:xfrm>
                            <a:off x="74091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58978" name="Shape 158978"/>
                        <wps:cNvSpPr/>
                        <wps:spPr>
                          <a:xfrm>
                            <a:off x="747014" y="0"/>
                            <a:ext cx="756209" cy="9144"/>
                          </a:xfrm>
                          <a:custGeom>
                            <a:avLst/>
                            <a:gdLst/>
                            <a:ahLst/>
                            <a:cxnLst/>
                            <a:rect l="0" t="0" r="0" b="0"/>
                            <a:pathLst>
                              <a:path w="756209" h="9144">
                                <a:moveTo>
                                  <a:pt x="0" y="0"/>
                                </a:moveTo>
                                <a:lnTo>
                                  <a:pt x="756209" y="0"/>
                                </a:lnTo>
                                <a:lnTo>
                                  <a:pt x="756209"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58979" name="Shape 158979"/>
                        <wps:cNvSpPr/>
                        <wps:spPr>
                          <a:xfrm>
                            <a:off x="1503299"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58980" name="Shape 158980"/>
                        <wps:cNvSpPr/>
                        <wps:spPr>
                          <a:xfrm>
                            <a:off x="1509395" y="0"/>
                            <a:ext cx="948538" cy="9144"/>
                          </a:xfrm>
                          <a:custGeom>
                            <a:avLst/>
                            <a:gdLst/>
                            <a:ahLst/>
                            <a:cxnLst/>
                            <a:rect l="0" t="0" r="0" b="0"/>
                            <a:pathLst>
                              <a:path w="948538" h="9144">
                                <a:moveTo>
                                  <a:pt x="0" y="0"/>
                                </a:moveTo>
                                <a:lnTo>
                                  <a:pt x="948538" y="0"/>
                                </a:lnTo>
                                <a:lnTo>
                                  <a:pt x="94853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58981" name="Shape 158981"/>
                        <wps:cNvSpPr/>
                        <wps:spPr>
                          <a:xfrm>
                            <a:off x="2457831"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58982" name="Shape 158982"/>
                        <wps:cNvSpPr/>
                        <wps:spPr>
                          <a:xfrm>
                            <a:off x="2463927" y="0"/>
                            <a:ext cx="945185" cy="9144"/>
                          </a:xfrm>
                          <a:custGeom>
                            <a:avLst/>
                            <a:gdLst/>
                            <a:ahLst/>
                            <a:cxnLst/>
                            <a:rect l="0" t="0" r="0" b="0"/>
                            <a:pathLst>
                              <a:path w="945185" h="9144">
                                <a:moveTo>
                                  <a:pt x="0" y="0"/>
                                </a:moveTo>
                                <a:lnTo>
                                  <a:pt x="945185" y="0"/>
                                </a:lnTo>
                                <a:lnTo>
                                  <a:pt x="945185"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58983" name="Shape 158983"/>
                        <wps:cNvSpPr/>
                        <wps:spPr>
                          <a:xfrm>
                            <a:off x="340918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58984" name="Shape 158984"/>
                        <wps:cNvSpPr/>
                        <wps:spPr>
                          <a:xfrm>
                            <a:off x="3415284" y="0"/>
                            <a:ext cx="945185" cy="9144"/>
                          </a:xfrm>
                          <a:custGeom>
                            <a:avLst/>
                            <a:gdLst/>
                            <a:ahLst/>
                            <a:cxnLst/>
                            <a:rect l="0" t="0" r="0" b="0"/>
                            <a:pathLst>
                              <a:path w="945185" h="9144">
                                <a:moveTo>
                                  <a:pt x="0" y="0"/>
                                </a:moveTo>
                                <a:lnTo>
                                  <a:pt x="945185" y="0"/>
                                </a:lnTo>
                                <a:lnTo>
                                  <a:pt x="945185"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34705" style="width:343.344pt;height:0.480011pt;position:absolute;mso-position-horizontal-relative:text;mso-position-horizontal:absolute;margin-left:63.626pt;mso-position-vertical-relative:text;margin-top:-0.496735pt;" coordsize="43604,60">
                <v:shape id="Shape 158985" style="position:absolute;width:7409;height:91;left:0;top:0;" coordsize="740969,9144" path="m0,0l740969,0l740969,9144l0,9144l0,0">
                  <v:stroke weight="0pt" endcap="round" joinstyle="miter" miterlimit="10" on="false" color="#000000" opacity="0"/>
                  <v:fill on="true" color="#000000"/>
                </v:shape>
                <v:shape id="Shape 158986" style="position:absolute;width:91;height:91;left:7409;top:0;" coordsize="9144,9144" path="m0,0l9144,0l9144,9144l0,9144l0,0">
                  <v:stroke weight="0pt" endcap="round" joinstyle="miter" miterlimit="10" on="false" color="#000000" opacity="0"/>
                  <v:fill on="true" color="#000000"/>
                </v:shape>
                <v:shape id="Shape 158987" style="position:absolute;width:7562;height:91;left:7470;top:0;" coordsize="756209,9144" path="m0,0l756209,0l756209,9144l0,9144l0,0">
                  <v:stroke weight="0pt" endcap="round" joinstyle="miter" miterlimit="10" on="false" color="#000000" opacity="0"/>
                  <v:fill on="true" color="#000000"/>
                </v:shape>
                <v:shape id="Shape 158988" style="position:absolute;width:91;height:91;left:15032;top:0;" coordsize="9144,9144" path="m0,0l9144,0l9144,9144l0,9144l0,0">
                  <v:stroke weight="0pt" endcap="round" joinstyle="miter" miterlimit="10" on="false" color="#000000" opacity="0"/>
                  <v:fill on="true" color="#000000"/>
                </v:shape>
                <v:shape id="Shape 158989" style="position:absolute;width:9485;height:91;left:15093;top:0;" coordsize="948538,9144" path="m0,0l948538,0l948538,9144l0,9144l0,0">
                  <v:stroke weight="0pt" endcap="round" joinstyle="miter" miterlimit="10" on="false" color="#000000" opacity="0"/>
                  <v:fill on="true" color="#000000"/>
                </v:shape>
                <v:shape id="Shape 158990" style="position:absolute;width:91;height:91;left:24578;top:0;" coordsize="9144,9144" path="m0,0l9144,0l9144,9144l0,9144l0,0">
                  <v:stroke weight="0pt" endcap="round" joinstyle="miter" miterlimit="10" on="false" color="#000000" opacity="0"/>
                  <v:fill on="true" color="#000000"/>
                </v:shape>
                <v:shape id="Shape 158991" style="position:absolute;width:9451;height:91;left:24639;top:0;" coordsize="945185,9144" path="m0,0l945185,0l945185,9144l0,9144l0,0">
                  <v:stroke weight="0pt" endcap="round" joinstyle="miter" miterlimit="10" on="false" color="#000000" opacity="0"/>
                  <v:fill on="true" color="#000000"/>
                </v:shape>
                <v:shape id="Shape 158992" style="position:absolute;width:91;height:91;left:34091;top:0;" coordsize="9144,9144" path="m0,0l9144,0l9144,9144l0,9144l0,0">
                  <v:stroke weight="0pt" endcap="round" joinstyle="miter" miterlimit="10" on="false" color="#000000" opacity="0"/>
                  <v:fill on="true" color="#000000"/>
                </v:shape>
                <v:shape id="Shape 158993" style="position:absolute;width:9451;height:91;left:34152;top:0;" coordsize="945185,9144" path="m0,0l945185,0l945185,9144l0,9144l0,0">
                  <v:stroke weight="0pt" endcap="round" joinstyle="miter" miterlimit="10" on="false" color="#000000" opacity="0"/>
                  <v:fill on="true" color="#000000"/>
                </v:shape>
                <w10:wrap type="square"/>
              </v:group>
            </w:pict>
          </mc:Fallback>
        </mc:AlternateContent>
      </w:r>
      <w:r>
        <w:rPr>
          <w:sz w:val="22"/>
        </w:rPr>
        <w:t xml:space="preserve"> </w:t>
      </w:r>
      <w:r>
        <w:rPr>
          <w:sz w:val="22"/>
        </w:rPr>
        <w:tab/>
      </w:r>
      <w:r>
        <w:rPr>
          <w:b/>
        </w:rPr>
        <w:t xml:space="preserve">pH </w:t>
      </w:r>
      <w:r>
        <w:rPr>
          <w:b/>
        </w:rPr>
        <w:tab/>
      </w:r>
      <w:r w:rsidR="00880D82">
        <w:rPr>
          <w:b/>
        </w:rPr>
        <w:t xml:space="preserve">M. O </w:t>
      </w:r>
      <w:r w:rsidR="00880D82">
        <w:rPr>
          <w:b/>
        </w:rPr>
        <w:tab/>
      </w:r>
      <w:r>
        <w:rPr>
          <w:b/>
        </w:rPr>
        <w:t xml:space="preserve">P </w:t>
      </w:r>
      <w:r>
        <w:rPr>
          <w:b/>
        </w:rPr>
        <w:tab/>
        <w:t>Ca</w:t>
      </w:r>
      <w:r>
        <w:rPr>
          <w:b/>
          <w:vertAlign w:val="superscript"/>
        </w:rPr>
        <w:t xml:space="preserve">2+ </w:t>
      </w:r>
      <w:r>
        <w:rPr>
          <w:b/>
          <w:vertAlign w:val="superscript"/>
        </w:rPr>
        <w:tab/>
      </w:r>
      <w:r>
        <w:rPr>
          <w:b/>
        </w:rPr>
        <w:t>Mg</w:t>
      </w:r>
      <w:r>
        <w:rPr>
          <w:b/>
          <w:vertAlign w:val="superscript"/>
        </w:rPr>
        <w:t xml:space="preserve">2+ </w:t>
      </w:r>
    </w:p>
    <w:tbl>
      <w:tblPr>
        <w:tblStyle w:val="TableGrid"/>
        <w:tblW w:w="6881" w:type="dxa"/>
        <w:tblInd w:w="1258" w:type="dxa"/>
        <w:tblCellMar>
          <w:top w:w="7" w:type="dxa"/>
          <w:right w:w="2" w:type="dxa"/>
        </w:tblCellMar>
        <w:tblLook w:val="04A0" w:firstRow="1" w:lastRow="0" w:firstColumn="1" w:lastColumn="0" w:noHBand="0" w:noVBand="1"/>
      </w:tblPr>
      <w:tblGrid>
        <w:gridCol w:w="1421"/>
        <w:gridCol w:w="1287"/>
        <w:gridCol w:w="1652"/>
        <w:gridCol w:w="2521"/>
      </w:tblGrid>
      <w:tr w:rsidR="00623FEA" w14:paraId="2BDD0618" w14:textId="77777777">
        <w:trPr>
          <w:trHeight w:val="1004"/>
        </w:trPr>
        <w:tc>
          <w:tcPr>
            <w:tcW w:w="1422" w:type="dxa"/>
            <w:tcBorders>
              <w:top w:val="nil"/>
              <w:left w:val="nil"/>
              <w:bottom w:val="single" w:sz="4" w:space="0" w:color="000000"/>
              <w:right w:val="nil"/>
            </w:tcBorders>
          </w:tcPr>
          <w:p w14:paraId="414C6F6A" w14:textId="77777777" w:rsidR="00623FEA" w:rsidRDefault="003B2E9A">
            <w:pPr>
              <w:spacing w:after="0" w:line="259" w:lineRule="auto"/>
              <w:ind w:left="0" w:right="159" w:firstLine="0"/>
              <w:jc w:val="center"/>
            </w:pPr>
            <w:r>
              <w:rPr>
                <w:b/>
              </w:rPr>
              <w:t xml:space="preserve"> </w:t>
            </w:r>
          </w:p>
          <w:p w14:paraId="2C5AFA5E" w14:textId="77777777" w:rsidR="00623FEA" w:rsidRDefault="003B2E9A">
            <w:pPr>
              <w:spacing w:after="0" w:line="259" w:lineRule="auto"/>
              <w:ind w:left="303" w:firstLine="0"/>
              <w:jc w:val="left"/>
            </w:pPr>
            <w:r>
              <w:t>(H</w:t>
            </w:r>
            <w:r>
              <w:rPr>
                <w:vertAlign w:val="subscript"/>
              </w:rPr>
              <w:t>2</w:t>
            </w:r>
            <w:r>
              <w:t xml:space="preserve">O)  </w:t>
            </w:r>
          </w:p>
        </w:tc>
        <w:tc>
          <w:tcPr>
            <w:tcW w:w="1287" w:type="dxa"/>
            <w:tcBorders>
              <w:top w:val="nil"/>
              <w:left w:val="nil"/>
              <w:bottom w:val="single" w:sz="4" w:space="0" w:color="000000"/>
              <w:right w:val="nil"/>
            </w:tcBorders>
          </w:tcPr>
          <w:p w14:paraId="3943BF37" w14:textId="77777777" w:rsidR="00623FEA" w:rsidRDefault="003B2E9A">
            <w:pPr>
              <w:spacing w:after="0" w:line="259" w:lineRule="auto"/>
              <w:ind w:left="355" w:firstLine="0"/>
              <w:jc w:val="left"/>
            </w:pPr>
            <w:r>
              <w:rPr>
                <w:b/>
              </w:rPr>
              <w:t xml:space="preserve"> </w:t>
            </w:r>
          </w:p>
          <w:p w14:paraId="770B7D5D" w14:textId="77777777" w:rsidR="00623FEA" w:rsidRDefault="003B2E9A">
            <w:pPr>
              <w:tabs>
                <w:tab w:val="center" w:pos="1224"/>
              </w:tabs>
              <w:spacing w:after="167" w:line="259" w:lineRule="auto"/>
              <w:ind w:left="0" w:firstLine="0"/>
              <w:jc w:val="left"/>
            </w:pPr>
            <w:r>
              <w:t>(g kg</w:t>
            </w:r>
            <w:r>
              <w:rPr>
                <w:vertAlign w:val="superscript"/>
              </w:rPr>
              <w:t>-1</w:t>
            </w:r>
            <w:r>
              <w:t>)</w:t>
            </w:r>
            <w:r>
              <w:rPr>
                <w:b/>
              </w:rPr>
              <w:t xml:space="preserve"> </w:t>
            </w:r>
            <w:r>
              <w:rPr>
                <w:b/>
              </w:rPr>
              <w:tab/>
            </w:r>
            <w:r>
              <w:t xml:space="preserve"> </w:t>
            </w:r>
          </w:p>
          <w:p w14:paraId="0ED55791" w14:textId="77777777" w:rsidR="00623FEA" w:rsidRDefault="003B2E9A">
            <w:pPr>
              <w:spacing w:after="0" w:line="259" w:lineRule="auto"/>
              <w:ind w:left="355" w:firstLine="0"/>
              <w:jc w:val="left"/>
            </w:pPr>
            <w:r>
              <w:t xml:space="preserve">  </w:t>
            </w:r>
          </w:p>
        </w:tc>
        <w:tc>
          <w:tcPr>
            <w:tcW w:w="1652" w:type="dxa"/>
            <w:tcBorders>
              <w:top w:val="nil"/>
              <w:left w:val="nil"/>
              <w:bottom w:val="single" w:sz="4" w:space="0" w:color="000000"/>
              <w:right w:val="nil"/>
            </w:tcBorders>
          </w:tcPr>
          <w:p w14:paraId="298D160A" w14:textId="77777777" w:rsidR="00623FEA" w:rsidRDefault="003B2E9A">
            <w:pPr>
              <w:spacing w:after="0" w:line="259" w:lineRule="auto"/>
              <w:ind w:left="418" w:firstLine="0"/>
              <w:jc w:val="left"/>
            </w:pPr>
            <w:r>
              <w:rPr>
                <w:b/>
              </w:rPr>
              <w:t xml:space="preserve"> </w:t>
            </w:r>
          </w:p>
          <w:p w14:paraId="24935899" w14:textId="77777777" w:rsidR="00623FEA" w:rsidRDefault="003B2E9A">
            <w:pPr>
              <w:spacing w:after="172" w:line="259" w:lineRule="auto"/>
              <w:ind w:left="0" w:firstLine="0"/>
              <w:jc w:val="left"/>
            </w:pPr>
            <w:r>
              <w:t>(mg kg</w:t>
            </w:r>
            <w:r>
              <w:rPr>
                <w:vertAlign w:val="superscript"/>
              </w:rPr>
              <w:t>-1</w:t>
            </w:r>
            <w:r>
              <w:t xml:space="preserve">) </w:t>
            </w:r>
          </w:p>
          <w:p w14:paraId="43BAACB0" w14:textId="77777777" w:rsidR="00623FEA" w:rsidRDefault="003B2E9A">
            <w:pPr>
              <w:spacing w:after="0" w:line="259" w:lineRule="auto"/>
              <w:ind w:left="418" w:firstLine="0"/>
              <w:jc w:val="left"/>
            </w:pPr>
            <w:r>
              <w:rPr>
                <w:b/>
              </w:rPr>
              <w:t xml:space="preserve"> </w:t>
            </w:r>
          </w:p>
        </w:tc>
        <w:tc>
          <w:tcPr>
            <w:tcW w:w="2521" w:type="dxa"/>
            <w:tcBorders>
              <w:top w:val="single" w:sz="4" w:space="0" w:color="000000"/>
              <w:left w:val="nil"/>
              <w:bottom w:val="single" w:sz="4" w:space="0" w:color="000000"/>
              <w:right w:val="nil"/>
            </w:tcBorders>
          </w:tcPr>
          <w:p w14:paraId="6B7FC43C" w14:textId="77777777" w:rsidR="00623FEA" w:rsidRDefault="003B2E9A">
            <w:pPr>
              <w:spacing w:after="6" w:line="259" w:lineRule="auto"/>
              <w:ind w:left="269" w:firstLine="0"/>
              <w:jc w:val="left"/>
            </w:pPr>
            <w:r>
              <w:rPr>
                <w:b/>
              </w:rPr>
              <w:t xml:space="preserve"> </w:t>
            </w:r>
            <w:r>
              <w:rPr>
                <w:b/>
              </w:rPr>
              <w:tab/>
              <w:t xml:space="preserve"> </w:t>
            </w:r>
          </w:p>
          <w:p w14:paraId="1F982C02" w14:textId="77777777" w:rsidR="00623FEA" w:rsidRDefault="003B2E9A">
            <w:pPr>
              <w:spacing w:after="0" w:line="259" w:lineRule="auto"/>
              <w:ind w:left="422" w:firstLine="0"/>
              <w:jc w:val="left"/>
            </w:pPr>
            <w:r>
              <w:t xml:space="preserve">  (cmol kg</w:t>
            </w:r>
            <w:r>
              <w:rPr>
                <w:vertAlign w:val="superscript"/>
              </w:rPr>
              <w:t>-1</w:t>
            </w:r>
            <w:r>
              <w:t>)</w:t>
            </w:r>
            <w:r>
              <w:rPr>
                <w:b/>
              </w:rPr>
              <w:t xml:space="preserve"> </w:t>
            </w:r>
          </w:p>
        </w:tc>
      </w:tr>
      <w:tr w:rsidR="00623FEA" w14:paraId="363A20CC" w14:textId="77777777">
        <w:trPr>
          <w:trHeight w:val="475"/>
        </w:trPr>
        <w:tc>
          <w:tcPr>
            <w:tcW w:w="1422" w:type="dxa"/>
            <w:tcBorders>
              <w:top w:val="single" w:sz="4" w:space="0" w:color="000000"/>
              <w:left w:val="nil"/>
              <w:bottom w:val="single" w:sz="4" w:space="0" w:color="000000"/>
              <w:right w:val="nil"/>
            </w:tcBorders>
          </w:tcPr>
          <w:p w14:paraId="593F977E" w14:textId="77777777" w:rsidR="00623FEA" w:rsidRDefault="003B2E9A">
            <w:pPr>
              <w:spacing w:after="0" w:line="259" w:lineRule="auto"/>
              <w:ind w:left="389" w:firstLine="0"/>
              <w:jc w:val="left"/>
            </w:pPr>
            <w:r>
              <w:t xml:space="preserve">7,30 </w:t>
            </w:r>
          </w:p>
        </w:tc>
        <w:tc>
          <w:tcPr>
            <w:tcW w:w="1287" w:type="dxa"/>
            <w:tcBorders>
              <w:top w:val="single" w:sz="4" w:space="0" w:color="000000"/>
              <w:left w:val="nil"/>
              <w:bottom w:val="single" w:sz="4" w:space="0" w:color="000000"/>
              <w:right w:val="nil"/>
            </w:tcBorders>
          </w:tcPr>
          <w:p w14:paraId="77A38F44" w14:textId="77777777" w:rsidR="00623FEA" w:rsidRDefault="003B2E9A">
            <w:pPr>
              <w:spacing w:after="0" w:line="259" w:lineRule="auto"/>
              <w:ind w:left="86" w:firstLine="0"/>
              <w:jc w:val="left"/>
            </w:pPr>
            <w:r>
              <w:t xml:space="preserve">30,70 </w:t>
            </w:r>
          </w:p>
        </w:tc>
        <w:tc>
          <w:tcPr>
            <w:tcW w:w="1652" w:type="dxa"/>
            <w:tcBorders>
              <w:top w:val="single" w:sz="4" w:space="0" w:color="000000"/>
              <w:left w:val="nil"/>
              <w:bottom w:val="single" w:sz="4" w:space="0" w:color="000000"/>
              <w:right w:val="nil"/>
            </w:tcBorders>
          </w:tcPr>
          <w:p w14:paraId="58BC2361" w14:textId="77777777" w:rsidR="00623FEA" w:rsidRDefault="003B2E9A">
            <w:pPr>
              <w:spacing w:after="0" w:line="259" w:lineRule="auto"/>
              <w:ind w:left="91" w:firstLine="0"/>
              <w:jc w:val="left"/>
            </w:pPr>
            <w:r>
              <w:t xml:space="preserve">395,00 </w:t>
            </w:r>
          </w:p>
        </w:tc>
        <w:tc>
          <w:tcPr>
            <w:tcW w:w="2521" w:type="dxa"/>
            <w:tcBorders>
              <w:top w:val="single" w:sz="4" w:space="0" w:color="000000"/>
              <w:left w:val="nil"/>
              <w:bottom w:val="single" w:sz="4" w:space="0" w:color="000000"/>
              <w:right w:val="nil"/>
            </w:tcBorders>
          </w:tcPr>
          <w:p w14:paraId="44A62DDC" w14:textId="77777777" w:rsidR="00623FEA" w:rsidRDefault="003B2E9A">
            <w:pPr>
              <w:tabs>
                <w:tab w:val="center" w:pos="1772"/>
              </w:tabs>
              <w:spacing w:after="0" w:line="259" w:lineRule="auto"/>
              <w:ind w:left="0" w:firstLine="0"/>
              <w:jc w:val="left"/>
            </w:pPr>
            <w:r>
              <w:t xml:space="preserve">14,00 </w:t>
            </w:r>
            <w:r>
              <w:tab/>
              <w:t xml:space="preserve">2,00 </w:t>
            </w:r>
          </w:p>
        </w:tc>
      </w:tr>
    </w:tbl>
    <w:p w14:paraId="6F08FDB6" w14:textId="77777777" w:rsidR="00623FEA" w:rsidRDefault="003B2E9A">
      <w:pPr>
        <w:spacing w:after="201" w:line="291" w:lineRule="auto"/>
        <w:ind w:left="154" w:right="228"/>
      </w:pPr>
      <w:r>
        <w:rPr>
          <w:sz w:val="22"/>
        </w:rPr>
        <w:t xml:space="preserve">pH (Potenciometría), M.O: materia orgánica (Walkley Black), </w:t>
      </w:r>
      <w:r w:rsidR="0081685B">
        <w:rPr>
          <w:sz w:val="22"/>
        </w:rPr>
        <w:t>P</w:t>
      </w:r>
      <w:r w:rsidR="0081685B">
        <w:t>:</w:t>
      </w:r>
      <w:r>
        <w:rPr>
          <w:sz w:val="22"/>
        </w:rPr>
        <w:t xml:space="preserve"> fósforo asimilable (extracción con H</w:t>
      </w:r>
      <w:r>
        <w:rPr>
          <w:sz w:val="22"/>
          <w:vertAlign w:val="subscript"/>
        </w:rPr>
        <w:t>2</w:t>
      </w:r>
      <w:r>
        <w:rPr>
          <w:sz w:val="22"/>
        </w:rPr>
        <w:t>SO</w:t>
      </w:r>
      <w:r>
        <w:rPr>
          <w:sz w:val="22"/>
          <w:vertAlign w:val="subscript"/>
        </w:rPr>
        <w:t>4</w:t>
      </w:r>
      <w:r>
        <w:rPr>
          <w:sz w:val="22"/>
        </w:rPr>
        <w:t xml:space="preserve"> 0,1N, método de Oniani), Ca: calcio y Mg: magnesio (extracción con NH</w:t>
      </w:r>
      <w:r>
        <w:rPr>
          <w:sz w:val="22"/>
          <w:vertAlign w:val="subscript"/>
        </w:rPr>
        <w:t>4</w:t>
      </w:r>
      <w:r>
        <w:rPr>
          <w:sz w:val="22"/>
        </w:rPr>
        <w:t>Ac 1 mol L</w:t>
      </w:r>
      <w:r>
        <w:rPr>
          <w:sz w:val="22"/>
          <w:vertAlign w:val="superscript"/>
        </w:rPr>
        <w:t>-1</w:t>
      </w:r>
      <w:r>
        <w:rPr>
          <w:sz w:val="22"/>
        </w:rPr>
        <w:t xml:space="preserve"> a pH 7 y determinación por complejometría)  </w:t>
      </w:r>
    </w:p>
    <w:p w14:paraId="46FA1385" w14:textId="77777777" w:rsidR="00623FEA" w:rsidRDefault="003B2E9A">
      <w:pPr>
        <w:spacing w:after="157" w:line="358" w:lineRule="auto"/>
        <w:ind w:left="-5" w:right="97"/>
      </w:pPr>
      <w:r>
        <w:t xml:space="preserve">El suelo empleado en los estudios de concentraciones y formas de aplicación de Pectimorf® se caracterizó por presentar pH ácido, bajo contenido de materia orgánica, contenido medio de fósforo asimilable, </w:t>
      </w:r>
      <w:commentRangeStart w:id="10"/>
      <w:r>
        <w:t>altos valores de potasio intercambiable</w:t>
      </w:r>
      <w:commentRangeEnd w:id="10"/>
      <w:r w:rsidR="00EF1322">
        <w:rPr>
          <w:rStyle w:val="Refdecomentario"/>
        </w:rPr>
        <w:commentReference w:id="10"/>
      </w:r>
      <w:r>
        <w:t xml:space="preserve">, bajos niveles de calcio y adecuado contenido de magnesio (Tabla I). Sin embargo, el suelo que se empleó en los experimentos en condiciones semicontroladas poseía pH cercano a la neutralidad, contenido medio de materia orgánica, un contenido alto de fósforo asimilable y niveles adecuados de calcio y magnesio (Tabla II). </w:t>
      </w:r>
    </w:p>
    <w:p w14:paraId="02CBBE72" w14:textId="77777777" w:rsidR="00623FEA" w:rsidRDefault="003B2E9A">
      <w:pPr>
        <w:spacing w:after="0" w:line="259" w:lineRule="auto"/>
        <w:ind w:left="0" w:firstLine="0"/>
        <w:jc w:val="left"/>
      </w:pPr>
      <w:r>
        <w:lastRenderedPageBreak/>
        <w:t xml:space="preserve"> </w:t>
      </w:r>
    </w:p>
    <w:p w14:paraId="5D55C8D2" w14:textId="77777777" w:rsidR="00623FEA" w:rsidRDefault="003B2E9A">
      <w:pPr>
        <w:spacing w:after="207" w:line="356" w:lineRule="auto"/>
        <w:ind w:left="5" w:right="99"/>
      </w:pPr>
      <w:r>
        <w:rPr>
          <w:b/>
        </w:rPr>
        <w:t xml:space="preserve">3.1 Efecto de diferentes concentraciones y formas de aplicación de Pectimorf® en la nodulación y en el crecimiento de plantas de frijol inoculadas con Azofert®-F, en </w:t>
      </w:r>
    </w:p>
    <w:p w14:paraId="3F05FCFA" w14:textId="77777777" w:rsidR="00623FEA" w:rsidRDefault="003B2E9A">
      <w:pPr>
        <w:pStyle w:val="Ttulo5"/>
        <w:spacing w:after="207" w:line="356" w:lineRule="auto"/>
        <w:ind w:left="5" w:right="99"/>
      </w:pPr>
      <w:r>
        <w:t xml:space="preserve">condiciones controladas </w:t>
      </w:r>
    </w:p>
    <w:p w14:paraId="63C6E7BF" w14:textId="77777777" w:rsidR="00623FEA" w:rsidRDefault="003B2E9A">
      <w:pPr>
        <w:spacing w:after="206" w:line="352" w:lineRule="auto"/>
        <w:ind w:left="5"/>
      </w:pPr>
      <w:r>
        <w:rPr>
          <w:b/>
        </w:rPr>
        <w:t xml:space="preserve">3.1.1 Efecto de diferentes concentraciones de Pectimorf®, aplicadas a las semillas con el </w:t>
      </w:r>
    </w:p>
    <w:p w14:paraId="60B57DED" w14:textId="77777777" w:rsidR="00623FEA" w:rsidRDefault="003B2E9A">
      <w:pPr>
        <w:pStyle w:val="Ttulo6"/>
        <w:spacing w:after="206" w:line="352" w:lineRule="auto"/>
        <w:ind w:left="5"/>
      </w:pPr>
      <w:r>
        <w:t xml:space="preserve">inoculante Azofert®-F, en la nodulación y el crecimiento </w:t>
      </w:r>
    </w:p>
    <w:p w14:paraId="2DACCA63" w14:textId="77777777" w:rsidR="00623FEA" w:rsidRDefault="003B2E9A">
      <w:pPr>
        <w:spacing w:after="239" w:line="362" w:lineRule="auto"/>
        <w:ind w:left="-5" w:right="91"/>
      </w:pPr>
      <w:r>
        <w:t xml:space="preserve">Las semillas de frijol se cubrieron con una mezcla que contenía Pectimorf® y el inoculante Azofert®-F a las dosis y concentraciones referidas en un </w:t>
      </w:r>
      <w:commentRangeStart w:id="11"/>
      <w:r>
        <w:t xml:space="preserve">volumen de 400 mL </w:t>
      </w:r>
      <w:commentRangeEnd w:id="11"/>
      <w:r w:rsidR="005639F9">
        <w:rPr>
          <w:rStyle w:val="Refdecomentario"/>
        </w:rPr>
        <w:commentReference w:id="11"/>
      </w:r>
      <w:r>
        <w:t xml:space="preserve">por cada 46,04 kg de semilla. Se establecieron 7 tratamientos: uno se trató solo con Azofert®-F y el resto de los tratamientos correspondieron a cada una de las concentraciones y dosis de Pectimorf® que se emplearon. Las plantas crecieron en un cuarto de luces con 16 horas luz/8 horas oscuridad, a una temperatura de 25-27 </w:t>
      </w:r>
      <w:r>
        <w:rPr>
          <w:vertAlign w:val="superscript"/>
        </w:rPr>
        <w:t>o</w:t>
      </w:r>
      <w:r>
        <w:t xml:space="preserve">C, con 50-70 % de humedad relativa, en envases </w:t>
      </w:r>
      <w:commentRangeStart w:id="12"/>
      <w:r>
        <w:t xml:space="preserve">de 0,55 kg de capacidad </w:t>
      </w:r>
      <w:commentRangeEnd w:id="12"/>
      <w:r w:rsidR="00FA41BE">
        <w:rPr>
          <w:rStyle w:val="Refdecomentario"/>
        </w:rPr>
        <w:commentReference w:id="12"/>
      </w:r>
      <w:r>
        <w:t xml:space="preserve">de suelo y se regaron cada día con agua corriente. En la etapa de crecimiento R5 (35 días después de la siembra (DDS)), cuando las plantas presentaban los primeros botones florales, se realizaron evaluaciones de algunas variables de nodulación y de crecimiento, a 20 plantas por tratamiento. </w:t>
      </w:r>
    </w:p>
    <w:p w14:paraId="58DCF0E9" w14:textId="77777777" w:rsidR="00623FEA" w:rsidRDefault="003B2E9A">
      <w:pPr>
        <w:spacing w:after="135" w:line="259" w:lineRule="auto"/>
        <w:ind w:left="5"/>
      </w:pPr>
      <w:commentRangeStart w:id="13"/>
      <w:r>
        <w:rPr>
          <w:b/>
        </w:rPr>
        <w:t xml:space="preserve">Variables de nodulación  </w:t>
      </w:r>
      <w:commentRangeEnd w:id="13"/>
      <w:r w:rsidR="005639F9">
        <w:rPr>
          <w:rStyle w:val="Refdecomentario"/>
        </w:rPr>
        <w:commentReference w:id="13"/>
      </w:r>
    </w:p>
    <w:p w14:paraId="2F12F648" w14:textId="77777777" w:rsidR="00623FEA" w:rsidRDefault="003B2E9A">
      <w:pPr>
        <w:numPr>
          <w:ilvl w:val="0"/>
          <w:numId w:val="7"/>
        </w:numPr>
        <w:spacing w:after="205"/>
        <w:ind w:right="52" w:hanging="428"/>
      </w:pPr>
      <w:r>
        <w:t>Número de nódulos totales por planta (u planta</w:t>
      </w:r>
      <w:r>
        <w:rPr>
          <w:vertAlign w:val="superscript"/>
        </w:rPr>
        <w:t>-1</w:t>
      </w:r>
      <w:r>
        <w:t xml:space="preserve">) </w:t>
      </w:r>
    </w:p>
    <w:p w14:paraId="057F079E" w14:textId="77777777" w:rsidR="00623FEA" w:rsidRDefault="003B2E9A">
      <w:pPr>
        <w:numPr>
          <w:ilvl w:val="0"/>
          <w:numId w:val="7"/>
        </w:numPr>
        <w:spacing w:after="156" w:line="378" w:lineRule="auto"/>
        <w:ind w:right="52" w:hanging="428"/>
      </w:pPr>
      <w:r>
        <w:t>Masa seca de nódulos totales (g planta</w:t>
      </w:r>
      <w:r>
        <w:rPr>
          <w:vertAlign w:val="superscript"/>
        </w:rPr>
        <w:t>-1</w:t>
      </w:r>
      <w:r>
        <w:t xml:space="preserve">): La masa seca se determinó en una balanza analítica Sartorius CPA 3245 con un margen de error de 0,1 mg, después de mantener los nódulos durante 72 horas a 75 </w:t>
      </w:r>
      <w:r>
        <w:rPr>
          <w:vertAlign w:val="superscript"/>
        </w:rPr>
        <w:t>o</w:t>
      </w:r>
      <w:r>
        <w:t xml:space="preserve">C en una estufa (BINDER, USA).  </w:t>
      </w:r>
    </w:p>
    <w:p w14:paraId="7553FB9B" w14:textId="77777777" w:rsidR="00623FEA" w:rsidRDefault="003B2E9A">
      <w:pPr>
        <w:spacing w:after="136" w:line="259" w:lineRule="auto"/>
        <w:ind w:left="5"/>
      </w:pPr>
      <w:r>
        <w:rPr>
          <w:b/>
        </w:rPr>
        <w:t xml:space="preserve">Variables de crecimiento </w:t>
      </w:r>
    </w:p>
    <w:p w14:paraId="31E866E4" w14:textId="77777777" w:rsidR="00623FEA" w:rsidRDefault="003B2E9A">
      <w:pPr>
        <w:numPr>
          <w:ilvl w:val="0"/>
          <w:numId w:val="7"/>
        </w:numPr>
        <w:ind w:right="52" w:hanging="428"/>
      </w:pPr>
      <w:r>
        <w:t>Número de hojas trifoliadas (u planta</w:t>
      </w:r>
      <w:r>
        <w:rPr>
          <w:vertAlign w:val="superscript"/>
        </w:rPr>
        <w:t>-1</w:t>
      </w:r>
      <w:r>
        <w:t xml:space="preserve">) </w:t>
      </w:r>
    </w:p>
    <w:p w14:paraId="3BBFFCCA" w14:textId="77777777" w:rsidR="00623FEA" w:rsidRDefault="003B2E9A">
      <w:pPr>
        <w:numPr>
          <w:ilvl w:val="0"/>
          <w:numId w:val="7"/>
        </w:numPr>
        <w:spacing w:after="8" w:line="380" w:lineRule="auto"/>
        <w:ind w:right="52" w:hanging="428"/>
      </w:pPr>
      <w:r>
        <w:t>Diámetro del tallo (mm planta</w:t>
      </w:r>
      <w:r>
        <w:rPr>
          <w:vertAlign w:val="superscript"/>
        </w:rPr>
        <w:t>-1</w:t>
      </w:r>
      <w:r>
        <w:t xml:space="preserve">): La determinación se realizó en la base del tallo con un Pie de Rey electrónico digital chino (0-150 mm). </w:t>
      </w:r>
    </w:p>
    <w:p w14:paraId="4F51A18E" w14:textId="77777777" w:rsidR="00623FEA" w:rsidRDefault="003B2E9A">
      <w:pPr>
        <w:numPr>
          <w:ilvl w:val="0"/>
          <w:numId w:val="7"/>
        </w:numPr>
        <w:spacing w:after="13" w:line="369" w:lineRule="auto"/>
        <w:ind w:right="52" w:hanging="428"/>
      </w:pPr>
      <w:r>
        <w:t>Longitud del tallo (cm planta</w:t>
      </w:r>
      <w:r>
        <w:rPr>
          <w:vertAlign w:val="superscript"/>
        </w:rPr>
        <w:t>-1</w:t>
      </w:r>
      <w:r>
        <w:t xml:space="preserve">): Las mediciones de la altura de la planta se hicieron desde la base del tallo hasta el brote de la hoja terminal, con la ayuda de una regla graduada de 1mm de precisión. </w:t>
      </w:r>
    </w:p>
    <w:p w14:paraId="09AFAC11" w14:textId="77777777" w:rsidR="00623FEA" w:rsidRDefault="003B2E9A">
      <w:pPr>
        <w:numPr>
          <w:ilvl w:val="0"/>
          <w:numId w:val="7"/>
        </w:numPr>
        <w:spacing w:line="384" w:lineRule="auto"/>
        <w:ind w:right="52" w:hanging="428"/>
      </w:pPr>
      <w:r>
        <w:lastRenderedPageBreak/>
        <w:t>Longitud radical (cm planta</w:t>
      </w:r>
      <w:r>
        <w:rPr>
          <w:vertAlign w:val="superscript"/>
        </w:rPr>
        <w:t>-1</w:t>
      </w:r>
      <w:r>
        <w:t xml:space="preserve">): Las mediciones se realizaron desde la base del cuello hasta la cofia de la raíz principal, con la ayuda de una regla graduada de 1 mm de precisión. </w:t>
      </w:r>
    </w:p>
    <w:p w14:paraId="3368B5BC" w14:textId="77777777" w:rsidR="00623FEA" w:rsidRDefault="003B2E9A">
      <w:pPr>
        <w:numPr>
          <w:ilvl w:val="0"/>
          <w:numId w:val="7"/>
        </w:numPr>
        <w:spacing w:after="29" w:line="381" w:lineRule="auto"/>
        <w:ind w:right="52" w:hanging="428"/>
      </w:pPr>
      <w:r>
        <w:t>Masa seca aérea y radical (g planta</w:t>
      </w:r>
      <w:r>
        <w:rPr>
          <w:vertAlign w:val="superscript"/>
        </w:rPr>
        <w:t>-1</w:t>
      </w:r>
      <w:r>
        <w:t xml:space="preserve">): La masa seca se determinó por órganos en una balanza analítica Sartorius CPA 3245 con un margen de error de 0,1 mg, después de mantenerlos 72 horas a 75 </w:t>
      </w:r>
      <w:r>
        <w:rPr>
          <w:vertAlign w:val="superscript"/>
        </w:rPr>
        <w:t>o</w:t>
      </w:r>
      <w:r>
        <w:t xml:space="preserve">C en una estufa (BINDER, USA).  </w:t>
      </w:r>
    </w:p>
    <w:p w14:paraId="5310B18E" w14:textId="77777777" w:rsidR="00623FEA" w:rsidRDefault="003B2E9A">
      <w:pPr>
        <w:numPr>
          <w:ilvl w:val="0"/>
          <w:numId w:val="7"/>
        </w:numPr>
        <w:spacing w:after="237" w:line="364" w:lineRule="auto"/>
        <w:ind w:right="52" w:hanging="428"/>
      </w:pPr>
      <w:r>
        <w:t>Estimación del contenido relativo de clorofilas totales (u SPAD planta</w:t>
      </w:r>
      <w:r>
        <w:rPr>
          <w:vertAlign w:val="superscript"/>
        </w:rPr>
        <w:t>-1</w:t>
      </w:r>
      <w:r>
        <w:t>): Las mediciones del contenido de clorofilas se realizaron en la parte central sin nervadura del tercer trifolio con el empleo de un medidor portátil de clorofilas MINOLTA SPAD 502 plus (Soil</w:t>
      </w:r>
      <w:r w:rsidR="0081685B">
        <w:t xml:space="preserve"> </w:t>
      </w:r>
      <w:r>
        <w:t xml:space="preserve">Plant Analysis Development) </w:t>
      </w:r>
    </w:p>
    <w:p w14:paraId="427880A2" w14:textId="77777777" w:rsidR="00623FEA" w:rsidRDefault="003B2E9A">
      <w:pPr>
        <w:pStyle w:val="Ttulo1"/>
        <w:spacing w:line="360" w:lineRule="auto"/>
        <w:ind w:left="5"/>
      </w:pPr>
      <w:bookmarkStart w:id="14" w:name="_Toc158274"/>
      <w:r>
        <w:t xml:space="preserve">3.1.2 Efecto de diferentes concentraciones de Pectimorf®, aplicadas por aspersión foliar, en la nodulación y el crecimiento de plantas de frijol inoculadas con Azofert®-F </w:t>
      </w:r>
      <w:bookmarkEnd w:id="14"/>
    </w:p>
    <w:p w14:paraId="23EB9DD8" w14:textId="77777777" w:rsidR="00623FEA" w:rsidRDefault="003B2E9A">
      <w:pPr>
        <w:spacing w:after="249" w:line="357" w:lineRule="auto"/>
        <w:ind w:left="-5" w:right="88"/>
      </w:pPr>
      <w:r>
        <w:t xml:space="preserve">Las semillas se inocularon con Azofert®-F en el momento de la siembra, a la dosis y concentración referida. Cuando las plantas tenían el segundo par de hojas trifoliadas (etapa de crecimiento V3), se asperjaron con 1,5 mL de Pectimorf® por planta, a las diferentes concentraciones y dosis referidas. Se establecieron 7 tratamientos: uno se trató solo con Azofert®-F y el resto de los tratamientos correspondieron a cada una de las concentraciones y dosis de Pectimorf® que se emplearon.  Las plantas crecieron bajo las mismas condiciones que las del experimento anterior. En la etapa de crecimiento R5 (35 DDS) se evaluaron variables de nodulación y de crecimiento, según epígrafe 3.1.1, en 20 plantas por tratamiento. </w:t>
      </w:r>
    </w:p>
    <w:p w14:paraId="21133CE4" w14:textId="77777777" w:rsidR="00623FEA" w:rsidRDefault="003B2E9A">
      <w:pPr>
        <w:pStyle w:val="Ttulo4"/>
        <w:spacing w:line="352" w:lineRule="auto"/>
        <w:ind w:left="5"/>
      </w:pPr>
      <w:bookmarkStart w:id="15" w:name="_Toc158275"/>
      <w:r>
        <w:t xml:space="preserve">3.2 Efecto Pectimorf® en la nodulación, FBN y en el crecimiento de plantas de frijol </w:t>
      </w:r>
      <w:bookmarkEnd w:id="15"/>
    </w:p>
    <w:p w14:paraId="7A13AD00" w14:textId="77777777" w:rsidR="00623FEA" w:rsidRDefault="003B2E9A">
      <w:pPr>
        <w:pStyle w:val="Ttulo2"/>
      </w:pPr>
      <w:bookmarkStart w:id="16" w:name="_Toc158276"/>
      <w:r>
        <w:t xml:space="preserve">inoculadas con Azofert®-F  </w:t>
      </w:r>
      <w:bookmarkEnd w:id="16"/>
    </w:p>
    <w:p w14:paraId="5FE0BF5A" w14:textId="77777777" w:rsidR="00623FEA" w:rsidRDefault="003B2E9A">
      <w:pPr>
        <w:spacing w:after="206" w:line="353" w:lineRule="auto"/>
        <w:ind w:left="5"/>
      </w:pPr>
      <w:r>
        <w:rPr>
          <w:b/>
        </w:rPr>
        <w:t xml:space="preserve">3.2.1 Efecto de Pectimorf® en la nodulación, en indicadores de la FBN y en el crecimiento </w:t>
      </w:r>
    </w:p>
    <w:p w14:paraId="4C19BE54" w14:textId="77777777" w:rsidR="00623FEA" w:rsidRDefault="003B2E9A">
      <w:pPr>
        <w:pStyle w:val="Ttulo3"/>
        <w:spacing w:after="206" w:line="353" w:lineRule="auto"/>
        <w:ind w:left="5"/>
      </w:pPr>
      <w:bookmarkStart w:id="17" w:name="_Toc158277"/>
      <w:r>
        <w:t xml:space="preserve">de plantas de frijol inoculadas con Azofert®-F, en condiciones controladas  </w:t>
      </w:r>
      <w:bookmarkEnd w:id="17"/>
    </w:p>
    <w:p w14:paraId="12A7862B" w14:textId="77777777" w:rsidR="00623FEA" w:rsidRDefault="003B2E9A">
      <w:pPr>
        <w:spacing w:after="207" w:line="358" w:lineRule="auto"/>
        <w:ind w:left="-5" w:right="94"/>
      </w:pPr>
      <w:r>
        <w:t xml:space="preserve">Para realizar este experimento se seleccionaron las concentraciones de Pectimorf® que mejores resultados mostraron en la nodulación y el crecimiento de las plantas en las distintas formas de aplicación (3.1.1 y 3.1.2). Las semillas se desinfectaron superficialmente con hipoclorito sódico diluido al 20 % (1:5 v/v) a partir de una solución comercial al 5 %, durante 10 minutos, seguido </w:t>
      </w:r>
      <w:r>
        <w:lastRenderedPageBreak/>
        <w:t xml:space="preserve">de tres enjuagues con agua destilada estéril, en cámara de flujo laminar. Luego de la desinfección se pusieron a germinar en bandejas con ocho capas de papel absorbente humedecidas y estériles, durante 2 días a 30 ºC en la oscuridad, en una cámara de crecimiento. A los dos días, cuando las semillas habían emitido las radículas, se depositaron 5 semillas pregerminadas por maceta con vermiculita estéril (utilizada como soporte inerte para el crecimiento de las plantas), a una profundidad aproximada de 2 cm. </w:t>
      </w:r>
    </w:p>
    <w:p w14:paraId="3FD2D771" w14:textId="2BFAA8BB" w:rsidR="00623FEA" w:rsidRDefault="003B2E9A">
      <w:pPr>
        <w:spacing w:after="56"/>
        <w:ind w:left="-5" w:right="94"/>
      </w:pPr>
      <w:r>
        <w:t>La mezcla de OGAs (Pectimorf®) se aplicó a las semillas conjuntamente con el inoculante Azofert®-F en el momento de la siembra a razón de 1:1 v/v (</w:t>
      </w:r>
      <w:commentRangeStart w:id="18"/>
      <w:r>
        <w:t>1 mL por semilla con igual volumen del inoculante) o por aspersión foliar (1,5 mL por planta),</w:t>
      </w:r>
      <w:commentRangeEnd w:id="18"/>
      <w:r w:rsidR="004A0F99">
        <w:rPr>
          <w:rStyle w:val="Refdecomentario"/>
        </w:rPr>
        <w:commentReference w:id="18"/>
      </w:r>
      <w:r>
        <w:t xml:space="preserve"> cuando las plantas inoculadas tenían el segundo par de hojas trifoliadas (etapa de crecimiento V3). Además, se estableció un tratamiento en el que las plantas solo se inocularon y otro en el que las plantas se suplementaron en el riego con 5 </w:t>
      </w:r>
      <w:r w:rsidR="004A0F99">
        <w:t>mM de</w:t>
      </w:r>
      <w:r>
        <w:t xml:space="preserve"> nitrógeno. Los tratamientos se establecieron de la forma siguiente: </w:t>
      </w:r>
      <w:r>
        <w:rPr>
          <w:color w:val="FF0000"/>
        </w:rPr>
        <w:t xml:space="preserve"> </w:t>
      </w:r>
    </w:p>
    <w:p w14:paraId="169FF041" w14:textId="77777777" w:rsidR="00623FEA" w:rsidRDefault="003B2E9A">
      <w:pPr>
        <w:tabs>
          <w:tab w:val="center" w:pos="398"/>
          <w:tab w:val="center" w:pos="2403"/>
        </w:tabs>
        <w:spacing w:after="160" w:line="259" w:lineRule="auto"/>
        <w:ind w:left="0" w:firstLine="0"/>
        <w:jc w:val="left"/>
      </w:pPr>
      <w:r>
        <w:rPr>
          <w:rFonts w:ascii="Calibri" w:eastAsia="Calibri" w:hAnsi="Calibri" w:cs="Calibri"/>
          <w:sz w:val="22"/>
        </w:rPr>
        <w:tab/>
      </w:r>
      <w:r>
        <w:rPr>
          <w:b/>
        </w:rPr>
        <w:t>T1</w:t>
      </w:r>
      <w:r>
        <w:t xml:space="preserve"> </w:t>
      </w:r>
      <w:r>
        <w:tab/>
        <w:t xml:space="preserve">Suplementado con nitrógeno  </w:t>
      </w:r>
    </w:p>
    <w:p w14:paraId="10D0BE2A" w14:textId="77777777" w:rsidR="00623FEA" w:rsidRDefault="003B2E9A">
      <w:pPr>
        <w:tabs>
          <w:tab w:val="center" w:pos="398"/>
          <w:tab w:val="center" w:pos="1589"/>
        </w:tabs>
        <w:spacing w:after="160" w:line="259" w:lineRule="auto"/>
        <w:ind w:left="0" w:firstLine="0"/>
        <w:jc w:val="left"/>
      </w:pPr>
      <w:r>
        <w:rPr>
          <w:rFonts w:ascii="Calibri" w:eastAsia="Calibri" w:hAnsi="Calibri" w:cs="Calibri"/>
          <w:sz w:val="22"/>
        </w:rPr>
        <w:tab/>
      </w:r>
      <w:r>
        <w:rPr>
          <w:b/>
        </w:rPr>
        <w:t>T2</w:t>
      </w:r>
      <w:r>
        <w:t xml:space="preserve"> </w:t>
      </w:r>
      <w:r>
        <w:tab/>
        <w:t xml:space="preserve">Azofert®-F  </w:t>
      </w:r>
    </w:p>
    <w:p w14:paraId="331C0EDA" w14:textId="77777777" w:rsidR="00623FEA" w:rsidRDefault="003B2E9A">
      <w:pPr>
        <w:tabs>
          <w:tab w:val="center" w:pos="398"/>
          <w:tab w:val="center" w:pos="3371"/>
        </w:tabs>
        <w:spacing w:after="160" w:line="259" w:lineRule="auto"/>
        <w:ind w:left="0" w:firstLine="0"/>
        <w:jc w:val="left"/>
      </w:pPr>
      <w:r>
        <w:rPr>
          <w:rFonts w:ascii="Calibri" w:eastAsia="Calibri" w:hAnsi="Calibri" w:cs="Calibri"/>
          <w:sz w:val="22"/>
        </w:rPr>
        <w:tab/>
      </w:r>
      <w:r>
        <w:rPr>
          <w:b/>
        </w:rPr>
        <w:t>T3</w:t>
      </w:r>
      <w:r>
        <w:t xml:space="preserve"> </w:t>
      </w:r>
      <w:r>
        <w:tab/>
        <w:t xml:space="preserve">Azofert®-F+Pectimorf® aplicados a las semillas  </w:t>
      </w:r>
    </w:p>
    <w:p w14:paraId="56728082" w14:textId="77777777" w:rsidR="00623FEA" w:rsidRDefault="003B2E9A">
      <w:pPr>
        <w:tabs>
          <w:tab w:val="center" w:pos="398"/>
          <w:tab w:val="center" w:pos="3769"/>
        </w:tabs>
        <w:spacing w:after="160" w:line="259" w:lineRule="auto"/>
        <w:ind w:left="0" w:firstLine="0"/>
        <w:jc w:val="left"/>
      </w:pPr>
      <w:r>
        <w:rPr>
          <w:rFonts w:ascii="Calibri" w:eastAsia="Calibri" w:hAnsi="Calibri" w:cs="Calibri"/>
          <w:sz w:val="22"/>
        </w:rPr>
        <w:tab/>
      </w:r>
      <w:r>
        <w:rPr>
          <w:b/>
        </w:rPr>
        <w:t>T4</w:t>
      </w:r>
      <w:r>
        <w:t xml:space="preserve"> </w:t>
      </w:r>
      <w:r>
        <w:tab/>
        <w:t>Azofert®-F+Pectimorf® (conc. 1)</w:t>
      </w:r>
      <w:r>
        <w:rPr>
          <w:vertAlign w:val="superscript"/>
        </w:rPr>
        <w:t xml:space="preserve"> </w:t>
      </w:r>
      <w:r>
        <w:t xml:space="preserve"> asperjado foliarmente  </w:t>
      </w:r>
    </w:p>
    <w:p w14:paraId="01B8E7BA" w14:textId="77777777" w:rsidR="00623FEA" w:rsidRDefault="003B2E9A">
      <w:pPr>
        <w:tabs>
          <w:tab w:val="center" w:pos="398"/>
          <w:tab w:val="center" w:pos="3747"/>
        </w:tabs>
        <w:spacing w:after="160" w:line="259" w:lineRule="auto"/>
        <w:ind w:left="0" w:firstLine="0"/>
        <w:jc w:val="left"/>
      </w:pPr>
      <w:r>
        <w:rPr>
          <w:rFonts w:ascii="Calibri" w:eastAsia="Calibri" w:hAnsi="Calibri" w:cs="Calibri"/>
          <w:sz w:val="22"/>
        </w:rPr>
        <w:tab/>
      </w:r>
      <w:commentRangeStart w:id="19"/>
      <w:r>
        <w:rPr>
          <w:b/>
        </w:rPr>
        <w:t>T5</w:t>
      </w:r>
      <w:r>
        <w:t xml:space="preserve"> </w:t>
      </w:r>
      <w:r>
        <w:tab/>
        <w:t xml:space="preserve">Azofert®-F+Pectimorf® (conc. 2) asperjado foliarmente  </w:t>
      </w:r>
      <w:commentRangeEnd w:id="19"/>
      <w:r w:rsidR="000D5032">
        <w:rPr>
          <w:rStyle w:val="Refdecomentario"/>
        </w:rPr>
        <w:commentReference w:id="19"/>
      </w:r>
    </w:p>
    <w:p w14:paraId="2D9E7EA6" w14:textId="77777777" w:rsidR="00623FEA" w:rsidRDefault="003B2E9A">
      <w:pPr>
        <w:spacing w:after="215" w:line="356" w:lineRule="auto"/>
        <w:ind w:left="-5" w:right="92"/>
      </w:pPr>
      <w:r>
        <w:t xml:space="preserve">Las plantas crecieron en condiciones controladas, a 29 ºC y 60 % de humedad relativa con un fotoperíodo de 16 horas luz/8 horas oscuridad. </w:t>
      </w:r>
      <w:commentRangeStart w:id="20"/>
      <w:r w:rsidRPr="00B56E38">
        <w:t>La primeras semanas</w:t>
      </w:r>
      <w:r>
        <w:t xml:space="preserve"> </w:t>
      </w:r>
      <w:commentRangeEnd w:id="20"/>
      <w:r w:rsidR="00B56E38">
        <w:rPr>
          <w:rStyle w:val="Refdecomentario"/>
        </w:rPr>
        <w:commentReference w:id="20"/>
      </w:r>
      <w:r>
        <w:t xml:space="preserve">el riego se realizó cada dos días con 250 mL alternando solución nutritiva (Summerfield </w:t>
      </w:r>
      <w:r>
        <w:rPr>
          <w:i/>
        </w:rPr>
        <w:t>et al</w:t>
      </w:r>
      <w:r>
        <w:t xml:space="preserve">., 1977) (Anexo 1) deficiente de nitrógeno y agua desmineralizada, </w:t>
      </w:r>
      <w:commentRangeStart w:id="21"/>
      <w:r>
        <w:t xml:space="preserve">excepto en el primer tratamiento, donde las plantas se regaron con solución nutritiva (Summerfield </w:t>
      </w:r>
      <w:r>
        <w:rPr>
          <w:i/>
        </w:rPr>
        <w:t>et al</w:t>
      </w:r>
      <w:r>
        <w:t xml:space="preserve">., 1977) rica en nitrógeno (5 mM) (Anexo 1). </w:t>
      </w:r>
      <w:commentRangeEnd w:id="21"/>
      <w:r w:rsidR="00B56E38">
        <w:rPr>
          <w:rStyle w:val="Refdecomentario"/>
        </w:rPr>
        <w:commentReference w:id="21"/>
      </w:r>
      <w:r>
        <w:t xml:space="preserve">Pasado este tiempo, las plantas se regaron con igual volumen diariamente, alternando la solución nutritiva con el agua desmineralizada. </w:t>
      </w:r>
    </w:p>
    <w:p w14:paraId="346D6300" w14:textId="77777777" w:rsidR="00623FEA" w:rsidRDefault="003B2E9A">
      <w:pPr>
        <w:pStyle w:val="Ttulo7"/>
        <w:spacing w:after="294"/>
        <w:ind w:left="5"/>
      </w:pPr>
      <w:r>
        <w:t>3.2.1.1</w:t>
      </w:r>
      <w:r>
        <w:rPr>
          <w:rFonts w:ascii="Arial" w:eastAsia="Arial" w:hAnsi="Arial" w:cs="Arial"/>
        </w:rPr>
        <w:t xml:space="preserve"> </w:t>
      </w:r>
      <w:r>
        <w:t xml:space="preserve">Efecto de Pectimorf® en la nodulación de plantas inoculadas con Azofert®-F  </w:t>
      </w:r>
    </w:p>
    <w:p w14:paraId="637BC66C" w14:textId="77777777" w:rsidR="00623FEA" w:rsidRDefault="003B2E9A">
      <w:pPr>
        <w:spacing w:after="167" w:line="365" w:lineRule="auto"/>
        <w:ind w:left="-5" w:right="91"/>
      </w:pPr>
      <w:r>
        <w:t>A los 18, 23 y 32 DDS se cuantificaron los nódulos formados en las raíces (u planta</w:t>
      </w:r>
      <w:r>
        <w:rPr>
          <w:vertAlign w:val="superscript"/>
        </w:rPr>
        <w:t>-1</w:t>
      </w:r>
      <w:r>
        <w:t>) y la masa seca de los nódulos totales formados por planta (g planta</w:t>
      </w:r>
      <w:r>
        <w:rPr>
          <w:vertAlign w:val="superscript"/>
        </w:rPr>
        <w:t>-1</w:t>
      </w:r>
      <w:r>
        <w:t xml:space="preserve">). Para ello se emplearon 15 plantas por tratamiento. Para determinar si la aplicación de Pectimorf® interfiere en la colonización del tejido nodular por la bacteria, se estudió la histología de los nódulos en las plantas correspondientes a los tratamientos inoculados, a los 23 DDS. Para ello se colectaron los nódulos, se colocaron en tubos eppendorf con glutaraldehído al 2 % en tampón de fosfato (pH 7,6) por dos </w:t>
      </w:r>
      <w:r>
        <w:lastRenderedPageBreak/>
        <w:t xml:space="preserve">horas, para inmovilizar metabólicamente a las células del tejido. Después se lavaron varias veces con buffer de fosfato (pH 7,6) y se guardaron en refrigeración. Posteriormente, con un Vibratomo (LEICA VT 1000S) se realizaron cortes, para obtener muestras de 30 µm de espesor. Las muestras se aclararon con hipoclorito de sodio diluido al 20 % (1:5 v/v), luego se enjuagaron con agua destilada estéril y se tiñeron con azul de metileno al 0,1 % por 10 minutos. Después se lavaron con agua corriente y se dejaron reposar en agua durante tres a diez horas para equilibrar el colorante. Los cortes teñidos se colocaron en portaobjetos y se protegieron con un cubreobjetos, procurando eliminar las burbujas de aire para luego observarlos en un microscopio óptico, Axioskop 2 (Zeiss), con aumento de 5X. Las imágenes se tomaron usando una cámara digital Canon Power Shot G5.  </w:t>
      </w:r>
    </w:p>
    <w:p w14:paraId="1E780BC2" w14:textId="77777777" w:rsidR="00623FEA" w:rsidRDefault="003B2E9A">
      <w:pPr>
        <w:pStyle w:val="Ttulo7"/>
        <w:spacing w:after="158" w:line="357" w:lineRule="auto"/>
        <w:ind w:left="5"/>
      </w:pPr>
      <w:r>
        <w:t xml:space="preserve">3.2.1.2 Efecto de Pectimorf® en la actividad Nitrogenasa de plantas inoculadas con </w:t>
      </w:r>
    </w:p>
    <w:p w14:paraId="7E67C1E0" w14:textId="77777777" w:rsidR="00623FEA" w:rsidRDefault="003B2E9A">
      <w:pPr>
        <w:spacing w:after="158" w:line="357" w:lineRule="auto"/>
        <w:ind w:left="5"/>
      </w:pPr>
      <w:r>
        <w:rPr>
          <w:b/>
        </w:rPr>
        <w:t xml:space="preserve">Azofert®-F  </w:t>
      </w:r>
    </w:p>
    <w:p w14:paraId="6D85BB9D" w14:textId="77777777" w:rsidR="00623FEA" w:rsidRDefault="003B2E9A">
      <w:pPr>
        <w:spacing w:after="257" w:line="364" w:lineRule="auto"/>
        <w:ind w:left="-5" w:right="93"/>
      </w:pPr>
      <w:r>
        <w:t xml:space="preserve">La actividad Nitrogenasa se determinó a los 18, 23 y 32 DDS por el método de reducción del acetileno, descrito por Hardy </w:t>
      </w:r>
      <w:r>
        <w:rPr>
          <w:i/>
        </w:rPr>
        <w:t>et al</w:t>
      </w:r>
      <w:r>
        <w:t>. (1968). Para esto las raíces noduladas de 15 plantas por tratamiento se colocaron en frascos de vidrio de 120 mL y se sellaron con un tapón de goma para impedir el intercambio gaseoso. Luego se extrajeron 2 mL de oxígeno de los frascos y se sustituyeron por acetileno. Transcurridos 90 minutos se tomaron 1,4 mL de gas y se inyectaron en un cromatógrafo de gases (Varian 3300), equipado con un detector de ionización de llama y una columna empacadora Porapack (2 m x 1/8 pulg), que se ajustó a las siguientes condiciones: temperatura de la columna 95 ºC, temperatura del inyector 95 ºC y temperatura del detector 105 ºC. La actividad Nitrogenasa se expresó en µmol C</w:t>
      </w:r>
      <w:r>
        <w:rPr>
          <w:vertAlign w:val="subscript"/>
        </w:rPr>
        <w:t>2</w:t>
      </w:r>
      <w:r>
        <w:t>H</w:t>
      </w:r>
      <w:r>
        <w:rPr>
          <w:vertAlign w:val="subscript"/>
        </w:rPr>
        <w:t xml:space="preserve">4 </w:t>
      </w:r>
      <w:r>
        <w:t>h</w:t>
      </w:r>
      <w:r>
        <w:rPr>
          <w:vertAlign w:val="superscript"/>
        </w:rPr>
        <w:t>-1</w:t>
      </w:r>
      <w:r>
        <w:t xml:space="preserve"> planta</w:t>
      </w:r>
      <w:r>
        <w:rPr>
          <w:vertAlign w:val="superscript"/>
        </w:rPr>
        <w:t>-1</w:t>
      </w:r>
      <w:r>
        <w:t>. La actividad Nitrogenasa específica se determinó mediante el cociente de la actividad Nitrogenasa por planta y la masa seca de los nódulos totales formados por planta, este resultado se expresó en µmol C</w:t>
      </w:r>
      <w:r>
        <w:rPr>
          <w:vertAlign w:val="subscript"/>
        </w:rPr>
        <w:t>2</w:t>
      </w:r>
      <w:r>
        <w:t>H</w:t>
      </w:r>
      <w:r>
        <w:rPr>
          <w:vertAlign w:val="subscript"/>
        </w:rPr>
        <w:t xml:space="preserve">4 </w:t>
      </w:r>
      <w:r>
        <w:t>h</w:t>
      </w:r>
      <w:r>
        <w:rPr>
          <w:vertAlign w:val="superscript"/>
        </w:rPr>
        <w:t xml:space="preserve">-1 </w:t>
      </w:r>
      <w:r>
        <w:t>g</w:t>
      </w:r>
      <w:r>
        <w:rPr>
          <w:vertAlign w:val="superscript"/>
        </w:rPr>
        <w:t xml:space="preserve">-1 </w:t>
      </w:r>
      <w:r>
        <w:t>MSNT planta</w:t>
      </w:r>
      <w:r>
        <w:rPr>
          <w:vertAlign w:val="superscript"/>
        </w:rPr>
        <w:t>-1</w:t>
      </w:r>
      <w:r>
        <w:t xml:space="preserve">. </w:t>
      </w:r>
    </w:p>
    <w:p w14:paraId="3E7B5F03" w14:textId="77777777" w:rsidR="00623FEA" w:rsidRDefault="003B2E9A">
      <w:pPr>
        <w:pStyle w:val="Ttulo7"/>
        <w:spacing w:after="197" w:line="356" w:lineRule="auto"/>
        <w:ind w:left="5"/>
      </w:pPr>
      <w:r>
        <w:t xml:space="preserve">3.2.1.3 Evaluación de la expresión génica de enzimas involucradas en la asimilación del nitrógeno mediante RT-PCR cuantitativa (qRT-PCR) </w:t>
      </w:r>
      <w:r>
        <w:rPr>
          <w:b w:val="0"/>
        </w:rPr>
        <w:t xml:space="preserve"> </w:t>
      </w:r>
    </w:p>
    <w:p w14:paraId="1DF8BC00" w14:textId="77777777" w:rsidR="00623FEA" w:rsidRDefault="003B2E9A">
      <w:pPr>
        <w:spacing w:after="206" w:line="357" w:lineRule="auto"/>
        <w:ind w:left="-5" w:right="96"/>
      </w:pPr>
      <w:r>
        <w:t xml:space="preserve">Se determinaron los niveles relativos de expresión de Glutamina sintetasa y Glutamato sintasa, enzimas implicadas en el proceso de asimilación del nitrógeno, en los nódulos de las plantas inoculadas y en las raíces de las plantas suplementadas con nitrógeno a los 18 y 23 DDS. Para </w:t>
      </w:r>
      <w:r>
        <w:lastRenderedPageBreak/>
        <w:t xml:space="preserve">ello se tomaron muestras de 5 plantas por tratamiento y los tejidos de nódulos o raíces que se colectaron se refrigeraron a -70 ºC hasta el momento del análisis. La extracción del ARN se realizó por el método del Trizol® a partir de 200 mg de nódulos y 400 mg de raíces congeladas, según las indicaciones del fabricante. Se realizaron 4 réplicas biológicas para cada tratamiento y la concentración de ARN se determinó con el empleo de un espectrofotómetro NanoDrop ND 2000 (NanoDrop Tecnologies, Wilmintong, DE), registrando el valor del pico máximo a 260 nm. La integridad del ARN se determinó por electroforesis en gel de agarosa al 1,5 %, a 80 V durante 45 minutos. La síntesis del ADN complementario se realizó con el empleo del kit comercial Revert Aid H Minus First Strand cDNA Synthesis Kit (Thermo Scientific) a partir de 1,5 µg de ARN, según las instrucciones del fabricante.  </w:t>
      </w:r>
    </w:p>
    <w:p w14:paraId="6A511188" w14:textId="77777777" w:rsidR="00623FEA" w:rsidRDefault="003B2E9A">
      <w:pPr>
        <w:spacing w:after="201" w:line="357" w:lineRule="auto"/>
        <w:ind w:left="-5" w:right="93"/>
      </w:pPr>
      <w:r>
        <w:t xml:space="preserve">El ensayo de la reacción en cadena de la polimerasa en tiempo real cuantitativa (qRT-PCR) se realizó en placas con un formato de 96 pozos, utilizando SyBR Green en el 7300 Real-Time PCR System y 7300 System Software (Applied Biosystems, Foster City, CA).  </w:t>
      </w:r>
    </w:p>
    <w:p w14:paraId="431A7DD3" w14:textId="77777777" w:rsidR="00623FEA" w:rsidRDefault="003B2E9A">
      <w:pPr>
        <w:spacing w:after="227" w:line="359" w:lineRule="auto"/>
        <w:ind w:left="-5" w:right="96"/>
      </w:pPr>
      <w:r>
        <w:t xml:space="preserve">Los genes de la Ubiquitina, Heat Shock Proteins (HSP) y de la Malato deshidrogenasa (Malato DH) se utilizaron para la normalización de cada corrida de qRT-PCR. Las relaciones de expresión promedio se calcularon con el método ∆∆Ct, según lo indicado por Hernández </w:t>
      </w:r>
      <w:r>
        <w:rPr>
          <w:i/>
        </w:rPr>
        <w:t>et al</w:t>
      </w:r>
      <w:r>
        <w:t>. (2007) y se calculó la expresión de cambio en log</w:t>
      </w:r>
      <w:r>
        <w:rPr>
          <w:vertAlign w:val="subscript"/>
        </w:rPr>
        <w:t>2</w:t>
      </w:r>
      <w:r>
        <w:t xml:space="preserve">. Los cebadores que se utilizaron en el análisis de expresión fueron diseñados para este experimento (Tabla III). </w:t>
      </w:r>
    </w:p>
    <w:p w14:paraId="6A59E54F" w14:textId="77777777" w:rsidR="00623FEA" w:rsidRDefault="003B2E9A">
      <w:pPr>
        <w:spacing w:after="31" w:line="291" w:lineRule="auto"/>
        <w:ind w:right="136"/>
      </w:pPr>
      <w:r>
        <w:rPr>
          <w:b/>
          <w:sz w:val="22"/>
        </w:rPr>
        <w:t>Tabla III</w:t>
      </w:r>
      <w:r>
        <w:rPr>
          <w:sz w:val="22"/>
        </w:rPr>
        <w:t xml:space="preserve">: Cebadores empleados para determinar la expresión de la Glutamina sintetasa y Glutamato sintasa mediante qRT-PCR. </w:t>
      </w:r>
      <w:r>
        <w:rPr>
          <w:color w:val="FF0000"/>
          <w:sz w:val="22"/>
        </w:rPr>
        <w:t xml:space="preserve"> </w:t>
      </w:r>
    </w:p>
    <w:tbl>
      <w:tblPr>
        <w:tblStyle w:val="TableGrid"/>
        <w:tblW w:w="8389" w:type="dxa"/>
        <w:tblInd w:w="509" w:type="dxa"/>
        <w:tblCellMar>
          <w:top w:w="75" w:type="dxa"/>
          <w:left w:w="144" w:type="dxa"/>
          <w:right w:w="98" w:type="dxa"/>
        </w:tblCellMar>
        <w:tblLook w:val="04A0" w:firstRow="1" w:lastRow="0" w:firstColumn="1" w:lastColumn="0" w:noHBand="0" w:noVBand="1"/>
      </w:tblPr>
      <w:tblGrid>
        <w:gridCol w:w="1407"/>
        <w:gridCol w:w="3544"/>
        <w:gridCol w:w="3438"/>
      </w:tblGrid>
      <w:tr w:rsidR="00623FEA" w14:paraId="2E3A0063" w14:textId="77777777">
        <w:trPr>
          <w:trHeight w:val="619"/>
        </w:trPr>
        <w:tc>
          <w:tcPr>
            <w:tcW w:w="1407" w:type="dxa"/>
            <w:tcBorders>
              <w:top w:val="single" w:sz="4" w:space="0" w:color="000000"/>
              <w:left w:val="single" w:sz="4" w:space="0" w:color="000000"/>
              <w:bottom w:val="single" w:sz="4" w:space="0" w:color="000000"/>
              <w:right w:val="single" w:sz="4" w:space="0" w:color="000000"/>
            </w:tcBorders>
          </w:tcPr>
          <w:p w14:paraId="15BF09DA" w14:textId="77777777" w:rsidR="00623FEA" w:rsidRDefault="003B2E9A">
            <w:pPr>
              <w:spacing w:after="0" w:line="259" w:lineRule="auto"/>
              <w:ind w:left="0" w:right="45" w:firstLine="0"/>
              <w:jc w:val="center"/>
            </w:pPr>
            <w:r>
              <w:rPr>
                <w:b/>
                <w:sz w:val="20"/>
              </w:rPr>
              <w:t>Enzimas</w:t>
            </w:r>
            <w:r>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5CE9B73A" w14:textId="77777777" w:rsidR="00623FEA" w:rsidRDefault="003B2E9A">
            <w:pPr>
              <w:spacing w:after="0" w:line="259" w:lineRule="auto"/>
              <w:ind w:left="0" w:right="46" w:firstLine="0"/>
              <w:jc w:val="center"/>
            </w:pPr>
            <w:r>
              <w:rPr>
                <w:b/>
                <w:sz w:val="20"/>
              </w:rPr>
              <w:t>Oligonucleótidos F (5'-&gt;3')</w:t>
            </w:r>
            <w:r>
              <w:rPr>
                <w:sz w:val="20"/>
              </w:rPr>
              <w:t xml:space="preserve"> </w:t>
            </w:r>
          </w:p>
        </w:tc>
        <w:tc>
          <w:tcPr>
            <w:tcW w:w="3438" w:type="dxa"/>
            <w:tcBorders>
              <w:top w:val="single" w:sz="4" w:space="0" w:color="000000"/>
              <w:left w:val="single" w:sz="4" w:space="0" w:color="000000"/>
              <w:bottom w:val="single" w:sz="4" w:space="0" w:color="000000"/>
              <w:right w:val="single" w:sz="4" w:space="0" w:color="000000"/>
            </w:tcBorders>
          </w:tcPr>
          <w:p w14:paraId="0D270D68" w14:textId="77777777" w:rsidR="00623FEA" w:rsidRDefault="003B2E9A">
            <w:pPr>
              <w:spacing w:after="0" w:line="259" w:lineRule="auto"/>
              <w:ind w:left="0" w:right="42" w:firstLine="0"/>
              <w:jc w:val="center"/>
            </w:pPr>
            <w:r>
              <w:rPr>
                <w:b/>
                <w:sz w:val="20"/>
              </w:rPr>
              <w:t>Oligonucleótidos R (3'-&gt; 5')</w:t>
            </w:r>
            <w:r>
              <w:rPr>
                <w:sz w:val="20"/>
              </w:rPr>
              <w:t xml:space="preserve"> </w:t>
            </w:r>
          </w:p>
        </w:tc>
      </w:tr>
      <w:tr w:rsidR="00623FEA" w14:paraId="7F0A73BD" w14:textId="77777777">
        <w:trPr>
          <w:trHeight w:val="884"/>
        </w:trPr>
        <w:tc>
          <w:tcPr>
            <w:tcW w:w="1407" w:type="dxa"/>
            <w:tcBorders>
              <w:top w:val="single" w:sz="4" w:space="0" w:color="000000"/>
              <w:left w:val="single" w:sz="4" w:space="0" w:color="000000"/>
              <w:bottom w:val="single" w:sz="4" w:space="0" w:color="000000"/>
              <w:right w:val="single" w:sz="4" w:space="0" w:color="000000"/>
            </w:tcBorders>
          </w:tcPr>
          <w:p w14:paraId="022D92E3" w14:textId="77777777" w:rsidR="00623FEA" w:rsidRDefault="003B2E9A">
            <w:pPr>
              <w:spacing w:after="0" w:line="259" w:lineRule="auto"/>
              <w:ind w:left="0" w:firstLine="0"/>
              <w:jc w:val="center"/>
            </w:pPr>
            <w:r>
              <w:rPr>
                <w:sz w:val="20"/>
              </w:rPr>
              <w:t xml:space="preserve">Glutamina sintetasa </w:t>
            </w:r>
          </w:p>
        </w:tc>
        <w:tc>
          <w:tcPr>
            <w:tcW w:w="3544" w:type="dxa"/>
            <w:tcBorders>
              <w:top w:val="single" w:sz="4" w:space="0" w:color="000000"/>
              <w:left w:val="single" w:sz="4" w:space="0" w:color="000000"/>
              <w:bottom w:val="single" w:sz="4" w:space="0" w:color="000000"/>
              <w:right w:val="single" w:sz="4" w:space="0" w:color="000000"/>
            </w:tcBorders>
          </w:tcPr>
          <w:p w14:paraId="2968B56E" w14:textId="77777777" w:rsidR="00623FEA" w:rsidRDefault="003B2E9A">
            <w:pPr>
              <w:spacing w:after="0" w:line="259" w:lineRule="auto"/>
              <w:ind w:left="0" w:firstLine="0"/>
              <w:jc w:val="left"/>
            </w:pPr>
            <w:r>
              <w:rPr>
                <w:sz w:val="20"/>
              </w:rPr>
              <w:t xml:space="preserve">GGA GCA TAT CGC TGC TTA TGG </w:t>
            </w:r>
          </w:p>
        </w:tc>
        <w:tc>
          <w:tcPr>
            <w:tcW w:w="3438" w:type="dxa"/>
            <w:tcBorders>
              <w:top w:val="single" w:sz="4" w:space="0" w:color="000000"/>
              <w:left w:val="single" w:sz="4" w:space="0" w:color="000000"/>
              <w:bottom w:val="single" w:sz="4" w:space="0" w:color="000000"/>
              <w:right w:val="single" w:sz="4" w:space="0" w:color="000000"/>
            </w:tcBorders>
          </w:tcPr>
          <w:p w14:paraId="310501D3" w14:textId="77777777" w:rsidR="00623FEA" w:rsidRDefault="003B2E9A">
            <w:pPr>
              <w:spacing w:after="7" w:line="259" w:lineRule="auto"/>
              <w:ind w:left="0" w:firstLine="0"/>
              <w:jc w:val="left"/>
            </w:pPr>
            <w:r>
              <w:rPr>
                <w:sz w:val="20"/>
              </w:rPr>
              <w:t xml:space="preserve">AGT TTC GTG TCG TCC TGT CAG </w:t>
            </w:r>
          </w:p>
          <w:p w14:paraId="2823C35C" w14:textId="77777777" w:rsidR="00623FEA" w:rsidRDefault="003B2E9A">
            <w:pPr>
              <w:spacing w:after="0" w:line="259" w:lineRule="auto"/>
              <w:ind w:left="0" w:firstLine="0"/>
              <w:jc w:val="left"/>
            </w:pPr>
            <w:r>
              <w:rPr>
                <w:sz w:val="20"/>
              </w:rPr>
              <w:t xml:space="preserve">A </w:t>
            </w:r>
          </w:p>
        </w:tc>
      </w:tr>
      <w:tr w:rsidR="00623FEA" w14:paraId="6E904D2F" w14:textId="77777777">
        <w:trPr>
          <w:trHeight w:val="883"/>
        </w:trPr>
        <w:tc>
          <w:tcPr>
            <w:tcW w:w="1407" w:type="dxa"/>
            <w:tcBorders>
              <w:top w:val="single" w:sz="4" w:space="0" w:color="000000"/>
              <w:left w:val="single" w:sz="4" w:space="0" w:color="000000"/>
              <w:bottom w:val="single" w:sz="4" w:space="0" w:color="000000"/>
              <w:right w:val="single" w:sz="4" w:space="0" w:color="000000"/>
            </w:tcBorders>
          </w:tcPr>
          <w:p w14:paraId="4F071943" w14:textId="77777777" w:rsidR="00623FEA" w:rsidRDefault="003B2E9A">
            <w:pPr>
              <w:spacing w:after="0" w:line="259" w:lineRule="auto"/>
              <w:ind w:left="0" w:firstLine="0"/>
              <w:jc w:val="center"/>
            </w:pPr>
            <w:r>
              <w:rPr>
                <w:sz w:val="20"/>
              </w:rPr>
              <w:t xml:space="preserve">Gluatamato sintasa </w:t>
            </w:r>
          </w:p>
        </w:tc>
        <w:tc>
          <w:tcPr>
            <w:tcW w:w="3544" w:type="dxa"/>
            <w:tcBorders>
              <w:top w:val="single" w:sz="4" w:space="0" w:color="000000"/>
              <w:left w:val="single" w:sz="4" w:space="0" w:color="000000"/>
              <w:bottom w:val="single" w:sz="4" w:space="0" w:color="000000"/>
              <w:right w:val="single" w:sz="4" w:space="0" w:color="000000"/>
            </w:tcBorders>
          </w:tcPr>
          <w:p w14:paraId="5E610611" w14:textId="77777777" w:rsidR="00623FEA" w:rsidRDefault="003B2E9A">
            <w:pPr>
              <w:spacing w:after="0" w:line="259" w:lineRule="auto"/>
              <w:ind w:left="0" w:firstLine="0"/>
              <w:jc w:val="left"/>
            </w:pPr>
            <w:r>
              <w:rPr>
                <w:sz w:val="20"/>
              </w:rPr>
              <w:t xml:space="preserve">ACC AGG AGG TTG TGG ATT TT </w:t>
            </w:r>
          </w:p>
        </w:tc>
        <w:tc>
          <w:tcPr>
            <w:tcW w:w="3438" w:type="dxa"/>
            <w:tcBorders>
              <w:top w:val="single" w:sz="4" w:space="0" w:color="000000"/>
              <w:left w:val="single" w:sz="4" w:space="0" w:color="000000"/>
              <w:bottom w:val="single" w:sz="4" w:space="0" w:color="000000"/>
              <w:right w:val="single" w:sz="4" w:space="0" w:color="000000"/>
            </w:tcBorders>
          </w:tcPr>
          <w:p w14:paraId="4B329523" w14:textId="77777777" w:rsidR="00623FEA" w:rsidRDefault="003B2E9A">
            <w:pPr>
              <w:spacing w:after="0" w:line="259" w:lineRule="auto"/>
              <w:ind w:left="0" w:firstLine="0"/>
              <w:jc w:val="left"/>
            </w:pPr>
            <w:r>
              <w:rPr>
                <w:sz w:val="20"/>
              </w:rPr>
              <w:t xml:space="preserve">TTT TTG CTT TCC TTC CTT CG </w:t>
            </w:r>
          </w:p>
        </w:tc>
      </w:tr>
      <w:tr w:rsidR="00623FEA" w14:paraId="7C97D84D" w14:textId="77777777">
        <w:trPr>
          <w:trHeight w:val="682"/>
        </w:trPr>
        <w:tc>
          <w:tcPr>
            <w:tcW w:w="1407" w:type="dxa"/>
            <w:tcBorders>
              <w:top w:val="single" w:sz="4" w:space="0" w:color="000000"/>
              <w:left w:val="single" w:sz="4" w:space="0" w:color="000000"/>
              <w:bottom w:val="single" w:sz="4" w:space="0" w:color="000000"/>
              <w:right w:val="single" w:sz="4" w:space="0" w:color="000000"/>
            </w:tcBorders>
          </w:tcPr>
          <w:p w14:paraId="30EDEC60" w14:textId="77777777" w:rsidR="00623FEA" w:rsidRDefault="003B2E9A">
            <w:pPr>
              <w:spacing w:after="0" w:line="259" w:lineRule="auto"/>
              <w:ind w:left="0" w:right="39" w:firstLine="0"/>
              <w:jc w:val="center"/>
            </w:pPr>
            <w:r>
              <w:rPr>
                <w:sz w:val="20"/>
              </w:rPr>
              <w:t xml:space="preserve">Ubiquitina </w:t>
            </w:r>
          </w:p>
        </w:tc>
        <w:tc>
          <w:tcPr>
            <w:tcW w:w="3544" w:type="dxa"/>
            <w:tcBorders>
              <w:top w:val="single" w:sz="4" w:space="0" w:color="000000"/>
              <w:left w:val="single" w:sz="4" w:space="0" w:color="000000"/>
              <w:bottom w:val="single" w:sz="4" w:space="0" w:color="000000"/>
              <w:right w:val="single" w:sz="4" w:space="0" w:color="000000"/>
            </w:tcBorders>
          </w:tcPr>
          <w:p w14:paraId="3291F2B9" w14:textId="77777777" w:rsidR="00623FEA" w:rsidRDefault="003B2E9A">
            <w:pPr>
              <w:spacing w:after="0" w:line="259" w:lineRule="auto"/>
              <w:ind w:left="0" w:firstLine="0"/>
              <w:jc w:val="left"/>
            </w:pPr>
            <w:r>
              <w:rPr>
                <w:sz w:val="20"/>
              </w:rPr>
              <w:t xml:space="preserve"> GCTCTCCATTTGCTCCCTGTT  </w:t>
            </w:r>
          </w:p>
        </w:tc>
        <w:tc>
          <w:tcPr>
            <w:tcW w:w="3438" w:type="dxa"/>
            <w:tcBorders>
              <w:top w:val="single" w:sz="4" w:space="0" w:color="000000"/>
              <w:left w:val="single" w:sz="4" w:space="0" w:color="000000"/>
              <w:bottom w:val="single" w:sz="4" w:space="0" w:color="000000"/>
              <w:right w:val="single" w:sz="4" w:space="0" w:color="000000"/>
            </w:tcBorders>
          </w:tcPr>
          <w:p w14:paraId="24196080" w14:textId="77777777" w:rsidR="00623FEA" w:rsidRDefault="003B2E9A">
            <w:pPr>
              <w:spacing w:after="0" w:line="259" w:lineRule="auto"/>
              <w:ind w:left="0" w:firstLine="0"/>
              <w:jc w:val="left"/>
            </w:pPr>
            <w:r>
              <w:rPr>
                <w:sz w:val="20"/>
              </w:rPr>
              <w:t xml:space="preserve">TGAGCAATTTCAGGCACCAA </w:t>
            </w:r>
          </w:p>
        </w:tc>
      </w:tr>
      <w:tr w:rsidR="00623FEA" w14:paraId="4ABFF5C2" w14:textId="77777777">
        <w:trPr>
          <w:trHeight w:val="682"/>
        </w:trPr>
        <w:tc>
          <w:tcPr>
            <w:tcW w:w="1407" w:type="dxa"/>
            <w:tcBorders>
              <w:top w:val="single" w:sz="4" w:space="0" w:color="000000"/>
              <w:left w:val="single" w:sz="4" w:space="0" w:color="000000"/>
              <w:bottom w:val="single" w:sz="4" w:space="0" w:color="000000"/>
              <w:right w:val="single" w:sz="4" w:space="0" w:color="000000"/>
            </w:tcBorders>
          </w:tcPr>
          <w:p w14:paraId="6851FEF3" w14:textId="77777777" w:rsidR="00623FEA" w:rsidRDefault="003B2E9A">
            <w:pPr>
              <w:spacing w:after="0" w:line="259" w:lineRule="auto"/>
              <w:ind w:left="0" w:right="45" w:firstLine="0"/>
              <w:jc w:val="center"/>
            </w:pPr>
            <w:r>
              <w:rPr>
                <w:sz w:val="20"/>
              </w:rPr>
              <w:t xml:space="preserve">HSP </w:t>
            </w:r>
          </w:p>
        </w:tc>
        <w:tc>
          <w:tcPr>
            <w:tcW w:w="3544" w:type="dxa"/>
            <w:tcBorders>
              <w:top w:val="single" w:sz="4" w:space="0" w:color="000000"/>
              <w:left w:val="single" w:sz="4" w:space="0" w:color="000000"/>
              <w:bottom w:val="single" w:sz="4" w:space="0" w:color="000000"/>
              <w:right w:val="single" w:sz="4" w:space="0" w:color="000000"/>
            </w:tcBorders>
          </w:tcPr>
          <w:p w14:paraId="2CAEAF95" w14:textId="77777777" w:rsidR="00623FEA" w:rsidRDefault="003B2E9A">
            <w:pPr>
              <w:spacing w:after="0" w:line="259" w:lineRule="auto"/>
              <w:ind w:left="0" w:firstLine="0"/>
              <w:jc w:val="left"/>
            </w:pPr>
            <w:r>
              <w:rPr>
                <w:sz w:val="20"/>
              </w:rPr>
              <w:t xml:space="preserve">CGGGGAGAGAAAGAGAGAAGA </w:t>
            </w:r>
          </w:p>
        </w:tc>
        <w:tc>
          <w:tcPr>
            <w:tcW w:w="3438" w:type="dxa"/>
            <w:tcBorders>
              <w:top w:val="single" w:sz="4" w:space="0" w:color="000000"/>
              <w:left w:val="single" w:sz="4" w:space="0" w:color="000000"/>
              <w:bottom w:val="single" w:sz="4" w:space="0" w:color="000000"/>
              <w:right w:val="single" w:sz="4" w:space="0" w:color="000000"/>
            </w:tcBorders>
          </w:tcPr>
          <w:p w14:paraId="4492B1E8" w14:textId="77777777" w:rsidR="00623FEA" w:rsidRDefault="003B2E9A">
            <w:pPr>
              <w:spacing w:after="0" w:line="259" w:lineRule="auto"/>
              <w:ind w:left="0" w:firstLine="0"/>
              <w:jc w:val="left"/>
            </w:pPr>
            <w:r>
              <w:rPr>
                <w:sz w:val="20"/>
              </w:rPr>
              <w:t xml:space="preserve">AACACAAACTTCCGCATGAAC </w:t>
            </w:r>
          </w:p>
        </w:tc>
      </w:tr>
      <w:tr w:rsidR="00623FEA" w14:paraId="67343267" w14:textId="77777777">
        <w:trPr>
          <w:trHeight w:val="682"/>
        </w:trPr>
        <w:tc>
          <w:tcPr>
            <w:tcW w:w="1407" w:type="dxa"/>
            <w:tcBorders>
              <w:top w:val="single" w:sz="4" w:space="0" w:color="000000"/>
              <w:left w:val="single" w:sz="4" w:space="0" w:color="000000"/>
              <w:bottom w:val="single" w:sz="4" w:space="0" w:color="000000"/>
              <w:right w:val="single" w:sz="4" w:space="0" w:color="000000"/>
            </w:tcBorders>
          </w:tcPr>
          <w:p w14:paraId="41440392" w14:textId="77777777" w:rsidR="00623FEA" w:rsidRDefault="003B2E9A">
            <w:pPr>
              <w:spacing w:after="0" w:line="259" w:lineRule="auto"/>
              <w:ind w:left="0" w:right="45" w:firstLine="0"/>
              <w:jc w:val="center"/>
            </w:pPr>
            <w:r>
              <w:rPr>
                <w:sz w:val="20"/>
              </w:rPr>
              <w:lastRenderedPageBreak/>
              <w:t xml:space="preserve">Malato DH </w:t>
            </w:r>
          </w:p>
        </w:tc>
        <w:tc>
          <w:tcPr>
            <w:tcW w:w="3544" w:type="dxa"/>
            <w:tcBorders>
              <w:top w:val="single" w:sz="4" w:space="0" w:color="000000"/>
              <w:left w:val="single" w:sz="4" w:space="0" w:color="000000"/>
              <w:bottom w:val="single" w:sz="4" w:space="0" w:color="000000"/>
              <w:right w:val="single" w:sz="4" w:space="0" w:color="000000"/>
            </w:tcBorders>
          </w:tcPr>
          <w:p w14:paraId="6949C7B0" w14:textId="77777777" w:rsidR="00623FEA" w:rsidRDefault="003B2E9A">
            <w:pPr>
              <w:spacing w:after="0" w:line="259" w:lineRule="auto"/>
              <w:ind w:left="0" w:firstLine="0"/>
              <w:jc w:val="left"/>
            </w:pPr>
            <w:r>
              <w:rPr>
                <w:sz w:val="20"/>
              </w:rPr>
              <w:t xml:space="preserve">AGGCATGGAGAGGAAAGATGT </w:t>
            </w:r>
          </w:p>
        </w:tc>
        <w:tc>
          <w:tcPr>
            <w:tcW w:w="3438" w:type="dxa"/>
            <w:tcBorders>
              <w:top w:val="single" w:sz="4" w:space="0" w:color="000000"/>
              <w:left w:val="single" w:sz="4" w:space="0" w:color="000000"/>
              <w:bottom w:val="single" w:sz="4" w:space="0" w:color="000000"/>
              <w:right w:val="single" w:sz="4" w:space="0" w:color="000000"/>
            </w:tcBorders>
          </w:tcPr>
          <w:p w14:paraId="4E7E87FF" w14:textId="77777777" w:rsidR="00623FEA" w:rsidRDefault="003B2E9A">
            <w:pPr>
              <w:spacing w:after="0" w:line="259" w:lineRule="auto"/>
              <w:ind w:left="0" w:firstLine="0"/>
              <w:jc w:val="left"/>
            </w:pPr>
            <w:r>
              <w:rPr>
                <w:sz w:val="20"/>
              </w:rPr>
              <w:t xml:space="preserve">TGGGTTAGCAACAACCAGAAC </w:t>
            </w:r>
          </w:p>
        </w:tc>
      </w:tr>
    </w:tbl>
    <w:p w14:paraId="587E816B" w14:textId="77777777" w:rsidR="00623FEA" w:rsidRDefault="003B2E9A">
      <w:pPr>
        <w:spacing w:after="117" w:line="259" w:lineRule="auto"/>
        <w:ind w:right="98"/>
        <w:jc w:val="center"/>
      </w:pPr>
      <w:r>
        <w:rPr>
          <w:sz w:val="22"/>
        </w:rPr>
        <w:t xml:space="preserve">HSP: Heat Shock Proteins, Malato DH: Malato deshidrogenasa </w:t>
      </w:r>
    </w:p>
    <w:p w14:paraId="0837C436" w14:textId="77777777" w:rsidR="00623FEA" w:rsidRDefault="0081685B">
      <w:pPr>
        <w:pStyle w:val="Ttulo7"/>
        <w:ind w:left="5"/>
      </w:pPr>
      <w:r>
        <w:t>3.2.1.4</w:t>
      </w:r>
      <w:r>
        <w:rPr>
          <w:rFonts w:ascii="Arial" w:eastAsia="Arial" w:hAnsi="Arial" w:cs="Arial"/>
        </w:rPr>
        <w:t xml:space="preserve"> </w:t>
      </w:r>
      <w:r>
        <w:t>Efecto</w:t>
      </w:r>
      <w:r w:rsidR="003B2E9A">
        <w:t xml:space="preserve"> de Pectimorf® en el crecimiento de plantas inoculadas con Azofert®-F  </w:t>
      </w:r>
    </w:p>
    <w:p w14:paraId="5E6EF307" w14:textId="77777777" w:rsidR="00623FEA" w:rsidRDefault="003B2E9A">
      <w:pPr>
        <w:spacing w:line="376" w:lineRule="auto"/>
        <w:ind w:left="-5" w:right="89"/>
      </w:pPr>
      <w:r>
        <w:t>A los 18, 23 y 32 DDS se evaluaron las variables de crecimiento: longitud del tallo y radical (cm planta</w:t>
      </w:r>
      <w:r>
        <w:rPr>
          <w:vertAlign w:val="superscript"/>
        </w:rPr>
        <w:t>-1</w:t>
      </w:r>
      <w:r>
        <w:t>) y la masa seca aérea y radical (g planta</w:t>
      </w:r>
      <w:r>
        <w:rPr>
          <w:vertAlign w:val="superscript"/>
        </w:rPr>
        <w:t>-1</w:t>
      </w:r>
      <w:r>
        <w:t xml:space="preserve">). Para esto se emplearon 15 plantas por tratamiento. </w:t>
      </w:r>
    </w:p>
    <w:p w14:paraId="616E4236" w14:textId="77777777" w:rsidR="00623FEA" w:rsidRDefault="003B2E9A">
      <w:pPr>
        <w:pStyle w:val="Ttulo7"/>
        <w:spacing w:after="154" w:line="356" w:lineRule="auto"/>
        <w:ind w:left="5"/>
      </w:pPr>
      <w:r>
        <w:t xml:space="preserve">3.2.1.5 Efecto de Pectimorf® en la efectividad de la FBN de plantas inoculadas con </w:t>
      </w:r>
    </w:p>
    <w:p w14:paraId="5DEEF652" w14:textId="77777777" w:rsidR="00623FEA" w:rsidRDefault="003B2E9A">
      <w:pPr>
        <w:spacing w:after="154" w:line="356" w:lineRule="auto"/>
        <w:ind w:left="5"/>
      </w:pPr>
      <w:r>
        <w:rPr>
          <w:b/>
        </w:rPr>
        <w:t xml:space="preserve">Azofert®-F </w:t>
      </w:r>
    </w:p>
    <w:p w14:paraId="336C866D" w14:textId="77777777" w:rsidR="00623FEA" w:rsidRDefault="003B2E9A">
      <w:pPr>
        <w:spacing w:after="0" w:line="358" w:lineRule="auto"/>
        <w:ind w:left="-5" w:right="95"/>
      </w:pPr>
      <w:r>
        <w:t xml:space="preserve">La efectividad de la FBN se determinó a los 18, 23 y 32 DDS en 15 plantas de cada tratamiento donde se aplicó Azofert®-F y se calculó a partir de la media de la masa seca de cada uno de los órganos de estas </w:t>
      </w:r>
      <w:r w:rsidR="0081685B">
        <w:t>plantas, según</w:t>
      </w:r>
      <w:r>
        <w:t xml:space="preserve"> la siguiente expresión matemática: </w:t>
      </w:r>
    </w:p>
    <w:p w14:paraId="656DC6E2" w14:textId="77777777" w:rsidR="00623FEA" w:rsidRDefault="003B2E9A">
      <w:pPr>
        <w:spacing w:after="113" w:line="259" w:lineRule="auto"/>
        <w:ind w:left="0" w:firstLine="0"/>
        <w:jc w:val="left"/>
      </w:pPr>
      <w:r>
        <w:t xml:space="preserve"> </w:t>
      </w:r>
    </w:p>
    <w:p w14:paraId="3F73AA49" w14:textId="77777777" w:rsidR="00623FEA" w:rsidRDefault="003B2E9A">
      <w:pPr>
        <w:spacing w:after="117" w:line="259" w:lineRule="auto"/>
        <w:ind w:left="0" w:firstLine="0"/>
        <w:jc w:val="left"/>
      </w:pPr>
      <w:r>
        <w:t xml:space="preserve"> </w:t>
      </w:r>
    </w:p>
    <w:p w14:paraId="535898B9" w14:textId="77777777" w:rsidR="00623FEA" w:rsidRDefault="003B2E9A">
      <w:pPr>
        <w:spacing w:after="155" w:line="259" w:lineRule="auto"/>
        <w:ind w:left="0" w:right="59" w:firstLine="0"/>
        <w:jc w:val="center"/>
      </w:pPr>
      <w:r>
        <w:rPr>
          <w:noProof/>
          <w:lang w:val="es-MX" w:eastAsia="es-MX"/>
        </w:rPr>
        <w:drawing>
          <wp:inline distT="0" distB="0" distL="0" distR="0" wp14:anchorId="6BCF49AF" wp14:editId="0A4AAF32">
            <wp:extent cx="2685288" cy="365760"/>
            <wp:effectExtent l="0" t="0" r="0" b="0"/>
            <wp:docPr id="156083" name="Picture 156083"/>
            <wp:cNvGraphicFramePr/>
            <a:graphic xmlns:a="http://schemas.openxmlformats.org/drawingml/2006/main">
              <a:graphicData uri="http://schemas.openxmlformats.org/drawingml/2006/picture">
                <pic:pic xmlns:pic="http://schemas.openxmlformats.org/drawingml/2006/picture">
                  <pic:nvPicPr>
                    <pic:cNvPr id="156083" name="Picture 156083"/>
                    <pic:cNvPicPr/>
                  </pic:nvPicPr>
                  <pic:blipFill>
                    <a:blip r:embed="rId56"/>
                    <a:stretch>
                      <a:fillRect/>
                    </a:stretch>
                  </pic:blipFill>
                  <pic:spPr>
                    <a:xfrm>
                      <a:off x="0" y="0"/>
                      <a:ext cx="2685288" cy="365760"/>
                    </a:xfrm>
                    <a:prstGeom prst="rect">
                      <a:avLst/>
                    </a:prstGeom>
                  </pic:spPr>
                </pic:pic>
              </a:graphicData>
            </a:graphic>
          </wp:inline>
        </w:drawing>
      </w:r>
      <w:r>
        <w:rPr>
          <w:sz w:val="28"/>
        </w:rPr>
        <w:t xml:space="preserve"> </w:t>
      </w:r>
    </w:p>
    <w:p w14:paraId="08E7C1C2" w14:textId="77777777" w:rsidR="00623FEA" w:rsidRDefault="003B2E9A">
      <w:pPr>
        <w:spacing w:after="218" w:line="259" w:lineRule="auto"/>
        <w:ind w:left="0" w:firstLine="0"/>
        <w:jc w:val="left"/>
      </w:pPr>
      <w:r>
        <w:t xml:space="preserve"> </w:t>
      </w:r>
    </w:p>
    <w:p w14:paraId="3E00ED11" w14:textId="77777777" w:rsidR="00623FEA" w:rsidRDefault="003B2E9A">
      <w:pPr>
        <w:spacing w:after="209"/>
        <w:ind w:left="-5" w:right="10"/>
      </w:pPr>
      <w:r>
        <w:t xml:space="preserve">Donde:  </w:t>
      </w:r>
    </w:p>
    <w:p w14:paraId="44938ADB" w14:textId="77777777" w:rsidR="00623FEA" w:rsidRDefault="0081685B">
      <w:pPr>
        <w:spacing w:after="214"/>
        <w:ind w:left="-5" w:right="10"/>
      </w:pPr>
      <w:r>
        <w:t>E. FBNT</w:t>
      </w:r>
      <w:r w:rsidR="003B2E9A">
        <w:t xml:space="preserve">: efectividad de la FBN para cada tratamiento </w:t>
      </w:r>
    </w:p>
    <w:p w14:paraId="6B42B9B0" w14:textId="77777777" w:rsidR="00623FEA" w:rsidRDefault="003B2E9A">
      <w:pPr>
        <w:spacing w:after="219"/>
        <w:ind w:left="-5" w:right="10"/>
      </w:pPr>
      <w:r>
        <w:t>MSAi</w:t>
      </w:r>
      <w:r>
        <w:rPr>
          <w:vertAlign w:val="subscript"/>
        </w:rPr>
        <w:t>T</w:t>
      </w:r>
      <w:r>
        <w:t xml:space="preserve">: masa seca aérea de las plantas inoculadas con Azofert®-F para cada tratamiento </w:t>
      </w:r>
    </w:p>
    <w:p w14:paraId="79DA95BC" w14:textId="77777777" w:rsidR="00623FEA" w:rsidRDefault="003B2E9A">
      <w:pPr>
        <w:spacing w:after="223"/>
        <w:ind w:left="-5" w:right="10"/>
      </w:pPr>
      <w:r>
        <w:t>MSRi</w:t>
      </w:r>
      <w:r>
        <w:rPr>
          <w:vertAlign w:val="subscript"/>
        </w:rPr>
        <w:t>T</w:t>
      </w:r>
      <w:r>
        <w:t xml:space="preserve">: masa seca radical de las plantas inoculadas con Azofert®-F para cada tratamiento </w:t>
      </w:r>
    </w:p>
    <w:p w14:paraId="51AF56CA" w14:textId="77777777" w:rsidR="00623FEA" w:rsidRDefault="003B2E9A">
      <w:pPr>
        <w:spacing w:after="211"/>
        <w:ind w:left="-5" w:right="10"/>
      </w:pPr>
      <w:r>
        <w:t>MSNi</w:t>
      </w:r>
      <w:r>
        <w:rPr>
          <w:vertAlign w:val="subscript"/>
        </w:rPr>
        <w:t>T</w:t>
      </w:r>
      <w:r>
        <w:t xml:space="preserve">: masa seca de los nódulos totales de las plantas inoculadas con Azofert®-F para cada tratamiento </w:t>
      </w:r>
    </w:p>
    <w:p w14:paraId="4EA16936" w14:textId="77777777" w:rsidR="00623FEA" w:rsidRDefault="003B2E9A">
      <w:pPr>
        <w:spacing w:after="214"/>
        <w:ind w:left="-5" w:right="10"/>
      </w:pPr>
      <w:r>
        <w:t>MSA</w:t>
      </w:r>
      <w:r>
        <w:rPr>
          <w:vertAlign w:val="subscript"/>
        </w:rPr>
        <w:t>N</w:t>
      </w:r>
      <w:r>
        <w:t xml:space="preserve">: masa seca aérea de las plantas suplementadas con nitrógeno </w:t>
      </w:r>
    </w:p>
    <w:p w14:paraId="214E10B0" w14:textId="77777777" w:rsidR="00623FEA" w:rsidRDefault="003B2E9A">
      <w:pPr>
        <w:spacing w:after="319"/>
        <w:ind w:left="-5" w:right="10"/>
      </w:pPr>
      <w:r>
        <w:t>MSR</w:t>
      </w:r>
      <w:r>
        <w:rPr>
          <w:vertAlign w:val="subscript"/>
        </w:rPr>
        <w:t>N</w:t>
      </w:r>
      <w:r>
        <w:t xml:space="preserve">: masa seca radical de las plantas suplementadas con nitrógeno </w:t>
      </w:r>
    </w:p>
    <w:p w14:paraId="4AE30222" w14:textId="77777777" w:rsidR="00623FEA" w:rsidRDefault="003B2E9A">
      <w:pPr>
        <w:spacing w:after="151" w:line="359" w:lineRule="auto"/>
        <w:ind w:left="5" w:right="93"/>
      </w:pPr>
      <w:r>
        <w:rPr>
          <w:b/>
        </w:rPr>
        <w:t xml:space="preserve">3.2.2 Efecto de Pectimorf® en la nodulación, el crecimiento, el contenido de ureidos y en el aporte de nutrientes en plantas de </w:t>
      </w:r>
      <w:r w:rsidR="0081685B">
        <w:rPr>
          <w:b/>
        </w:rPr>
        <w:t>frijol inoculadas</w:t>
      </w:r>
      <w:r>
        <w:rPr>
          <w:b/>
        </w:rPr>
        <w:t xml:space="preserve"> con Azofert®-F, en condiciones </w:t>
      </w:r>
    </w:p>
    <w:p w14:paraId="01D5B629" w14:textId="77777777" w:rsidR="00623FEA" w:rsidRDefault="003B2E9A">
      <w:pPr>
        <w:pStyle w:val="Ttulo6"/>
        <w:spacing w:after="151" w:line="359" w:lineRule="auto"/>
        <w:ind w:left="5" w:right="93"/>
      </w:pPr>
      <w:r>
        <w:lastRenderedPageBreak/>
        <w:t xml:space="preserve">semicontroladas </w:t>
      </w:r>
    </w:p>
    <w:p w14:paraId="7EB9F445" w14:textId="77777777" w:rsidR="00623FEA" w:rsidRDefault="003B2E9A">
      <w:pPr>
        <w:spacing w:line="356" w:lineRule="auto"/>
        <w:ind w:left="-5" w:right="10"/>
      </w:pPr>
      <w:r>
        <w:t xml:space="preserve">En el experimento se emplearon las concentraciones y las formas de aplicación de Pectimorf® descritas en el epígrafe 3.2.1 y se establecieron los siguientes tratamientos: </w:t>
      </w:r>
    </w:p>
    <w:p w14:paraId="3EDCEFCF" w14:textId="77777777" w:rsidR="00623FEA" w:rsidRDefault="003B2E9A">
      <w:pPr>
        <w:tabs>
          <w:tab w:val="center" w:pos="398"/>
          <w:tab w:val="center" w:pos="1589"/>
        </w:tabs>
        <w:ind w:left="0" w:firstLine="0"/>
        <w:jc w:val="left"/>
      </w:pPr>
      <w:r>
        <w:rPr>
          <w:rFonts w:ascii="Calibri" w:eastAsia="Calibri" w:hAnsi="Calibri" w:cs="Calibri"/>
          <w:sz w:val="22"/>
        </w:rPr>
        <w:tab/>
      </w:r>
      <w:r>
        <w:rPr>
          <w:b/>
        </w:rPr>
        <w:t>T1</w:t>
      </w:r>
      <w:r>
        <w:t xml:space="preserve"> </w:t>
      </w:r>
      <w:r>
        <w:tab/>
        <w:t xml:space="preserve">Azofert®-F  </w:t>
      </w:r>
    </w:p>
    <w:p w14:paraId="3CE8A29B" w14:textId="77777777" w:rsidR="00623FEA" w:rsidRDefault="003B2E9A">
      <w:pPr>
        <w:tabs>
          <w:tab w:val="center" w:pos="398"/>
          <w:tab w:val="center" w:pos="3371"/>
        </w:tabs>
        <w:spacing w:after="165"/>
        <w:ind w:left="0" w:firstLine="0"/>
        <w:jc w:val="left"/>
      </w:pPr>
      <w:r>
        <w:rPr>
          <w:rFonts w:ascii="Calibri" w:eastAsia="Calibri" w:hAnsi="Calibri" w:cs="Calibri"/>
          <w:sz w:val="22"/>
        </w:rPr>
        <w:tab/>
      </w:r>
      <w:r>
        <w:rPr>
          <w:b/>
        </w:rPr>
        <w:t>T2</w:t>
      </w:r>
      <w:r>
        <w:t xml:space="preserve"> </w:t>
      </w:r>
      <w:r>
        <w:tab/>
        <w:t>Azofert®-F</w:t>
      </w:r>
      <w:r w:rsidR="0081685B">
        <w:t>+ Pectimorf</w:t>
      </w:r>
      <w:r>
        <w:t xml:space="preserve">® aplicados a las semillas  </w:t>
      </w:r>
    </w:p>
    <w:p w14:paraId="43B2D5F2" w14:textId="77777777" w:rsidR="00623FEA" w:rsidRDefault="003B2E9A">
      <w:pPr>
        <w:tabs>
          <w:tab w:val="center" w:pos="398"/>
          <w:tab w:val="center" w:pos="3747"/>
        </w:tabs>
        <w:ind w:left="0" w:firstLine="0"/>
        <w:jc w:val="left"/>
      </w:pPr>
      <w:r>
        <w:rPr>
          <w:rFonts w:ascii="Calibri" w:eastAsia="Calibri" w:hAnsi="Calibri" w:cs="Calibri"/>
          <w:sz w:val="22"/>
        </w:rPr>
        <w:tab/>
      </w:r>
      <w:r>
        <w:rPr>
          <w:b/>
        </w:rPr>
        <w:t>T3</w:t>
      </w:r>
      <w:r>
        <w:t xml:space="preserve"> </w:t>
      </w:r>
      <w:r>
        <w:tab/>
        <w:t>Azofert®-F+</w:t>
      </w:r>
      <w:r w:rsidR="0081685B">
        <w:t xml:space="preserve"> </w:t>
      </w:r>
      <w:r>
        <w:t xml:space="preserve">Pectimorf® (conc. 1) asperjado foliarmente  </w:t>
      </w:r>
    </w:p>
    <w:p w14:paraId="3EC68340" w14:textId="77777777" w:rsidR="00623FEA" w:rsidRDefault="003B2E9A">
      <w:pPr>
        <w:tabs>
          <w:tab w:val="center" w:pos="398"/>
          <w:tab w:val="center" w:pos="3746"/>
        </w:tabs>
        <w:spacing w:after="320"/>
        <w:ind w:left="0" w:firstLine="0"/>
        <w:jc w:val="left"/>
      </w:pPr>
      <w:r>
        <w:rPr>
          <w:rFonts w:ascii="Calibri" w:eastAsia="Calibri" w:hAnsi="Calibri" w:cs="Calibri"/>
          <w:sz w:val="22"/>
        </w:rPr>
        <w:tab/>
      </w:r>
      <w:commentRangeStart w:id="22"/>
      <w:r>
        <w:rPr>
          <w:b/>
        </w:rPr>
        <w:t>T4</w:t>
      </w:r>
      <w:r>
        <w:t xml:space="preserve"> </w:t>
      </w:r>
      <w:r>
        <w:tab/>
        <w:t>Azofert®-F+</w:t>
      </w:r>
      <w:r w:rsidR="0081685B">
        <w:t xml:space="preserve"> </w:t>
      </w:r>
      <w:r>
        <w:t xml:space="preserve">Pectimorf® (conc. 2) asperjado foliarmente   </w:t>
      </w:r>
      <w:commentRangeEnd w:id="22"/>
      <w:r w:rsidR="00861C2E">
        <w:rPr>
          <w:rStyle w:val="Refdecomentario"/>
        </w:rPr>
        <w:commentReference w:id="22"/>
      </w:r>
    </w:p>
    <w:p w14:paraId="60A5FC06" w14:textId="77777777" w:rsidR="00623FEA" w:rsidRDefault="003B2E9A">
      <w:pPr>
        <w:spacing w:after="272" w:line="360" w:lineRule="auto"/>
        <w:ind w:left="-5" w:right="139"/>
      </w:pPr>
      <w:r>
        <w:t xml:space="preserve">El experimento se realizó en condiciones de invernadero, en el periodo comprendido de noviembre a diciembre de 2019. Las plantas crecieron en condiciones de invernadero en envases de 0,55 kg de capacidad de suelo y se regaron cada día con agua corriente Las variables climatológicas promedios, 21,3 ± 2 ºC de temperatura y 80,4 ± 4 % de humedad relativa, se calcularon a partir del registro mensual por la Estación Meteorológica de Tapaste No. 78374, ubicada en el Km 3 </w:t>
      </w:r>
      <w:r>
        <w:rPr>
          <w:vertAlign w:val="superscript"/>
        </w:rPr>
        <w:t xml:space="preserve">½ </w:t>
      </w:r>
      <w:r>
        <w:t xml:space="preserve">Carretera Tapaste, Mayabeque.  </w:t>
      </w:r>
    </w:p>
    <w:p w14:paraId="5AC260D9" w14:textId="77777777" w:rsidR="00623FEA" w:rsidRDefault="003B2E9A">
      <w:pPr>
        <w:spacing w:after="259" w:line="356" w:lineRule="auto"/>
        <w:ind w:left="5"/>
      </w:pPr>
      <w:r>
        <w:rPr>
          <w:b/>
        </w:rPr>
        <w:t xml:space="preserve">3.2.2.1 Efecto de Pectimorf® en la nodulación y el crecimiento de plantas inoculadas con </w:t>
      </w:r>
    </w:p>
    <w:p w14:paraId="6E0A4988" w14:textId="77777777" w:rsidR="00623FEA" w:rsidRDefault="003B2E9A">
      <w:pPr>
        <w:pStyle w:val="Ttulo7"/>
        <w:spacing w:after="259" w:line="356" w:lineRule="auto"/>
        <w:ind w:left="5"/>
      </w:pPr>
      <w:r>
        <w:t xml:space="preserve">Azofert®-F </w:t>
      </w:r>
    </w:p>
    <w:p w14:paraId="1BB3EB68" w14:textId="77777777" w:rsidR="00623FEA" w:rsidRDefault="003B2E9A">
      <w:pPr>
        <w:spacing w:after="214" w:line="383" w:lineRule="auto"/>
        <w:ind w:left="-5" w:right="141"/>
      </w:pPr>
      <w:r>
        <w:t>En la etapa de crecimiento del cultivo R5 (40 DDS) se determinó el número (u planta</w:t>
      </w:r>
      <w:r>
        <w:rPr>
          <w:vertAlign w:val="superscript"/>
        </w:rPr>
        <w:t>-1</w:t>
      </w:r>
      <w:r>
        <w:t>) y la masa seca de los nódulos (g planta</w:t>
      </w:r>
      <w:r>
        <w:rPr>
          <w:vertAlign w:val="superscript"/>
        </w:rPr>
        <w:t>-1</w:t>
      </w:r>
      <w:r>
        <w:t>) formados y la masa seca aérea y radical (g planta</w:t>
      </w:r>
      <w:r>
        <w:rPr>
          <w:vertAlign w:val="superscript"/>
        </w:rPr>
        <w:t>-1</w:t>
      </w:r>
      <w:r>
        <w:t xml:space="preserve">). Para ello se emplearon 10 plantas por tratamiento.  </w:t>
      </w:r>
    </w:p>
    <w:p w14:paraId="605AB824" w14:textId="77777777" w:rsidR="00623FEA" w:rsidRDefault="003B2E9A">
      <w:pPr>
        <w:spacing w:after="233" w:line="357" w:lineRule="auto"/>
        <w:ind w:left="5"/>
      </w:pPr>
      <w:r>
        <w:rPr>
          <w:b/>
        </w:rPr>
        <w:t xml:space="preserve">3.2.2.2 Efecto de Pectimorf® en el contenido de ureidos de plantas inoculadas con </w:t>
      </w:r>
    </w:p>
    <w:p w14:paraId="1357223C" w14:textId="77777777" w:rsidR="00623FEA" w:rsidRDefault="003B2E9A">
      <w:pPr>
        <w:pStyle w:val="Ttulo7"/>
        <w:spacing w:line="357" w:lineRule="auto"/>
        <w:ind w:left="5"/>
      </w:pPr>
      <w:r>
        <w:t xml:space="preserve">Azofert®-F </w:t>
      </w:r>
    </w:p>
    <w:p w14:paraId="10C91385" w14:textId="77777777" w:rsidR="00623FEA" w:rsidRDefault="003B2E9A">
      <w:pPr>
        <w:spacing w:after="0" w:line="362" w:lineRule="auto"/>
        <w:ind w:left="-5" w:right="91"/>
      </w:pPr>
      <w:r>
        <w:t xml:space="preserve">El contenido de ureidos en exudado xilemático se determinó en tres muestras por tratamiento, correspondientes cada una a tres plantas, cuando se encontraban en la etapa de crecimiento R5 (40 DDS). Los exudados se colectaron de tallos cortados en el horario de 12:00 a 13:00 horas y las plantas fueron regadas una hora antes de colectar las muestras. La savia recogida se almacenó a -20 ºC y para el análisis se emplearon 10 µL de cada exudado. Los ureidos se determinaron según el método de detección espectrofotométrico de Young y Conway (1942). La cuantificación </w:t>
      </w:r>
      <w:r>
        <w:lastRenderedPageBreak/>
        <w:t>se realizó a partir de una curva de calibración de alantoína (SIGMA) con un rango de concentración de 0,005-0,2 µmol mL</w:t>
      </w:r>
      <w:r>
        <w:rPr>
          <w:vertAlign w:val="superscript"/>
        </w:rPr>
        <w:t>-1</w:t>
      </w:r>
      <w:r>
        <w:t>. El contenido de ureidos se expresó en µmol mL</w:t>
      </w:r>
      <w:r>
        <w:rPr>
          <w:vertAlign w:val="superscript"/>
        </w:rPr>
        <w:t xml:space="preserve">-1 </w:t>
      </w:r>
      <w:r>
        <w:t xml:space="preserve">de savia xilemática. </w:t>
      </w:r>
    </w:p>
    <w:p w14:paraId="0CFE7FE1" w14:textId="77777777" w:rsidR="00623FEA" w:rsidRDefault="003B2E9A">
      <w:pPr>
        <w:spacing w:after="117" w:line="259" w:lineRule="auto"/>
        <w:ind w:left="0" w:firstLine="0"/>
        <w:jc w:val="left"/>
      </w:pPr>
      <w:r>
        <w:t xml:space="preserve"> </w:t>
      </w:r>
    </w:p>
    <w:p w14:paraId="1A7C94CF" w14:textId="77777777" w:rsidR="00623FEA" w:rsidRDefault="003B2E9A">
      <w:pPr>
        <w:spacing w:after="0" w:line="259" w:lineRule="auto"/>
        <w:ind w:left="0" w:firstLine="0"/>
        <w:jc w:val="left"/>
      </w:pPr>
      <w:r>
        <w:t xml:space="preserve"> </w:t>
      </w:r>
    </w:p>
    <w:p w14:paraId="38659A46" w14:textId="77777777" w:rsidR="00623FEA" w:rsidRDefault="003B2E9A">
      <w:pPr>
        <w:spacing w:after="280" w:line="259" w:lineRule="auto"/>
        <w:ind w:left="0" w:firstLine="0"/>
        <w:jc w:val="left"/>
      </w:pPr>
      <w:r>
        <w:t xml:space="preserve"> </w:t>
      </w:r>
    </w:p>
    <w:p w14:paraId="2CDC3770" w14:textId="77777777" w:rsidR="00623FEA" w:rsidRDefault="003B2E9A">
      <w:pPr>
        <w:pStyle w:val="Ttulo7"/>
        <w:spacing w:line="357" w:lineRule="auto"/>
        <w:ind w:left="5"/>
      </w:pPr>
      <w:r>
        <w:t xml:space="preserve">3.2.2.3 Efecto de Pectimorf® en el contenido de nutrientes de plantas inoculadas con Azofert®-F </w:t>
      </w:r>
    </w:p>
    <w:p w14:paraId="17478C85" w14:textId="77777777" w:rsidR="00623FEA" w:rsidRDefault="003B2E9A">
      <w:pPr>
        <w:spacing w:after="233" w:line="363" w:lineRule="auto"/>
        <w:ind w:left="-5" w:right="89"/>
      </w:pPr>
      <w:r>
        <w:t xml:space="preserve">La concentración de los nutrientes nitrógeno y fósforo se determinó en las hojas trifoliadas </w:t>
      </w:r>
      <w:r w:rsidR="0081685B">
        <w:t>de 10</w:t>
      </w:r>
      <w:r>
        <w:t xml:space="preserve"> plantas por tratamiento en la etapa de crecimiento R5 (40 DDS), luego de ser secadas en estufa (BINDER, USA) por 72 horas a 75 </w:t>
      </w:r>
      <w:r>
        <w:rPr>
          <w:vertAlign w:val="superscript"/>
        </w:rPr>
        <w:t>o</w:t>
      </w:r>
      <w:r>
        <w:t xml:space="preserve">C.  Las determinaciones se realizaron por análisis químico en el Departamento de Biofertilización y Nutrición de las Plantas del INCA, mediante las metodologías descritas en el Manual de Técnicas de Laboratorio (Paneque </w:t>
      </w:r>
      <w:r>
        <w:rPr>
          <w:i/>
        </w:rPr>
        <w:t>et al.</w:t>
      </w:r>
      <w:r>
        <w:t xml:space="preserve">, 2010). Para determinar la concentración de nitrógeno se empleó el método Nessler y para la de fósforo el reactivo azul de molibdeno. </w:t>
      </w:r>
    </w:p>
    <w:p w14:paraId="2EE69313" w14:textId="77777777" w:rsidR="00623FEA" w:rsidRDefault="003B2E9A">
      <w:pPr>
        <w:pStyle w:val="Ttulo5"/>
        <w:spacing w:after="256"/>
        <w:ind w:left="5"/>
      </w:pPr>
      <w:r>
        <w:t>3.3 Diseño Experimental y Análisis Estadístico</w:t>
      </w:r>
      <w:r>
        <w:rPr>
          <w:b w:val="0"/>
        </w:rPr>
        <w:t xml:space="preserve"> </w:t>
      </w:r>
    </w:p>
    <w:p w14:paraId="5EA501B0" w14:textId="77777777" w:rsidR="00623FEA" w:rsidRDefault="003B2E9A">
      <w:pPr>
        <w:spacing w:after="0" w:line="358" w:lineRule="auto"/>
        <w:ind w:left="-5" w:right="10"/>
      </w:pPr>
      <w:r>
        <w:t xml:space="preserve">Los experimentos se realizaron bajo un Diseño Completamente Aleatorizado con dos repeticiones, solo se muestran los resultados de una repetición dada la similitud en el comportamiento de los resultados. Todos los resultados se procesaron mediante un análisis de varianza de clasificación simple y comparación de medias por la Prueba de Tukey p&lt; 0,05; en el programa estadístico SPSS, Statistics v22. Para comprobar la normalidad de los datos se utilizó la prueba de Kolmogorov–Smirnov y para la homogeneidad de varianzas se empleó el estadístico de Levene. </w:t>
      </w:r>
    </w:p>
    <w:p w14:paraId="7B3EA935" w14:textId="77777777" w:rsidR="00623FEA" w:rsidRDefault="003B2E9A">
      <w:pPr>
        <w:ind w:left="-5" w:right="10"/>
      </w:pPr>
      <w:r>
        <w:t xml:space="preserve">Los gráficos se realizaron en el programa Microsoft Excel 2010. </w:t>
      </w:r>
    </w:p>
    <w:p w14:paraId="2DEE4227" w14:textId="77777777" w:rsidR="00623FEA" w:rsidRDefault="00623FEA">
      <w:pPr>
        <w:sectPr w:rsidR="00623FEA">
          <w:headerReference w:type="even" r:id="rId57"/>
          <w:headerReference w:type="default" r:id="rId58"/>
          <w:footerReference w:type="even" r:id="rId59"/>
          <w:footerReference w:type="default" r:id="rId60"/>
          <w:headerReference w:type="first" r:id="rId61"/>
          <w:footerReference w:type="first" r:id="rId62"/>
          <w:pgSz w:w="12240" w:h="15840"/>
          <w:pgMar w:top="1419" w:right="1323" w:bottom="1427" w:left="1416" w:header="631" w:footer="364" w:gutter="0"/>
          <w:cols w:space="720"/>
        </w:sectPr>
      </w:pPr>
    </w:p>
    <w:p w14:paraId="698BB75D" w14:textId="7D841FF2" w:rsidR="00623FEA" w:rsidRDefault="003B2E9A">
      <w:pPr>
        <w:spacing w:after="233" w:line="259" w:lineRule="auto"/>
        <w:ind w:left="437"/>
      </w:pPr>
      <w:r>
        <w:rPr>
          <w:b/>
        </w:rPr>
        <w:lastRenderedPageBreak/>
        <w:t>4.</w:t>
      </w:r>
      <w:r>
        <w:rPr>
          <w:rFonts w:ascii="Arial" w:eastAsia="Arial" w:hAnsi="Arial" w:cs="Arial"/>
          <w:b/>
        </w:rPr>
        <w:t xml:space="preserve"> </w:t>
      </w:r>
      <w:r>
        <w:rPr>
          <w:b/>
        </w:rPr>
        <w:t xml:space="preserve">RESULTADOS Y DISCUSIÓN 4.1 Efecto de diferentes concentraciones y formas de aplicación de Pectimorf® en la nodulación y en el crecimiento de plantas de frijol inoculadas con Azofert®-F, en condiciones controladas </w:t>
      </w:r>
    </w:p>
    <w:p w14:paraId="30066CF0" w14:textId="77777777" w:rsidR="00623FEA" w:rsidRDefault="003B2E9A">
      <w:pPr>
        <w:pStyle w:val="Ttulo6"/>
        <w:spacing w:after="206" w:line="352" w:lineRule="auto"/>
        <w:ind w:left="437"/>
      </w:pPr>
      <w:r>
        <w:t xml:space="preserve">4.1.1 Efecto de diferentes concentraciones de Pectimorf®, aplicadas a las semillas con el inoculante Azofert®-F, en la nodulación y el crecimiento </w:t>
      </w:r>
    </w:p>
    <w:p w14:paraId="018DFA39" w14:textId="77777777" w:rsidR="00623FEA" w:rsidRDefault="003B2E9A">
      <w:pPr>
        <w:spacing w:after="315" w:line="357" w:lineRule="auto"/>
        <w:ind w:left="437" w:right="10"/>
      </w:pPr>
      <w:r>
        <w:rPr>
          <w:rFonts w:ascii="Calibri" w:eastAsia="Calibri" w:hAnsi="Calibri" w:cs="Calibri"/>
          <w:noProof/>
          <w:sz w:val="22"/>
          <w:lang w:val="es-MX" w:eastAsia="es-MX"/>
        </w:rPr>
        <mc:AlternateContent>
          <mc:Choice Requires="wpg">
            <w:drawing>
              <wp:anchor distT="0" distB="0" distL="114300" distR="114300" simplePos="0" relativeHeight="251660288" behindDoc="0" locked="0" layoutInCell="1" allowOverlap="1" wp14:anchorId="6E2FC4F0" wp14:editId="39A318BC">
                <wp:simplePos x="0" y="0"/>
                <wp:positionH relativeFrom="page">
                  <wp:posOffset>899465</wp:posOffset>
                </wp:positionH>
                <wp:positionV relativeFrom="page">
                  <wp:posOffset>4379976</wp:posOffset>
                </wp:positionV>
                <wp:extent cx="6872936" cy="2673096"/>
                <wp:effectExtent l="0" t="0" r="0" b="0"/>
                <wp:wrapTopAndBottom/>
                <wp:docPr id="139171" name="Group 139171"/>
                <wp:cNvGraphicFramePr/>
                <a:graphic xmlns:a="http://schemas.openxmlformats.org/drawingml/2006/main">
                  <a:graphicData uri="http://schemas.microsoft.com/office/word/2010/wordprocessingGroup">
                    <wpg:wgp>
                      <wpg:cNvGrpSpPr/>
                      <wpg:grpSpPr>
                        <a:xfrm>
                          <a:off x="0" y="0"/>
                          <a:ext cx="6872936" cy="2673096"/>
                          <a:chOff x="0" y="0"/>
                          <a:chExt cx="6872936" cy="2673096"/>
                        </a:xfrm>
                      </wpg:grpSpPr>
                      <wps:wsp>
                        <wps:cNvPr id="7406" name="Rectangle 7406"/>
                        <wps:cNvSpPr/>
                        <wps:spPr>
                          <a:xfrm>
                            <a:off x="0" y="23978"/>
                            <a:ext cx="50673" cy="224380"/>
                          </a:xfrm>
                          <a:prstGeom prst="rect">
                            <a:avLst/>
                          </a:prstGeom>
                          <a:ln>
                            <a:noFill/>
                          </a:ln>
                        </wps:spPr>
                        <wps:txbx>
                          <w:txbxContent>
                            <w:p w14:paraId="4E963774"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7407" name="Rectangle 7407"/>
                        <wps:cNvSpPr/>
                        <wps:spPr>
                          <a:xfrm>
                            <a:off x="0" y="414376"/>
                            <a:ext cx="50673" cy="224380"/>
                          </a:xfrm>
                          <a:prstGeom prst="rect">
                            <a:avLst/>
                          </a:prstGeom>
                          <a:ln>
                            <a:noFill/>
                          </a:ln>
                        </wps:spPr>
                        <wps:txbx>
                          <w:txbxContent>
                            <w:p w14:paraId="1775F619"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7408" name="Rectangle 7408"/>
                        <wps:cNvSpPr/>
                        <wps:spPr>
                          <a:xfrm>
                            <a:off x="0" y="835152"/>
                            <a:ext cx="42144" cy="189937"/>
                          </a:xfrm>
                          <a:prstGeom prst="rect">
                            <a:avLst/>
                          </a:prstGeom>
                          <a:ln>
                            <a:noFill/>
                          </a:ln>
                        </wps:spPr>
                        <wps:txbx>
                          <w:txbxContent>
                            <w:p w14:paraId="6DC249EE"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09" name="Rectangle 7409"/>
                        <wps:cNvSpPr/>
                        <wps:spPr>
                          <a:xfrm>
                            <a:off x="0" y="1158240"/>
                            <a:ext cx="42144" cy="189937"/>
                          </a:xfrm>
                          <a:prstGeom prst="rect">
                            <a:avLst/>
                          </a:prstGeom>
                          <a:ln>
                            <a:noFill/>
                          </a:ln>
                        </wps:spPr>
                        <wps:txbx>
                          <w:txbxContent>
                            <w:p w14:paraId="4541CF64"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10" name="Rectangle 7410"/>
                        <wps:cNvSpPr/>
                        <wps:spPr>
                          <a:xfrm>
                            <a:off x="0" y="1481582"/>
                            <a:ext cx="42144" cy="189937"/>
                          </a:xfrm>
                          <a:prstGeom prst="rect">
                            <a:avLst/>
                          </a:prstGeom>
                          <a:ln>
                            <a:noFill/>
                          </a:ln>
                        </wps:spPr>
                        <wps:txbx>
                          <w:txbxContent>
                            <w:p w14:paraId="7C27F729"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11" name="Rectangle 7411"/>
                        <wps:cNvSpPr/>
                        <wps:spPr>
                          <a:xfrm>
                            <a:off x="0" y="1804670"/>
                            <a:ext cx="42144" cy="189937"/>
                          </a:xfrm>
                          <a:prstGeom prst="rect">
                            <a:avLst/>
                          </a:prstGeom>
                          <a:ln>
                            <a:noFill/>
                          </a:ln>
                        </wps:spPr>
                        <wps:txbx>
                          <w:txbxContent>
                            <w:p w14:paraId="1035FA46"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12" name="Rectangle 7412"/>
                        <wps:cNvSpPr/>
                        <wps:spPr>
                          <a:xfrm>
                            <a:off x="0" y="2127759"/>
                            <a:ext cx="42144" cy="189936"/>
                          </a:xfrm>
                          <a:prstGeom prst="rect">
                            <a:avLst/>
                          </a:prstGeom>
                          <a:ln>
                            <a:noFill/>
                          </a:ln>
                        </wps:spPr>
                        <wps:txbx>
                          <w:txbxContent>
                            <w:p w14:paraId="00DCCB5C"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13" name="Rectangle 7413"/>
                        <wps:cNvSpPr/>
                        <wps:spPr>
                          <a:xfrm>
                            <a:off x="0" y="2451227"/>
                            <a:ext cx="42144" cy="189936"/>
                          </a:xfrm>
                          <a:prstGeom prst="rect">
                            <a:avLst/>
                          </a:prstGeom>
                          <a:ln>
                            <a:noFill/>
                          </a:ln>
                        </wps:spPr>
                        <wps:txbx>
                          <w:txbxContent>
                            <w:p w14:paraId="04124A84"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8994" name="Shape 158994"/>
                        <wps:cNvSpPr/>
                        <wps:spPr>
                          <a:xfrm>
                            <a:off x="847039" y="1078992"/>
                            <a:ext cx="249936" cy="1237488"/>
                          </a:xfrm>
                          <a:custGeom>
                            <a:avLst/>
                            <a:gdLst/>
                            <a:ahLst/>
                            <a:cxnLst/>
                            <a:rect l="0" t="0" r="0" b="0"/>
                            <a:pathLst>
                              <a:path w="249936" h="1237488">
                                <a:moveTo>
                                  <a:pt x="0" y="0"/>
                                </a:moveTo>
                                <a:lnTo>
                                  <a:pt x="249936" y="0"/>
                                </a:lnTo>
                                <a:lnTo>
                                  <a:pt x="249936" y="1237488"/>
                                </a:lnTo>
                                <a:lnTo>
                                  <a:pt x="0" y="1237488"/>
                                </a:lnTo>
                                <a:lnTo>
                                  <a:pt x="0" y="0"/>
                                </a:lnTo>
                              </a:path>
                            </a:pathLst>
                          </a:custGeom>
                          <a:ln w="0" cap="flat">
                            <a:miter lim="127000"/>
                          </a:ln>
                        </wps:spPr>
                        <wps:style>
                          <a:lnRef idx="0">
                            <a:srgbClr val="000000">
                              <a:alpha val="0"/>
                            </a:srgbClr>
                          </a:lnRef>
                          <a:fillRef idx="1">
                            <a:srgbClr val="948A54"/>
                          </a:fillRef>
                          <a:effectRef idx="0">
                            <a:scrgbClr r="0" g="0" b="0"/>
                          </a:effectRef>
                          <a:fontRef idx="none"/>
                        </wps:style>
                        <wps:bodyPr/>
                      </wps:wsp>
                      <wps:wsp>
                        <wps:cNvPr id="158995" name="Shape 158995"/>
                        <wps:cNvSpPr/>
                        <wps:spPr>
                          <a:xfrm>
                            <a:off x="1096975" y="1170432"/>
                            <a:ext cx="246888" cy="1146048"/>
                          </a:xfrm>
                          <a:custGeom>
                            <a:avLst/>
                            <a:gdLst/>
                            <a:ahLst/>
                            <a:cxnLst/>
                            <a:rect l="0" t="0" r="0" b="0"/>
                            <a:pathLst>
                              <a:path w="246888" h="1146048">
                                <a:moveTo>
                                  <a:pt x="0" y="0"/>
                                </a:moveTo>
                                <a:lnTo>
                                  <a:pt x="246888" y="0"/>
                                </a:lnTo>
                                <a:lnTo>
                                  <a:pt x="246888" y="1146048"/>
                                </a:lnTo>
                                <a:lnTo>
                                  <a:pt x="0" y="1146048"/>
                                </a:lnTo>
                                <a:lnTo>
                                  <a:pt x="0" y="0"/>
                                </a:lnTo>
                              </a:path>
                            </a:pathLst>
                          </a:custGeom>
                          <a:ln w="0" cap="flat">
                            <a:miter lim="127000"/>
                          </a:ln>
                        </wps:spPr>
                        <wps:style>
                          <a:lnRef idx="0">
                            <a:srgbClr val="000000">
                              <a:alpha val="0"/>
                            </a:srgbClr>
                          </a:lnRef>
                          <a:fillRef idx="1">
                            <a:srgbClr val="C3D69B"/>
                          </a:fillRef>
                          <a:effectRef idx="0">
                            <a:scrgbClr r="0" g="0" b="0"/>
                          </a:effectRef>
                          <a:fontRef idx="none"/>
                        </wps:style>
                        <wps:bodyPr/>
                      </wps:wsp>
                      <wps:wsp>
                        <wps:cNvPr id="158996" name="Shape 158996"/>
                        <wps:cNvSpPr/>
                        <wps:spPr>
                          <a:xfrm>
                            <a:off x="1343863" y="1420368"/>
                            <a:ext cx="249936" cy="896112"/>
                          </a:xfrm>
                          <a:custGeom>
                            <a:avLst/>
                            <a:gdLst/>
                            <a:ahLst/>
                            <a:cxnLst/>
                            <a:rect l="0" t="0" r="0" b="0"/>
                            <a:pathLst>
                              <a:path w="249936" h="896112">
                                <a:moveTo>
                                  <a:pt x="0" y="0"/>
                                </a:moveTo>
                                <a:lnTo>
                                  <a:pt x="249936" y="0"/>
                                </a:lnTo>
                                <a:lnTo>
                                  <a:pt x="249936" y="896112"/>
                                </a:lnTo>
                                <a:lnTo>
                                  <a:pt x="0" y="896112"/>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8997" name="Shape 158997"/>
                        <wps:cNvSpPr/>
                        <wps:spPr>
                          <a:xfrm>
                            <a:off x="1593799" y="792480"/>
                            <a:ext cx="246888" cy="1524000"/>
                          </a:xfrm>
                          <a:custGeom>
                            <a:avLst/>
                            <a:gdLst/>
                            <a:ahLst/>
                            <a:cxnLst/>
                            <a:rect l="0" t="0" r="0" b="0"/>
                            <a:pathLst>
                              <a:path w="246888" h="1524000">
                                <a:moveTo>
                                  <a:pt x="0" y="0"/>
                                </a:moveTo>
                                <a:lnTo>
                                  <a:pt x="246888" y="0"/>
                                </a:lnTo>
                                <a:lnTo>
                                  <a:pt x="246888" y="1524000"/>
                                </a:lnTo>
                                <a:lnTo>
                                  <a:pt x="0" y="15240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58998" name="Shape 158998"/>
                        <wps:cNvSpPr/>
                        <wps:spPr>
                          <a:xfrm>
                            <a:off x="1840687" y="972312"/>
                            <a:ext cx="249936" cy="1344168"/>
                          </a:xfrm>
                          <a:custGeom>
                            <a:avLst/>
                            <a:gdLst/>
                            <a:ahLst/>
                            <a:cxnLst/>
                            <a:rect l="0" t="0" r="0" b="0"/>
                            <a:pathLst>
                              <a:path w="249936" h="1344168">
                                <a:moveTo>
                                  <a:pt x="0" y="0"/>
                                </a:moveTo>
                                <a:lnTo>
                                  <a:pt x="249936" y="0"/>
                                </a:lnTo>
                                <a:lnTo>
                                  <a:pt x="249936" y="1344168"/>
                                </a:lnTo>
                                <a:lnTo>
                                  <a:pt x="0" y="1344168"/>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158999" name="Shape 158999"/>
                        <wps:cNvSpPr/>
                        <wps:spPr>
                          <a:xfrm>
                            <a:off x="2090623" y="1002792"/>
                            <a:ext cx="249936" cy="1313688"/>
                          </a:xfrm>
                          <a:custGeom>
                            <a:avLst/>
                            <a:gdLst/>
                            <a:ahLst/>
                            <a:cxnLst/>
                            <a:rect l="0" t="0" r="0" b="0"/>
                            <a:pathLst>
                              <a:path w="249936" h="1313688">
                                <a:moveTo>
                                  <a:pt x="0" y="0"/>
                                </a:moveTo>
                                <a:lnTo>
                                  <a:pt x="249936" y="0"/>
                                </a:lnTo>
                                <a:lnTo>
                                  <a:pt x="249936" y="1313688"/>
                                </a:lnTo>
                                <a:lnTo>
                                  <a:pt x="0" y="1313688"/>
                                </a:lnTo>
                                <a:lnTo>
                                  <a:pt x="0" y="0"/>
                                </a:lnTo>
                              </a:path>
                            </a:pathLst>
                          </a:custGeom>
                          <a:ln w="0" cap="flat">
                            <a:miter lim="127000"/>
                          </a:ln>
                        </wps:spPr>
                        <wps:style>
                          <a:lnRef idx="0">
                            <a:srgbClr val="000000">
                              <a:alpha val="0"/>
                            </a:srgbClr>
                          </a:lnRef>
                          <a:fillRef idx="1">
                            <a:srgbClr val="77933C"/>
                          </a:fillRef>
                          <a:effectRef idx="0">
                            <a:scrgbClr r="0" g="0" b="0"/>
                          </a:effectRef>
                          <a:fontRef idx="none"/>
                        </wps:style>
                        <wps:bodyPr/>
                      </wps:wsp>
                      <wps:wsp>
                        <wps:cNvPr id="159000" name="Shape 159000"/>
                        <wps:cNvSpPr/>
                        <wps:spPr>
                          <a:xfrm>
                            <a:off x="2340559" y="609600"/>
                            <a:ext cx="246888" cy="1706880"/>
                          </a:xfrm>
                          <a:custGeom>
                            <a:avLst/>
                            <a:gdLst/>
                            <a:ahLst/>
                            <a:cxnLst/>
                            <a:rect l="0" t="0" r="0" b="0"/>
                            <a:pathLst>
                              <a:path w="246888" h="1706880">
                                <a:moveTo>
                                  <a:pt x="0" y="0"/>
                                </a:moveTo>
                                <a:lnTo>
                                  <a:pt x="246888" y="0"/>
                                </a:lnTo>
                                <a:lnTo>
                                  <a:pt x="246888" y="1706880"/>
                                </a:lnTo>
                                <a:lnTo>
                                  <a:pt x="0" y="1706880"/>
                                </a:lnTo>
                                <a:lnTo>
                                  <a:pt x="0" y="0"/>
                                </a:lnTo>
                              </a:path>
                            </a:pathLst>
                          </a:custGeom>
                          <a:ln w="0" cap="flat">
                            <a:miter lim="127000"/>
                          </a:ln>
                        </wps:spPr>
                        <wps:style>
                          <a:lnRef idx="0">
                            <a:srgbClr val="000000">
                              <a:alpha val="0"/>
                            </a:srgbClr>
                          </a:lnRef>
                          <a:fillRef idx="1">
                            <a:srgbClr val="4F6228"/>
                          </a:fillRef>
                          <a:effectRef idx="0">
                            <a:scrgbClr r="0" g="0" b="0"/>
                          </a:effectRef>
                          <a:fontRef idx="none"/>
                        </wps:style>
                        <wps:bodyPr/>
                      </wps:wsp>
                      <wps:wsp>
                        <wps:cNvPr id="7491" name="Shape 7491"/>
                        <wps:cNvSpPr/>
                        <wps:spPr>
                          <a:xfrm>
                            <a:off x="662635" y="345948"/>
                            <a:ext cx="0" cy="1972056"/>
                          </a:xfrm>
                          <a:custGeom>
                            <a:avLst/>
                            <a:gdLst/>
                            <a:ahLst/>
                            <a:cxnLst/>
                            <a:rect l="0" t="0" r="0" b="0"/>
                            <a:pathLst>
                              <a:path h="1972056">
                                <a:moveTo>
                                  <a:pt x="0" y="1972056"/>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92" name="Shape 7492"/>
                        <wps:cNvSpPr/>
                        <wps:spPr>
                          <a:xfrm>
                            <a:off x="626059" y="2318004"/>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93" name="Shape 7493"/>
                        <wps:cNvSpPr/>
                        <wps:spPr>
                          <a:xfrm>
                            <a:off x="626059" y="2071116"/>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94" name="Shape 7494"/>
                        <wps:cNvSpPr/>
                        <wps:spPr>
                          <a:xfrm>
                            <a:off x="626059" y="1824228"/>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95" name="Shape 7495"/>
                        <wps:cNvSpPr/>
                        <wps:spPr>
                          <a:xfrm>
                            <a:off x="626059" y="1577340"/>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96" name="Shape 7496"/>
                        <wps:cNvSpPr/>
                        <wps:spPr>
                          <a:xfrm>
                            <a:off x="626059" y="1333500"/>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97" name="Shape 7497"/>
                        <wps:cNvSpPr/>
                        <wps:spPr>
                          <a:xfrm>
                            <a:off x="626059" y="1086612"/>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98" name="Shape 7498"/>
                        <wps:cNvSpPr/>
                        <wps:spPr>
                          <a:xfrm>
                            <a:off x="626059" y="839724"/>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99" name="Shape 7499"/>
                        <wps:cNvSpPr/>
                        <wps:spPr>
                          <a:xfrm>
                            <a:off x="626059" y="592836"/>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00" name="Shape 7500"/>
                        <wps:cNvSpPr/>
                        <wps:spPr>
                          <a:xfrm>
                            <a:off x="626059" y="345948"/>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01" name="Shape 7501"/>
                        <wps:cNvSpPr/>
                        <wps:spPr>
                          <a:xfrm>
                            <a:off x="662635" y="2318004"/>
                            <a:ext cx="2112264" cy="0"/>
                          </a:xfrm>
                          <a:custGeom>
                            <a:avLst/>
                            <a:gdLst/>
                            <a:ahLst/>
                            <a:cxnLst/>
                            <a:rect l="0" t="0" r="0" b="0"/>
                            <a:pathLst>
                              <a:path w="2112264">
                                <a:moveTo>
                                  <a:pt x="0" y="0"/>
                                </a:moveTo>
                                <a:lnTo>
                                  <a:pt x="2112264"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7502" name="Shape 7502"/>
                        <wps:cNvSpPr/>
                        <wps:spPr>
                          <a:xfrm>
                            <a:off x="662635" y="2318004"/>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7503" name="Shape 7503"/>
                        <wps:cNvSpPr/>
                        <wps:spPr>
                          <a:xfrm>
                            <a:off x="2774899" y="2318004"/>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7504" name="Rectangle 7504"/>
                        <wps:cNvSpPr/>
                        <wps:spPr>
                          <a:xfrm>
                            <a:off x="902157" y="880587"/>
                            <a:ext cx="188335" cy="189841"/>
                          </a:xfrm>
                          <a:prstGeom prst="rect">
                            <a:avLst/>
                          </a:prstGeom>
                          <a:ln>
                            <a:noFill/>
                          </a:ln>
                        </wps:spPr>
                        <wps:txbx>
                          <w:txbxContent>
                            <w:p w14:paraId="30B2CC00"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7505" name="Rectangle 7505"/>
                        <wps:cNvSpPr/>
                        <wps:spPr>
                          <a:xfrm>
                            <a:off x="1042365" y="880587"/>
                            <a:ext cx="47304" cy="189841"/>
                          </a:xfrm>
                          <a:prstGeom prst="rect">
                            <a:avLst/>
                          </a:prstGeom>
                          <a:ln>
                            <a:noFill/>
                          </a:ln>
                        </wps:spPr>
                        <wps:txbx>
                          <w:txbxContent>
                            <w:p w14:paraId="47BE6E45"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06" name="Rectangle 7506"/>
                        <wps:cNvSpPr/>
                        <wps:spPr>
                          <a:xfrm>
                            <a:off x="1150950" y="971011"/>
                            <a:ext cx="187929" cy="189841"/>
                          </a:xfrm>
                          <a:prstGeom prst="rect">
                            <a:avLst/>
                          </a:prstGeom>
                          <a:ln>
                            <a:noFill/>
                          </a:ln>
                        </wps:spPr>
                        <wps:txbx>
                          <w:txbxContent>
                            <w:p w14:paraId="60D28B53"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7507" name="Rectangle 7507"/>
                        <wps:cNvSpPr/>
                        <wps:spPr>
                          <a:xfrm>
                            <a:off x="1291158" y="971011"/>
                            <a:ext cx="47304" cy="189841"/>
                          </a:xfrm>
                          <a:prstGeom prst="rect">
                            <a:avLst/>
                          </a:prstGeom>
                          <a:ln>
                            <a:noFill/>
                          </a:ln>
                        </wps:spPr>
                        <wps:txbx>
                          <w:txbxContent>
                            <w:p w14:paraId="5FCD4271"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08" name="Rectangle 7508"/>
                        <wps:cNvSpPr/>
                        <wps:spPr>
                          <a:xfrm>
                            <a:off x="1436192" y="1222217"/>
                            <a:ext cx="94691" cy="189841"/>
                          </a:xfrm>
                          <a:prstGeom prst="rect">
                            <a:avLst/>
                          </a:prstGeom>
                          <a:ln>
                            <a:noFill/>
                          </a:ln>
                        </wps:spPr>
                        <wps:txbx>
                          <w:txbxContent>
                            <w:p w14:paraId="64EEC452"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7509" name="Rectangle 7509"/>
                        <wps:cNvSpPr/>
                        <wps:spPr>
                          <a:xfrm>
                            <a:off x="1506296" y="1222217"/>
                            <a:ext cx="47304" cy="189841"/>
                          </a:xfrm>
                          <a:prstGeom prst="rect">
                            <a:avLst/>
                          </a:prstGeom>
                          <a:ln>
                            <a:noFill/>
                          </a:ln>
                        </wps:spPr>
                        <wps:txbx>
                          <w:txbxContent>
                            <w:p w14:paraId="726AB8B9"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10" name="Rectangle 7510"/>
                        <wps:cNvSpPr/>
                        <wps:spPr>
                          <a:xfrm>
                            <a:off x="1684985" y="593060"/>
                            <a:ext cx="94691" cy="189841"/>
                          </a:xfrm>
                          <a:prstGeom prst="rect">
                            <a:avLst/>
                          </a:prstGeom>
                          <a:ln>
                            <a:noFill/>
                          </a:ln>
                        </wps:spPr>
                        <wps:txbx>
                          <w:txbxContent>
                            <w:p w14:paraId="6C1739DB"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7511" name="Rectangle 7511"/>
                        <wps:cNvSpPr/>
                        <wps:spPr>
                          <a:xfrm>
                            <a:off x="1755089" y="593060"/>
                            <a:ext cx="47304" cy="189841"/>
                          </a:xfrm>
                          <a:prstGeom prst="rect">
                            <a:avLst/>
                          </a:prstGeom>
                          <a:ln>
                            <a:noFill/>
                          </a:ln>
                        </wps:spPr>
                        <wps:txbx>
                          <w:txbxContent>
                            <w:p w14:paraId="4E2F1D3E"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12" name="Rectangle 7512"/>
                        <wps:cNvSpPr/>
                        <wps:spPr>
                          <a:xfrm>
                            <a:off x="1897075" y="797634"/>
                            <a:ext cx="188155" cy="190293"/>
                          </a:xfrm>
                          <a:prstGeom prst="rect">
                            <a:avLst/>
                          </a:prstGeom>
                          <a:ln>
                            <a:noFill/>
                          </a:ln>
                        </wps:spPr>
                        <wps:txbx>
                          <w:txbxContent>
                            <w:p w14:paraId="090D0429"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7513" name="Rectangle 7513"/>
                        <wps:cNvSpPr/>
                        <wps:spPr>
                          <a:xfrm>
                            <a:off x="2037283" y="797634"/>
                            <a:ext cx="47417" cy="190293"/>
                          </a:xfrm>
                          <a:prstGeom prst="rect">
                            <a:avLst/>
                          </a:prstGeom>
                          <a:ln>
                            <a:noFill/>
                          </a:ln>
                        </wps:spPr>
                        <wps:txbx>
                          <w:txbxContent>
                            <w:p w14:paraId="7071D2B5"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14" name="Rectangle 7514"/>
                        <wps:cNvSpPr/>
                        <wps:spPr>
                          <a:xfrm>
                            <a:off x="2145741" y="803372"/>
                            <a:ext cx="187929" cy="189841"/>
                          </a:xfrm>
                          <a:prstGeom prst="rect">
                            <a:avLst/>
                          </a:prstGeom>
                          <a:ln>
                            <a:noFill/>
                          </a:ln>
                        </wps:spPr>
                        <wps:txbx>
                          <w:txbxContent>
                            <w:p w14:paraId="6C341445"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7515" name="Rectangle 7515"/>
                        <wps:cNvSpPr/>
                        <wps:spPr>
                          <a:xfrm>
                            <a:off x="2285949" y="803372"/>
                            <a:ext cx="47304" cy="189841"/>
                          </a:xfrm>
                          <a:prstGeom prst="rect">
                            <a:avLst/>
                          </a:prstGeom>
                          <a:ln>
                            <a:noFill/>
                          </a:ln>
                        </wps:spPr>
                        <wps:txbx>
                          <w:txbxContent>
                            <w:p w14:paraId="3A12BB32"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16" name="Rectangle 7516"/>
                        <wps:cNvSpPr/>
                        <wps:spPr>
                          <a:xfrm>
                            <a:off x="2431110" y="410814"/>
                            <a:ext cx="94691" cy="189841"/>
                          </a:xfrm>
                          <a:prstGeom prst="rect">
                            <a:avLst/>
                          </a:prstGeom>
                          <a:ln>
                            <a:noFill/>
                          </a:ln>
                        </wps:spPr>
                        <wps:txbx>
                          <w:txbxContent>
                            <w:p w14:paraId="666A785F"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7517" name="Rectangle 7517"/>
                        <wps:cNvSpPr/>
                        <wps:spPr>
                          <a:xfrm>
                            <a:off x="2501214" y="410814"/>
                            <a:ext cx="47304" cy="189841"/>
                          </a:xfrm>
                          <a:prstGeom prst="rect">
                            <a:avLst/>
                          </a:prstGeom>
                          <a:ln>
                            <a:noFill/>
                          </a:ln>
                        </wps:spPr>
                        <wps:txbx>
                          <w:txbxContent>
                            <w:p w14:paraId="0981950A"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18" name="Rectangle 7518"/>
                        <wps:cNvSpPr/>
                        <wps:spPr>
                          <a:xfrm>
                            <a:off x="501091" y="2251283"/>
                            <a:ext cx="85673" cy="171762"/>
                          </a:xfrm>
                          <a:prstGeom prst="rect">
                            <a:avLst/>
                          </a:prstGeom>
                          <a:ln>
                            <a:noFill/>
                          </a:ln>
                        </wps:spPr>
                        <wps:txbx>
                          <w:txbxContent>
                            <w:p w14:paraId="55A79D92" w14:textId="77777777" w:rsidR="00E73D20" w:rsidRDefault="00E73D20">
                              <w:pPr>
                                <w:spacing w:after="160" w:line="259" w:lineRule="auto"/>
                                <w:ind w:left="0" w:firstLine="0"/>
                                <w:jc w:val="left"/>
                              </w:pPr>
                              <w:r>
                                <w:rPr>
                                  <w:rFonts w:ascii="Arial" w:eastAsia="Arial" w:hAnsi="Arial" w:cs="Arial"/>
                                  <w:sz w:val="18"/>
                                </w:rPr>
                                <w:t>0</w:t>
                              </w:r>
                            </w:p>
                          </w:txbxContent>
                        </wps:txbx>
                        <wps:bodyPr horzOverflow="overflow" vert="horz" lIns="0" tIns="0" rIns="0" bIns="0" rtlCol="0">
                          <a:noAutofit/>
                        </wps:bodyPr>
                      </wps:wsp>
                      <wps:wsp>
                        <wps:cNvPr id="7519" name="Rectangle 7519"/>
                        <wps:cNvSpPr/>
                        <wps:spPr>
                          <a:xfrm>
                            <a:off x="437337" y="2004649"/>
                            <a:ext cx="170804" cy="171761"/>
                          </a:xfrm>
                          <a:prstGeom prst="rect">
                            <a:avLst/>
                          </a:prstGeom>
                          <a:ln>
                            <a:noFill/>
                          </a:ln>
                        </wps:spPr>
                        <wps:txbx>
                          <w:txbxContent>
                            <w:p w14:paraId="411F1E15" w14:textId="77777777" w:rsidR="00E73D20" w:rsidRDefault="00E73D20">
                              <w:pPr>
                                <w:spacing w:after="160" w:line="259" w:lineRule="auto"/>
                                <w:ind w:left="0" w:firstLine="0"/>
                                <w:jc w:val="left"/>
                              </w:pPr>
                              <w:r>
                                <w:rPr>
                                  <w:rFonts w:ascii="Arial" w:eastAsia="Arial" w:hAnsi="Arial" w:cs="Arial"/>
                                  <w:sz w:val="18"/>
                                </w:rPr>
                                <w:t>10</w:t>
                              </w:r>
                            </w:p>
                          </w:txbxContent>
                        </wps:txbx>
                        <wps:bodyPr horzOverflow="overflow" vert="horz" lIns="0" tIns="0" rIns="0" bIns="0" rtlCol="0">
                          <a:noAutofit/>
                        </wps:bodyPr>
                      </wps:wsp>
                      <wps:wsp>
                        <wps:cNvPr id="7520" name="Rectangle 7520"/>
                        <wps:cNvSpPr/>
                        <wps:spPr>
                          <a:xfrm>
                            <a:off x="437337" y="1758396"/>
                            <a:ext cx="170804" cy="171761"/>
                          </a:xfrm>
                          <a:prstGeom prst="rect">
                            <a:avLst/>
                          </a:prstGeom>
                          <a:ln>
                            <a:noFill/>
                          </a:ln>
                        </wps:spPr>
                        <wps:txbx>
                          <w:txbxContent>
                            <w:p w14:paraId="4CAD7AA5" w14:textId="77777777" w:rsidR="00E73D20" w:rsidRDefault="00E73D20">
                              <w:pPr>
                                <w:spacing w:after="160" w:line="259" w:lineRule="auto"/>
                                <w:ind w:left="0" w:firstLine="0"/>
                                <w:jc w:val="left"/>
                              </w:pPr>
                              <w:r>
                                <w:rPr>
                                  <w:rFonts w:ascii="Arial" w:eastAsia="Arial" w:hAnsi="Arial" w:cs="Arial"/>
                                  <w:sz w:val="18"/>
                                </w:rPr>
                                <w:t>20</w:t>
                              </w:r>
                            </w:p>
                          </w:txbxContent>
                        </wps:txbx>
                        <wps:bodyPr horzOverflow="overflow" vert="horz" lIns="0" tIns="0" rIns="0" bIns="0" rtlCol="0">
                          <a:noAutofit/>
                        </wps:bodyPr>
                      </wps:wsp>
                      <wps:wsp>
                        <wps:cNvPr id="7521" name="Rectangle 7521"/>
                        <wps:cNvSpPr/>
                        <wps:spPr>
                          <a:xfrm>
                            <a:off x="437337" y="1511889"/>
                            <a:ext cx="170804" cy="171761"/>
                          </a:xfrm>
                          <a:prstGeom prst="rect">
                            <a:avLst/>
                          </a:prstGeom>
                          <a:ln>
                            <a:noFill/>
                          </a:ln>
                        </wps:spPr>
                        <wps:txbx>
                          <w:txbxContent>
                            <w:p w14:paraId="58CD3C9F" w14:textId="77777777" w:rsidR="00E73D20" w:rsidRDefault="00E73D20">
                              <w:pPr>
                                <w:spacing w:after="160" w:line="259" w:lineRule="auto"/>
                                <w:ind w:left="0" w:firstLine="0"/>
                                <w:jc w:val="left"/>
                              </w:pPr>
                              <w:r>
                                <w:rPr>
                                  <w:rFonts w:ascii="Arial" w:eastAsia="Arial" w:hAnsi="Arial" w:cs="Arial"/>
                                  <w:sz w:val="18"/>
                                </w:rPr>
                                <w:t>30</w:t>
                              </w:r>
                            </w:p>
                          </w:txbxContent>
                        </wps:txbx>
                        <wps:bodyPr horzOverflow="overflow" vert="horz" lIns="0" tIns="0" rIns="0" bIns="0" rtlCol="0">
                          <a:noAutofit/>
                        </wps:bodyPr>
                      </wps:wsp>
                      <wps:wsp>
                        <wps:cNvPr id="7522" name="Rectangle 7522"/>
                        <wps:cNvSpPr/>
                        <wps:spPr>
                          <a:xfrm>
                            <a:off x="437337" y="1265509"/>
                            <a:ext cx="170804" cy="171761"/>
                          </a:xfrm>
                          <a:prstGeom prst="rect">
                            <a:avLst/>
                          </a:prstGeom>
                          <a:ln>
                            <a:noFill/>
                          </a:ln>
                        </wps:spPr>
                        <wps:txbx>
                          <w:txbxContent>
                            <w:p w14:paraId="6BF0D67A" w14:textId="77777777" w:rsidR="00E73D20" w:rsidRDefault="00E73D20">
                              <w:pPr>
                                <w:spacing w:after="160" w:line="259" w:lineRule="auto"/>
                                <w:ind w:left="0" w:firstLine="0"/>
                                <w:jc w:val="left"/>
                              </w:pPr>
                              <w:r>
                                <w:rPr>
                                  <w:rFonts w:ascii="Arial" w:eastAsia="Arial" w:hAnsi="Arial" w:cs="Arial"/>
                                  <w:sz w:val="18"/>
                                </w:rPr>
                                <w:t>40</w:t>
                              </w:r>
                            </w:p>
                          </w:txbxContent>
                        </wps:txbx>
                        <wps:bodyPr horzOverflow="overflow" vert="horz" lIns="0" tIns="0" rIns="0" bIns="0" rtlCol="0">
                          <a:noAutofit/>
                        </wps:bodyPr>
                      </wps:wsp>
                      <wps:wsp>
                        <wps:cNvPr id="7523" name="Rectangle 7523"/>
                        <wps:cNvSpPr/>
                        <wps:spPr>
                          <a:xfrm>
                            <a:off x="437337" y="1019002"/>
                            <a:ext cx="170804" cy="171761"/>
                          </a:xfrm>
                          <a:prstGeom prst="rect">
                            <a:avLst/>
                          </a:prstGeom>
                          <a:ln>
                            <a:noFill/>
                          </a:ln>
                        </wps:spPr>
                        <wps:txbx>
                          <w:txbxContent>
                            <w:p w14:paraId="4FAEF22C" w14:textId="77777777" w:rsidR="00E73D20" w:rsidRDefault="00E73D20">
                              <w:pPr>
                                <w:spacing w:after="160" w:line="259" w:lineRule="auto"/>
                                <w:ind w:left="0" w:firstLine="0"/>
                                <w:jc w:val="left"/>
                              </w:pPr>
                              <w:r>
                                <w:rPr>
                                  <w:rFonts w:ascii="Arial" w:eastAsia="Arial" w:hAnsi="Arial" w:cs="Arial"/>
                                  <w:sz w:val="18"/>
                                </w:rPr>
                                <w:t>50</w:t>
                              </w:r>
                            </w:p>
                          </w:txbxContent>
                        </wps:txbx>
                        <wps:bodyPr horzOverflow="overflow" vert="horz" lIns="0" tIns="0" rIns="0" bIns="0" rtlCol="0">
                          <a:noAutofit/>
                        </wps:bodyPr>
                      </wps:wsp>
                      <wps:wsp>
                        <wps:cNvPr id="7524" name="Rectangle 7524"/>
                        <wps:cNvSpPr/>
                        <wps:spPr>
                          <a:xfrm>
                            <a:off x="437337" y="772473"/>
                            <a:ext cx="171028" cy="172213"/>
                          </a:xfrm>
                          <a:prstGeom prst="rect">
                            <a:avLst/>
                          </a:prstGeom>
                          <a:ln>
                            <a:noFill/>
                          </a:ln>
                        </wps:spPr>
                        <wps:txbx>
                          <w:txbxContent>
                            <w:p w14:paraId="1A536779" w14:textId="77777777" w:rsidR="00E73D20" w:rsidRDefault="00E73D20">
                              <w:pPr>
                                <w:spacing w:after="160" w:line="259" w:lineRule="auto"/>
                                <w:ind w:left="0" w:firstLine="0"/>
                                <w:jc w:val="left"/>
                              </w:pPr>
                              <w:r>
                                <w:rPr>
                                  <w:rFonts w:ascii="Arial" w:eastAsia="Arial" w:hAnsi="Arial" w:cs="Arial"/>
                                  <w:sz w:val="18"/>
                                </w:rPr>
                                <w:t>60</w:t>
                              </w:r>
                            </w:p>
                          </w:txbxContent>
                        </wps:txbx>
                        <wps:bodyPr horzOverflow="overflow" vert="horz" lIns="0" tIns="0" rIns="0" bIns="0" rtlCol="0">
                          <a:noAutofit/>
                        </wps:bodyPr>
                      </wps:wsp>
                      <wps:wsp>
                        <wps:cNvPr id="7525" name="Rectangle 7525"/>
                        <wps:cNvSpPr/>
                        <wps:spPr>
                          <a:xfrm>
                            <a:off x="437337" y="526115"/>
                            <a:ext cx="170804" cy="171761"/>
                          </a:xfrm>
                          <a:prstGeom prst="rect">
                            <a:avLst/>
                          </a:prstGeom>
                          <a:ln>
                            <a:noFill/>
                          </a:ln>
                        </wps:spPr>
                        <wps:txbx>
                          <w:txbxContent>
                            <w:p w14:paraId="24CE21F3" w14:textId="77777777" w:rsidR="00E73D20" w:rsidRDefault="00E73D20">
                              <w:pPr>
                                <w:spacing w:after="160" w:line="259" w:lineRule="auto"/>
                                <w:ind w:left="0" w:firstLine="0"/>
                                <w:jc w:val="left"/>
                              </w:pPr>
                              <w:r>
                                <w:rPr>
                                  <w:rFonts w:ascii="Arial" w:eastAsia="Arial" w:hAnsi="Arial" w:cs="Arial"/>
                                  <w:sz w:val="18"/>
                                </w:rPr>
                                <w:t>70</w:t>
                              </w:r>
                            </w:p>
                          </w:txbxContent>
                        </wps:txbx>
                        <wps:bodyPr horzOverflow="overflow" vert="horz" lIns="0" tIns="0" rIns="0" bIns="0" rtlCol="0">
                          <a:noAutofit/>
                        </wps:bodyPr>
                      </wps:wsp>
                      <wps:wsp>
                        <wps:cNvPr id="7526" name="Rectangle 7526"/>
                        <wps:cNvSpPr/>
                        <wps:spPr>
                          <a:xfrm>
                            <a:off x="437337" y="279481"/>
                            <a:ext cx="170804" cy="171761"/>
                          </a:xfrm>
                          <a:prstGeom prst="rect">
                            <a:avLst/>
                          </a:prstGeom>
                          <a:ln>
                            <a:noFill/>
                          </a:ln>
                        </wps:spPr>
                        <wps:txbx>
                          <w:txbxContent>
                            <w:p w14:paraId="7BE8743C" w14:textId="77777777" w:rsidR="00E73D20" w:rsidRDefault="00E73D20">
                              <w:pPr>
                                <w:spacing w:after="160" w:line="259" w:lineRule="auto"/>
                                <w:ind w:left="0" w:firstLine="0"/>
                                <w:jc w:val="left"/>
                              </w:pPr>
                              <w:r>
                                <w:rPr>
                                  <w:rFonts w:ascii="Arial" w:eastAsia="Arial" w:hAnsi="Arial" w:cs="Arial"/>
                                  <w:sz w:val="18"/>
                                </w:rPr>
                                <w:t>80</w:t>
                              </w:r>
                            </w:p>
                          </w:txbxContent>
                        </wps:txbx>
                        <wps:bodyPr horzOverflow="overflow" vert="horz" lIns="0" tIns="0" rIns="0" bIns="0" rtlCol="0">
                          <a:noAutofit/>
                        </wps:bodyPr>
                      </wps:wsp>
                      <wps:wsp>
                        <wps:cNvPr id="7527" name="Rectangle 7527"/>
                        <wps:cNvSpPr/>
                        <wps:spPr>
                          <a:xfrm rot="-5399999">
                            <a:off x="-903717" y="1071135"/>
                            <a:ext cx="2180706" cy="189841"/>
                          </a:xfrm>
                          <a:prstGeom prst="rect">
                            <a:avLst/>
                          </a:prstGeom>
                          <a:ln>
                            <a:noFill/>
                          </a:ln>
                        </wps:spPr>
                        <wps:txbx>
                          <w:txbxContent>
                            <w:p w14:paraId="298344B6" w14:textId="77777777" w:rsidR="00E73D20" w:rsidRDefault="00E73D20">
                              <w:pPr>
                                <w:spacing w:after="160" w:line="259" w:lineRule="auto"/>
                                <w:ind w:left="0" w:firstLine="0"/>
                                <w:jc w:val="left"/>
                              </w:pPr>
                              <w:r>
                                <w:rPr>
                                  <w:rFonts w:ascii="Arial" w:eastAsia="Arial" w:hAnsi="Arial" w:cs="Arial"/>
                                  <w:b/>
                                  <w:sz w:val="20"/>
                                </w:rPr>
                                <w:t>Número de nódulos totales</w:t>
                              </w:r>
                            </w:p>
                          </w:txbxContent>
                        </wps:txbx>
                        <wps:bodyPr horzOverflow="overflow" vert="horz" lIns="0" tIns="0" rIns="0" bIns="0" rtlCol="0">
                          <a:noAutofit/>
                        </wps:bodyPr>
                      </wps:wsp>
                      <wps:wsp>
                        <wps:cNvPr id="7528" name="Rectangle 7528"/>
                        <wps:cNvSpPr/>
                        <wps:spPr>
                          <a:xfrm rot="-5399999">
                            <a:off x="162969" y="497744"/>
                            <a:ext cx="47333" cy="189841"/>
                          </a:xfrm>
                          <a:prstGeom prst="rect">
                            <a:avLst/>
                          </a:prstGeom>
                          <a:ln>
                            <a:noFill/>
                          </a:ln>
                        </wps:spPr>
                        <wps:txbx>
                          <w:txbxContent>
                            <w:p w14:paraId="276FF489"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37835" name="Rectangle 137835"/>
                        <wps:cNvSpPr/>
                        <wps:spPr>
                          <a:xfrm rot="-5399999">
                            <a:off x="223519" y="1558292"/>
                            <a:ext cx="710160" cy="189841"/>
                          </a:xfrm>
                          <a:prstGeom prst="rect">
                            <a:avLst/>
                          </a:prstGeom>
                          <a:ln>
                            <a:noFill/>
                          </a:ln>
                        </wps:spPr>
                        <wps:txbx>
                          <w:txbxContent>
                            <w:p w14:paraId="126D7D9A"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137837" name="Rectangle 137837"/>
                        <wps:cNvSpPr/>
                        <wps:spPr>
                          <a:xfrm rot="-5399999">
                            <a:off x="-43458" y="1291315"/>
                            <a:ext cx="710160" cy="189841"/>
                          </a:xfrm>
                          <a:prstGeom prst="rect">
                            <a:avLst/>
                          </a:prstGeom>
                          <a:ln>
                            <a:noFill/>
                          </a:ln>
                        </wps:spPr>
                        <wps:txbx>
                          <w:txbxContent>
                            <w:p w14:paraId="55B89E7C" w14:textId="77777777" w:rsidR="00E73D20" w:rsidRDefault="00E73D20">
                              <w:pPr>
                                <w:spacing w:after="160" w:line="259" w:lineRule="auto"/>
                                <w:ind w:left="0" w:firstLine="0"/>
                                <w:jc w:val="left"/>
                              </w:pPr>
                              <w:r>
                                <w:rPr>
                                  <w:rFonts w:ascii="Arial" w:eastAsia="Arial" w:hAnsi="Arial" w:cs="Arial"/>
                                  <w:b/>
                                  <w:sz w:val="20"/>
                                </w:rPr>
                                <w:t>u planta</w:t>
                              </w:r>
                            </w:p>
                          </w:txbxContent>
                        </wps:txbx>
                        <wps:bodyPr horzOverflow="overflow" vert="horz" lIns="0" tIns="0" rIns="0" bIns="0" rtlCol="0">
                          <a:noAutofit/>
                        </wps:bodyPr>
                      </wps:wsp>
                      <wps:wsp>
                        <wps:cNvPr id="7530" name="Rectangle 7530"/>
                        <wps:cNvSpPr/>
                        <wps:spPr>
                          <a:xfrm rot="-5399999">
                            <a:off x="281394" y="1146800"/>
                            <a:ext cx="37798" cy="126561"/>
                          </a:xfrm>
                          <a:prstGeom prst="rect">
                            <a:avLst/>
                          </a:prstGeom>
                          <a:ln>
                            <a:noFill/>
                          </a:ln>
                        </wps:spPr>
                        <wps:txbx>
                          <w:txbxContent>
                            <w:p w14:paraId="1E11A86C" w14:textId="77777777" w:rsidR="00E73D20" w:rsidRDefault="00E73D20">
                              <w:pPr>
                                <w:spacing w:after="160" w:line="259" w:lineRule="auto"/>
                                <w:ind w:left="0" w:firstLine="0"/>
                                <w:jc w:val="left"/>
                              </w:pPr>
                              <w:r>
                                <w:rPr>
                                  <w:rFonts w:ascii="Arial" w:eastAsia="Arial" w:hAnsi="Arial" w:cs="Arial"/>
                                  <w:b/>
                                  <w:sz w:val="13"/>
                                </w:rPr>
                                <w:t>-</w:t>
                              </w:r>
                            </w:p>
                          </w:txbxContent>
                        </wps:txbx>
                        <wps:bodyPr horzOverflow="overflow" vert="horz" lIns="0" tIns="0" rIns="0" bIns="0" rtlCol="0">
                          <a:noAutofit/>
                        </wps:bodyPr>
                      </wps:wsp>
                      <wps:wsp>
                        <wps:cNvPr id="7531" name="Rectangle 7531"/>
                        <wps:cNvSpPr/>
                        <wps:spPr>
                          <a:xfrm rot="-5399999">
                            <a:off x="268738" y="1106711"/>
                            <a:ext cx="63110" cy="126561"/>
                          </a:xfrm>
                          <a:prstGeom prst="rect">
                            <a:avLst/>
                          </a:prstGeom>
                          <a:ln>
                            <a:noFill/>
                          </a:ln>
                        </wps:spPr>
                        <wps:txbx>
                          <w:txbxContent>
                            <w:p w14:paraId="3CA6A7D0" w14:textId="77777777" w:rsidR="00E73D20" w:rsidRDefault="00E73D20">
                              <w:pPr>
                                <w:spacing w:after="160" w:line="259" w:lineRule="auto"/>
                                <w:ind w:left="0" w:firstLine="0"/>
                                <w:jc w:val="left"/>
                              </w:pPr>
                              <w:r>
                                <w:rPr>
                                  <w:rFonts w:ascii="Arial" w:eastAsia="Arial" w:hAnsi="Arial" w:cs="Arial"/>
                                  <w:b/>
                                  <w:sz w:val="13"/>
                                </w:rPr>
                                <w:t>1</w:t>
                              </w:r>
                            </w:p>
                          </w:txbxContent>
                        </wps:txbx>
                        <wps:bodyPr horzOverflow="overflow" vert="horz" lIns="0" tIns="0" rIns="0" bIns="0" rtlCol="0">
                          <a:noAutofit/>
                        </wps:bodyPr>
                      </wps:wsp>
                      <wps:wsp>
                        <wps:cNvPr id="7532" name="Rectangle 7532"/>
                        <wps:cNvSpPr/>
                        <wps:spPr>
                          <a:xfrm rot="-5399999">
                            <a:off x="304590" y="1029510"/>
                            <a:ext cx="56697" cy="189841"/>
                          </a:xfrm>
                          <a:prstGeom prst="rect">
                            <a:avLst/>
                          </a:prstGeom>
                          <a:ln>
                            <a:noFill/>
                          </a:ln>
                        </wps:spPr>
                        <wps:txbx>
                          <w:txbxContent>
                            <w:p w14:paraId="444F8D57"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7533" name="Rectangle 7533"/>
                        <wps:cNvSpPr/>
                        <wps:spPr>
                          <a:xfrm rot="-5399999">
                            <a:off x="309273" y="991520"/>
                            <a:ext cx="47333" cy="189841"/>
                          </a:xfrm>
                          <a:prstGeom prst="rect">
                            <a:avLst/>
                          </a:prstGeom>
                          <a:ln>
                            <a:noFill/>
                          </a:ln>
                        </wps:spPr>
                        <wps:txbx>
                          <w:txbxContent>
                            <w:p w14:paraId="5B0B3B7E"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7534" name="Rectangle 7534"/>
                        <wps:cNvSpPr/>
                        <wps:spPr>
                          <a:xfrm rot="-5399999">
                            <a:off x="455602" y="1317910"/>
                            <a:ext cx="47333" cy="189841"/>
                          </a:xfrm>
                          <a:prstGeom prst="rect">
                            <a:avLst/>
                          </a:prstGeom>
                          <a:ln>
                            <a:noFill/>
                          </a:ln>
                        </wps:spPr>
                        <wps:txbx>
                          <w:txbxContent>
                            <w:p w14:paraId="76A27CA5"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7535" name="Rectangle 7535"/>
                        <wps:cNvSpPr/>
                        <wps:spPr>
                          <a:xfrm>
                            <a:off x="1315796" y="2381982"/>
                            <a:ext cx="1071114" cy="189841"/>
                          </a:xfrm>
                          <a:prstGeom prst="rect">
                            <a:avLst/>
                          </a:prstGeom>
                          <a:ln>
                            <a:noFill/>
                          </a:ln>
                        </wps:spPr>
                        <wps:txbx>
                          <w:txbxContent>
                            <w:p w14:paraId="2E3505C7" w14:textId="77777777" w:rsidR="00E73D20" w:rsidRDefault="00E73D20">
                              <w:pPr>
                                <w:spacing w:after="160" w:line="259" w:lineRule="auto"/>
                                <w:ind w:left="0" w:firstLine="0"/>
                                <w:jc w:val="left"/>
                              </w:pPr>
                              <w:r>
                                <w:rPr>
                                  <w:rFonts w:ascii="Arial" w:eastAsia="Arial" w:hAnsi="Arial" w:cs="Arial"/>
                                  <w:b/>
                                  <w:sz w:val="20"/>
                                </w:rPr>
                                <w:t>Tratamientos</w:t>
                              </w:r>
                            </w:p>
                          </w:txbxContent>
                        </wps:txbx>
                        <wps:bodyPr horzOverflow="overflow" vert="horz" lIns="0" tIns="0" rIns="0" bIns="0" rtlCol="0">
                          <a:noAutofit/>
                        </wps:bodyPr>
                      </wps:wsp>
                      <wps:wsp>
                        <wps:cNvPr id="7536" name="Rectangle 7536"/>
                        <wps:cNvSpPr/>
                        <wps:spPr>
                          <a:xfrm>
                            <a:off x="2120849" y="2381982"/>
                            <a:ext cx="47304" cy="189841"/>
                          </a:xfrm>
                          <a:prstGeom prst="rect">
                            <a:avLst/>
                          </a:prstGeom>
                          <a:ln>
                            <a:noFill/>
                          </a:ln>
                        </wps:spPr>
                        <wps:txbx>
                          <w:txbxContent>
                            <w:p w14:paraId="72D19C89"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7537" name="Shape 7537"/>
                        <wps:cNvSpPr/>
                        <wps:spPr>
                          <a:xfrm>
                            <a:off x="1697431" y="143218"/>
                            <a:ext cx="686499" cy="227114"/>
                          </a:xfrm>
                          <a:custGeom>
                            <a:avLst/>
                            <a:gdLst/>
                            <a:ahLst/>
                            <a:cxnLst/>
                            <a:rect l="0" t="0" r="0" b="0"/>
                            <a:pathLst>
                              <a:path w="686499" h="227114">
                                <a:moveTo>
                                  <a:pt x="0" y="227114"/>
                                </a:moveTo>
                                <a:lnTo>
                                  <a:pt x="686499" y="227114"/>
                                </a:lnTo>
                                <a:lnTo>
                                  <a:pt x="686499"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7538" name="Rectangle 7538"/>
                        <wps:cNvSpPr/>
                        <wps:spPr>
                          <a:xfrm>
                            <a:off x="1790141" y="192105"/>
                            <a:ext cx="665348" cy="171761"/>
                          </a:xfrm>
                          <a:prstGeom prst="rect">
                            <a:avLst/>
                          </a:prstGeom>
                          <a:ln>
                            <a:noFill/>
                          </a:ln>
                        </wps:spPr>
                        <wps:txbx>
                          <w:txbxContent>
                            <w:p w14:paraId="381EAC2D" w14:textId="77777777" w:rsidR="00E73D20" w:rsidRDefault="00E73D20">
                              <w:pPr>
                                <w:spacing w:after="160" w:line="259" w:lineRule="auto"/>
                                <w:ind w:left="0" w:firstLine="0"/>
                                <w:jc w:val="left"/>
                              </w:pPr>
                              <w:r>
                                <w:rPr>
                                  <w:rFonts w:ascii="Arial" w:eastAsia="Arial" w:hAnsi="Arial" w:cs="Arial"/>
                                  <w:sz w:val="18"/>
                                </w:rPr>
                                <w:t>ESx=5,78</w:t>
                              </w:r>
                            </w:p>
                          </w:txbxContent>
                        </wps:txbx>
                        <wps:bodyPr horzOverflow="overflow" vert="horz" lIns="0" tIns="0" rIns="0" bIns="0" rtlCol="0">
                          <a:noAutofit/>
                        </wps:bodyPr>
                      </wps:wsp>
                      <wps:wsp>
                        <wps:cNvPr id="7539" name="Rectangle 7539"/>
                        <wps:cNvSpPr/>
                        <wps:spPr>
                          <a:xfrm>
                            <a:off x="2290013" y="192105"/>
                            <a:ext cx="42799" cy="171761"/>
                          </a:xfrm>
                          <a:prstGeom prst="rect">
                            <a:avLst/>
                          </a:prstGeom>
                          <a:ln>
                            <a:noFill/>
                          </a:ln>
                        </wps:spPr>
                        <wps:txbx>
                          <w:txbxContent>
                            <w:p w14:paraId="6368C062" w14:textId="77777777" w:rsidR="00E73D20" w:rsidRDefault="00E73D20">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159001" name="Shape 159001"/>
                        <wps:cNvSpPr/>
                        <wps:spPr>
                          <a:xfrm>
                            <a:off x="2630119" y="0"/>
                            <a:ext cx="4242816" cy="2673096"/>
                          </a:xfrm>
                          <a:custGeom>
                            <a:avLst/>
                            <a:gdLst/>
                            <a:ahLst/>
                            <a:cxnLst/>
                            <a:rect l="0" t="0" r="0" b="0"/>
                            <a:pathLst>
                              <a:path w="4242816" h="2673096">
                                <a:moveTo>
                                  <a:pt x="0" y="0"/>
                                </a:moveTo>
                                <a:lnTo>
                                  <a:pt x="4242816" y="0"/>
                                </a:lnTo>
                                <a:lnTo>
                                  <a:pt x="4242816" y="2673096"/>
                                </a:lnTo>
                                <a:lnTo>
                                  <a:pt x="0" y="2673096"/>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159002" name="Shape 159002"/>
                        <wps:cNvSpPr/>
                        <wps:spPr>
                          <a:xfrm>
                            <a:off x="3504895" y="688848"/>
                            <a:ext cx="252984" cy="1581912"/>
                          </a:xfrm>
                          <a:custGeom>
                            <a:avLst/>
                            <a:gdLst/>
                            <a:ahLst/>
                            <a:cxnLst/>
                            <a:rect l="0" t="0" r="0" b="0"/>
                            <a:pathLst>
                              <a:path w="252984" h="1581912">
                                <a:moveTo>
                                  <a:pt x="0" y="0"/>
                                </a:moveTo>
                                <a:lnTo>
                                  <a:pt x="252984" y="0"/>
                                </a:lnTo>
                                <a:lnTo>
                                  <a:pt x="252984" y="1581912"/>
                                </a:lnTo>
                                <a:lnTo>
                                  <a:pt x="0" y="1581912"/>
                                </a:lnTo>
                                <a:lnTo>
                                  <a:pt x="0" y="0"/>
                                </a:lnTo>
                              </a:path>
                            </a:pathLst>
                          </a:custGeom>
                          <a:ln w="0" cap="flat">
                            <a:round/>
                          </a:ln>
                        </wps:spPr>
                        <wps:style>
                          <a:lnRef idx="0">
                            <a:srgbClr val="000000">
                              <a:alpha val="0"/>
                            </a:srgbClr>
                          </a:lnRef>
                          <a:fillRef idx="1">
                            <a:srgbClr val="948A54"/>
                          </a:fillRef>
                          <a:effectRef idx="0">
                            <a:scrgbClr r="0" g="0" b="0"/>
                          </a:effectRef>
                          <a:fontRef idx="none"/>
                        </wps:style>
                        <wps:bodyPr/>
                      </wps:wsp>
                      <wps:wsp>
                        <wps:cNvPr id="159003" name="Shape 159003"/>
                        <wps:cNvSpPr/>
                        <wps:spPr>
                          <a:xfrm>
                            <a:off x="3757879" y="972312"/>
                            <a:ext cx="252984" cy="1298448"/>
                          </a:xfrm>
                          <a:custGeom>
                            <a:avLst/>
                            <a:gdLst/>
                            <a:ahLst/>
                            <a:cxnLst/>
                            <a:rect l="0" t="0" r="0" b="0"/>
                            <a:pathLst>
                              <a:path w="252984" h="1298448">
                                <a:moveTo>
                                  <a:pt x="0" y="0"/>
                                </a:moveTo>
                                <a:lnTo>
                                  <a:pt x="252984" y="0"/>
                                </a:lnTo>
                                <a:lnTo>
                                  <a:pt x="252984" y="1298448"/>
                                </a:lnTo>
                                <a:lnTo>
                                  <a:pt x="0" y="1298448"/>
                                </a:lnTo>
                                <a:lnTo>
                                  <a:pt x="0" y="0"/>
                                </a:lnTo>
                              </a:path>
                            </a:pathLst>
                          </a:custGeom>
                          <a:ln w="0" cap="flat">
                            <a:round/>
                          </a:ln>
                        </wps:spPr>
                        <wps:style>
                          <a:lnRef idx="0">
                            <a:srgbClr val="000000">
                              <a:alpha val="0"/>
                            </a:srgbClr>
                          </a:lnRef>
                          <a:fillRef idx="1">
                            <a:srgbClr val="C3D69B"/>
                          </a:fillRef>
                          <a:effectRef idx="0">
                            <a:scrgbClr r="0" g="0" b="0"/>
                          </a:effectRef>
                          <a:fontRef idx="none"/>
                        </wps:style>
                        <wps:bodyPr/>
                      </wps:wsp>
                      <wps:wsp>
                        <wps:cNvPr id="159004" name="Shape 159004"/>
                        <wps:cNvSpPr/>
                        <wps:spPr>
                          <a:xfrm>
                            <a:off x="4010863" y="1139952"/>
                            <a:ext cx="252984" cy="1130808"/>
                          </a:xfrm>
                          <a:custGeom>
                            <a:avLst/>
                            <a:gdLst/>
                            <a:ahLst/>
                            <a:cxnLst/>
                            <a:rect l="0" t="0" r="0" b="0"/>
                            <a:pathLst>
                              <a:path w="252984" h="1130808">
                                <a:moveTo>
                                  <a:pt x="0" y="0"/>
                                </a:moveTo>
                                <a:lnTo>
                                  <a:pt x="252984" y="0"/>
                                </a:lnTo>
                                <a:lnTo>
                                  <a:pt x="252984" y="1130808"/>
                                </a:lnTo>
                                <a:lnTo>
                                  <a:pt x="0" y="1130808"/>
                                </a:lnTo>
                                <a:lnTo>
                                  <a:pt x="0" y="0"/>
                                </a:lnTo>
                              </a:path>
                            </a:pathLst>
                          </a:custGeom>
                          <a:ln w="0" cap="flat">
                            <a:round/>
                          </a:ln>
                        </wps:spPr>
                        <wps:style>
                          <a:lnRef idx="0">
                            <a:srgbClr val="000000">
                              <a:alpha val="0"/>
                            </a:srgbClr>
                          </a:lnRef>
                          <a:fillRef idx="1">
                            <a:srgbClr val="92D050"/>
                          </a:fillRef>
                          <a:effectRef idx="0">
                            <a:scrgbClr r="0" g="0" b="0"/>
                          </a:effectRef>
                          <a:fontRef idx="none"/>
                        </wps:style>
                        <wps:bodyPr/>
                      </wps:wsp>
                      <wps:wsp>
                        <wps:cNvPr id="159005" name="Shape 159005"/>
                        <wps:cNvSpPr/>
                        <wps:spPr>
                          <a:xfrm>
                            <a:off x="4263847" y="716280"/>
                            <a:ext cx="252984" cy="1554480"/>
                          </a:xfrm>
                          <a:custGeom>
                            <a:avLst/>
                            <a:gdLst/>
                            <a:ahLst/>
                            <a:cxnLst/>
                            <a:rect l="0" t="0" r="0" b="0"/>
                            <a:pathLst>
                              <a:path w="252984" h="1554480">
                                <a:moveTo>
                                  <a:pt x="0" y="0"/>
                                </a:moveTo>
                                <a:lnTo>
                                  <a:pt x="252984" y="0"/>
                                </a:lnTo>
                                <a:lnTo>
                                  <a:pt x="252984" y="1554480"/>
                                </a:lnTo>
                                <a:lnTo>
                                  <a:pt x="0" y="1554480"/>
                                </a:lnTo>
                                <a:lnTo>
                                  <a:pt x="0" y="0"/>
                                </a:lnTo>
                              </a:path>
                            </a:pathLst>
                          </a:custGeom>
                          <a:ln w="0" cap="flat">
                            <a:round/>
                          </a:ln>
                        </wps:spPr>
                        <wps:style>
                          <a:lnRef idx="0">
                            <a:srgbClr val="000000">
                              <a:alpha val="0"/>
                            </a:srgbClr>
                          </a:lnRef>
                          <a:fillRef idx="1">
                            <a:srgbClr val="00B050"/>
                          </a:fillRef>
                          <a:effectRef idx="0">
                            <a:scrgbClr r="0" g="0" b="0"/>
                          </a:effectRef>
                          <a:fontRef idx="none"/>
                        </wps:style>
                        <wps:bodyPr/>
                      </wps:wsp>
                      <wps:wsp>
                        <wps:cNvPr id="159006" name="Shape 159006"/>
                        <wps:cNvSpPr/>
                        <wps:spPr>
                          <a:xfrm>
                            <a:off x="4516832" y="661416"/>
                            <a:ext cx="252984" cy="1609344"/>
                          </a:xfrm>
                          <a:custGeom>
                            <a:avLst/>
                            <a:gdLst/>
                            <a:ahLst/>
                            <a:cxnLst/>
                            <a:rect l="0" t="0" r="0" b="0"/>
                            <a:pathLst>
                              <a:path w="252984" h="1609344">
                                <a:moveTo>
                                  <a:pt x="0" y="0"/>
                                </a:moveTo>
                                <a:lnTo>
                                  <a:pt x="252984" y="0"/>
                                </a:lnTo>
                                <a:lnTo>
                                  <a:pt x="252984" y="1609344"/>
                                </a:lnTo>
                                <a:lnTo>
                                  <a:pt x="0" y="1609344"/>
                                </a:lnTo>
                                <a:lnTo>
                                  <a:pt x="0" y="0"/>
                                </a:lnTo>
                              </a:path>
                            </a:pathLst>
                          </a:custGeom>
                          <a:ln w="0" cap="flat">
                            <a:round/>
                          </a:ln>
                        </wps:spPr>
                        <wps:style>
                          <a:lnRef idx="0">
                            <a:srgbClr val="000000">
                              <a:alpha val="0"/>
                            </a:srgbClr>
                          </a:lnRef>
                          <a:fillRef idx="1">
                            <a:srgbClr val="9BBB59"/>
                          </a:fillRef>
                          <a:effectRef idx="0">
                            <a:scrgbClr r="0" g="0" b="0"/>
                          </a:effectRef>
                          <a:fontRef idx="none"/>
                        </wps:style>
                        <wps:bodyPr/>
                      </wps:wsp>
                      <wps:wsp>
                        <wps:cNvPr id="159007" name="Shape 159007"/>
                        <wps:cNvSpPr/>
                        <wps:spPr>
                          <a:xfrm>
                            <a:off x="4769815" y="746760"/>
                            <a:ext cx="252984" cy="1524000"/>
                          </a:xfrm>
                          <a:custGeom>
                            <a:avLst/>
                            <a:gdLst/>
                            <a:ahLst/>
                            <a:cxnLst/>
                            <a:rect l="0" t="0" r="0" b="0"/>
                            <a:pathLst>
                              <a:path w="252984" h="1524000">
                                <a:moveTo>
                                  <a:pt x="0" y="0"/>
                                </a:moveTo>
                                <a:lnTo>
                                  <a:pt x="252984" y="0"/>
                                </a:lnTo>
                                <a:lnTo>
                                  <a:pt x="252984" y="1524000"/>
                                </a:lnTo>
                                <a:lnTo>
                                  <a:pt x="0" y="1524000"/>
                                </a:lnTo>
                                <a:lnTo>
                                  <a:pt x="0" y="0"/>
                                </a:lnTo>
                              </a:path>
                            </a:pathLst>
                          </a:custGeom>
                          <a:ln w="0" cap="flat">
                            <a:round/>
                          </a:ln>
                        </wps:spPr>
                        <wps:style>
                          <a:lnRef idx="0">
                            <a:srgbClr val="000000">
                              <a:alpha val="0"/>
                            </a:srgbClr>
                          </a:lnRef>
                          <a:fillRef idx="1">
                            <a:srgbClr val="77933C"/>
                          </a:fillRef>
                          <a:effectRef idx="0">
                            <a:scrgbClr r="0" g="0" b="0"/>
                          </a:effectRef>
                          <a:fontRef idx="none"/>
                        </wps:style>
                        <wps:bodyPr/>
                      </wps:wsp>
                      <wps:wsp>
                        <wps:cNvPr id="159008" name="Shape 159008"/>
                        <wps:cNvSpPr/>
                        <wps:spPr>
                          <a:xfrm>
                            <a:off x="5022799" y="548640"/>
                            <a:ext cx="252984" cy="1722120"/>
                          </a:xfrm>
                          <a:custGeom>
                            <a:avLst/>
                            <a:gdLst/>
                            <a:ahLst/>
                            <a:cxnLst/>
                            <a:rect l="0" t="0" r="0" b="0"/>
                            <a:pathLst>
                              <a:path w="252984" h="1722120">
                                <a:moveTo>
                                  <a:pt x="0" y="0"/>
                                </a:moveTo>
                                <a:lnTo>
                                  <a:pt x="252984" y="0"/>
                                </a:lnTo>
                                <a:lnTo>
                                  <a:pt x="252984" y="1722120"/>
                                </a:lnTo>
                                <a:lnTo>
                                  <a:pt x="0" y="1722120"/>
                                </a:lnTo>
                                <a:lnTo>
                                  <a:pt x="0" y="0"/>
                                </a:lnTo>
                              </a:path>
                            </a:pathLst>
                          </a:custGeom>
                          <a:ln w="0" cap="flat">
                            <a:round/>
                          </a:ln>
                        </wps:spPr>
                        <wps:style>
                          <a:lnRef idx="0">
                            <a:srgbClr val="000000">
                              <a:alpha val="0"/>
                            </a:srgbClr>
                          </a:lnRef>
                          <a:fillRef idx="1">
                            <a:srgbClr val="4F6228"/>
                          </a:fillRef>
                          <a:effectRef idx="0">
                            <a:scrgbClr r="0" g="0" b="0"/>
                          </a:effectRef>
                          <a:fontRef idx="none"/>
                        </wps:style>
                        <wps:bodyPr/>
                      </wps:wsp>
                      <wps:wsp>
                        <wps:cNvPr id="7548" name="Shape 7548"/>
                        <wps:cNvSpPr/>
                        <wps:spPr>
                          <a:xfrm>
                            <a:off x="3317443" y="294132"/>
                            <a:ext cx="0" cy="1975104"/>
                          </a:xfrm>
                          <a:custGeom>
                            <a:avLst/>
                            <a:gdLst/>
                            <a:ahLst/>
                            <a:cxnLst/>
                            <a:rect l="0" t="0" r="0" b="0"/>
                            <a:pathLst>
                              <a:path h="1975104">
                                <a:moveTo>
                                  <a:pt x="0" y="197510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49" name="Shape 7549"/>
                        <wps:cNvSpPr/>
                        <wps:spPr>
                          <a:xfrm>
                            <a:off x="3283915" y="2269236"/>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50" name="Shape 7550"/>
                        <wps:cNvSpPr/>
                        <wps:spPr>
                          <a:xfrm>
                            <a:off x="3283915" y="1988820"/>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51" name="Shape 7551"/>
                        <wps:cNvSpPr/>
                        <wps:spPr>
                          <a:xfrm>
                            <a:off x="3283915" y="1705356"/>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52" name="Shape 7552"/>
                        <wps:cNvSpPr/>
                        <wps:spPr>
                          <a:xfrm>
                            <a:off x="3283915" y="1424940"/>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53" name="Shape 7553"/>
                        <wps:cNvSpPr/>
                        <wps:spPr>
                          <a:xfrm>
                            <a:off x="3283915" y="1141476"/>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54" name="Shape 7554"/>
                        <wps:cNvSpPr/>
                        <wps:spPr>
                          <a:xfrm>
                            <a:off x="3283915" y="858012"/>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55" name="Shape 7555"/>
                        <wps:cNvSpPr/>
                        <wps:spPr>
                          <a:xfrm>
                            <a:off x="3283915" y="577596"/>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56" name="Shape 7556"/>
                        <wps:cNvSpPr/>
                        <wps:spPr>
                          <a:xfrm>
                            <a:off x="3283915" y="294132"/>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57" name="Shape 7557"/>
                        <wps:cNvSpPr/>
                        <wps:spPr>
                          <a:xfrm>
                            <a:off x="3317443" y="2269236"/>
                            <a:ext cx="2145792" cy="0"/>
                          </a:xfrm>
                          <a:custGeom>
                            <a:avLst/>
                            <a:gdLst/>
                            <a:ahLst/>
                            <a:cxnLst/>
                            <a:rect l="0" t="0" r="0" b="0"/>
                            <a:pathLst>
                              <a:path w="2145792">
                                <a:moveTo>
                                  <a:pt x="0" y="0"/>
                                </a:moveTo>
                                <a:lnTo>
                                  <a:pt x="2145792"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7558" name="Shape 7558"/>
                        <wps:cNvSpPr/>
                        <wps:spPr>
                          <a:xfrm>
                            <a:off x="3317443" y="2269236"/>
                            <a:ext cx="0" cy="42673"/>
                          </a:xfrm>
                          <a:custGeom>
                            <a:avLst/>
                            <a:gdLst/>
                            <a:ahLst/>
                            <a:cxnLst/>
                            <a:rect l="0" t="0" r="0" b="0"/>
                            <a:pathLst>
                              <a:path h="42673">
                                <a:moveTo>
                                  <a:pt x="0" y="0"/>
                                </a:moveTo>
                                <a:lnTo>
                                  <a:pt x="0" y="42673"/>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7559" name="Shape 7559"/>
                        <wps:cNvSpPr/>
                        <wps:spPr>
                          <a:xfrm>
                            <a:off x="5463235" y="2269236"/>
                            <a:ext cx="0" cy="42673"/>
                          </a:xfrm>
                          <a:custGeom>
                            <a:avLst/>
                            <a:gdLst/>
                            <a:ahLst/>
                            <a:cxnLst/>
                            <a:rect l="0" t="0" r="0" b="0"/>
                            <a:pathLst>
                              <a:path h="42673">
                                <a:moveTo>
                                  <a:pt x="0" y="0"/>
                                </a:moveTo>
                                <a:lnTo>
                                  <a:pt x="0" y="42673"/>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7560" name="Rectangle 7560"/>
                        <wps:cNvSpPr/>
                        <wps:spPr>
                          <a:xfrm>
                            <a:off x="3598113" y="491310"/>
                            <a:ext cx="94917" cy="190293"/>
                          </a:xfrm>
                          <a:prstGeom prst="rect">
                            <a:avLst/>
                          </a:prstGeom>
                          <a:ln>
                            <a:noFill/>
                          </a:ln>
                        </wps:spPr>
                        <wps:txbx>
                          <w:txbxContent>
                            <w:p w14:paraId="2FC36B15"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7561" name="Rectangle 7561"/>
                        <wps:cNvSpPr/>
                        <wps:spPr>
                          <a:xfrm>
                            <a:off x="3668217" y="491310"/>
                            <a:ext cx="47417" cy="190293"/>
                          </a:xfrm>
                          <a:prstGeom prst="rect">
                            <a:avLst/>
                          </a:prstGeom>
                          <a:ln>
                            <a:noFill/>
                          </a:ln>
                        </wps:spPr>
                        <wps:txbx>
                          <w:txbxContent>
                            <w:p w14:paraId="6A677C93"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62" name="Rectangle 7562"/>
                        <wps:cNvSpPr/>
                        <wps:spPr>
                          <a:xfrm>
                            <a:off x="3817315" y="773907"/>
                            <a:ext cx="187929" cy="189841"/>
                          </a:xfrm>
                          <a:prstGeom prst="rect">
                            <a:avLst/>
                          </a:prstGeom>
                          <a:ln>
                            <a:noFill/>
                          </a:ln>
                        </wps:spPr>
                        <wps:txbx>
                          <w:txbxContent>
                            <w:p w14:paraId="1E218517"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7563" name="Rectangle 7563"/>
                        <wps:cNvSpPr/>
                        <wps:spPr>
                          <a:xfrm>
                            <a:off x="3957523" y="773907"/>
                            <a:ext cx="47304" cy="189841"/>
                          </a:xfrm>
                          <a:prstGeom prst="rect">
                            <a:avLst/>
                          </a:prstGeom>
                          <a:ln>
                            <a:noFill/>
                          </a:ln>
                        </wps:spPr>
                        <wps:txbx>
                          <w:txbxContent>
                            <w:p w14:paraId="7832D93D"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64" name="Rectangle 7564"/>
                        <wps:cNvSpPr/>
                        <wps:spPr>
                          <a:xfrm>
                            <a:off x="4103573" y="943325"/>
                            <a:ext cx="94691" cy="189841"/>
                          </a:xfrm>
                          <a:prstGeom prst="rect">
                            <a:avLst/>
                          </a:prstGeom>
                          <a:ln>
                            <a:noFill/>
                          </a:ln>
                        </wps:spPr>
                        <wps:txbx>
                          <w:txbxContent>
                            <w:p w14:paraId="09A858AD"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7565" name="Rectangle 7565"/>
                        <wps:cNvSpPr/>
                        <wps:spPr>
                          <a:xfrm>
                            <a:off x="4173677" y="943325"/>
                            <a:ext cx="47304" cy="189841"/>
                          </a:xfrm>
                          <a:prstGeom prst="rect">
                            <a:avLst/>
                          </a:prstGeom>
                          <a:ln>
                            <a:noFill/>
                          </a:ln>
                        </wps:spPr>
                        <wps:txbx>
                          <w:txbxContent>
                            <w:p w14:paraId="3D1176C7"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66" name="Rectangle 7566"/>
                        <wps:cNvSpPr/>
                        <wps:spPr>
                          <a:xfrm>
                            <a:off x="4343349" y="532099"/>
                            <a:ext cx="94691" cy="189841"/>
                          </a:xfrm>
                          <a:prstGeom prst="rect">
                            <a:avLst/>
                          </a:prstGeom>
                          <a:ln>
                            <a:noFill/>
                          </a:ln>
                        </wps:spPr>
                        <wps:txbx>
                          <w:txbxContent>
                            <w:p w14:paraId="2F38F42C"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7567" name="Rectangle 7567"/>
                        <wps:cNvSpPr/>
                        <wps:spPr>
                          <a:xfrm>
                            <a:off x="4413834" y="532099"/>
                            <a:ext cx="47304" cy="189841"/>
                          </a:xfrm>
                          <a:prstGeom prst="rect">
                            <a:avLst/>
                          </a:prstGeom>
                          <a:ln>
                            <a:noFill/>
                          </a:ln>
                        </wps:spPr>
                        <wps:txbx>
                          <w:txbxContent>
                            <w:p w14:paraId="7E76C17D"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68" name="Rectangle 7568"/>
                        <wps:cNvSpPr/>
                        <wps:spPr>
                          <a:xfrm>
                            <a:off x="4608526" y="463266"/>
                            <a:ext cx="94691" cy="189841"/>
                          </a:xfrm>
                          <a:prstGeom prst="rect">
                            <a:avLst/>
                          </a:prstGeom>
                          <a:ln>
                            <a:noFill/>
                          </a:ln>
                        </wps:spPr>
                        <wps:txbx>
                          <w:txbxContent>
                            <w:p w14:paraId="1ECC5761"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7569" name="Rectangle 7569"/>
                        <wps:cNvSpPr/>
                        <wps:spPr>
                          <a:xfrm>
                            <a:off x="4678629" y="463266"/>
                            <a:ext cx="47304" cy="189841"/>
                          </a:xfrm>
                          <a:prstGeom prst="rect">
                            <a:avLst/>
                          </a:prstGeom>
                          <a:ln>
                            <a:noFill/>
                          </a:ln>
                        </wps:spPr>
                        <wps:txbx>
                          <w:txbxContent>
                            <w:p w14:paraId="733E7209"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70" name="Rectangle 7570"/>
                        <wps:cNvSpPr/>
                        <wps:spPr>
                          <a:xfrm>
                            <a:off x="4861255" y="547974"/>
                            <a:ext cx="94691" cy="189841"/>
                          </a:xfrm>
                          <a:prstGeom prst="rect">
                            <a:avLst/>
                          </a:prstGeom>
                          <a:ln>
                            <a:noFill/>
                          </a:ln>
                        </wps:spPr>
                        <wps:txbx>
                          <w:txbxContent>
                            <w:p w14:paraId="3532A554"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7571" name="Rectangle 7571"/>
                        <wps:cNvSpPr/>
                        <wps:spPr>
                          <a:xfrm>
                            <a:off x="4931359" y="547974"/>
                            <a:ext cx="47304" cy="189841"/>
                          </a:xfrm>
                          <a:prstGeom prst="rect">
                            <a:avLst/>
                          </a:prstGeom>
                          <a:ln>
                            <a:noFill/>
                          </a:ln>
                        </wps:spPr>
                        <wps:txbx>
                          <w:txbxContent>
                            <w:p w14:paraId="7B286D46"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72" name="Rectangle 7572"/>
                        <wps:cNvSpPr/>
                        <wps:spPr>
                          <a:xfrm>
                            <a:off x="5113985" y="350235"/>
                            <a:ext cx="94691" cy="189841"/>
                          </a:xfrm>
                          <a:prstGeom prst="rect">
                            <a:avLst/>
                          </a:prstGeom>
                          <a:ln>
                            <a:noFill/>
                          </a:ln>
                        </wps:spPr>
                        <wps:txbx>
                          <w:txbxContent>
                            <w:p w14:paraId="4CB45F22"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7573" name="Rectangle 7573"/>
                        <wps:cNvSpPr/>
                        <wps:spPr>
                          <a:xfrm>
                            <a:off x="5184089" y="350235"/>
                            <a:ext cx="47304" cy="189841"/>
                          </a:xfrm>
                          <a:prstGeom prst="rect">
                            <a:avLst/>
                          </a:prstGeom>
                          <a:ln>
                            <a:noFill/>
                          </a:ln>
                        </wps:spPr>
                        <wps:txbx>
                          <w:txbxContent>
                            <w:p w14:paraId="60C4F945"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7574" name="Rectangle 7574"/>
                        <wps:cNvSpPr/>
                        <wps:spPr>
                          <a:xfrm>
                            <a:off x="3157423" y="2204675"/>
                            <a:ext cx="85673" cy="171761"/>
                          </a:xfrm>
                          <a:prstGeom prst="rect">
                            <a:avLst/>
                          </a:prstGeom>
                          <a:ln>
                            <a:noFill/>
                          </a:ln>
                        </wps:spPr>
                        <wps:txbx>
                          <w:txbxContent>
                            <w:p w14:paraId="15407887" w14:textId="77777777" w:rsidR="00E73D20" w:rsidRDefault="00E73D20">
                              <w:pPr>
                                <w:spacing w:after="160" w:line="259" w:lineRule="auto"/>
                                <w:ind w:left="0" w:firstLine="0"/>
                                <w:jc w:val="left"/>
                              </w:pPr>
                              <w:r>
                                <w:rPr>
                                  <w:rFonts w:ascii="Arial" w:eastAsia="Arial" w:hAnsi="Arial" w:cs="Arial"/>
                                  <w:sz w:val="18"/>
                                </w:rPr>
                                <w:t>0</w:t>
                              </w:r>
                            </w:p>
                          </w:txbxContent>
                        </wps:txbx>
                        <wps:bodyPr horzOverflow="overflow" vert="horz" lIns="0" tIns="0" rIns="0" bIns="0" rtlCol="0">
                          <a:noAutofit/>
                        </wps:bodyPr>
                      </wps:wsp>
                      <wps:wsp>
                        <wps:cNvPr id="7575" name="Rectangle 7575"/>
                        <wps:cNvSpPr/>
                        <wps:spPr>
                          <a:xfrm>
                            <a:off x="2998673" y="1922353"/>
                            <a:ext cx="296562" cy="171761"/>
                          </a:xfrm>
                          <a:prstGeom prst="rect">
                            <a:avLst/>
                          </a:prstGeom>
                          <a:ln>
                            <a:noFill/>
                          </a:ln>
                        </wps:spPr>
                        <wps:txbx>
                          <w:txbxContent>
                            <w:p w14:paraId="2C1411CC" w14:textId="77777777" w:rsidR="00E73D20" w:rsidRDefault="00E73D20">
                              <w:pPr>
                                <w:spacing w:after="160" w:line="259" w:lineRule="auto"/>
                                <w:ind w:left="0" w:firstLine="0"/>
                                <w:jc w:val="left"/>
                              </w:pPr>
                              <w:r>
                                <w:rPr>
                                  <w:rFonts w:ascii="Arial" w:eastAsia="Arial" w:hAnsi="Arial" w:cs="Arial"/>
                                  <w:sz w:val="18"/>
                                </w:rPr>
                                <w:t>0.01</w:t>
                              </w:r>
                            </w:p>
                          </w:txbxContent>
                        </wps:txbx>
                        <wps:bodyPr horzOverflow="overflow" vert="horz" lIns="0" tIns="0" rIns="0" bIns="0" rtlCol="0">
                          <a:noAutofit/>
                        </wps:bodyPr>
                      </wps:wsp>
                      <wps:wsp>
                        <wps:cNvPr id="7576" name="Rectangle 7576"/>
                        <wps:cNvSpPr/>
                        <wps:spPr>
                          <a:xfrm>
                            <a:off x="2998673" y="1639905"/>
                            <a:ext cx="296562" cy="171761"/>
                          </a:xfrm>
                          <a:prstGeom prst="rect">
                            <a:avLst/>
                          </a:prstGeom>
                          <a:ln>
                            <a:noFill/>
                          </a:ln>
                        </wps:spPr>
                        <wps:txbx>
                          <w:txbxContent>
                            <w:p w14:paraId="04AF1068" w14:textId="77777777" w:rsidR="00E73D20" w:rsidRDefault="00E73D20">
                              <w:pPr>
                                <w:spacing w:after="160" w:line="259" w:lineRule="auto"/>
                                <w:ind w:left="0" w:firstLine="0"/>
                                <w:jc w:val="left"/>
                              </w:pPr>
                              <w:r>
                                <w:rPr>
                                  <w:rFonts w:ascii="Arial" w:eastAsia="Arial" w:hAnsi="Arial" w:cs="Arial"/>
                                  <w:sz w:val="18"/>
                                </w:rPr>
                                <w:t>0.02</w:t>
                              </w:r>
                            </w:p>
                          </w:txbxContent>
                        </wps:txbx>
                        <wps:bodyPr horzOverflow="overflow" vert="horz" lIns="0" tIns="0" rIns="0" bIns="0" rtlCol="0">
                          <a:noAutofit/>
                        </wps:bodyPr>
                      </wps:wsp>
                      <wps:wsp>
                        <wps:cNvPr id="7577" name="Rectangle 7577"/>
                        <wps:cNvSpPr/>
                        <wps:spPr>
                          <a:xfrm>
                            <a:off x="2998673" y="1357584"/>
                            <a:ext cx="296562" cy="171761"/>
                          </a:xfrm>
                          <a:prstGeom prst="rect">
                            <a:avLst/>
                          </a:prstGeom>
                          <a:ln>
                            <a:noFill/>
                          </a:ln>
                        </wps:spPr>
                        <wps:txbx>
                          <w:txbxContent>
                            <w:p w14:paraId="014923BE" w14:textId="77777777" w:rsidR="00E73D20" w:rsidRDefault="00E73D20">
                              <w:pPr>
                                <w:spacing w:after="160" w:line="259" w:lineRule="auto"/>
                                <w:ind w:left="0" w:firstLine="0"/>
                                <w:jc w:val="left"/>
                              </w:pPr>
                              <w:r>
                                <w:rPr>
                                  <w:rFonts w:ascii="Arial" w:eastAsia="Arial" w:hAnsi="Arial" w:cs="Arial"/>
                                  <w:sz w:val="18"/>
                                </w:rPr>
                                <w:t>0.03</w:t>
                              </w:r>
                            </w:p>
                          </w:txbxContent>
                        </wps:txbx>
                        <wps:bodyPr horzOverflow="overflow" vert="horz" lIns="0" tIns="0" rIns="0" bIns="0" rtlCol="0">
                          <a:noAutofit/>
                        </wps:bodyPr>
                      </wps:wsp>
                      <wps:wsp>
                        <wps:cNvPr id="7578" name="Rectangle 7578"/>
                        <wps:cNvSpPr/>
                        <wps:spPr>
                          <a:xfrm>
                            <a:off x="2998673" y="1075009"/>
                            <a:ext cx="296562" cy="171761"/>
                          </a:xfrm>
                          <a:prstGeom prst="rect">
                            <a:avLst/>
                          </a:prstGeom>
                          <a:ln>
                            <a:noFill/>
                          </a:ln>
                        </wps:spPr>
                        <wps:txbx>
                          <w:txbxContent>
                            <w:p w14:paraId="32E3828E" w14:textId="77777777" w:rsidR="00E73D20" w:rsidRDefault="00E73D20">
                              <w:pPr>
                                <w:spacing w:after="160" w:line="259" w:lineRule="auto"/>
                                <w:ind w:left="0" w:firstLine="0"/>
                                <w:jc w:val="left"/>
                              </w:pPr>
                              <w:r>
                                <w:rPr>
                                  <w:rFonts w:ascii="Arial" w:eastAsia="Arial" w:hAnsi="Arial" w:cs="Arial"/>
                                  <w:sz w:val="18"/>
                                </w:rPr>
                                <w:t>0.04</w:t>
                              </w:r>
                            </w:p>
                          </w:txbxContent>
                        </wps:txbx>
                        <wps:bodyPr horzOverflow="overflow" vert="horz" lIns="0" tIns="0" rIns="0" bIns="0" rtlCol="0">
                          <a:noAutofit/>
                        </wps:bodyPr>
                      </wps:wsp>
                      <wps:wsp>
                        <wps:cNvPr id="7579" name="Rectangle 7579"/>
                        <wps:cNvSpPr/>
                        <wps:spPr>
                          <a:xfrm>
                            <a:off x="2998673" y="792815"/>
                            <a:ext cx="296562" cy="171761"/>
                          </a:xfrm>
                          <a:prstGeom prst="rect">
                            <a:avLst/>
                          </a:prstGeom>
                          <a:ln>
                            <a:noFill/>
                          </a:ln>
                        </wps:spPr>
                        <wps:txbx>
                          <w:txbxContent>
                            <w:p w14:paraId="6F88C757" w14:textId="77777777" w:rsidR="00E73D20" w:rsidRDefault="00E73D20">
                              <w:pPr>
                                <w:spacing w:after="160" w:line="259" w:lineRule="auto"/>
                                <w:ind w:left="0" w:firstLine="0"/>
                                <w:jc w:val="left"/>
                              </w:pPr>
                              <w:r>
                                <w:rPr>
                                  <w:rFonts w:ascii="Arial" w:eastAsia="Arial" w:hAnsi="Arial" w:cs="Arial"/>
                                  <w:sz w:val="18"/>
                                </w:rPr>
                                <w:t>0.05</w:t>
                              </w:r>
                            </w:p>
                          </w:txbxContent>
                        </wps:txbx>
                        <wps:bodyPr horzOverflow="overflow" vert="horz" lIns="0" tIns="0" rIns="0" bIns="0" rtlCol="0">
                          <a:noAutofit/>
                        </wps:bodyPr>
                      </wps:wsp>
                      <wps:wsp>
                        <wps:cNvPr id="7580" name="Rectangle 7580"/>
                        <wps:cNvSpPr/>
                        <wps:spPr>
                          <a:xfrm>
                            <a:off x="2998673" y="510240"/>
                            <a:ext cx="296562" cy="171761"/>
                          </a:xfrm>
                          <a:prstGeom prst="rect">
                            <a:avLst/>
                          </a:prstGeom>
                          <a:ln>
                            <a:noFill/>
                          </a:ln>
                        </wps:spPr>
                        <wps:txbx>
                          <w:txbxContent>
                            <w:p w14:paraId="527DD20A" w14:textId="77777777" w:rsidR="00E73D20" w:rsidRDefault="00E73D20">
                              <w:pPr>
                                <w:spacing w:after="160" w:line="259" w:lineRule="auto"/>
                                <w:ind w:left="0" w:firstLine="0"/>
                                <w:jc w:val="left"/>
                              </w:pPr>
                              <w:r>
                                <w:rPr>
                                  <w:rFonts w:ascii="Arial" w:eastAsia="Arial" w:hAnsi="Arial" w:cs="Arial"/>
                                  <w:sz w:val="18"/>
                                </w:rPr>
                                <w:t>0.06</w:t>
                              </w:r>
                            </w:p>
                          </w:txbxContent>
                        </wps:txbx>
                        <wps:bodyPr horzOverflow="overflow" vert="horz" lIns="0" tIns="0" rIns="0" bIns="0" rtlCol="0">
                          <a:noAutofit/>
                        </wps:bodyPr>
                      </wps:wsp>
                      <wps:wsp>
                        <wps:cNvPr id="7581" name="Rectangle 7581"/>
                        <wps:cNvSpPr/>
                        <wps:spPr>
                          <a:xfrm>
                            <a:off x="2998673" y="228046"/>
                            <a:ext cx="296562" cy="171761"/>
                          </a:xfrm>
                          <a:prstGeom prst="rect">
                            <a:avLst/>
                          </a:prstGeom>
                          <a:ln>
                            <a:noFill/>
                          </a:ln>
                        </wps:spPr>
                        <wps:txbx>
                          <w:txbxContent>
                            <w:p w14:paraId="66FD6F06" w14:textId="77777777" w:rsidR="00E73D20" w:rsidRDefault="00E73D20">
                              <w:pPr>
                                <w:spacing w:after="160" w:line="259" w:lineRule="auto"/>
                                <w:ind w:left="0" w:firstLine="0"/>
                                <w:jc w:val="left"/>
                              </w:pPr>
                              <w:r>
                                <w:rPr>
                                  <w:rFonts w:ascii="Arial" w:eastAsia="Arial" w:hAnsi="Arial" w:cs="Arial"/>
                                  <w:sz w:val="18"/>
                                </w:rPr>
                                <w:t>0.07</w:t>
                              </w:r>
                            </w:p>
                          </w:txbxContent>
                        </wps:txbx>
                        <wps:bodyPr horzOverflow="overflow" vert="horz" lIns="0" tIns="0" rIns="0" bIns="0" rtlCol="0">
                          <a:noAutofit/>
                        </wps:bodyPr>
                      </wps:wsp>
                      <wps:wsp>
                        <wps:cNvPr id="7582" name="Rectangle 7582"/>
                        <wps:cNvSpPr/>
                        <wps:spPr>
                          <a:xfrm rot="-5399999">
                            <a:off x="1555437" y="937940"/>
                            <a:ext cx="2387914" cy="189841"/>
                          </a:xfrm>
                          <a:prstGeom prst="rect">
                            <a:avLst/>
                          </a:prstGeom>
                          <a:ln>
                            <a:noFill/>
                          </a:ln>
                        </wps:spPr>
                        <wps:txbx>
                          <w:txbxContent>
                            <w:p w14:paraId="462A4E12" w14:textId="77777777" w:rsidR="00E73D20" w:rsidRDefault="00E73D20">
                              <w:pPr>
                                <w:spacing w:after="160" w:line="259" w:lineRule="auto"/>
                                <w:ind w:left="0" w:firstLine="0"/>
                                <w:jc w:val="left"/>
                              </w:pPr>
                              <w:r>
                                <w:rPr>
                                  <w:rFonts w:ascii="Arial" w:eastAsia="Arial" w:hAnsi="Arial" w:cs="Arial"/>
                                  <w:b/>
                                  <w:sz w:val="20"/>
                                </w:rPr>
                                <w:t>Masa seca de nódulos totales</w:t>
                              </w:r>
                            </w:p>
                          </w:txbxContent>
                        </wps:txbx>
                        <wps:bodyPr horzOverflow="overflow" vert="horz" lIns="0" tIns="0" rIns="0" bIns="0" rtlCol="0">
                          <a:noAutofit/>
                        </wps:bodyPr>
                      </wps:wsp>
                      <wps:wsp>
                        <wps:cNvPr id="7583" name="Rectangle 7583"/>
                        <wps:cNvSpPr/>
                        <wps:spPr>
                          <a:xfrm rot="-5399999">
                            <a:off x="2725727" y="312451"/>
                            <a:ext cx="47333" cy="189841"/>
                          </a:xfrm>
                          <a:prstGeom prst="rect">
                            <a:avLst/>
                          </a:prstGeom>
                          <a:ln>
                            <a:noFill/>
                          </a:ln>
                        </wps:spPr>
                        <wps:txbx>
                          <w:txbxContent>
                            <w:p w14:paraId="41EC4535"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37833" name="Rectangle 137833"/>
                        <wps:cNvSpPr/>
                        <wps:spPr>
                          <a:xfrm rot="-5399999">
                            <a:off x="2786278" y="1449199"/>
                            <a:ext cx="710160" cy="189841"/>
                          </a:xfrm>
                          <a:prstGeom prst="rect">
                            <a:avLst/>
                          </a:prstGeom>
                          <a:ln>
                            <a:noFill/>
                          </a:ln>
                        </wps:spPr>
                        <wps:txbx>
                          <w:txbxContent>
                            <w:p w14:paraId="3175F5F3"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137834" name="Rectangle 137834"/>
                        <wps:cNvSpPr/>
                        <wps:spPr>
                          <a:xfrm rot="-5399999">
                            <a:off x="2519300" y="1182221"/>
                            <a:ext cx="710160" cy="189841"/>
                          </a:xfrm>
                          <a:prstGeom prst="rect">
                            <a:avLst/>
                          </a:prstGeom>
                          <a:ln>
                            <a:noFill/>
                          </a:ln>
                        </wps:spPr>
                        <wps:txbx>
                          <w:txbxContent>
                            <w:p w14:paraId="7DF2D697" w14:textId="77777777" w:rsidR="00E73D20" w:rsidRDefault="00E73D20">
                              <w:pPr>
                                <w:spacing w:after="160" w:line="259" w:lineRule="auto"/>
                                <w:ind w:left="0" w:firstLine="0"/>
                                <w:jc w:val="left"/>
                              </w:pPr>
                              <w:r>
                                <w:rPr>
                                  <w:rFonts w:ascii="Arial" w:eastAsia="Arial" w:hAnsi="Arial" w:cs="Arial"/>
                                  <w:b/>
                                  <w:sz w:val="20"/>
                                </w:rPr>
                                <w:t>g planta</w:t>
                              </w:r>
                            </w:p>
                          </w:txbxContent>
                        </wps:txbx>
                        <wps:bodyPr horzOverflow="overflow" vert="horz" lIns="0" tIns="0" rIns="0" bIns="0" rtlCol="0">
                          <a:noAutofit/>
                        </wps:bodyPr>
                      </wps:wsp>
                      <wps:wsp>
                        <wps:cNvPr id="7585" name="Rectangle 7585"/>
                        <wps:cNvSpPr/>
                        <wps:spPr>
                          <a:xfrm rot="-5399999">
                            <a:off x="2844152" y="1037961"/>
                            <a:ext cx="37798" cy="126561"/>
                          </a:xfrm>
                          <a:prstGeom prst="rect">
                            <a:avLst/>
                          </a:prstGeom>
                          <a:ln>
                            <a:noFill/>
                          </a:ln>
                        </wps:spPr>
                        <wps:txbx>
                          <w:txbxContent>
                            <w:p w14:paraId="16BC9221" w14:textId="77777777" w:rsidR="00E73D20" w:rsidRDefault="00E73D20">
                              <w:pPr>
                                <w:spacing w:after="160" w:line="259" w:lineRule="auto"/>
                                <w:ind w:left="0" w:firstLine="0"/>
                                <w:jc w:val="left"/>
                              </w:pPr>
                              <w:r>
                                <w:rPr>
                                  <w:rFonts w:ascii="Arial" w:eastAsia="Arial" w:hAnsi="Arial" w:cs="Arial"/>
                                  <w:b/>
                                  <w:sz w:val="13"/>
                                </w:rPr>
                                <w:t>-</w:t>
                              </w:r>
                            </w:p>
                          </w:txbxContent>
                        </wps:txbx>
                        <wps:bodyPr horzOverflow="overflow" vert="horz" lIns="0" tIns="0" rIns="0" bIns="0" rtlCol="0">
                          <a:noAutofit/>
                        </wps:bodyPr>
                      </wps:wsp>
                      <wps:wsp>
                        <wps:cNvPr id="7586" name="Rectangle 7586"/>
                        <wps:cNvSpPr/>
                        <wps:spPr>
                          <a:xfrm rot="-5399999">
                            <a:off x="2831496" y="997872"/>
                            <a:ext cx="63110" cy="126561"/>
                          </a:xfrm>
                          <a:prstGeom prst="rect">
                            <a:avLst/>
                          </a:prstGeom>
                          <a:ln>
                            <a:noFill/>
                          </a:ln>
                        </wps:spPr>
                        <wps:txbx>
                          <w:txbxContent>
                            <w:p w14:paraId="11763C08" w14:textId="77777777" w:rsidR="00E73D20" w:rsidRDefault="00E73D20">
                              <w:pPr>
                                <w:spacing w:after="160" w:line="259" w:lineRule="auto"/>
                                <w:ind w:left="0" w:firstLine="0"/>
                                <w:jc w:val="left"/>
                              </w:pPr>
                              <w:r>
                                <w:rPr>
                                  <w:rFonts w:ascii="Arial" w:eastAsia="Arial" w:hAnsi="Arial" w:cs="Arial"/>
                                  <w:b/>
                                  <w:sz w:val="13"/>
                                </w:rPr>
                                <w:t>1</w:t>
                              </w:r>
                            </w:p>
                          </w:txbxContent>
                        </wps:txbx>
                        <wps:bodyPr horzOverflow="overflow" vert="horz" lIns="0" tIns="0" rIns="0" bIns="0" rtlCol="0">
                          <a:noAutofit/>
                        </wps:bodyPr>
                      </wps:wsp>
                      <wps:wsp>
                        <wps:cNvPr id="7587" name="Rectangle 7587"/>
                        <wps:cNvSpPr/>
                        <wps:spPr>
                          <a:xfrm rot="-5399999">
                            <a:off x="2867350" y="920671"/>
                            <a:ext cx="56697" cy="189841"/>
                          </a:xfrm>
                          <a:prstGeom prst="rect">
                            <a:avLst/>
                          </a:prstGeom>
                          <a:ln>
                            <a:noFill/>
                          </a:ln>
                        </wps:spPr>
                        <wps:txbx>
                          <w:txbxContent>
                            <w:p w14:paraId="446CFFC3"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7588" name="Rectangle 7588"/>
                        <wps:cNvSpPr/>
                        <wps:spPr>
                          <a:xfrm rot="-5399999">
                            <a:off x="2872031" y="882681"/>
                            <a:ext cx="47333" cy="189841"/>
                          </a:xfrm>
                          <a:prstGeom prst="rect">
                            <a:avLst/>
                          </a:prstGeom>
                          <a:ln>
                            <a:noFill/>
                          </a:ln>
                        </wps:spPr>
                        <wps:txbx>
                          <w:txbxContent>
                            <w:p w14:paraId="2D6B096F"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7589" name="Rectangle 7589"/>
                        <wps:cNvSpPr/>
                        <wps:spPr>
                          <a:xfrm rot="-5399999">
                            <a:off x="3018335" y="1208817"/>
                            <a:ext cx="47333" cy="189841"/>
                          </a:xfrm>
                          <a:prstGeom prst="rect">
                            <a:avLst/>
                          </a:prstGeom>
                          <a:ln>
                            <a:noFill/>
                          </a:ln>
                        </wps:spPr>
                        <wps:txbx>
                          <w:txbxContent>
                            <w:p w14:paraId="372BA49C"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7590" name="Rectangle 7590"/>
                        <wps:cNvSpPr/>
                        <wps:spPr>
                          <a:xfrm rot="-5399999">
                            <a:off x="3164787" y="1208534"/>
                            <a:ext cx="47445" cy="190293"/>
                          </a:xfrm>
                          <a:prstGeom prst="rect">
                            <a:avLst/>
                          </a:prstGeom>
                          <a:ln>
                            <a:noFill/>
                          </a:ln>
                        </wps:spPr>
                        <wps:txbx>
                          <w:txbxContent>
                            <w:p w14:paraId="3A016E82"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7591" name="Rectangle 7591"/>
                        <wps:cNvSpPr/>
                        <wps:spPr>
                          <a:xfrm>
                            <a:off x="3989781" y="2335372"/>
                            <a:ext cx="1071114" cy="189842"/>
                          </a:xfrm>
                          <a:prstGeom prst="rect">
                            <a:avLst/>
                          </a:prstGeom>
                          <a:ln>
                            <a:noFill/>
                          </a:ln>
                        </wps:spPr>
                        <wps:txbx>
                          <w:txbxContent>
                            <w:p w14:paraId="6D5461C2" w14:textId="77777777" w:rsidR="00E73D20" w:rsidRDefault="00E73D20">
                              <w:pPr>
                                <w:spacing w:after="160" w:line="259" w:lineRule="auto"/>
                                <w:ind w:left="0" w:firstLine="0"/>
                                <w:jc w:val="left"/>
                              </w:pPr>
                              <w:r>
                                <w:rPr>
                                  <w:rFonts w:ascii="Arial" w:eastAsia="Arial" w:hAnsi="Arial" w:cs="Arial"/>
                                  <w:b/>
                                  <w:sz w:val="20"/>
                                </w:rPr>
                                <w:t>Tratamientos</w:t>
                              </w:r>
                            </w:p>
                          </w:txbxContent>
                        </wps:txbx>
                        <wps:bodyPr horzOverflow="overflow" vert="horz" lIns="0" tIns="0" rIns="0" bIns="0" rtlCol="0">
                          <a:noAutofit/>
                        </wps:bodyPr>
                      </wps:wsp>
                      <wps:wsp>
                        <wps:cNvPr id="7592" name="Rectangle 7592"/>
                        <wps:cNvSpPr/>
                        <wps:spPr>
                          <a:xfrm>
                            <a:off x="4794834" y="2335372"/>
                            <a:ext cx="47304" cy="189842"/>
                          </a:xfrm>
                          <a:prstGeom prst="rect">
                            <a:avLst/>
                          </a:prstGeom>
                          <a:ln>
                            <a:noFill/>
                          </a:ln>
                        </wps:spPr>
                        <wps:txbx>
                          <w:txbxContent>
                            <w:p w14:paraId="3A60134D"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59009" name="Shape 159009"/>
                        <wps:cNvSpPr/>
                        <wps:spPr>
                          <a:xfrm>
                            <a:off x="5434279" y="694944"/>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948A54"/>
                          </a:fillRef>
                          <a:effectRef idx="0">
                            <a:scrgbClr r="0" g="0" b="0"/>
                          </a:effectRef>
                          <a:fontRef idx="none"/>
                        </wps:style>
                        <wps:bodyPr/>
                      </wps:wsp>
                      <wps:wsp>
                        <wps:cNvPr id="7594" name="Rectangle 7594"/>
                        <wps:cNvSpPr/>
                        <wps:spPr>
                          <a:xfrm>
                            <a:off x="5538165" y="674243"/>
                            <a:ext cx="98582" cy="173420"/>
                          </a:xfrm>
                          <a:prstGeom prst="rect">
                            <a:avLst/>
                          </a:prstGeom>
                          <a:ln>
                            <a:noFill/>
                          </a:ln>
                        </wps:spPr>
                        <wps:txbx>
                          <w:txbxContent>
                            <w:p w14:paraId="03ED6B31" w14:textId="77777777" w:rsidR="00E73D20" w:rsidRDefault="00E73D20">
                              <w:pPr>
                                <w:spacing w:after="160" w:line="259" w:lineRule="auto"/>
                                <w:ind w:left="0" w:firstLine="0"/>
                                <w:jc w:val="left"/>
                              </w:pPr>
                              <w:r>
                                <w:rPr>
                                  <w:rFonts w:ascii="Calibri" w:eastAsia="Calibri" w:hAnsi="Calibri" w:cs="Calibri"/>
                                  <w:sz w:val="20"/>
                                </w:rPr>
                                <w:t>A</w:t>
                              </w:r>
                            </w:p>
                          </w:txbxContent>
                        </wps:txbx>
                        <wps:bodyPr horzOverflow="overflow" vert="horz" lIns="0" tIns="0" rIns="0" bIns="0" rtlCol="0">
                          <a:noAutofit/>
                        </wps:bodyPr>
                      </wps:wsp>
                      <wps:wsp>
                        <wps:cNvPr id="159010" name="Shape 159010"/>
                        <wps:cNvSpPr/>
                        <wps:spPr>
                          <a:xfrm>
                            <a:off x="5434279" y="926592"/>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C3D69B"/>
                          </a:fillRef>
                          <a:effectRef idx="0">
                            <a:scrgbClr r="0" g="0" b="0"/>
                          </a:effectRef>
                          <a:fontRef idx="none"/>
                        </wps:style>
                        <wps:bodyPr/>
                      </wps:wsp>
                      <wps:wsp>
                        <wps:cNvPr id="7596" name="Rectangle 7596"/>
                        <wps:cNvSpPr/>
                        <wps:spPr>
                          <a:xfrm>
                            <a:off x="5538165" y="906145"/>
                            <a:ext cx="527980" cy="173420"/>
                          </a:xfrm>
                          <a:prstGeom prst="rect">
                            <a:avLst/>
                          </a:prstGeom>
                          <a:ln>
                            <a:noFill/>
                          </a:ln>
                        </wps:spPr>
                        <wps:txbx>
                          <w:txbxContent>
                            <w:p w14:paraId="1F5AC118" w14:textId="77777777" w:rsidR="00E73D20" w:rsidRDefault="00E73D20">
                              <w:pPr>
                                <w:spacing w:after="160" w:line="259" w:lineRule="auto"/>
                                <w:ind w:left="0" w:firstLine="0"/>
                                <w:jc w:val="left"/>
                              </w:pPr>
                              <w:r>
                                <w:rPr>
                                  <w:rFonts w:ascii="Calibri" w:eastAsia="Calibri" w:hAnsi="Calibri" w:cs="Calibri"/>
                                  <w:sz w:val="20"/>
                                </w:rPr>
                                <w:t>A+Pm 1</w:t>
                              </w:r>
                            </w:p>
                          </w:txbxContent>
                        </wps:txbx>
                        <wps:bodyPr horzOverflow="overflow" vert="horz" lIns="0" tIns="0" rIns="0" bIns="0" rtlCol="0">
                          <a:noAutofit/>
                        </wps:bodyPr>
                      </wps:wsp>
                      <wps:wsp>
                        <wps:cNvPr id="159011" name="Shape 159011"/>
                        <wps:cNvSpPr/>
                        <wps:spPr>
                          <a:xfrm>
                            <a:off x="5434279" y="1158240"/>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92D050"/>
                          </a:fillRef>
                          <a:effectRef idx="0">
                            <a:scrgbClr r="0" g="0" b="0"/>
                          </a:effectRef>
                          <a:fontRef idx="none"/>
                        </wps:style>
                        <wps:bodyPr/>
                      </wps:wsp>
                      <wps:wsp>
                        <wps:cNvPr id="7598" name="Rectangle 7598"/>
                        <wps:cNvSpPr/>
                        <wps:spPr>
                          <a:xfrm>
                            <a:off x="5538165" y="1137793"/>
                            <a:ext cx="527980" cy="173420"/>
                          </a:xfrm>
                          <a:prstGeom prst="rect">
                            <a:avLst/>
                          </a:prstGeom>
                          <a:ln>
                            <a:noFill/>
                          </a:ln>
                        </wps:spPr>
                        <wps:txbx>
                          <w:txbxContent>
                            <w:p w14:paraId="7B597A10" w14:textId="77777777" w:rsidR="00E73D20" w:rsidRDefault="00E73D20">
                              <w:pPr>
                                <w:spacing w:after="160" w:line="259" w:lineRule="auto"/>
                                <w:ind w:left="0" w:firstLine="0"/>
                                <w:jc w:val="left"/>
                              </w:pPr>
                              <w:r>
                                <w:rPr>
                                  <w:rFonts w:ascii="Calibri" w:eastAsia="Calibri" w:hAnsi="Calibri" w:cs="Calibri"/>
                                  <w:sz w:val="20"/>
                                </w:rPr>
                                <w:t>A+Pm 5</w:t>
                              </w:r>
                            </w:p>
                          </w:txbxContent>
                        </wps:txbx>
                        <wps:bodyPr horzOverflow="overflow" vert="horz" lIns="0" tIns="0" rIns="0" bIns="0" rtlCol="0">
                          <a:noAutofit/>
                        </wps:bodyPr>
                      </wps:wsp>
                      <wps:wsp>
                        <wps:cNvPr id="159012" name="Shape 159012"/>
                        <wps:cNvSpPr/>
                        <wps:spPr>
                          <a:xfrm>
                            <a:off x="5434279" y="1389888"/>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00B050"/>
                          </a:fillRef>
                          <a:effectRef idx="0">
                            <a:scrgbClr r="0" g="0" b="0"/>
                          </a:effectRef>
                          <a:fontRef idx="none"/>
                        </wps:style>
                        <wps:bodyPr/>
                      </wps:wsp>
                      <wps:wsp>
                        <wps:cNvPr id="7600" name="Rectangle 7600"/>
                        <wps:cNvSpPr/>
                        <wps:spPr>
                          <a:xfrm>
                            <a:off x="5538165" y="1369822"/>
                            <a:ext cx="613111" cy="173420"/>
                          </a:xfrm>
                          <a:prstGeom prst="rect">
                            <a:avLst/>
                          </a:prstGeom>
                          <a:ln>
                            <a:noFill/>
                          </a:ln>
                        </wps:spPr>
                        <wps:txbx>
                          <w:txbxContent>
                            <w:p w14:paraId="25B2137F" w14:textId="77777777" w:rsidR="00E73D20" w:rsidRDefault="00E73D20">
                              <w:pPr>
                                <w:spacing w:after="160" w:line="259" w:lineRule="auto"/>
                                <w:ind w:left="0" w:firstLine="0"/>
                                <w:jc w:val="left"/>
                              </w:pPr>
                              <w:r>
                                <w:rPr>
                                  <w:rFonts w:ascii="Calibri" w:eastAsia="Calibri" w:hAnsi="Calibri" w:cs="Calibri"/>
                                  <w:sz w:val="20"/>
                                </w:rPr>
                                <w:t>A+Pm 10</w:t>
                              </w:r>
                            </w:p>
                          </w:txbxContent>
                        </wps:txbx>
                        <wps:bodyPr horzOverflow="overflow" vert="horz" lIns="0" tIns="0" rIns="0" bIns="0" rtlCol="0">
                          <a:noAutofit/>
                        </wps:bodyPr>
                      </wps:wsp>
                      <wps:wsp>
                        <wps:cNvPr id="159013" name="Shape 159013"/>
                        <wps:cNvSpPr/>
                        <wps:spPr>
                          <a:xfrm>
                            <a:off x="5434279" y="1621536"/>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9BBB59"/>
                          </a:fillRef>
                          <a:effectRef idx="0">
                            <a:scrgbClr r="0" g="0" b="0"/>
                          </a:effectRef>
                          <a:fontRef idx="none"/>
                        </wps:style>
                        <wps:bodyPr/>
                      </wps:wsp>
                      <wps:wsp>
                        <wps:cNvPr id="7602" name="Rectangle 7602"/>
                        <wps:cNvSpPr/>
                        <wps:spPr>
                          <a:xfrm>
                            <a:off x="5538165" y="1601724"/>
                            <a:ext cx="613111" cy="173420"/>
                          </a:xfrm>
                          <a:prstGeom prst="rect">
                            <a:avLst/>
                          </a:prstGeom>
                          <a:ln>
                            <a:noFill/>
                          </a:ln>
                        </wps:spPr>
                        <wps:txbx>
                          <w:txbxContent>
                            <w:p w14:paraId="6D52E405" w14:textId="77777777" w:rsidR="00E73D20" w:rsidRDefault="00E73D20">
                              <w:pPr>
                                <w:spacing w:after="160" w:line="259" w:lineRule="auto"/>
                                <w:ind w:left="0" w:firstLine="0"/>
                                <w:jc w:val="left"/>
                              </w:pPr>
                              <w:r>
                                <w:rPr>
                                  <w:rFonts w:ascii="Calibri" w:eastAsia="Calibri" w:hAnsi="Calibri" w:cs="Calibri"/>
                                  <w:sz w:val="20"/>
                                </w:rPr>
                                <w:t>A+Pm 20</w:t>
                              </w:r>
                            </w:p>
                          </w:txbxContent>
                        </wps:txbx>
                        <wps:bodyPr horzOverflow="overflow" vert="horz" lIns="0" tIns="0" rIns="0" bIns="0" rtlCol="0">
                          <a:noAutofit/>
                        </wps:bodyPr>
                      </wps:wsp>
                      <wps:wsp>
                        <wps:cNvPr id="159014" name="Shape 159014"/>
                        <wps:cNvSpPr/>
                        <wps:spPr>
                          <a:xfrm>
                            <a:off x="5434279" y="1856232"/>
                            <a:ext cx="70104" cy="67056"/>
                          </a:xfrm>
                          <a:custGeom>
                            <a:avLst/>
                            <a:gdLst/>
                            <a:ahLst/>
                            <a:cxnLst/>
                            <a:rect l="0" t="0" r="0" b="0"/>
                            <a:pathLst>
                              <a:path w="70104" h="67056">
                                <a:moveTo>
                                  <a:pt x="0" y="0"/>
                                </a:moveTo>
                                <a:lnTo>
                                  <a:pt x="70104" y="0"/>
                                </a:lnTo>
                                <a:lnTo>
                                  <a:pt x="70104" y="67056"/>
                                </a:lnTo>
                                <a:lnTo>
                                  <a:pt x="0" y="67056"/>
                                </a:lnTo>
                                <a:lnTo>
                                  <a:pt x="0" y="0"/>
                                </a:lnTo>
                              </a:path>
                            </a:pathLst>
                          </a:custGeom>
                          <a:ln w="0" cap="flat">
                            <a:round/>
                          </a:ln>
                        </wps:spPr>
                        <wps:style>
                          <a:lnRef idx="0">
                            <a:srgbClr val="000000">
                              <a:alpha val="0"/>
                            </a:srgbClr>
                          </a:lnRef>
                          <a:fillRef idx="1">
                            <a:srgbClr val="77933C"/>
                          </a:fillRef>
                          <a:effectRef idx="0">
                            <a:scrgbClr r="0" g="0" b="0"/>
                          </a:effectRef>
                          <a:fontRef idx="none"/>
                        </wps:style>
                        <wps:bodyPr/>
                      </wps:wsp>
                      <wps:wsp>
                        <wps:cNvPr id="7604" name="Rectangle 7604"/>
                        <wps:cNvSpPr/>
                        <wps:spPr>
                          <a:xfrm>
                            <a:off x="5538165" y="1833397"/>
                            <a:ext cx="613547" cy="173833"/>
                          </a:xfrm>
                          <a:prstGeom prst="rect">
                            <a:avLst/>
                          </a:prstGeom>
                          <a:ln>
                            <a:noFill/>
                          </a:ln>
                        </wps:spPr>
                        <wps:txbx>
                          <w:txbxContent>
                            <w:p w14:paraId="19692A05" w14:textId="77777777" w:rsidR="00E73D20" w:rsidRDefault="00E73D20">
                              <w:pPr>
                                <w:spacing w:after="160" w:line="259" w:lineRule="auto"/>
                                <w:ind w:left="0" w:firstLine="0"/>
                                <w:jc w:val="left"/>
                              </w:pPr>
                              <w:r>
                                <w:rPr>
                                  <w:rFonts w:ascii="Calibri" w:eastAsia="Calibri" w:hAnsi="Calibri" w:cs="Calibri"/>
                                  <w:sz w:val="20"/>
                                </w:rPr>
                                <w:t>A+Pm 40</w:t>
                              </w:r>
                            </w:p>
                          </w:txbxContent>
                        </wps:txbx>
                        <wps:bodyPr horzOverflow="overflow" vert="horz" lIns="0" tIns="0" rIns="0" bIns="0" rtlCol="0">
                          <a:noAutofit/>
                        </wps:bodyPr>
                      </wps:wsp>
                      <wps:wsp>
                        <wps:cNvPr id="159015" name="Shape 159015"/>
                        <wps:cNvSpPr/>
                        <wps:spPr>
                          <a:xfrm>
                            <a:off x="5434279" y="2087880"/>
                            <a:ext cx="70104" cy="67056"/>
                          </a:xfrm>
                          <a:custGeom>
                            <a:avLst/>
                            <a:gdLst/>
                            <a:ahLst/>
                            <a:cxnLst/>
                            <a:rect l="0" t="0" r="0" b="0"/>
                            <a:pathLst>
                              <a:path w="70104" h="67056">
                                <a:moveTo>
                                  <a:pt x="0" y="0"/>
                                </a:moveTo>
                                <a:lnTo>
                                  <a:pt x="70104" y="0"/>
                                </a:lnTo>
                                <a:lnTo>
                                  <a:pt x="70104" y="67056"/>
                                </a:lnTo>
                                <a:lnTo>
                                  <a:pt x="0" y="67056"/>
                                </a:lnTo>
                                <a:lnTo>
                                  <a:pt x="0" y="0"/>
                                </a:lnTo>
                              </a:path>
                            </a:pathLst>
                          </a:custGeom>
                          <a:ln w="0" cap="flat">
                            <a:round/>
                          </a:ln>
                        </wps:spPr>
                        <wps:style>
                          <a:lnRef idx="0">
                            <a:srgbClr val="000000">
                              <a:alpha val="0"/>
                            </a:srgbClr>
                          </a:lnRef>
                          <a:fillRef idx="1">
                            <a:srgbClr val="4F6228"/>
                          </a:fillRef>
                          <a:effectRef idx="0">
                            <a:scrgbClr r="0" g="0" b="0"/>
                          </a:effectRef>
                          <a:fontRef idx="none"/>
                        </wps:style>
                        <wps:bodyPr/>
                      </wps:wsp>
                      <wps:wsp>
                        <wps:cNvPr id="7606" name="Rectangle 7606"/>
                        <wps:cNvSpPr/>
                        <wps:spPr>
                          <a:xfrm>
                            <a:off x="5538165" y="2065274"/>
                            <a:ext cx="698242" cy="173420"/>
                          </a:xfrm>
                          <a:prstGeom prst="rect">
                            <a:avLst/>
                          </a:prstGeom>
                          <a:ln>
                            <a:noFill/>
                          </a:ln>
                        </wps:spPr>
                        <wps:txbx>
                          <w:txbxContent>
                            <w:p w14:paraId="5ACEF95B" w14:textId="77777777" w:rsidR="00E73D20" w:rsidRDefault="00E73D20">
                              <w:pPr>
                                <w:spacing w:after="160" w:line="259" w:lineRule="auto"/>
                                <w:ind w:left="0" w:firstLine="0"/>
                                <w:jc w:val="left"/>
                              </w:pPr>
                              <w:r>
                                <w:rPr>
                                  <w:rFonts w:ascii="Calibri" w:eastAsia="Calibri" w:hAnsi="Calibri" w:cs="Calibri"/>
                                  <w:sz w:val="20"/>
                                </w:rPr>
                                <w:t>A+Pm 100</w:t>
                              </w:r>
                            </w:p>
                          </w:txbxContent>
                        </wps:txbx>
                        <wps:bodyPr horzOverflow="overflow" vert="horz" lIns="0" tIns="0" rIns="0" bIns="0" rtlCol="0">
                          <a:noAutofit/>
                        </wps:bodyPr>
                      </wps:wsp>
                      <wps:wsp>
                        <wps:cNvPr id="7607" name="Shape 7607"/>
                        <wps:cNvSpPr/>
                        <wps:spPr>
                          <a:xfrm>
                            <a:off x="4318203" y="96749"/>
                            <a:ext cx="750507" cy="227101"/>
                          </a:xfrm>
                          <a:custGeom>
                            <a:avLst/>
                            <a:gdLst/>
                            <a:ahLst/>
                            <a:cxnLst/>
                            <a:rect l="0" t="0" r="0" b="0"/>
                            <a:pathLst>
                              <a:path w="750507" h="227101">
                                <a:moveTo>
                                  <a:pt x="0" y="227101"/>
                                </a:moveTo>
                                <a:lnTo>
                                  <a:pt x="750507" y="227101"/>
                                </a:lnTo>
                                <a:lnTo>
                                  <a:pt x="750507"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609" name="Picture 7609"/>
                          <pic:cNvPicPr/>
                        </pic:nvPicPr>
                        <pic:blipFill>
                          <a:blip r:embed="rId63"/>
                          <a:stretch>
                            <a:fillRect/>
                          </a:stretch>
                        </pic:blipFill>
                        <pic:spPr>
                          <a:xfrm>
                            <a:off x="4318711" y="143256"/>
                            <a:ext cx="749808" cy="134112"/>
                          </a:xfrm>
                          <a:prstGeom prst="rect">
                            <a:avLst/>
                          </a:prstGeom>
                        </pic:spPr>
                      </pic:pic>
                      <wps:wsp>
                        <wps:cNvPr id="7610" name="Rectangle 7610"/>
                        <wps:cNvSpPr/>
                        <wps:spPr>
                          <a:xfrm>
                            <a:off x="4412310" y="143337"/>
                            <a:ext cx="750535" cy="171761"/>
                          </a:xfrm>
                          <a:prstGeom prst="rect">
                            <a:avLst/>
                          </a:prstGeom>
                          <a:ln>
                            <a:noFill/>
                          </a:ln>
                        </wps:spPr>
                        <wps:txbx>
                          <w:txbxContent>
                            <w:p w14:paraId="48555F22" w14:textId="77777777" w:rsidR="00E73D20" w:rsidRDefault="00E73D20">
                              <w:pPr>
                                <w:spacing w:after="160" w:line="259" w:lineRule="auto"/>
                                <w:ind w:left="0" w:firstLine="0"/>
                                <w:jc w:val="left"/>
                              </w:pPr>
                              <w:r>
                                <w:rPr>
                                  <w:rFonts w:ascii="Arial" w:eastAsia="Arial" w:hAnsi="Arial" w:cs="Arial"/>
                                  <w:sz w:val="18"/>
                                </w:rPr>
                                <w:t>ESx=0,004</w:t>
                              </w:r>
                            </w:p>
                          </w:txbxContent>
                        </wps:txbx>
                        <wps:bodyPr horzOverflow="overflow" vert="horz" lIns="0" tIns="0" rIns="0" bIns="0" rtlCol="0">
                          <a:noAutofit/>
                        </wps:bodyPr>
                      </wps:wsp>
                      <wps:wsp>
                        <wps:cNvPr id="7611" name="Rectangle 7611"/>
                        <wps:cNvSpPr/>
                        <wps:spPr>
                          <a:xfrm>
                            <a:off x="4973396" y="112098"/>
                            <a:ext cx="50775" cy="224829"/>
                          </a:xfrm>
                          <a:prstGeom prst="rect">
                            <a:avLst/>
                          </a:prstGeom>
                          <a:ln>
                            <a:noFill/>
                          </a:ln>
                        </wps:spPr>
                        <wps:txbx>
                          <w:txbxContent>
                            <w:p w14:paraId="4EFD1B78"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613" name="Picture 7613"/>
                          <pic:cNvPicPr/>
                        </pic:nvPicPr>
                        <pic:blipFill>
                          <a:blip r:embed="rId64"/>
                          <a:stretch>
                            <a:fillRect/>
                          </a:stretch>
                        </pic:blipFill>
                        <pic:spPr>
                          <a:xfrm>
                            <a:off x="725119" y="161544"/>
                            <a:ext cx="292608" cy="176784"/>
                          </a:xfrm>
                          <a:prstGeom prst="rect">
                            <a:avLst/>
                          </a:prstGeom>
                        </pic:spPr>
                      </pic:pic>
                      <wps:wsp>
                        <wps:cNvPr id="7614" name="Rectangle 7614"/>
                        <wps:cNvSpPr/>
                        <wps:spPr>
                          <a:xfrm>
                            <a:off x="817194" y="161776"/>
                            <a:ext cx="146670" cy="226454"/>
                          </a:xfrm>
                          <a:prstGeom prst="rect">
                            <a:avLst/>
                          </a:prstGeom>
                          <a:ln>
                            <a:noFill/>
                          </a:ln>
                        </wps:spPr>
                        <wps:txbx>
                          <w:txbxContent>
                            <w:p w14:paraId="12A02515" w14:textId="77777777" w:rsidR="00E73D20" w:rsidRDefault="00E73D20">
                              <w:pPr>
                                <w:spacing w:after="160" w:line="259" w:lineRule="auto"/>
                                <w:ind w:left="0" w:firstLine="0"/>
                                <w:jc w:val="left"/>
                              </w:pPr>
                              <w:r>
                                <w:rPr>
                                  <w:rFonts w:ascii="Arial" w:eastAsia="Arial" w:hAnsi="Arial" w:cs="Arial"/>
                                  <w:b/>
                                </w:rPr>
                                <w:t>A</w:t>
                              </w:r>
                            </w:p>
                          </w:txbxContent>
                        </wps:txbx>
                        <wps:bodyPr horzOverflow="overflow" vert="horz" lIns="0" tIns="0" rIns="0" bIns="0" rtlCol="0">
                          <a:noAutofit/>
                        </wps:bodyPr>
                      </wps:wsp>
                      <wps:wsp>
                        <wps:cNvPr id="7615" name="Rectangle 7615"/>
                        <wps:cNvSpPr/>
                        <wps:spPr>
                          <a:xfrm>
                            <a:off x="926922" y="163914"/>
                            <a:ext cx="50774" cy="224829"/>
                          </a:xfrm>
                          <a:prstGeom prst="rect">
                            <a:avLst/>
                          </a:prstGeom>
                          <a:ln>
                            <a:noFill/>
                          </a:ln>
                        </wps:spPr>
                        <wps:txbx>
                          <w:txbxContent>
                            <w:p w14:paraId="3FFFC084"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617" name="Picture 7617"/>
                          <pic:cNvPicPr/>
                        </pic:nvPicPr>
                        <pic:blipFill>
                          <a:blip r:embed="rId65"/>
                          <a:stretch>
                            <a:fillRect/>
                          </a:stretch>
                        </pic:blipFill>
                        <pic:spPr>
                          <a:xfrm>
                            <a:off x="3410407" y="85344"/>
                            <a:ext cx="292608" cy="173736"/>
                          </a:xfrm>
                          <a:prstGeom prst="rect">
                            <a:avLst/>
                          </a:prstGeom>
                        </pic:spPr>
                      </pic:pic>
                      <wps:wsp>
                        <wps:cNvPr id="7618" name="Rectangle 7618"/>
                        <wps:cNvSpPr/>
                        <wps:spPr>
                          <a:xfrm>
                            <a:off x="3503625" y="85576"/>
                            <a:ext cx="146670" cy="226454"/>
                          </a:xfrm>
                          <a:prstGeom prst="rect">
                            <a:avLst/>
                          </a:prstGeom>
                          <a:ln>
                            <a:noFill/>
                          </a:ln>
                        </wps:spPr>
                        <wps:txbx>
                          <w:txbxContent>
                            <w:p w14:paraId="1D994482" w14:textId="77777777" w:rsidR="00E73D20" w:rsidRDefault="00E73D20">
                              <w:pPr>
                                <w:spacing w:after="160" w:line="259" w:lineRule="auto"/>
                                <w:ind w:left="0" w:firstLine="0"/>
                                <w:jc w:val="left"/>
                              </w:pPr>
                              <w:r>
                                <w:rPr>
                                  <w:rFonts w:ascii="Arial" w:eastAsia="Arial" w:hAnsi="Arial" w:cs="Arial"/>
                                  <w:b/>
                                </w:rPr>
                                <w:t>B</w:t>
                              </w:r>
                            </w:p>
                          </w:txbxContent>
                        </wps:txbx>
                        <wps:bodyPr horzOverflow="overflow" vert="horz" lIns="0" tIns="0" rIns="0" bIns="0" rtlCol="0">
                          <a:noAutofit/>
                        </wps:bodyPr>
                      </wps:wsp>
                      <wps:wsp>
                        <wps:cNvPr id="7619" name="Rectangle 7619"/>
                        <wps:cNvSpPr/>
                        <wps:spPr>
                          <a:xfrm>
                            <a:off x="3613353" y="87714"/>
                            <a:ext cx="50775" cy="224829"/>
                          </a:xfrm>
                          <a:prstGeom prst="rect">
                            <a:avLst/>
                          </a:prstGeom>
                          <a:ln>
                            <a:noFill/>
                          </a:ln>
                        </wps:spPr>
                        <wps:txbx>
                          <w:txbxContent>
                            <w:p w14:paraId="5F534CBF"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2FC4F0" id="Group 139171" o:spid="_x0000_s1055" style="position:absolute;left:0;text-align:left;margin-left:70.8pt;margin-top:344.9pt;width:541.2pt;height:210.5pt;z-index:251660288;mso-position-horizontal-relative:page;mso-position-vertical-relative:page" coordsize="68729,26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">
                <v:rect id="Rectangle 7406" o:spid="_x0000_s1056" style="position:absolute;top:23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" filled="f" stroked="f">
                  <v:textbox inset="0,0,0,0">
                    <w:txbxContent>
                      <w:p w14:paraId="4E963774" w14:textId="77777777" w:rsidR="00E73D20" w:rsidRDefault="00E73D20">
                        <w:pPr>
                          <w:spacing w:after="160" w:line="259" w:lineRule="auto"/>
                          <w:ind w:left="0" w:firstLine="0"/>
                          <w:jc w:val="left"/>
                        </w:pPr>
                        <w:r>
                          <w:t xml:space="preserve"> </w:t>
                        </w:r>
                      </w:p>
                    </w:txbxContent>
                  </v:textbox>
                </v:rect>
                <v:rect id="Rectangle 7407" o:spid="_x0000_s1057" style="position:absolute;top:414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" filled="f" stroked="f">
                  <v:textbox inset="0,0,0,0">
                    <w:txbxContent>
                      <w:p w14:paraId="1775F619" w14:textId="77777777" w:rsidR="00E73D20" w:rsidRDefault="00E73D20">
                        <w:pPr>
                          <w:spacing w:after="160" w:line="259" w:lineRule="auto"/>
                          <w:ind w:left="0" w:firstLine="0"/>
                          <w:jc w:val="left"/>
                        </w:pPr>
                        <w:r>
                          <w:t xml:space="preserve"> </w:t>
                        </w:r>
                      </w:p>
                    </w:txbxContent>
                  </v:textbox>
                </v:rect>
                <v:rect id="Rectangle 7408" o:spid="_x0000_s1058" style="position:absolute;top:835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" filled="f" stroked="f">
                  <v:textbox inset="0,0,0,0">
                    <w:txbxContent>
                      <w:p w14:paraId="6DC249EE"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7409" o:spid="_x0000_s1059" style="position:absolute;top:1158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" filled="f" stroked="f">
                  <v:textbox inset="0,0,0,0">
                    <w:txbxContent>
                      <w:p w14:paraId="4541CF64"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7410" o:spid="_x0000_s1060" style="position:absolute;top:1481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" filled="f" stroked="f">
                  <v:textbox inset="0,0,0,0">
                    <w:txbxContent>
                      <w:p w14:paraId="7C27F729"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7411" o:spid="_x0000_s1061" style="position:absolute;top:1804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" filled="f" stroked="f">
                  <v:textbox inset="0,0,0,0">
                    <w:txbxContent>
                      <w:p w14:paraId="1035FA46"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7412" o:spid="_x0000_s1062" style="position:absolute;top:2127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" filled="f" stroked="f">
                  <v:textbox inset="0,0,0,0">
                    <w:txbxContent>
                      <w:p w14:paraId="00DCCB5C"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7413" o:spid="_x0000_s1063" style="position:absolute;top:2451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" filled="f" stroked="f">
                  <v:textbox inset="0,0,0,0">
                    <w:txbxContent>
                      <w:p w14:paraId="04124A84"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shape id="Shape 158994" o:spid="_x0000_s1064" style="position:absolute;left:8470;top:10789;width:2499;height:12375;visibility:visible;mso-wrap-style:square;v-text-anchor:top" coordsize="249936,123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" path="m,l249936,r,1237488l,1237488,,e" fillcolor="#948a54" stroked="f" strokeweight="0">
                  <v:stroke miterlimit="83231f" joinstyle="miter"/>
                  <v:path arrowok="t" textboxrect="0,0,249936,1237488"/>
                </v:shape>
                <v:shape id="Shape 158995" o:spid="_x0000_s1065" style="position:absolute;left:10969;top:11704;width:2469;height:11460;visibility:visible;mso-wrap-style:square;v-text-anchor:top" coordsize="246888,1146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" path="m,l246888,r,1146048l,1146048,,e" fillcolor="#c3d69b" stroked="f" strokeweight="0">
                  <v:stroke miterlimit="83231f" joinstyle="miter"/>
                  <v:path arrowok="t" textboxrect="0,0,246888,1146048"/>
                </v:shape>
                <v:shape id="Shape 158996" o:spid="_x0000_s1066" style="position:absolute;left:13438;top:14203;width:2499;height:8961;visibility:visible;mso-wrap-style:square;v-text-anchor:top" coordsize="249936,89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" path="m,l249936,r,896112l,896112,,e" fillcolor="#92d050" stroked="f" strokeweight="0">
                  <v:stroke miterlimit="83231f" joinstyle="miter"/>
                  <v:path arrowok="t" textboxrect="0,0,249936,896112"/>
                </v:shape>
                <v:shape id="Shape 158997" o:spid="_x0000_s1067" style="position:absolute;left:15937;top:7924;width:2469;height:15240;visibility:visible;mso-wrap-style:square;v-text-anchor:top" coordsize="246888,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" path="m,l246888,r,1524000l,1524000,,e" fillcolor="#00b050" stroked="f" strokeweight="0">
                  <v:stroke miterlimit="83231f" joinstyle="miter"/>
                  <v:path arrowok="t" textboxrect="0,0,246888,1524000"/>
                </v:shape>
                <v:shape id="Shape 158998" o:spid="_x0000_s1068" style="position:absolute;left:18406;top:9723;width:2500;height:13441;visibility:visible;mso-wrap-style:square;v-text-anchor:top" coordsize="249936,134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" path="m,l249936,r,1344168l,1344168,,e" fillcolor="#9bbb59" stroked="f" strokeweight="0">
                  <v:stroke miterlimit="83231f" joinstyle="miter"/>
                  <v:path arrowok="t" textboxrect="0,0,249936,1344168"/>
                </v:shape>
                <v:shape id="Shape 158999" o:spid="_x0000_s1069" style="position:absolute;left:20906;top:10027;width:2499;height:13137;visibility:visible;mso-wrap-style:square;v-text-anchor:top" coordsize="249936,1313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" path="m,l249936,r,1313688l,1313688,,e" fillcolor="#77933c" stroked="f" strokeweight="0">
                  <v:stroke miterlimit="83231f" joinstyle="miter"/>
                  <v:path arrowok="t" textboxrect="0,0,249936,1313688"/>
                </v:shape>
                <v:shape id="Shape 159000" o:spid="_x0000_s1070" style="position:absolute;left:23405;top:6096;width:2469;height:17068;visibility:visible;mso-wrap-style:square;v-text-anchor:top" coordsize="246888,170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" path="m,l246888,r,1706880l,1706880,,e" fillcolor="#4f6228" stroked="f" strokeweight="0">
                  <v:stroke miterlimit="83231f" joinstyle="miter"/>
                  <v:path arrowok="t" textboxrect="0,0,246888,1706880"/>
                </v:shape>
                <v:shape id="Shape 7491" o:spid="_x0000_s1071" style="position:absolute;left:6626;top:3459;width:0;height:19721;visibility:visible;mso-wrap-style:square;v-text-anchor:top" coordsize="0,197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" path="m,1972056l,e" filled="f" strokeweight=".72pt">
                  <v:path arrowok="t" textboxrect="0,0,0,1972056"/>
                </v:shape>
                <v:shape id="Shape 7492" o:spid="_x0000_s1072" style="position:absolute;left:6260;top:23180;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" path="m,l36576,e" filled="f" strokeweight=".72pt">
                  <v:path arrowok="t" textboxrect="0,0,36576,0"/>
                </v:shape>
                <v:shape id="Shape 7493" o:spid="_x0000_s1073" style="position:absolute;left:6260;top:20711;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" path="m,l36576,e" filled="f" strokeweight=".72pt">
                  <v:path arrowok="t" textboxrect="0,0,36576,0"/>
                </v:shape>
                <v:shape id="Shape 7494" o:spid="_x0000_s1074" style="position:absolute;left:6260;top:18242;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" path="m,l36576,e" filled="f" strokeweight=".72pt">
                  <v:path arrowok="t" textboxrect="0,0,36576,0"/>
                </v:shape>
                <v:shape id="Shape 7495" o:spid="_x0000_s1075" style="position:absolute;left:6260;top:15773;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" path="m,l36576,e" filled="f" strokeweight=".72pt">
                  <v:path arrowok="t" textboxrect="0,0,36576,0"/>
                </v:shape>
                <v:shape id="Shape 7496" o:spid="_x0000_s1076" style="position:absolute;left:6260;top:13335;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" path="m,l36576,e" filled="f" strokeweight=".72pt">
                  <v:path arrowok="t" textboxrect="0,0,36576,0"/>
                </v:shape>
                <v:shape id="Shape 7497" o:spid="_x0000_s1077" style="position:absolute;left:6260;top:10866;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" path="m,l36576,e" filled="f" strokeweight=".72pt">
                  <v:path arrowok="t" textboxrect="0,0,36576,0"/>
                </v:shape>
                <v:shape id="Shape 7498" o:spid="_x0000_s1078" style="position:absolute;left:6260;top:8397;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" path="m,l36576,e" filled="f" strokeweight=".72pt">
                  <v:path arrowok="t" textboxrect="0,0,36576,0"/>
                </v:shape>
                <v:shape id="Shape 7499" o:spid="_x0000_s1079" style="position:absolute;left:6260;top:5928;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" path="m,l36576,e" filled="f" strokeweight=".72pt">
                  <v:path arrowok="t" textboxrect="0,0,36576,0"/>
                </v:shape>
                <v:shape id="Shape 7500" o:spid="_x0000_s1080" style="position:absolute;left:6260;top:3459;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" path="m,l36576,e" filled="f" strokeweight=".72pt">
                  <v:path arrowok="t" textboxrect="0,0,36576,0"/>
                </v:shape>
                <v:shape id="Shape 7501" o:spid="_x0000_s1081" style="position:absolute;left:6626;top:23180;width:21122;height:0;visibility:visible;mso-wrap-style:square;v-text-anchor:top" coordsize="2112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" path="m,l2112264,e" filled="f" strokecolor="#868686" strokeweight=".72pt">
                  <v:path arrowok="t" textboxrect="0,0,2112264,0"/>
                </v:shape>
                <v:shape id="Shape 7502" o:spid="_x0000_s1082" style="position:absolute;left:6626;top:23180;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" path="m,l,39624e" filled="f" strokecolor="#868686" strokeweight=".72pt">
                  <v:path arrowok="t" textboxrect="0,0,0,39624"/>
                </v:shape>
                <v:shape id="Shape 7503" o:spid="_x0000_s1083" style="position:absolute;left:27748;top:23180;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" path="m,l,39624e" filled="f" strokecolor="#868686" strokeweight=".72pt">
                  <v:path arrowok="t" textboxrect="0,0,0,39624"/>
                </v:shape>
                <v:rect id="Rectangle 7504" o:spid="_x0000_s1084" style="position:absolute;left:9021;top:8805;width:18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" filled="f" stroked="f">
                  <v:textbox inset="0,0,0,0">
                    <w:txbxContent>
                      <w:p w14:paraId="30B2CC00"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7505" o:spid="_x0000_s1085" style="position:absolute;left:10423;top:8805;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" filled="f" stroked="f">
                  <v:textbox inset="0,0,0,0">
                    <w:txbxContent>
                      <w:p w14:paraId="47BE6E45"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06" o:spid="_x0000_s1086" style="position:absolute;left:11509;top:9710;width:187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" filled="f" stroked="f">
                  <v:textbox inset="0,0,0,0">
                    <w:txbxContent>
                      <w:p w14:paraId="60D28B53"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7507" o:spid="_x0000_s1087" style="position:absolute;left:12911;top:9710;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" filled="f" stroked="f">
                  <v:textbox inset="0,0,0,0">
                    <w:txbxContent>
                      <w:p w14:paraId="5FCD4271"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08" o:spid="_x0000_s1088" style="position:absolute;left:14361;top:12222;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" filled="f" stroked="f">
                  <v:textbox inset="0,0,0,0">
                    <w:txbxContent>
                      <w:p w14:paraId="64EEC452"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7509" o:spid="_x0000_s1089" style="position:absolute;left:15062;top:12222;width:474;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" filled="f" stroked="f">
                  <v:textbox inset="0,0,0,0">
                    <w:txbxContent>
                      <w:p w14:paraId="726AB8B9"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10" o:spid="_x0000_s1090" style="position:absolute;left:16849;top:5930;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" filled="f" stroked="f">
                  <v:textbox inset="0,0,0,0">
                    <w:txbxContent>
                      <w:p w14:paraId="6C1739DB"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7511" o:spid="_x0000_s1091" style="position:absolute;left:17550;top:5930;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" filled="f" stroked="f">
                  <v:textbox inset="0,0,0,0">
                    <w:txbxContent>
                      <w:p w14:paraId="4E2F1D3E"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12" o:spid="_x0000_s1092" style="position:absolute;left:18970;top:7976;width:188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" filled="f" stroked="f">
                  <v:textbox inset="0,0,0,0">
                    <w:txbxContent>
                      <w:p w14:paraId="090D0429"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7513" o:spid="_x0000_s1093" style="position:absolute;left:20372;top:7976;width:475;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" filled="f" stroked="f">
                  <v:textbox inset="0,0,0,0">
                    <w:txbxContent>
                      <w:p w14:paraId="7071D2B5"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14" o:spid="_x0000_s1094" style="position:absolute;left:21457;top:8033;width:18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" filled="f" stroked="f">
                  <v:textbox inset="0,0,0,0">
                    <w:txbxContent>
                      <w:p w14:paraId="6C341445"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7515" o:spid="_x0000_s1095" style="position:absolute;left:22859;top:8033;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" filled="f" stroked="f">
                  <v:textbox inset="0,0,0,0">
                    <w:txbxContent>
                      <w:p w14:paraId="3A12BB32"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16" o:spid="_x0000_s1096" style="position:absolute;left:24311;top:4108;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" filled="f" stroked="f">
                  <v:textbox inset="0,0,0,0">
                    <w:txbxContent>
                      <w:p w14:paraId="666A785F"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7517" o:spid="_x0000_s1097" style="position:absolute;left:25012;top:4108;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" filled="f" stroked="f">
                  <v:textbox inset="0,0,0,0">
                    <w:txbxContent>
                      <w:p w14:paraId="0981950A"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18" o:spid="_x0000_s1098" style="position:absolute;left:5010;top:22512;width:857;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" filled="f" stroked="f">
                  <v:textbox inset="0,0,0,0">
                    <w:txbxContent>
                      <w:p w14:paraId="55A79D92" w14:textId="77777777" w:rsidR="00E73D20" w:rsidRDefault="00E73D20">
                        <w:pPr>
                          <w:spacing w:after="160" w:line="259" w:lineRule="auto"/>
                          <w:ind w:left="0" w:firstLine="0"/>
                          <w:jc w:val="left"/>
                        </w:pPr>
                        <w:r>
                          <w:rPr>
                            <w:rFonts w:ascii="Arial" w:eastAsia="Arial" w:hAnsi="Arial" w:cs="Arial"/>
                            <w:sz w:val="18"/>
                          </w:rPr>
                          <w:t>0</w:t>
                        </w:r>
                      </w:p>
                    </w:txbxContent>
                  </v:textbox>
                </v:rect>
                <v:rect id="Rectangle 7519" o:spid="_x0000_s1099" style="position:absolute;left:4373;top:20046;width:170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" filled="f" stroked="f">
                  <v:textbox inset="0,0,0,0">
                    <w:txbxContent>
                      <w:p w14:paraId="411F1E15" w14:textId="77777777" w:rsidR="00E73D20" w:rsidRDefault="00E73D20">
                        <w:pPr>
                          <w:spacing w:after="160" w:line="259" w:lineRule="auto"/>
                          <w:ind w:left="0" w:firstLine="0"/>
                          <w:jc w:val="left"/>
                        </w:pPr>
                        <w:r>
                          <w:rPr>
                            <w:rFonts w:ascii="Arial" w:eastAsia="Arial" w:hAnsi="Arial" w:cs="Arial"/>
                            <w:sz w:val="18"/>
                          </w:rPr>
                          <w:t>10</w:t>
                        </w:r>
                      </w:p>
                    </w:txbxContent>
                  </v:textbox>
                </v:rect>
                <v:rect id="Rectangle 7520" o:spid="_x0000_s1100" style="position:absolute;left:4373;top:17583;width:170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" filled="f" stroked="f">
                  <v:textbox inset="0,0,0,0">
                    <w:txbxContent>
                      <w:p w14:paraId="4CAD7AA5" w14:textId="77777777" w:rsidR="00E73D20" w:rsidRDefault="00E73D20">
                        <w:pPr>
                          <w:spacing w:after="160" w:line="259" w:lineRule="auto"/>
                          <w:ind w:left="0" w:firstLine="0"/>
                          <w:jc w:val="left"/>
                        </w:pPr>
                        <w:r>
                          <w:rPr>
                            <w:rFonts w:ascii="Arial" w:eastAsia="Arial" w:hAnsi="Arial" w:cs="Arial"/>
                            <w:sz w:val="18"/>
                          </w:rPr>
                          <w:t>20</w:t>
                        </w:r>
                      </w:p>
                    </w:txbxContent>
                  </v:textbox>
                </v:rect>
                <v:rect id="Rectangle 7521" o:spid="_x0000_s1101" style="position:absolute;left:4373;top:15118;width:170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" filled="f" stroked="f">
                  <v:textbox inset="0,0,0,0">
                    <w:txbxContent>
                      <w:p w14:paraId="58CD3C9F" w14:textId="77777777" w:rsidR="00E73D20" w:rsidRDefault="00E73D20">
                        <w:pPr>
                          <w:spacing w:after="160" w:line="259" w:lineRule="auto"/>
                          <w:ind w:left="0" w:firstLine="0"/>
                          <w:jc w:val="left"/>
                        </w:pPr>
                        <w:r>
                          <w:rPr>
                            <w:rFonts w:ascii="Arial" w:eastAsia="Arial" w:hAnsi="Arial" w:cs="Arial"/>
                            <w:sz w:val="18"/>
                          </w:rPr>
                          <w:t>30</w:t>
                        </w:r>
                      </w:p>
                    </w:txbxContent>
                  </v:textbox>
                </v:rect>
                <v:rect id="Rectangle 7522" o:spid="_x0000_s1102" style="position:absolute;left:4373;top:12655;width:1708;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" filled="f" stroked="f">
                  <v:textbox inset="0,0,0,0">
                    <w:txbxContent>
                      <w:p w14:paraId="6BF0D67A" w14:textId="77777777" w:rsidR="00E73D20" w:rsidRDefault="00E73D20">
                        <w:pPr>
                          <w:spacing w:after="160" w:line="259" w:lineRule="auto"/>
                          <w:ind w:left="0" w:firstLine="0"/>
                          <w:jc w:val="left"/>
                        </w:pPr>
                        <w:r>
                          <w:rPr>
                            <w:rFonts w:ascii="Arial" w:eastAsia="Arial" w:hAnsi="Arial" w:cs="Arial"/>
                            <w:sz w:val="18"/>
                          </w:rPr>
                          <w:t>40</w:t>
                        </w:r>
                      </w:p>
                    </w:txbxContent>
                  </v:textbox>
                </v:rect>
                <v:rect id="Rectangle 7523" o:spid="_x0000_s1103" style="position:absolute;left:4373;top:10190;width:1708;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" filled="f" stroked="f">
                  <v:textbox inset="0,0,0,0">
                    <w:txbxContent>
                      <w:p w14:paraId="4FAEF22C" w14:textId="77777777" w:rsidR="00E73D20" w:rsidRDefault="00E73D20">
                        <w:pPr>
                          <w:spacing w:after="160" w:line="259" w:lineRule="auto"/>
                          <w:ind w:left="0" w:firstLine="0"/>
                          <w:jc w:val="left"/>
                        </w:pPr>
                        <w:r>
                          <w:rPr>
                            <w:rFonts w:ascii="Arial" w:eastAsia="Arial" w:hAnsi="Arial" w:cs="Arial"/>
                            <w:sz w:val="18"/>
                          </w:rPr>
                          <w:t>50</w:t>
                        </w:r>
                      </w:p>
                    </w:txbxContent>
                  </v:textbox>
                </v:rect>
                <v:rect id="Rectangle 7524" o:spid="_x0000_s1104" style="position:absolute;left:4373;top:7724;width:1710;height:1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" filled="f" stroked="f">
                  <v:textbox inset="0,0,0,0">
                    <w:txbxContent>
                      <w:p w14:paraId="1A536779" w14:textId="77777777" w:rsidR="00E73D20" w:rsidRDefault="00E73D20">
                        <w:pPr>
                          <w:spacing w:after="160" w:line="259" w:lineRule="auto"/>
                          <w:ind w:left="0" w:firstLine="0"/>
                          <w:jc w:val="left"/>
                        </w:pPr>
                        <w:r>
                          <w:rPr>
                            <w:rFonts w:ascii="Arial" w:eastAsia="Arial" w:hAnsi="Arial" w:cs="Arial"/>
                            <w:sz w:val="18"/>
                          </w:rPr>
                          <w:t>60</w:t>
                        </w:r>
                      </w:p>
                    </w:txbxContent>
                  </v:textbox>
                </v:rect>
                <v:rect id="Rectangle 7525" o:spid="_x0000_s1105" style="position:absolute;left:4373;top:5261;width:1708;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" filled="f" stroked="f">
                  <v:textbox inset="0,0,0,0">
                    <w:txbxContent>
                      <w:p w14:paraId="24CE21F3" w14:textId="77777777" w:rsidR="00E73D20" w:rsidRDefault="00E73D20">
                        <w:pPr>
                          <w:spacing w:after="160" w:line="259" w:lineRule="auto"/>
                          <w:ind w:left="0" w:firstLine="0"/>
                          <w:jc w:val="left"/>
                        </w:pPr>
                        <w:r>
                          <w:rPr>
                            <w:rFonts w:ascii="Arial" w:eastAsia="Arial" w:hAnsi="Arial" w:cs="Arial"/>
                            <w:sz w:val="18"/>
                          </w:rPr>
                          <w:t>70</w:t>
                        </w:r>
                      </w:p>
                    </w:txbxContent>
                  </v:textbox>
                </v:rect>
                <v:rect id="Rectangle 7526" o:spid="_x0000_s1106" style="position:absolute;left:4373;top:2794;width:170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Kg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ocDOH1JjwBOX8CAAD//wMAUEsBAi0AFAAGAAgAAAAhANvh9svuAAAAhQEAABMAAAAAAAAA&#10;AAAAAAAAAAAAAFtDb250ZW50X1R5cGVzXS54bWxQSwECLQAUAAYACAAAACEAWvQsW78AAAAVAQAA&#10;CwAAAAAAAAAAAAAAAAAfAQAAX3JlbHMvLnJlbHNQSwECLQAUAAYACAAAACEAnQGSoMYAAADdAAAA&#10;DwAAAAAAAAAAAAAAAAAHAgAAZHJzL2Rvd25yZXYueG1sUEsFBgAAAAADAAMAtwAAAPoCAAAAAA==&#10;" filled="f" stroked="f">
                  <v:textbox inset="0,0,0,0">
                    <w:txbxContent>
                      <w:p w14:paraId="7BE8743C" w14:textId="77777777" w:rsidR="00E73D20" w:rsidRDefault="00E73D20">
                        <w:pPr>
                          <w:spacing w:after="160" w:line="259" w:lineRule="auto"/>
                          <w:ind w:left="0" w:firstLine="0"/>
                          <w:jc w:val="left"/>
                        </w:pPr>
                        <w:r>
                          <w:rPr>
                            <w:rFonts w:ascii="Arial" w:eastAsia="Arial" w:hAnsi="Arial" w:cs="Arial"/>
                            <w:sz w:val="18"/>
                          </w:rPr>
                          <w:t>80</w:t>
                        </w:r>
                      </w:p>
                    </w:txbxContent>
                  </v:textbox>
                </v:rect>
                <v:rect id="Rectangle 7527" o:spid="_x0000_s1107" style="position:absolute;left:-9038;top:10712;width:21807;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" filled="f" stroked="f">
                  <v:textbox inset="0,0,0,0">
                    <w:txbxContent>
                      <w:p w14:paraId="298344B6" w14:textId="77777777" w:rsidR="00E73D20" w:rsidRDefault="00E73D20">
                        <w:pPr>
                          <w:spacing w:after="160" w:line="259" w:lineRule="auto"/>
                          <w:ind w:left="0" w:firstLine="0"/>
                          <w:jc w:val="left"/>
                        </w:pPr>
                        <w:r>
                          <w:rPr>
                            <w:rFonts w:ascii="Arial" w:eastAsia="Arial" w:hAnsi="Arial" w:cs="Arial"/>
                            <w:b/>
                            <w:sz w:val="20"/>
                          </w:rPr>
                          <w:t>Número de nódulos totales</w:t>
                        </w:r>
                      </w:p>
                    </w:txbxContent>
                  </v:textbox>
                </v:rect>
                <v:rect id="Rectangle 7528" o:spid="_x0000_s1108" style="position:absolute;left:1629;top:4977;width:474;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" filled="f" stroked="f">
                  <v:textbox inset="0,0,0,0">
                    <w:txbxContent>
                      <w:p w14:paraId="276FF489"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37835" o:spid="_x0000_s1109" style="position:absolute;left:2235;top:15582;width:710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" filled="f" stroked="f">
                  <v:textbox inset="0,0,0,0">
                    <w:txbxContent>
                      <w:p w14:paraId="126D7D9A"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137837" o:spid="_x0000_s1110" style="position:absolute;left:-435;top:12913;width:7102;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" filled="f" stroked="f">
                  <v:textbox inset="0,0,0,0">
                    <w:txbxContent>
                      <w:p w14:paraId="55B89E7C" w14:textId="77777777" w:rsidR="00E73D20" w:rsidRDefault="00E73D20">
                        <w:pPr>
                          <w:spacing w:after="160" w:line="259" w:lineRule="auto"/>
                          <w:ind w:left="0" w:firstLine="0"/>
                          <w:jc w:val="left"/>
                        </w:pPr>
                        <w:r>
                          <w:rPr>
                            <w:rFonts w:ascii="Arial" w:eastAsia="Arial" w:hAnsi="Arial" w:cs="Arial"/>
                            <w:b/>
                            <w:sz w:val="20"/>
                          </w:rPr>
                          <w:t>u planta</w:t>
                        </w:r>
                      </w:p>
                    </w:txbxContent>
                  </v:textbox>
                </v:rect>
                <v:rect id="Rectangle 7530" o:spid="_x0000_s1111" style="position:absolute;left:2814;top:11467;width:378;height:12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" filled="f" stroked="f">
                  <v:textbox inset="0,0,0,0">
                    <w:txbxContent>
                      <w:p w14:paraId="1E11A86C" w14:textId="77777777" w:rsidR="00E73D20" w:rsidRDefault="00E73D20">
                        <w:pPr>
                          <w:spacing w:after="160" w:line="259" w:lineRule="auto"/>
                          <w:ind w:left="0" w:firstLine="0"/>
                          <w:jc w:val="left"/>
                        </w:pPr>
                        <w:r>
                          <w:rPr>
                            <w:rFonts w:ascii="Arial" w:eastAsia="Arial" w:hAnsi="Arial" w:cs="Arial"/>
                            <w:b/>
                            <w:sz w:val="13"/>
                          </w:rPr>
                          <w:t>-</w:t>
                        </w:r>
                      </w:p>
                    </w:txbxContent>
                  </v:textbox>
                </v:rect>
                <v:rect id="Rectangle 7531" o:spid="_x0000_s1112" style="position:absolute;left:2687;top:11067;width:631;height:12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" filled="f" stroked="f">
                  <v:textbox inset="0,0,0,0">
                    <w:txbxContent>
                      <w:p w14:paraId="3CA6A7D0" w14:textId="77777777" w:rsidR="00E73D20" w:rsidRDefault="00E73D20">
                        <w:pPr>
                          <w:spacing w:after="160" w:line="259" w:lineRule="auto"/>
                          <w:ind w:left="0" w:firstLine="0"/>
                          <w:jc w:val="left"/>
                        </w:pPr>
                        <w:r>
                          <w:rPr>
                            <w:rFonts w:ascii="Arial" w:eastAsia="Arial" w:hAnsi="Arial" w:cs="Arial"/>
                            <w:b/>
                            <w:sz w:val="13"/>
                          </w:rPr>
                          <w:t>1</w:t>
                        </w:r>
                      </w:p>
                    </w:txbxContent>
                  </v:textbox>
                </v:rect>
                <v:rect id="Rectangle 7532" o:spid="_x0000_s1113" style="position:absolute;left:3045;top:10295;width:567;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" filled="f" stroked="f">
                  <v:textbox inset="0,0,0,0">
                    <w:txbxContent>
                      <w:p w14:paraId="444F8D57"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7533" o:spid="_x0000_s1114" style="position:absolute;left:3092;top:9915;width:474;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" filled="f" stroked="f">
                  <v:textbox inset="0,0,0,0">
                    <w:txbxContent>
                      <w:p w14:paraId="5B0B3B7E"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7534" o:spid="_x0000_s1115" style="position:absolute;left:4555;top:13179;width:473;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" filled="f" stroked="f">
                  <v:textbox inset="0,0,0,0">
                    <w:txbxContent>
                      <w:p w14:paraId="76A27CA5"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7535" o:spid="_x0000_s1116" style="position:absolute;left:13157;top:23819;width:1071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" filled="f" stroked="f">
                  <v:textbox inset="0,0,0,0">
                    <w:txbxContent>
                      <w:p w14:paraId="2E3505C7" w14:textId="77777777" w:rsidR="00E73D20" w:rsidRDefault="00E73D20">
                        <w:pPr>
                          <w:spacing w:after="160" w:line="259" w:lineRule="auto"/>
                          <w:ind w:left="0" w:firstLine="0"/>
                          <w:jc w:val="left"/>
                        </w:pPr>
                        <w:r>
                          <w:rPr>
                            <w:rFonts w:ascii="Arial" w:eastAsia="Arial" w:hAnsi="Arial" w:cs="Arial"/>
                            <w:b/>
                            <w:sz w:val="20"/>
                          </w:rPr>
                          <w:t>Tratamientos</w:t>
                        </w:r>
                      </w:p>
                    </w:txbxContent>
                  </v:textbox>
                </v:rect>
                <v:rect id="Rectangle 7536" o:spid="_x0000_s1117" style="position:absolute;left:21208;top:23819;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" filled="f" stroked="f">
                  <v:textbox inset="0,0,0,0">
                    <w:txbxContent>
                      <w:p w14:paraId="72D19C89"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shape id="Shape 7537" o:spid="_x0000_s1118" style="position:absolute;left:16974;top:1432;width:6865;height:2271;visibility:visible;mso-wrap-style:square;v-text-anchor:top" coordsize="686499,22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" path="m,227114r686499,l686499,,,,,227114xe" filled="f" strokeweight=".25pt">
                  <v:path arrowok="t" textboxrect="0,0,686499,227114"/>
                </v:shape>
                <v:rect id="Rectangle 7538" o:spid="_x0000_s1119" style="position:absolute;left:17901;top:1921;width:6653;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" filled="f" stroked="f">
                  <v:textbox inset="0,0,0,0">
                    <w:txbxContent>
                      <w:p w14:paraId="381EAC2D" w14:textId="77777777" w:rsidR="00E73D20" w:rsidRDefault="00E73D20">
                        <w:pPr>
                          <w:spacing w:after="160" w:line="259" w:lineRule="auto"/>
                          <w:ind w:left="0" w:firstLine="0"/>
                          <w:jc w:val="left"/>
                        </w:pPr>
                        <w:r>
                          <w:rPr>
                            <w:rFonts w:ascii="Arial" w:eastAsia="Arial" w:hAnsi="Arial" w:cs="Arial"/>
                            <w:sz w:val="18"/>
                          </w:rPr>
                          <w:t>ESx=5,78</w:t>
                        </w:r>
                      </w:p>
                    </w:txbxContent>
                  </v:textbox>
                </v:rect>
                <v:rect id="Rectangle 7539" o:spid="_x0000_s1120" style="position:absolute;left:22900;top:1921;width:428;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" filled="f" stroked="f">
                  <v:textbox inset="0,0,0,0">
                    <w:txbxContent>
                      <w:p w14:paraId="6368C062" w14:textId="77777777" w:rsidR="00E73D20" w:rsidRDefault="00E73D20">
                        <w:pPr>
                          <w:spacing w:after="160" w:line="259" w:lineRule="auto"/>
                          <w:ind w:left="0" w:firstLine="0"/>
                          <w:jc w:val="left"/>
                        </w:pPr>
                        <w:r>
                          <w:rPr>
                            <w:rFonts w:ascii="Arial" w:eastAsia="Arial" w:hAnsi="Arial" w:cs="Arial"/>
                            <w:sz w:val="18"/>
                          </w:rPr>
                          <w:t xml:space="preserve"> </w:t>
                        </w:r>
                      </w:p>
                    </w:txbxContent>
                  </v:textbox>
                </v:rect>
                <v:shape id="Shape 159001" o:spid="_x0000_s1121" style="position:absolute;left:26301;width:42428;height:26730;visibility:visible;mso-wrap-style:square;v-text-anchor:top" coordsize="4242816,267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" path="m,l4242816,r,2673096l,2673096,,e" stroked="f" strokeweight="0">
                  <v:path arrowok="t" textboxrect="0,0,4242816,2673096"/>
                </v:shape>
                <v:shape id="Shape 159002" o:spid="_x0000_s1122" style="position:absolute;left:35048;top:6888;width:2530;height:15819;visibility:visible;mso-wrap-style:square;v-text-anchor:top" coordsize="252984,158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" path="m,l252984,r,1581912l,1581912,,e" fillcolor="#948a54" stroked="f" strokeweight="0">
                  <v:path arrowok="t" textboxrect="0,0,252984,1581912"/>
                </v:shape>
                <v:shape id="Shape 159003" o:spid="_x0000_s1123" style="position:absolute;left:37578;top:9723;width:2530;height:12984;visibility:visible;mso-wrap-style:square;v-text-anchor:top" coordsize="252984,129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" path="m,l252984,r,1298448l,1298448,,e" fillcolor="#c3d69b" stroked="f" strokeweight="0">
                  <v:path arrowok="t" textboxrect="0,0,252984,1298448"/>
                </v:shape>
                <v:shape id="Shape 159004" o:spid="_x0000_s1124" style="position:absolute;left:40108;top:11399;width:2530;height:11308;visibility:visible;mso-wrap-style:square;v-text-anchor:top" coordsize="252984,11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" path="m,l252984,r,1130808l,1130808,,e" fillcolor="#92d050" stroked="f" strokeweight="0">
                  <v:path arrowok="t" textboxrect="0,0,252984,1130808"/>
                </v:shape>
                <v:shape id="Shape 159005" o:spid="_x0000_s1125" style="position:absolute;left:42638;top:7162;width:2530;height:15545;visibility:visible;mso-wrap-style:square;v-text-anchor:top" coordsize="252984,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" path="m,l252984,r,1554480l,1554480,,e" fillcolor="#00b050" stroked="f" strokeweight="0">
                  <v:path arrowok="t" textboxrect="0,0,252984,1554480"/>
                </v:shape>
                <v:shape id="Shape 159006" o:spid="_x0000_s1126" style="position:absolute;left:45168;top:6614;width:2530;height:16093;visibility:visible;mso-wrap-style:square;v-text-anchor:top" coordsize="252984,1609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" path="m,l252984,r,1609344l,1609344,,e" fillcolor="#9bbb59" stroked="f" strokeweight="0">
                  <v:path arrowok="t" textboxrect="0,0,252984,1609344"/>
                </v:shape>
                <v:shape id="Shape 159007" o:spid="_x0000_s1127" style="position:absolute;left:47698;top:7467;width:2529;height:15240;visibility:visible;mso-wrap-style:square;v-text-anchor:top" coordsize="252984,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" path="m,l252984,r,1524000l,1524000,,e" fillcolor="#77933c" stroked="f" strokeweight="0">
                  <v:path arrowok="t" textboxrect="0,0,252984,1524000"/>
                </v:shape>
                <v:shape id="Shape 159008" o:spid="_x0000_s1128" style="position:absolute;left:50227;top:5486;width:2530;height:17221;visibility:visible;mso-wrap-style:square;v-text-anchor:top" coordsize="252984,17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" path="m,l252984,r,1722120l,1722120,,e" fillcolor="#4f6228" stroked="f" strokeweight="0">
                  <v:path arrowok="t" textboxrect="0,0,252984,1722120"/>
                </v:shape>
                <v:shape id="Shape 7548" o:spid="_x0000_s1129" style="position:absolute;left:33174;top:2941;width:0;height:19751;visibility:visible;mso-wrap-style:square;v-text-anchor:top" coordsize="0,197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" path="m,1975104l,e" filled="f" strokeweight=".72pt">
                  <v:path arrowok="t" textboxrect="0,0,0,1975104"/>
                </v:shape>
                <v:shape id="Shape 7549" o:spid="_x0000_s1130" style="position:absolute;left:32839;top:22692;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" path="m,l33528,e" filled="f" strokeweight=".72pt">
                  <v:path arrowok="t" textboxrect="0,0,33528,0"/>
                </v:shape>
                <v:shape id="Shape 7550" o:spid="_x0000_s1131" style="position:absolute;left:32839;top:19888;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" path="m,l33528,e" filled="f" strokeweight=".72pt">
                  <v:path arrowok="t" textboxrect="0,0,33528,0"/>
                </v:shape>
                <v:shape id="Shape 7551" o:spid="_x0000_s1132" style="position:absolute;left:32839;top:17053;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" path="m,l33528,e" filled="f" strokeweight=".72pt">
                  <v:path arrowok="t" textboxrect="0,0,33528,0"/>
                </v:shape>
                <v:shape id="Shape 7552" o:spid="_x0000_s1133" style="position:absolute;left:32839;top:14249;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" path="m,l33528,e" filled="f" strokeweight=".72pt">
                  <v:path arrowok="t" textboxrect="0,0,33528,0"/>
                </v:shape>
                <v:shape id="Shape 7553" o:spid="_x0000_s1134" style="position:absolute;left:32839;top:11414;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" path="m,l33528,e" filled="f" strokeweight=".72pt">
                  <v:path arrowok="t" textboxrect="0,0,33528,0"/>
                </v:shape>
                <v:shape id="Shape 7554" o:spid="_x0000_s1135" style="position:absolute;left:32839;top:8580;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" path="m,l33528,e" filled="f" strokeweight=".72pt">
                  <v:path arrowok="t" textboxrect="0,0,33528,0"/>
                </v:shape>
                <v:shape id="Shape 7555" o:spid="_x0000_s1136" style="position:absolute;left:32839;top:5775;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" path="m,l33528,e" filled="f" strokeweight=".72pt">
                  <v:path arrowok="t" textboxrect="0,0,33528,0"/>
                </v:shape>
                <v:shape id="Shape 7556" o:spid="_x0000_s1137" style="position:absolute;left:32839;top:2941;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" path="m,l33528,e" filled="f" strokeweight=".72pt">
                  <v:path arrowok="t" textboxrect="0,0,33528,0"/>
                </v:shape>
                <v:shape id="Shape 7557" o:spid="_x0000_s1138" style="position:absolute;left:33174;top:22692;width:21458;height:0;visibility:visible;mso-wrap-style:square;v-text-anchor:top" coordsize="2145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" path="m,l2145792,e" filled="f" strokecolor="#868686" strokeweight=".72pt">
                  <v:path arrowok="t" textboxrect="0,0,2145792,0"/>
                </v:shape>
                <v:shape id="Shape 7558" o:spid="_x0000_s1139" style="position:absolute;left:33174;top:22692;width:0;height:427;visibility:visible;mso-wrap-style:square;v-text-anchor:top" coordsize="0,42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" path="m,l,42673e" filled="f" strokecolor="#868686" strokeweight=".72pt">
                  <v:path arrowok="t" textboxrect="0,0,0,42673"/>
                </v:shape>
                <v:shape id="Shape 7559" o:spid="_x0000_s1140" style="position:absolute;left:54632;top:22692;width:0;height:427;visibility:visible;mso-wrap-style:square;v-text-anchor:top" coordsize="0,42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" path="m,l,42673e" filled="f" strokecolor="#868686" strokeweight=".72pt">
                  <v:path arrowok="t" textboxrect="0,0,0,42673"/>
                </v:shape>
                <v:rect id="Rectangle 7560" o:spid="_x0000_s1141" style="position:absolute;left:35981;top:4913;width:949;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" filled="f" stroked="f">
                  <v:textbox inset="0,0,0,0">
                    <w:txbxContent>
                      <w:p w14:paraId="2FC36B15"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7561" o:spid="_x0000_s1142" style="position:absolute;left:36682;top:4913;width:474;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" filled="f" stroked="f">
                  <v:textbox inset="0,0,0,0">
                    <w:txbxContent>
                      <w:p w14:paraId="6A677C93"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62" o:spid="_x0000_s1143" style="position:absolute;left:38173;top:7739;width:187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C1j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ocDuD1JjwBOX8CAAD//wMAUEsBAi0AFAAGAAgAAAAhANvh9svuAAAAhQEAABMAAAAAAAAA&#10;AAAAAAAAAAAAAFtDb250ZW50X1R5cGVzXS54bWxQSwECLQAUAAYACAAAACEAWvQsW78AAAAVAQAA&#10;CwAAAAAAAAAAAAAAAAAfAQAAX3JlbHMvLnJlbHNQSwECLQAUAAYACAAAACEAdFAtY8YAAADdAAAA&#10;DwAAAAAAAAAAAAAAAAAHAgAAZHJzL2Rvd25yZXYueG1sUEsFBgAAAAADAAMAtwAAAPoCAAAAAA==&#10;" filled="f" stroked="f">
                  <v:textbox inset="0,0,0,0">
                    <w:txbxContent>
                      <w:p w14:paraId="1E218517"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7563" o:spid="_x0000_s1144" style="position:absolute;left:39575;top:7739;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" filled="f" stroked="f">
                  <v:textbox inset="0,0,0,0">
                    <w:txbxContent>
                      <w:p w14:paraId="7832D93D"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64" o:spid="_x0000_s1145" style="position:absolute;left:41035;top:9433;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" filled="f" stroked="f">
                  <v:textbox inset="0,0,0,0">
                    <w:txbxContent>
                      <w:p w14:paraId="09A858AD"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7565" o:spid="_x0000_s1146" style="position:absolute;left:41736;top:9433;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bUX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n8PREP7ehCcg5y8AAAD//wMAUEsBAi0AFAAGAAgAAAAhANvh9svuAAAAhQEAABMAAAAAAAAA&#10;AAAAAAAAAAAAAFtDb250ZW50X1R5cGVzXS54bWxQSwECLQAUAAYACAAAACEAWvQsW78AAAAVAQAA&#10;CwAAAAAAAAAAAAAAAAAfAQAAX3JlbHMvLnJlbHNQSwECLQAUAAYACAAAACEA+7m1F8YAAADdAAAA&#10;DwAAAAAAAAAAAAAAAAAHAgAAZHJzL2Rvd25yZXYueG1sUEsFBgAAAAADAAMAtwAAAPoCAAAAAA==&#10;" filled="f" stroked="f">
                  <v:textbox inset="0,0,0,0">
                    <w:txbxContent>
                      <w:p w14:paraId="3D1176C7"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66" o:spid="_x0000_s1147" style="position:absolute;left:43433;top:5320;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" filled="f" stroked="f">
                  <v:textbox inset="0,0,0,0">
                    <w:txbxContent>
                      <w:p w14:paraId="2F38F42C"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7567" o:spid="_x0000_s1148" style="position:absolute;left:44138;top:5320;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" filled="f" stroked="f">
                  <v:textbox inset="0,0,0,0">
                    <w:txbxContent>
                      <w:p w14:paraId="7E76C17D"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68" o:spid="_x0000_s1149" style="position:absolute;left:46085;top:4632;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" filled="f" stroked="f">
                  <v:textbox inset="0,0,0,0">
                    <w:txbxContent>
                      <w:p w14:paraId="1ECC5761"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7569" o:spid="_x0000_s1150" style="position:absolute;left:46786;top:4632;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" filled="f" stroked="f">
                  <v:textbox inset="0,0,0,0">
                    <w:txbxContent>
                      <w:p w14:paraId="733E7209"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70" o:spid="_x0000_s1151" style="position:absolute;left:48612;top:5479;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" filled="f" stroked="f">
                  <v:textbox inset="0,0,0,0">
                    <w:txbxContent>
                      <w:p w14:paraId="3532A554"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7571" o:spid="_x0000_s1152" style="position:absolute;left:49313;top:5479;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" filled="f" stroked="f">
                  <v:textbox inset="0,0,0,0">
                    <w:txbxContent>
                      <w:p w14:paraId="7B286D46"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72" o:spid="_x0000_s1153" style="position:absolute;left:51139;top:3502;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" filled="f" stroked="f">
                  <v:textbox inset="0,0,0,0">
                    <w:txbxContent>
                      <w:p w14:paraId="4CB45F22"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7573" o:spid="_x0000_s1154" style="position:absolute;left:51840;top:3502;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" filled="f" stroked="f">
                  <v:textbox inset="0,0,0,0">
                    <w:txbxContent>
                      <w:p w14:paraId="60C4F945"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7574" o:spid="_x0000_s1155" style="position:absolute;left:31574;top:22046;width:85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" filled="f" stroked="f">
                  <v:textbox inset="0,0,0,0">
                    <w:txbxContent>
                      <w:p w14:paraId="15407887" w14:textId="77777777" w:rsidR="00E73D20" w:rsidRDefault="00E73D20">
                        <w:pPr>
                          <w:spacing w:after="160" w:line="259" w:lineRule="auto"/>
                          <w:ind w:left="0" w:firstLine="0"/>
                          <w:jc w:val="left"/>
                        </w:pPr>
                        <w:r>
                          <w:rPr>
                            <w:rFonts w:ascii="Arial" w:eastAsia="Arial" w:hAnsi="Arial" w:cs="Arial"/>
                            <w:sz w:val="18"/>
                          </w:rPr>
                          <w:t>0</w:t>
                        </w:r>
                      </w:p>
                    </w:txbxContent>
                  </v:textbox>
                </v:rect>
                <v:rect id="Rectangle 7575" o:spid="_x0000_s1156" style="position:absolute;left:29986;top:19223;width:296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" filled="f" stroked="f">
                  <v:textbox inset="0,0,0,0">
                    <w:txbxContent>
                      <w:p w14:paraId="2C1411CC" w14:textId="77777777" w:rsidR="00E73D20" w:rsidRDefault="00E73D20">
                        <w:pPr>
                          <w:spacing w:after="160" w:line="259" w:lineRule="auto"/>
                          <w:ind w:left="0" w:firstLine="0"/>
                          <w:jc w:val="left"/>
                        </w:pPr>
                        <w:r>
                          <w:rPr>
                            <w:rFonts w:ascii="Arial" w:eastAsia="Arial" w:hAnsi="Arial" w:cs="Arial"/>
                            <w:sz w:val="18"/>
                          </w:rPr>
                          <w:t>0.01</w:t>
                        </w:r>
                      </w:p>
                    </w:txbxContent>
                  </v:textbox>
                </v:rect>
                <v:rect id="Rectangle 7576" o:spid="_x0000_s1157" style="position:absolute;left:29986;top:16399;width:296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" filled="f" stroked="f">
                  <v:textbox inset="0,0,0,0">
                    <w:txbxContent>
                      <w:p w14:paraId="04AF1068" w14:textId="77777777" w:rsidR="00E73D20" w:rsidRDefault="00E73D20">
                        <w:pPr>
                          <w:spacing w:after="160" w:line="259" w:lineRule="auto"/>
                          <w:ind w:left="0" w:firstLine="0"/>
                          <w:jc w:val="left"/>
                        </w:pPr>
                        <w:r>
                          <w:rPr>
                            <w:rFonts w:ascii="Arial" w:eastAsia="Arial" w:hAnsi="Arial" w:cs="Arial"/>
                            <w:sz w:val="18"/>
                          </w:rPr>
                          <w:t>0.02</w:t>
                        </w:r>
                      </w:p>
                    </w:txbxContent>
                  </v:textbox>
                </v:rect>
                <v:rect id="Rectangle 7577" o:spid="_x0000_s1158" style="position:absolute;left:29986;top:13575;width:296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" filled="f" stroked="f">
                  <v:textbox inset="0,0,0,0">
                    <w:txbxContent>
                      <w:p w14:paraId="014923BE" w14:textId="77777777" w:rsidR="00E73D20" w:rsidRDefault="00E73D20">
                        <w:pPr>
                          <w:spacing w:after="160" w:line="259" w:lineRule="auto"/>
                          <w:ind w:left="0" w:firstLine="0"/>
                          <w:jc w:val="left"/>
                        </w:pPr>
                        <w:r>
                          <w:rPr>
                            <w:rFonts w:ascii="Arial" w:eastAsia="Arial" w:hAnsi="Arial" w:cs="Arial"/>
                            <w:sz w:val="18"/>
                          </w:rPr>
                          <w:t>0.03</w:t>
                        </w:r>
                      </w:p>
                    </w:txbxContent>
                  </v:textbox>
                </v:rect>
                <v:rect id="Rectangle 7578" o:spid="_x0000_s1159" style="position:absolute;left:29986;top:10750;width:296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" filled="f" stroked="f">
                  <v:textbox inset="0,0,0,0">
                    <w:txbxContent>
                      <w:p w14:paraId="32E3828E" w14:textId="77777777" w:rsidR="00E73D20" w:rsidRDefault="00E73D20">
                        <w:pPr>
                          <w:spacing w:after="160" w:line="259" w:lineRule="auto"/>
                          <w:ind w:left="0" w:firstLine="0"/>
                          <w:jc w:val="left"/>
                        </w:pPr>
                        <w:r>
                          <w:rPr>
                            <w:rFonts w:ascii="Arial" w:eastAsia="Arial" w:hAnsi="Arial" w:cs="Arial"/>
                            <w:sz w:val="18"/>
                          </w:rPr>
                          <w:t>0.04</w:t>
                        </w:r>
                      </w:p>
                    </w:txbxContent>
                  </v:textbox>
                </v:rect>
                <v:rect id="Rectangle 7579" o:spid="_x0000_s1160" style="position:absolute;left:29986;top:7928;width:296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" filled="f" stroked="f">
                  <v:textbox inset="0,0,0,0">
                    <w:txbxContent>
                      <w:p w14:paraId="6F88C757" w14:textId="77777777" w:rsidR="00E73D20" w:rsidRDefault="00E73D20">
                        <w:pPr>
                          <w:spacing w:after="160" w:line="259" w:lineRule="auto"/>
                          <w:ind w:left="0" w:firstLine="0"/>
                          <w:jc w:val="left"/>
                        </w:pPr>
                        <w:r>
                          <w:rPr>
                            <w:rFonts w:ascii="Arial" w:eastAsia="Arial" w:hAnsi="Arial" w:cs="Arial"/>
                            <w:sz w:val="18"/>
                          </w:rPr>
                          <w:t>0.05</w:t>
                        </w:r>
                      </w:p>
                    </w:txbxContent>
                  </v:textbox>
                </v:rect>
                <v:rect id="Rectangle 7580" o:spid="_x0000_s1161" style="position:absolute;left:29986;top:5102;width:296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" filled="f" stroked="f">
                  <v:textbox inset="0,0,0,0">
                    <w:txbxContent>
                      <w:p w14:paraId="527DD20A" w14:textId="77777777" w:rsidR="00E73D20" w:rsidRDefault="00E73D20">
                        <w:pPr>
                          <w:spacing w:after="160" w:line="259" w:lineRule="auto"/>
                          <w:ind w:left="0" w:firstLine="0"/>
                          <w:jc w:val="left"/>
                        </w:pPr>
                        <w:r>
                          <w:rPr>
                            <w:rFonts w:ascii="Arial" w:eastAsia="Arial" w:hAnsi="Arial" w:cs="Arial"/>
                            <w:sz w:val="18"/>
                          </w:rPr>
                          <w:t>0.06</w:t>
                        </w:r>
                      </w:p>
                    </w:txbxContent>
                  </v:textbox>
                </v:rect>
                <v:rect id="Rectangle 7581" o:spid="_x0000_s1162" style="position:absolute;left:29986;top:2280;width:296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" filled="f" stroked="f">
                  <v:textbox inset="0,0,0,0">
                    <w:txbxContent>
                      <w:p w14:paraId="66FD6F06" w14:textId="77777777" w:rsidR="00E73D20" w:rsidRDefault="00E73D20">
                        <w:pPr>
                          <w:spacing w:after="160" w:line="259" w:lineRule="auto"/>
                          <w:ind w:left="0" w:firstLine="0"/>
                          <w:jc w:val="left"/>
                        </w:pPr>
                        <w:r>
                          <w:rPr>
                            <w:rFonts w:ascii="Arial" w:eastAsia="Arial" w:hAnsi="Arial" w:cs="Arial"/>
                            <w:sz w:val="18"/>
                          </w:rPr>
                          <w:t>0.07</w:t>
                        </w:r>
                      </w:p>
                    </w:txbxContent>
                  </v:textbox>
                </v:rect>
                <v:rect id="Rectangle 7582" o:spid="_x0000_s1163" style="position:absolute;left:15555;top:9379;width:23878;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" filled="f" stroked="f">
                  <v:textbox inset="0,0,0,0">
                    <w:txbxContent>
                      <w:p w14:paraId="462A4E12" w14:textId="77777777" w:rsidR="00E73D20" w:rsidRDefault="00E73D20">
                        <w:pPr>
                          <w:spacing w:after="160" w:line="259" w:lineRule="auto"/>
                          <w:ind w:left="0" w:firstLine="0"/>
                          <w:jc w:val="left"/>
                        </w:pPr>
                        <w:r>
                          <w:rPr>
                            <w:rFonts w:ascii="Arial" w:eastAsia="Arial" w:hAnsi="Arial" w:cs="Arial"/>
                            <w:b/>
                            <w:sz w:val="20"/>
                          </w:rPr>
                          <w:t>Masa seca de nódulos totales</w:t>
                        </w:r>
                      </w:p>
                    </w:txbxContent>
                  </v:textbox>
                </v:rect>
                <v:rect id="Rectangle 7583" o:spid="_x0000_s1164" style="position:absolute;left:27257;top:3124;width:473;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" filled="f" stroked="f">
                  <v:textbox inset="0,0,0,0">
                    <w:txbxContent>
                      <w:p w14:paraId="41EC4535"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37833" o:spid="_x0000_s1165" style="position:absolute;left:27862;top:14492;width:7102;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" filled="f" stroked="f">
                  <v:textbox inset="0,0,0,0">
                    <w:txbxContent>
                      <w:p w14:paraId="3175F5F3"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137834" o:spid="_x0000_s1166" style="position:absolute;left:25193;top:11821;width:7102;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" filled="f" stroked="f">
                  <v:textbox inset="0,0,0,0">
                    <w:txbxContent>
                      <w:p w14:paraId="7DF2D697" w14:textId="77777777" w:rsidR="00E73D20" w:rsidRDefault="00E73D20">
                        <w:pPr>
                          <w:spacing w:after="160" w:line="259" w:lineRule="auto"/>
                          <w:ind w:left="0" w:firstLine="0"/>
                          <w:jc w:val="left"/>
                        </w:pPr>
                        <w:r>
                          <w:rPr>
                            <w:rFonts w:ascii="Arial" w:eastAsia="Arial" w:hAnsi="Arial" w:cs="Arial"/>
                            <w:b/>
                            <w:sz w:val="20"/>
                          </w:rPr>
                          <w:t>g planta</w:t>
                        </w:r>
                      </w:p>
                    </w:txbxContent>
                  </v:textbox>
                </v:rect>
                <v:rect id="Rectangle 7585" o:spid="_x0000_s1167" style="position:absolute;left:28441;top:10379;width:378;height:12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" filled="f" stroked="f">
                  <v:textbox inset="0,0,0,0">
                    <w:txbxContent>
                      <w:p w14:paraId="16BC9221" w14:textId="77777777" w:rsidR="00E73D20" w:rsidRDefault="00E73D20">
                        <w:pPr>
                          <w:spacing w:after="160" w:line="259" w:lineRule="auto"/>
                          <w:ind w:left="0" w:firstLine="0"/>
                          <w:jc w:val="left"/>
                        </w:pPr>
                        <w:r>
                          <w:rPr>
                            <w:rFonts w:ascii="Arial" w:eastAsia="Arial" w:hAnsi="Arial" w:cs="Arial"/>
                            <w:b/>
                            <w:sz w:val="13"/>
                          </w:rPr>
                          <w:t>-</w:t>
                        </w:r>
                      </w:p>
                    </w:txbxContent>
                  </v:textbox>
                </v:rect>
                <v:rect id="Rectangle 7586" o:spid="_x0000_s1168" style="position:absolute;left:28314;top:9978;width:632;height:12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" filled="f" stroked="f">
                  <v:textbox inset="0,0,0,0">
                    <w:txbxContent>
                      <w:p w14:paraId="11763C08" w14:textId="77777777" w:rsidR="00E73D20" w:rsidRDefault="00E73D20">
                        <w:pPr>
                          <w:spacing w:after="160" w:line="259" w:lineRule="auto"/>
                          <w:ind w:left="0" w:firstLine="0"/>
                          <w:jc w:val="left"/>
                        </w:pPr>
                        <w:r>
                          <w:rPr>
                            <w:rFonts w:ascii="Arial" w:eastAsia="Arial" w:hAnsi="Arial" w:cs="Arial"/>
                            <w:b/>
                            <w:sz w:val="13"/>
                          </w:rPr>
                          <w:t>1</w:t>
                        </w:r>
                      </w:p>
                    </w:txbxContent>
                  </v:textbox>
                </v:rect>
                <v:rect id="Rectangle 7587" o:spid="_x0000_s1169" style="position:absolute;left:28673;top:9206;width:567;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" filled="f" stroked="f">
                  <v:textbox inset="0,0,0,0">
                    <w:txbxContent>
                      <w:p w14:paraId="446CFFC3"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7588" o:spid="_x0000_s1170" style="position:absolute;left:28720;top:8826;width:473;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" filled="f" stroked="f">
                  <v:textbox inset="0,0,0,0">
                    <w:txbxContent>
                      <w:p w14:paraId="2D6B096F"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7589" o:spid="_x0000_s1171" style="position:absolute;left:30183;top:12087;width:474;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" filled="f" stroked="f">
                  <v:textbox inset="0,0,0,0">
                    <w:txbxContent>
                      <w:p w14:paraId="372BA49C"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7590" o:spid="_x0000_s1172" style="position:absolute;left:31647;top:12085;width:475;height:19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" filled="f" stroked="f">
                  <v:textbox inset="0,0,0,0">
                    <w:txbxContent>
                      <w:p w14:paraId="3A016E82"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7591" o:spid="_x0000_s1173" style="position:absolute;left:39897;top:23353;width:1071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" filled="f" stroked="f">
                  <v:textbox inset="0,0,0,0">
                    <w:txbxContent>
                      <w:p w14:paraId="6D5461C2" w14:textId="77777777" w:rsidR="00E73D20" w:rsidRDefault="00E73D20">
                        <w:pPr>
                          <w:spacing w:after="160" w:line="259" w:lineRule="auto"/>
                          <w:ind w:left="0" w:firstLine="0"/>
                          <w:jc w:val="left"/>
                        </w:pPr>
                        <w:r>
                          <w:rPr>
                            <w:rFonts w:ascii="Arial" w:eastAsia="Arial" w:hAnsi="Arial" w:cs="Arial"/>
                            <w:b/>
                            <w:sz w:val="20"/>
                          </w:rPr>
                          <w:t>Tratamientos</w:t>
                        </w:r>
                      </w:p>
                    </w:txbxContent>
                  </v:textbox>
                </v:rect>
                <v:rect id="Rectangle 7592" o:spid="_x0000_s1174" style="position:absolute;left:47948;top:23353;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" filled="f" stroked="f">
                  <v:textbox inset="0,0,0,0">
                    <w:txbxContent>
                      <w:p w14:paraId="3A60134D"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shape id="Shape 159009" o:spid="_x0000_s1175" style="position:absolute;left:54342;top:6949;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" path="m,l70104,r,70104l,70104,,e" fillcolor="#948a54" stroked="f" strokeweight="0">
                  <v:path arrowok="t" textboxrect="0,0,70104,70104"/>
                </v:shape>
                <v:rect id="Rectangle 7594" o:spid="_x0000_s1176" style="position:absolute;left:55381;top:6742;width:986;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" filled="f" stroked="f">
                  <v:textbox inset="0,0,0,0">
                    <w:txbxContent>
                      <w:p w14:paraId="03ED6B31" w14:textId="77777777" w:rsidR="00E73D20" w:rsidRDefault="00E73D20">
                        <w:pPr>
                          <w:spacing w:after="160" w:line="259" w:lineRule="auto"/>
                          <w:ind w:left="0" w:firstLine="0"/>
                          <w:jc w:val="left"/>
                        </w:pPr>
                        <w:r>
                          <w:rPr>
                            <w:rFonts w:ascii="Calibri" w:eastAsia="Calibri" w:hAnsi="Calibri" w:cs="Calibri"/>
                            <w:sz w:val="20"/>
                          </w:rPr>
                          <w:t>A</w:t>
                        </w:r>
                      </w:p>
                    </w:txbxContent>
                  </v:textbox>
                </v:rect>
                <v:shape id="Shape 159010" o:spid="_x0000_s1177" style="position:absolute;left:54342;top:9265;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" path="m,l70104,r,70104l,70104,,e" fillcolor="#c3d69b" stroked="f" strokeweight="0">
                  <v:path arrowok="t" textboxrect="0,0,70104,70104"/>
                </v:shape>
                <v:rect id="Rectangle 7596" o:spid="_x0000_s1178" style="position:absolute;left:55381;top:9061;width:5280;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" filled="f" stroked="f">
                  <v:textbox inset="0,0,0,0">
                    <w:txbxContent>
                      <w:p w14:paraId="1F5AC118" w14:textId="77777777" w:rsidR="00E73D20" w:rsidRDefault="00E73D20">
                        <w:pPr>
                          <w:spacing w:after="160" w:line="259" w:lineRule="auto"/>
                          <w:ind w:left="0" w:firstLine="0"/>
                          <w:jc w:val="left"/>
                        </w:pPr>
                        <w:r>
                          <w:rPr>
                            <w:rFonts w:ascii="Calibri" w:eastAsia="Calibri" w:hAnsi="Calibri" w:cs="Calibri"/>
                            <w:sz w:val="20"/>
                          </w:rPr>
                          <w:t>A+Pm 1</w:t>
                        </w:r>
                      </w:p>
                    </w:txbxContent>
                  </v:textbox>
                </v:rect>
                <v:shape id="Shape 159011" o:spid="_x0000_s1179" style="position:absolute;left:54342;top:11582;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" path="m,l70104,r,70104l,70104,,e" fillcolor="#92d050" stroked="f" strokeweight="0">
                  <v:path arrowok="t" textboxrect="0,0,70104,70104"/>
                </v:shape>
                <v:rect id="Rectangle 7598" o:spid="_x0000_s1180" style="position:absolute;left:55381;top:11377;width:5280;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" filled="f" stroked="f">
                  <v:textbox inset="0,0,0,0">
                    <w:txbxContent>
                      <w:p w14:paraId="7B597A10" w14:textId="77777777" w:rsidR="00E73D20" w:rsidRDefault="00E73D20">
                        <w:pPr>
                          <w:spacing w:after="160" w:line="259" w:lineRule="auto"/>
                          <w:ind w:left="0" w:firstLine="0"/>
                          <w:jc w:val="left"/>
                        </w:pPr>
                        <w:r>
                          <w:rPr>
                            <w:rFonts w:ascii="Calibri" w:eastAsia="Calibri" w:hAnsi="Calibri" w:cs="Calibri"/>
                            <w:sz w:val="20"/>
                          </w:rPr>
                          <w:t>A+Pm 5</w:t>
                        </w:r>
                      </w:p>
                    </w:txbxContent>
                  </v:textbox>
                </v:rect>
                <v:shape id="Shape 159012" o:spid="_x0000_s1181" style="position:absolute;left:54342;top:13898;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" path="m,l70104,r,70104l,70104,,e" fillcolor="#00b050" stroked="f" strokeweight="0">
                  <v:path arrowok="t" textboxrect="0,0,70104,70104"/>
                </v:shape>
                <v:rect id="Rectangle 7600" o:spid="_x0000_s1182" style="position:absolute;left:55381;top:13698;width:6131;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" filled="f" stroked="f">
                  <v:textbox inset="0,0,0,0">
                    <w:txbxContent>
                      <w:p w14:paraId="25B2137F" w14:textId="77777777" w:rsidR="00E73D20" w:rsidRDefault="00E73D20">
                        <w:pPr>
                          <w:spacing w:after="160" w:line="259" w:lineRule="auto"/>
                          <w:ind w:left="0" w:firstLine="0"/>
                          <w:jc w:val="left"/>
                        </w:pPr>
                        <w:r>
                          <w:rPr>
                            <w:rFonts w:ascii="Calibri" w:eastAsia="Calibri" w:hAnsi="Calibri" w:cs="Calibri"/>
                            <w:sz w:val="20"/>
                          </w:rPr>
                          <w:t>A+Pm 10</w:t>
                        </w:r>
                      </w:p>
                    </w:txbxContent>
                  </v:textbox>
                </v:rect>
                <v:shape id="Shape 159013" o:spid="_x0000_s1183" style="position:absolute;left:54342;top:16215;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" path="m,l70104,r,70104l,70104,,e" fillcolor="#9bbb59" stroked="f" strokeweight="0">
                  <v:path arrowok="t" textboxrect="0,0,70104,70104"/>
                </v:shape>
                <v:rect id="Rectangle 7602" o:spid="_x0000_s1184" style="position:absolute;left:55381;top:16017;width:6131;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qm/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yKhvB8E56AnD8AAAD//wMAUEsBAi0AFAAGAAgAAAAhANvh9svuAAAAhQEAABMAAAAAAAAA&#10;AAAAAAAAAAAAAFtDb250ZW50X1R5cGVzXS54bWxQSwECLQAUAAYACAAAACEAWvQsW78AAAAVAQAA&#10;CwAAAAAAAAAAAAAAAAAfAQAAX3JlbHMvLnJlbHNQSwECLQAUAAYACAAAACEAcqqpv8YAAADdAAAA&#10;DwAAAAAAAAAAAAAAAAAHAgAAZHJzL2Rvd25yZXYueG1sUEsFBgAAAAADAAMAtwAAAPoCAAAAAA==&#10;" filled="f" stroked="f">
                  <v:textbox inset="0,0,0,0">
                    <w:txbxContent>
                      <w:p w14:paraId="6D52E405" w14:textId="77777777" w:rsidR="00E73D20" w:rsidRDefault="00E73D20">
                        <w:pPr>
                          <w:spacing w:after="160" w:line="259" w:lineRule="auto"/>
                          <w:ind w:left="0" w:firstLine="0"/>
                          <w:jc w:val="left"/>
                        </w:pPr>
                        <w:r>
                          <w:rPr>
                            <w:rFonts w:ascii="Calibri" w:eastAsia="Calibri" w:hAnsi="Calibri" w:cs="Calibri"/>
                            <w:sz w:val="20"/>
                          </w:rPr>
                          <w:t>A+Pm 20</w:t>
                        </w:r>
                      </w:p>
                    </w:txbxContent>
                  </v:textbox>
                </v:rect>
                <v:shape id="Shape 159014" o:spid="_x0000_s1185" style="position:absolute;left:54342;top:18562;width:701;height:670;visibility:visible;mso-wrap-style:square;v-text-anchor:top" coordsize="7010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" path="m,l70104,r,67056l,67056,,e" fillcolor="#77933c" stroked="f" strokeweight="0">
                  <v:path arrowok="t" textboxrect="0,0,70104,67056"/>
                </v:shape>
                <v:rect id="Rectangle 7604" o:spid="_x0000_s1186" style="position:absolute;left:55381;top:18333;width:6136;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" filled="f" stroked="f">
                  <v:textbox inset="0,0,0,0">
                    <w:txbxContent>
                      <w:p w14:paraId="19692A05" w14:textId="77777777" w:rsidR="00E73D20" w:rsidRDefault="00E73D20">
                        <w:pPr>
                          <w:spacing w:after="160" w:line="259" w:lineRule="auto"/>
                          <w:ind w:left="0" w:firstLine="0"/>
                          <w:jc w:val="left"/>
                        </w:pPr>
                        <w:r>
                          <w:rPr>
                            <w:rFonts w:ascii="Calibri" w:eastAsia="Calibri" w:hAnsi="Calibri" w:cs="Calibri"/>
                            <w:sz w:val="20"/>
                          </w:rPr>
                          <w:t>A+Pm 40</w:t>
                        </w:r>
                      </w:p>
                    </w:txbxContent>
                  </v:textbox>
                </v:rect>
                <v:shape id="Shape 159015" o:spid="_x0000_s1187" style="position:absolute;left:54342;top:20878;width:701;height:671;visibility:visible;mso-wrap-style:square;v-text-anchor:top" coordsize="7010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" path="m,l70104,r,67056l,67056,,e" fillcolor="#4f6228" stroked="f" strokeweight="0">
                  <v:path arrowok="t" textboxrect="0,0,70104,67056"/>
                </v:shape>
                <v:rect id="Rectangle 7606" o:spid="_x0000_s1188" style="position:absolute;left:55381;top:20652;width:6983;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" filled="f" stroked="f">
                  <v:textbox inset="0,0,0,0">
                    <w:txbxContent>
                      <w:p w14:paraId="5ACEF95B" w14:textId="77777777" w:rsidR="00E73D20" w:rsidRDefault="00E73D20">
                        <w:pPr>
                          <w:spacing w:after="160" w:line="259" w:lineRule="auto"/>
                          <w:ind w:left="0" w:firstLine="0"/>
                          <w:jc w:val="left"/>
                        </w:pPr>
                        <w:r>
                          <w:rPr>
                            <w:rFonts w:ascii="Calibri" w:eastAsia="Calibri" w:hAnsi="Calibri" w:cs="Calibri"/>
                            <w:sz w:val="20"/>
                          </w:rPr>
                          <w:t>A+Pm 100</w:t>
                        </w:r>
                      </w:p>
                    </w:txbxContent>
                  </v:textbox>
                </v:rect>
                <v:shape id="Shape 7607" o:spid="_x0000_s1189" style="position:absolute;left:43182;top:967;width:7505;height:2271;visibility:visible;mso-wrap-style:square;v-text-anchor:top" coordsize="750507,22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" path="m,227101r750507,l750507,,,,,227101xe" filled="f" strokeweight=".25pt">
                  <v:path arrowok="t" textboxrect="0,0,750507,227101"/>
                </v:shape>
                <v:shape id="Picture 7609" o:spid="_x0000_s1190" type="#_x0000_t75" style="position:absolute;left:43187;top:1432;width:7498;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">
                  <v:imagedata r:id="rId67" o:title=""/>
                </v:shape>
                <v:rect id="Rectangle 7610" o:spid="_x0000_s1191" style="position:absolute;left:44123;top:1433;width:7505;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" filled="f" stroked="f">
                  <v:textbox inset="0,0,0,0">
                    <w:txbxContent>
                      <w:p w14:paraId="48555F22" w14:textId="77777777" w:rsidR="00E73D20" w:rsidRDefault="00E73D20">
                        <w:pPr>
                          <w:spacing w:after="160" w:line="259" w:lineRule="auto"/>
                          <w:ind w:left="0" w:firstLine="0"/>
                          <w:jc w:val="left"/>
                        </w:pPr>
                        <w:r>
                          <w:rPr>
                            <w:rFonts w:ascii="Arial" w:eastAsia="Arial" w:hAnsi="Arial" w:cs="Arial"/>
                            <w:sz w:val="18"/>
                          </w:rPr>
                          <w:t>ESx=0,004</w:t>
                        </w:r>
                      </w:p>
                    </w:txbxContent>
                  </v:textbox>
                </v:rect>
                <v:rect id="Rectangle 7611" o:spid="_x0000_s1192" style="position:absolute;left:49733;top:1120;width:50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" filled="f" stroked="f">
                  <v:textbox inset="0,0,0,0">
                    <w:txbxContent>
                      <w:p w14:paraId="4EFD1B78" w14:textId="77777777" w:rsidR="00E73D20" w:rsidRDefault="00E73D20">
                        <w:pPr>
                          <w:spacing w:after="160" w:line="259" w:lineRule="auto"/>
                          <w:ind w:left="0" w:firstLine="0"/>
                          <w:jc w:val="left"/>
                        </w:pPr>
                        <w:r>
                          <w:t xml:space="preserve"> </w:t>
                        </w:r>
                      </w:p>
                    </w:txbxContent>
                  </v:textbox>
                </v:rect>
                <v:shape id="Picture 7613" o:spid="_x0000_s1193" type="#_x0000_t75" style="position:absolute;left:7251;top:1615;width:2926;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">
                  <v:imagedata r:id="rId68" o:title=""/>
                </v:shape>
                <v:rect id="Rectangle 7614" o:spid="_x0000_s1194" style="position:absolute;left:8171;top:1617;width:1467;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" filled="f" stroked="f">
                  <v:textbox inset="0,0,0,0">
                    <w:txbxContent>
                      <w:p w14:paraId="12A02515" w14:textId="77777777" w:rsidR="00E73D20" w:rsidRDefault="00E73D20">
                        <w:pPr>
                          <w:spacing w:after="160" w:line="259" w:lineRule="auto"/>
                          <w:ind w:left="0" w:firstLine="0"/>
                          <w:jc w:val="left"/>
                        </w:pPr>
                        <w:r>
                          <w:rPr>
                            <w:rFonts w:ascii="Arial" w:eastAsia="Arial" w:hAnsi="Arial" w:cs="Arial"/>
                            <w:b/>
                          </w:rPr>
                          <w:t>A</w:t>
                        </w:r>
                      </w:p>
                    </w:txbxContent>
                  </v:textbox>
                </v:rect>
                <v:rect id="Rectangle 7615" o:spid="_x0000_s1195" style="position:absolute;left:9269;top:1639;width:507;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" filled="f" stroked="f">
                  <v:textbox inset="0,0,0,0">
                    <w:txbxContent>
                      <w:p w14:paraId="3FFFC084" w14:textId="77777777" w:rsidR="00E73D20" w:rsidRDefault="00E73D20">
                        <w:pPr>
                          <w:spacing w:after="160" w:line="259" w:lineRule="auto"/>
                          <w:ind w:left="0" w:firstLine="0"/>
                          <w:jc w:val="left"/>
                        </w:pPr>
                        <w:r>
                          <w:t xml:space="preserve"> </w:t>
                        </w:r>
                      </w:p>
                    </w:txbxContent>
                  </v:textbox>
                </v:rect>
                <v:shape id="Picture 7617" o:spid="_x0000_s1196" type="#_x0000_t75" style="position:absolute;left:34104;top:853;width:2926;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">
                  <v:imagedata r:id="rId69" o:title=""/>
                </v:shape>
                <v:rect id="Rectangle 7618" o:spid="_x0000_s1197" style="position:absolute;left:35036;top:855;width:1466;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" filled="f" stroked="f">
                  <v:textbox inset="0,0,0,0">
                    <w:txbxContent>
                      <w:p w14:paraId="1D994482" w14:textId="77777777" w:rsidR="00E73D20" w:rsidRDefault="00E73D20">
                        <w:pPr>
                          <w:spacing w:after="160" w:line="259" w:lineRule="auto"/>
                          <w:ind w:left="0" w:firstLine="0"/>
                          <w:jc w:val="left"/>
                        </w:pPr>
                        <w:r>
                          <w:rPr>
                            <w:rFonts w:ascii="Arial" w:eastAsia="Arial" w:hAnsi="Arial" w:cs="Arial"/>
                            <w:b/>
                          </w:rPr>
                          <w:t>B</w:t>
                        </w:r>
                      </w:p>
                    </w:txbxContent>
                  </v:textbox>
                </v:rect>
                <v:rect id="Rectangle 7619" o:spid="_x0000_s1198" style="position:absolute;left:36133;top:877;width:50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" filled="f" stroked="f">
                  <v:textbox inset="0,0,0,0">
                    <w:txbxContent>
                      <w:p w14:paraId="5F534CBF" w14:textId="77777777" w:rsidR="00E73D20" w:rsidRDefault="00E73D20">
                        <w:pPr>
                          <w:spacing w:after="160" w:line="259" w:lineRule="auto"/>
                          <w:ind w:left="0" w:firstLine="0"/>
                          <w:jc w:val="left"/>
                        </w:pPr>
                        <w:r>
                          <w:t xml:space="preserve"> </w:t>
                        </w:r>
                      </w:p>
                    </w:txbxContent>
                  </v:textbox>
                </v:rect>
                <w10:wrap type="topAndBottom" anchorx="page" anchory="page"/>
              </v:group>
            </w:pict>
          </mc:Fallback>
        </mc:AlternateContent>
      </w:r>
      <w:r>
        <w:t>Los resultados que se obtuvieron en las variables de nodulación y de crecimiento cuando se evaluó el efecto de la aplicación de Azofert®-F</w:t>
      </w:r>
      <w:r>
        <w:rPr>
          <w:b/>
        </w:rPr>
        <w:t xml:space="preserve"> y</w:t>
      </w:r>
      <w:r>
        <w:t xml:space="preserve"> Pectimorf® a las semillas, se muestran en la figura 1 y en la tabla IV. En la nodulación no se observó un efecto de las diferentes concentraciones de Pectimorf® en el número de nódulos, pero si se obtuvo un efecto negativo de la concentración de 5 mg L</w:t>
      </w:r>
      <w:r>
        <w:rPr>
          <w:vertAlign w:val="superscript"/>
        </w:rPr>
        <w:t>-1</w:t>
      </w:r>
      <w:r>
        <w:t xml:space="preserve"> en la masa seca de estas estructuras.  </w:t>
      </w:r>
    </w:p>
    <w:p w14:paraId="3EC517AD" w14:textId="77777777" w:rsidR="00623FEA" w:rsidRDefault="003B2E9A">
      <w:pPr>
        <w:spacing w:before="114" w:after="201" w:line="291" w:lineRule="auto"/>
        <w:ind w:left="422" w:right="3"/>
      </w:pPr>
      <w:r>
        <w:rPr>
          <w:b/>
          <w:sz w:val="22"/>
        </w:rPr>
        <w:t>Figura 1</w:t>
      </w:r>
      <w:r>
        <w:rPr>
          <w:sz w:val="22"/>
        </w:rPr>
        <w:t>: Efecto de la aplicación a las semillas de diferentes concentraciones de Pectimorf® (Pm) con Azofert®-F (A) en el número (</w:t>
      </w:r>
      <w:r>
        <w:rPr>
          <w:b/>
          <w:sz w:val="22"/>
        </w:rPr>
        <w:t>A</w:t>
      </w:r>
      <w:r>
        <w:rPr>
          <w:sz w:val="22"/>
        </w:rPr>
        <w:t>) y en la masa seca de los nódulos totales (</w:t>
      </w:r>
      <w:r>
        <w:rPr>
          <w:b/>
          <w:sz w:val="22"/>
        </w:rPr>
        <w:t>B</w:t>
      </w:r>
      <w:r>
        <w:rPr>
          <w:sz w:val="22"/>
        </w:rPr>
        <w:t>) de plantas de frijol (Cuba Cueto-25-9-N), en la etapa de crecimiento R5 y en condiciones controladas de cultivo. 1-100 concentraciones de Pectimorf® en mg L</w:t>
      </w:r>
      <w:r>
        <w:rPr>
          <w:sz w:val="22"/>
          <w:vertAlign w:val="superscript"/>
        </w:rPr>
        <w:t>-1</w:t>
      </w:r>
      <w:r>
        <w:rPr>
          <w:sz w:val="22"/>
        </w:rPr>
        <w:t xml:space="preserve">. Medias con letras iguales no difieren significativamente según Tukey (p&lt; 0,05), n=20. ESx: error estándar de la media.  </w:t>
      </w:r>
    </w:p>
    <w:p w14:paraId="2A2A1FD1" w14:textId="77777777" w:rsidR="00623FEA" w:rsidRDefault="003B2E9A">
      <w:pPr>
        <w:spacing w:after="164" w:line="381" w:lineRule="auto"/>
        <w:ind w:left="437" w:right="10"/>
      </w:pPr>
      <w:r>
        <w:t>En ambas variables de nodulación se encontraron diferencias entre algunos tratamientos donde se aplicó este bioestimulante. A las concentraciones de 10 y 100 mg L</w:t>
      </w:r>
      <w:r>
        <w:rPr>
          <w:vertAlign w:val="superscript"/>
        </w:rPr>
        <w:t>-1</w:t>
      </w:r>
      <w:r>
        <w:t xml:space="preserve"> las plantas presentaron más nódulos que las que se trataron con 5 mg L</w:t>
      </w:r>
      <w:r>
        <w:rPr>
          <w:vertAlign w:val="superscript"/>
        </w:rPr>
        <w:t>-1</w:t>
      </w:r>
      <w:r>
        <w:t>. En el caso de la masa seca de los nódulos, 5 mg L</w:t>
      </w:r>
      <w:r>
        <w:rPr>
          <w:vertAlign w:val="superscript"/>
        </w:rPr>
        <w:t>-1</w:t>
      </w:r>
      <w:r>
        <w:t xml:space="preserve"> fue la única concentración que mostró diferencias, con un valor inferior al resto de las </w:t>
      </w:r>
      <w:r>
        <w:lastRenderedPageBreak/>
        <w:t>concentraciones que se evaluaron, excepto con 1 mg L</w:t>
      </w:r>
      <w:r>
        <w:rPr>
          <w:vertAlign w:val="superscript"/>
        </w:rPr>
        <w:t>-1</w:t>
      </w:r>
      <w:r>
        <w:t xml:space="preserve"> (Figura 1). Todos los nódulos formados </w:t>
      </w:r>
      <w:commentRangeStart w:id="23"/>
      <w:r>
        <w:t xml:space="preserve">fueron efectivos. </w:t>
      </w:r>
      <w:commentRangeEnd w:id="23"/>
      <w:r w:rsidR="00586C03">
        <w:rPr>
          <w:rStyle w:val="Refdecomentario"/>
        </w:rPr>
        <w:commentReference w:id="23"/>
      </w:r>
    </w:p>
    <w:p w14:paraId="2D135D4F" w14:textId="77777777" w:rsidR="00623FEA" w:rsidRDefault="003B2E9A">
      <w:pPr>
        <w:spacing w:after="0" w:line="291" w:lineRule="auto"/>
        <w:ind w:left="422" w:right="136"/>
      </w:pPr>
      <w:r>
        <w:rPr>
          <w:b/>
          <w:sz w:val="22"/>
        </w:rPr>
        <w:t xml:space="preserve">Tabla IV: </w:t>
      </w:r>
      <w:r>
        <w:rPr>
          <w:sz w:val="22"/>
        </w:rPr>
        <w:t xml:space="preserve">Efecto de la aplicación a las semillas de diferentes concentraciones de Pectimorf® (Pm) con Azofert®-F (A), en el crecimiento de plantas de frijol (Cuba Cueto-25-9-N), en la etapa de crecimiento R5 y en condiciones controladas de cultivo. </w:t>
      </w:r>
    </w:p>
    <w:tbl>
      <w:tblPr>
        <w:tblStyle w:val="TableGrid"/>
        <w:tblW w:w="8860" w:type="dxa"/>
        <w:tblInd w:w="701" w:type="dxa"/>
        <w:tblCellMar>
          <w:top w:w="5" w:type="dxa"/>
        </w:tblCellMar>
        <w:tblLook w:val="04A0" w:firstRow="1" w:lastRow="0" w:firstColumn="1" w:lastColumn="0" w:noHBand="0" w:noVBand="1"/>
      </w:tblPr>
      <w:tblGrid>
        <w:gridCol w:w="1921"/>
        <w:gridCol w:w="1042"/>
        <w:gridCol w:w="874"/>
        <w:gridCol w:w="1215"/>
        <w:gridCol w:w="1037"/>
        <w:gridCol w:w="730"/>
        <w:gridCol w:w="1018"/>
        <w:gridCol w:w="1023"/>
      </w:tblGrid>
      <w:tr w:rsidR="00623FEA" w14:paraId="70BBC829" w14:textId="77777777">
        <w:trPr>
          <w:trHeight w:val="562"/>
        </w:trPr>
        <w:tc>
          <w:tcPr>
            <w:tcW w:w="1921" w:type="dxa"/>
            <w:tcBorders>
              <w:top w:val="single" w:sz="12" w:space="0" w:color="000000"/>
              <w:left w:val="single" w:sz="12" w:space="0" w:color="000000"/>
              <w:bottom w:val="single" w:sz="12" w:space="0" w:color="000000"/>
              <w:right w:val="nil"/>
            </w:tcBorders>
          </w:tcPr>
          <w:p w14:paraId="5AEF6502" w14:textId="77777777" w:rsidR="00623FEA" w:rsidRDefault="003B2E9A">
            <w:pPr>
              <w:spacing w:after="0" w:line="259" w:lineRule="auto"/>
              <w:ind w:left="308" w:firstLine="0"/>
              <w:jc w:val="left"/>
            </w:pPr>
            <w:r>
              <w:rPr>
                <w:b/>
                <w:sz w:val="20"/>
              </w:rPr>
              <w:t xml:space="preserve">Tratamientos </w:t>
            </w:r>
          </w:p>
        </w:tc>
        <w:tc>
          <w:tcPr>
            <w:tcW w:w="1042" w:type="dxa"/>
            <w:tcBorders>
              <w:top w:val="single" w:sz="12" w:space="0" w:color="000000"/>
              <w:left w:val="nil"/>
              <w:bottom w:val="single" w:sz="12" w:space="0" w:color="000000"/>
              <w:right w:val="nil"/>
            </w:tcBorders>
          </w:tcPr>
          <w:p w14:paraId="2D02D83E" w14:textId="77777777" w:rsidR="00623FEA" w:rsidRDefault="003B2E9A">
            <w:pPr>
              <w:tabs>
                <w:tab w:val="center" w:pos="989"/>
              </w:tabs>
              <w:spacing w:after="17" w:line="259" w:lineRule="auto"/>
              <w:ind w:left="0" w:firstLine="0"/>
              <w:jc w:val="left"/>
            </w:pPr>
            <w:r>
              <w:rPr>
                <w:b/>
                <w:sz w:val="20"/>
              </w:rPr>
              <w:t>N.</w:t>
            </w:r>
            <w:r w:rsidR="0081685B">
              <w:rPr>
                <w:b/>
                <w:sz w:val="20"/>
              </w:rPr>
              <w:t xml:space="preserve"> </w:t>
            </w:r>
            <w:r>
              <w:rPr>
                <w:b/>
                <w:sz w:val="20"/>
              </w:rPr>
              <w:t xml:space="preserve">Hojas </w:t>
            </w:r>
            <w:r>
              <w:rPr>
                <w:b/>
                <w:sz w:val="20"/>
              </w:rPr>
              <w:tab/>
              <w:t xml:space="preserve"> </w:t>
            </w:r>
          </w:p>
          <w:p w14:paraId="612E862F" w14:textId="77777777" w:rsidR="00623FEA" w:rsidRDefault="003B2E9A">
            <w:pPr>
              <w:spacing w:after="0" w:line="259" w:lineRule="auto"/>
              <w:ind w:left="350" w:firstLine="0"/>
              <w:jc w:val="left"/>
            </w:pPr>
            <w:r>
              <w:rPr>
                <w:b/>
                <w:sz w:val="20"/>
              </w:rPr>
              <w:t xml:space="preserve"> </w:t>
            </w:r>
          </w:p>
        </w:tc>
        <w:tc>
          <w:tcPr>
            <w:tcW w:w="874" w:type="dxa"/>
            <w:tcBorders>
              <w:top w:val="single" w:sz="12" w:space="0" w:color="000000"/>
              <w:left w:val="nil"/>
              <w:bottom w:val="single" w:sz="12" w:space="0" w:color="000000"/>
              <w:right w:val="nil"/>
            </w:tcBorders>
          </w:tcPr>
          <w:p w14:paraId="50DE93BD" w14:textId="77777777" w:rsidR="00623FEA" w:rsidRDefault="003B2E9A">
            <w:pPr>
              <w:spacing w:after="12" w:line="259" w:lineRule="auto"/>
              <w:ind w:left="0" w:firstLine="0"/>
              <w:jc w:val="left"/>
            </w:pPr>
            <w:r>
              <w:rPr>
                <w:b/>
                <w:sz w:val="20"/>
              </w:rPr>
              <w:t>L.</w:t>
            </w:r>
            <w:r w:rsidR="0081685B">
              <w:rPr>
                <w:b/>
                <w:sz w:val="20"/>
              </w:rPr>
              <w:t xml:space="preserve"> </w:t>
            </w:r>
            <w:r>
              <w:rPr>
                <w:b/>
                <w:sz w:val="20"/>
              </w:rPr>
              <w:t xml:space="preserve">Tallo </w:t>
            </w:r>
          </w:p>
          <w:p w14:paraId="05D68B43" w14:textId="77777777" w:rsidR="00623FEA" w:rsidRDefault="003B2E9A">
            <w:pPr>
              <w:spacing w:after="0" w:line="259" w:lineRule="auto"/>
              <w:ind w:left="283" w:firstLine="0"/>
              <w:jc w:val="left"/>
            </w:pPr>
            <w:r>
              <w:rPr>
                <w:b/>
                <w:sz w:val="20"/>
              </w:rPr>
              <w:t xml:space="preserve"> </w:t>
            </w:r>
          </w:p>
        </w:tc>
        <w:tc>
          <w:tcPr>
            <w:tcW w:w="1215" w:type="dxa"/>
            <w:tcBorders>
              <w:top w:val="single" w:sz="12" w:space="0" w:color="000000"/>
              <w:left w:val="nil"/>
              <w:bottom w:val="single" w:sz="12" w:space="0" w:color="000000"/>
              <w:right w:val="nil"/>
            </w:tcBorders>
          </w:tcPr>
          <w:p w14:paraId="12A93567" w14:textId="77777777" w:rsidR="00623FEA" w:rsidRDefault="003B2E9A">
            <w:pPr>
              <w:tabs>
                <w:tab w:val="center" w:pos="1162"/>
              </w:tabs>
              <w:spacing w:after="17" w:line="259" w:lineRule="auto"/>
              <w:ind w:left="0" w:firstLine="0"/>
              <w:jc w:val="left"/>
            </w:pPr>
            <w:r>
              <w:rPr>
                <w:b/>
                <w:sz w:val="20"/>
              </w:rPr>
              <w:t>L.</w:t>
            </w:r>
            <w:r w:rsidR="0081685B">
              <w:rPr>
                <w:b/>
                <w:sz w:val="20"/>
              </w:rPr>
              <w:t xml:space="preserve"> </w:t>
            </w:r>
            <w:r>
              <w:rPr>
                <w:b/>
                <w:sz w:val="20"/>
              </w:rPr>
              <w:t xml:space="preserve">Radical </w:t>
            </w:r>
            <w:r>
              <w:rPr>
                <w:b/>
                <w:sz w:val="20"/>
              </w:rPr>
              <w:tab/>
              <w:t xml:space="preserve"> </w:t>
            </w:r>
          </w:p>
          <w:p w14:paraId="00725C68" w14:textId="77777777" w:rsidR="00623FEA" w:rsidRDefault="003B2E9A">
            <w:pPr>
              <w:spacing w:after="0" w:line="259" w:lineRule="auto"/>
              <w:ind w:left="442" w:firstLine="0"/>
              <w:jc w:val="left"/>
            </w:pPr>
            <w:r>
              <w:rPr>
                <w:b/>
                <w:sz w:val="20"/>
              </w:rPr>
              <w:t xml:space="preserve"> </w:t>
            </w:r>
          </w:p>
        </w:tc>
        <w:tc>
          <w:tcPr>
            <w:tcW w:w="1037" w:type="dxa"/>
            <w:tcBorders>
              <w:top w:val="single" w:sz="12" w:space="0" w:color="000000"/>
              <w:left w:val="nil"/>
              <w:bottom w:val="single" w:sz="12" w:space="0" w:color="000000"/>
              <w:right w:val="nil"/>
            </w:tcBorders>
          </w:tcPr>
          <w:p w14:paraId="3E4FA6CC" w14:textId="77777777" w:rsidR="00623FEA" w:rsidRDefault="003B2E9A">
            <w:pPr>
              <w:tabs>
                <w:tab w:val="center" w:pos="985"/>
              </w:tabs>
              <w:spacing w:after="17" w:line="259" w:lineRule="auto"/>
              <w:ind w:left="0" w:firstLine="0"/>
              <w:jc w:val="left"/>
            </w:pPr>
            <w:r>
              <w:rPr>
                <w:b/>
                <w:sz w:val="20"/>
              </w:rPr>
              <w:t>D.</w:t>
            </w:r>
            <w:r w:rsidR="0081685B">
              <w:rPr>
                <w:b/>
                <w:sz w:val="20"/>
              </w:rPr>
              <w:t xml:space="preserve"> </w:t>
            </w:r>
            <w:r>
              <w:rPr>
                <w:b/>
                <w:sz w:val="20"/>
              </w:rPr>
              <w:t xml:space="preserve">Tallo </w:t>
            </w:r>
            <w:r>
              <w:rPr>
                <w:b/>
                <w:sz w:val="20"/>
              </w:rPr>
              <w:tab/>
              <w:t xml:space="preserve"> </w:t>
            </w:r>
          </w:p>
          <w:p w14:paraId="10BEAF9D" w14:textId="77777777" w:rsidR="00623FEA" w:rsidRDefault="003B2E9A">
            <w:pPr>
              <w:spacing w:after="0" w:line="259" w:lineRule="auto"/>
              <w:ind w:left="293" w:firstLine="0"/>
              <w:jc w:val="left"/>
            </w:pPr>
            <w:r>
              <w:rPr>
                <w:b/>
                <w:sz w:val="20"/>
              </w:rPr>
              <w:t xml:space="preserve"> </w:t>
            </w:r>
          </w:p>
        </w:tc>
        <w:tc>
          <w:tcPr>
            <w:tcW w:w="730" w:type="dxa"/>
            <w:tcBorders>
              <w:top w:val="single" w:sz="12" w:space="0" w:color="000000"/>
              <w:left w:val="nil"/>
              <w:bottom w:val="single" w:sz="12" w:space="0" w:color="000000"/>
              <w:right w:val="nil"/>
            </w:tcBorders>
          </w:tcPr>
          <w:p w14:paraId="7E63CE42" w14:textId="77777777" w:rsidR="00623FEA" w:rsidRDefault="003B2E9A">
            <w:pPr>
              <w:spacing w:after="0" w:line="259" w:lineRule="auto"/>
              <w:ind w:left="0" w:firstLine="0"/>
              <w:jc w:val="left"/>
            </w:pPr>
            <w:r>
              <w:rPr>
                <w:b/>
                <w:sz w:val="20"/>
              </w:rPr>
              <w:t xml:space="preserve">MSA </w:t>
            </w:r>
          </w:p>
        </w:tc>
        <w:tc>
          <w:tcPr>
            <w:tcW w:w="1018" w:type="dxa"/>
            <w:tcBorders>
              <w:top w:val="single" w:sz="12" w:space="0" w:color="000000"/>
              <w:left w:val="nil"/>
              <w:bottom w:val="single" w:sz="12" w:space="0" w:color="000000"/>
              <w:right w:val="nil"/>
            </w:tcBorders>
          </w:tcPr>
          <w:p w14:paraId="55ECAAF8" w14:textId="77777777" w:rsidR="00623FEA" w:rsidRDefault="003B2E9A">
            <w:pPr>
              <w:spacing w:after="12" w:line="259" w:lineRule="auto"/>
              <w:ind w:left="0" w:firstLine="0"/>
              <w:jc w:val="left"/>
            </w:pPr>
            <w:r>
              <w:rPr>
                <w:b/>
                <w:sz w:val="20"/>
              </w:rPr>
              <w:t xml:space="preserve"> MSR </w:t>
            </w:r>
          </w:p>
          <w:p w14:paraId="7367C2A2" w14:textId="77777777" w:rsidR="00623FEA" w:rsidRDefault="003B2E9A">
            <w:pPr>
              <w:spacing w:after="0" w:line="259" w:lineRule="auto"/>
              <w:ind w:left="404" w:firstLine="0"/>
              <w:jc w:val="left"/>
            </w:pPr>
            <w:r>
              <w:rPr>
                <w:b/>
                <w:sz w:val="20"/>
              </w:rPr>
              <w:t xml:space="preserve"> </w:t>
            </w:r>
          </w:p>
        </w:tc>
        <w:tc>
          <w:tcPr>
            <w:tcW w:w="1023" w:type="dxa"/>
            <w:tcBorders>
              <w:top w:val="single" w:sz="12" w:space="0" w:color="000000"/>
              <w:left w:val="nil"/>
              <w:bottom w:val="single" w:sz="12" w:space="0" w:color="000000"/>
              <w:right w:val="single" w:sz="12" w:space="0" w:color="000000"/>
            </w:tcBorders>
          </w:tcPr>
          <w:p w14:paraId="6EA2B92F" w14:textId="77777777" w:rsidR="00623FEA" w:rsidRDefault="003B2E9A">
            <w:pPr>
              <w:spacing w:after="12" w:line="259" w:lineRule="auto"/>
              <w:ind w:left="38" w:firstLine="0"/>
              <w:jc w:val="left"/>
            </w:pPr>
            <w:r>
              <w:rPr>
                <w:b/>
                <w:sz w:val="20"/>
              </w:rPr>
              <w:t xml:space="preserve">Clorofilas </w:t>
            </w:r>
          </w:p>
          <w:p w14:paraId="73A7357C" w14:textId="77777777" w:rsidR="00623FEA" w:rsidRDefault="003B2E9A">
            <w:pPr>
              <w:spacing w:after="0" w:line="259" w:lineRule="auto"/>
              <w:ind w:left="0" w:right="50" w:firstLine="0"/>
              <w:jc w:val="center"/>
            </w:pPr>
            <w:r>
              <w:rPr>
                <w:b/>
                <w:sz w:val="20"/>
              </w:rPr>
              <w:t xml:space="preserve"> </w:t>
            </w:r>
          </w:p>
        </w:tc>
      </w:tr>
      <w:tr w:rsidR="00623FEA" w14:paraId="6EE31B6C" w14:textId="77777777">
        <w:trPr>
          <w:trHeight w:val="284"/>
        </w:trPr>
        <w:tc>
          <w:tcPr>
            <w:tcW w:w="1921" w:type="dxa"/>
            <w:tcBorders>
              <w:top w:val="single" w:sz="12" w:space="0" w:color="000000"/>
              <w:left w:val="nil"/>
              <w:bottom w:val="single" w:sz="4" w:space="0" w:color="000000"/>
              <w:right w:val="nil"/>
            </w:tcBorders>
          </w:tcPr>
          <w:p w14:paraId="6EFABF4F" w14:textId="77777777" w:rsidR="00623FEA" w:rsidRDefault="003B2E9A">
            <w:pPr>
              <w:spacing w:after="0" w:line="259" w:lineRule="auto"/>
              <w:ind w:left="0" w:right="142" w:firstLine="0"/>
              <w:jc w:val="center"/>
            </w:pPr>
            <w:r>
              <w:rPr>
                <w:sz w:val="20"/>
              </w:rPr>
              <w:t xml:space="preserve">A </w:t>
            </w:r>
          </w:p>
        </w:tc>
        <w:tc>
          <w:tcPr>
            <w:tcW w:w="1042" w:type="dxa"/>
            <w:tcBorders>
              <w:top w:val="single" w:sz="12" w:space="0" w:color="000000"/>
              <w:left w:val="nil"/>
              <w:bottom w:val="single" w:sz="4" w:space="0" w:color="000000"/>
              <w:right w:val="nil"/>
            </w:tcBorders>
          </w:tcPr>
          <w:p w14:paraId="248A21A0" w14:textId="77777777" w:rsidR="00623FEA" w:rsidRDefault="003B2E9A">
            <w:pPr>
              <w:spacing w:after="0" w:line="259" w:lineRule="auto"/>
              <w:ind w:left="173" w:firstLine="0"/>
              <w:jc w:val="left"/>
            </w:pPr>
            <w:r>
              <w:rPr>
                <w:sz w:val="20"/>
              </w:rPr>
              <w:t xml:space="preserve">4,73 </w:t>
            </w:r>
          </w:p>
        </w:tc>
        <w:tc>
          <w:tcPr>
            <w:tcW w:w="874" w:type="dxa"/>
            <w:tcBorders>
              <w:top w:val="single" w:sz="12" w:space="0" w:color="000000"/>
              <w:left w:val="nil"/>
              <w:bottom w:val="single" w:sz="4" w:space="0" w:color="000000"/>
              <w:right w:val="nil"/>
            </w:tcBorders>
          </w:tcPr>
          <w:p w14:paraId="6238CE91" w14:textId="77777777" w:rsidR="00623FEA" w:rsidRDefault="003B2E9A">
            <w:pPr>
              <w:spacing w:after="0" w:line="259" w:lineRule="auto"/>
              <w:ind w:left="58" w:firstLine="0"/>
              <w:jc w:val="left"/>
            </w:pPr>
            <w:r>
              <w:rPr>
                <w:sz w:val="20"/>
              </w:rPr>
              <w:t xml:space="preserve">68,50 </w:t>
            </w:r>
          </w:p>
        </w:tc>
        <w:tc>
          <w:tcPr>
            <w:tcW w:w="1215" w:type="dxa"/>
            <w:tcBorders>
              <w:top w:val="single" w:sz="12" w:space="0" w:color="000000"/>
              <w:left w:val="nil"/>
              <w:bottom w:val="single" w:sz="4" w:space="0" w:color="000000"/>
              <w:right w:val="nil"/>
            </w:tcBorders>
          </w:tcPr>
          <w:p w14:paraId="3859698B" w14:textId="77777777" w:rsidR="00623FEA" w:rsidRDefault="003B2E9A">
            <w:pPr>
              <w:spacing w:after="0" w:line="259" w:lineRule="auto"/>
              <w:ind w:left="0" w:firstLine="0"/>
              <w:jc w:val="left"/>
            </w:pPr>
            <w:r>
              <w:rPr>
                <w:sz w:val="20"/>
              </w:rPr>
              <w:t xml:space="preserve"> 26,33 ab </w:t>
            </w:r>
          </w:p>
        </w:tc>
        <w:tc>
          <w:tcPr>
            <w:tcW w:w="1037" w:type="dxa"/>
            <w:tcBorders>
              <w:top w:val="single" w:sz="12" w:space="0" w:color="000000"/>
              <w:left w:val="nil"/>
              <w:bottom w:val="single" w:sz="4" w:space="0" w:color="000000"/>
              <w:right w:val="nil"/>
            </w:tcBorders>
          </w:tcPr>
          <w:p w14:paraId="5932BD4E" w14:textId="77777777" w:rsidR="00623FEA" w:rsidRDefault="003B2E9A">
            <w:pPr>
              <w:spacing w:after="0" w:line="259" w:lineRule="auto"/>
              <w:ind w:left="120" w:firstLine="0"/>
              <w:jc w:val="left"/>
            </w:pPr>
            <w:r>
              <w:rPr>
                <w:sz w:val="20"/>
              </w:rPr>
              <w:t xml:space="preserve">2,69 </w:t>
            </w:r>
          </w:p>
        </w:tc>
        <w:tc>
          <w:tcPr>
            <w:tcW w:w="730" w:type="dxa"/>
            <w:tcBorders>
              <w:top w:val="single" w:sz="12" w:space="0" w:color="000000"/>
              <w:left w:val="nil"/>
              <w:bottom w:val="single" w:sz="4" w:space="0" w:color="000000"/>
              <w:right w:val="nil"/>
            </w:tcBorders>
          </w:tcPr>
          <w:p w14:paraId="0A9541F0" w14:textId="77777777" w:rsidR="00623FEA" w:rsidRDefault="003B2E9A">
            <w:pPr>
              <w:spacing w:after="0" w:line="259" w:lineRule="auto"/>
              <w:ind w:left="19" w:firstLine="0"/>
              <w:jc w:val="left"/>
            </w:pPr>
            <w:r>
              <w:rPr>
                <w:sz w:val="20"/>
              </w:rPr>
              <w:t xml:space="preserve">0,91 </w:t>
            </w:r>
          </w:p>
        </w:tc>
        <w:tc>
          <w:tcPr>
            <w:tcW w:w="1018" w:type="dxa"/>
            <w:tcBorders>
              <w:top w:val="single" w:sz="12" w:space="0" w:color="000000"/>
              <w:left w:val="nil"/>
              <w:bottom w:val="single" w:sz="4" w:space="0" w:color="000000"/>
              <w:right w:val="nil"/>
            </w:tcBorders>
          </w:tcPr>
          <w:p w14:paraId="1B0F5D8B" w14:textId="77777777" w:rsidR="00623FEA" w:rsidRDefault="003B2E9A">
            <w:pPr>
              <w:spacing w:after="0" w:line="259" w:lineRule="auto"/>
              <w:ind w:left="0" w:firstLine="0"/>
              <w:jc w:val="left"/>
            </w:pPr>
            <w:r>
              <w:rPr>
                <w:sz w:val="20"/>
              </w:rPr>
              <w:t xml:space="preserve">0,40 b </w:t>
            </w:r>
          </w:p>
        </w:tc>
        <w:tc>
          <w:tcPr>
            <w:tcW w:w="1023" w:type="dxa"/>
            <w:tcBorders>
              <w:top w:val="single" w:sz="12" w:space="0" w:color="000000"/>
              <w:left w:val="nil"/>
              <w:bottom w:val="single" w:sz="4" w:space="0" w:color="000000"/>
              <w:right w:val="nil"/>
            </w:tcBorders>
          </w:tcPr>
          <w:p w14:paraId="378470AB" w14:textId="77777777" w:rsidR="00623FEA" w:rsidRDefault="003B2E9A">
            <w:pPr>
              <w:spacing w:after="0" w:line="259" w:lineRule="auto"/>
              <w:ind w:left="0" w:firstLine="0"/>
              <w:jc w:val="left"/>
            </w:pPr>
            <w:r>
              <w:rPr>
                <w:sz w:val="20"/>
              </w:rPr>
              <w:t xml:space="preserve">36,64 ab </w:t>
            </w:r>
          </w:p>
        </w:tc>
      </w:tr>
      <w:tr w:rsidR="00623FEA" w14:paraId="01BB5775" w14:textId="77777777">
        <w:trPr>
          <w:trHeight w:val="274"/>
        </w:trPr>
        <w:tc>
          <w:tcPr>
            <w:tcW w:w="1921" w:type="dxa"/>
            <w:tcBorders>
              <w:top w:val="single" w:sz="4" w:space="0" w:color="000000"/>
              <w:left w:val="nil"/>
              <w:bottom w:val="single" w:sz="4" w:space="0" w:color="000000"/>
              <w:right w:val="nil"/>
            </w:tcBorders>
          </w:tcPr>
          <w:p w14:paraId="199FED22" w14:textId="77777777" w:rsidR="00623FEA" w:rsidRDefault="003B2E9A">
            <w:pPr>
              <w:spacing w:after="0" w:line="259" w:lineRule="auto"/>
              <w:ind w:left="0" w:right="151" w:firstLine="0"/>
              <w:jc w:val="center"/>
            </w:pPr>
            <w:r>
              <w:rPr>
                <w:sz w:val="20"/>
              </w:rPr>
              <w:t>A+Pm 1 mg L</w:t>
            </w:r>
            <w:r>
              <w:rPr>
                <w:sz w:val="20"/>
                <w:vertAlign w:val="superscript"/>
              </w:rPr>
              <w:t>-1</w:t>
            </w:r>
            <w:r>
              <w:rPr>
                <w:sz w:val="20"/>
              </w:rPr>
              <w:t xml:space="preserve"> </w:t>
            </w:r>
            <w:r>
              <w:rPr>
                <w:sz w:val="20"/>
                <w:vertAlign w:val="superscript"/>
              </w:rPr>
              <w:t xml:space="preserve"> </w:t>
            </w:r>
          </w:p>
        </w:tc>
        <w:tc>
          <w:tcPr>
            <w:tcW w:w="1042" w:type="dxa"/>
            <w:tcBorders>
              <w:top w:val="single" w:sz="4" w:space="0" w:color="000000"/>
              <w:left w:val="nil"/>
              <w:bottom w:val="single" w:sz="4" w:space="0" w:color="000000"/>
              <w:right w:val="nil"/>
            </w:tcBorders>
          </w:tcPr>
          <w:p w14:paraId="2758DE3C" w14:textId="77777777" w:rsidR="00623FEA" w:rsidRDefault="003B2E9A">
            <w:pPr>
              <w:spacing w:after="0" w:line="259" w:lineRule="auto"/>
              <w:ind w:left="173" w:firstLine="0"/>
              <w:jc w:val="left"/>
            </w:pPr>
            <w:r>
              <w:rPr>
                <w:sz w:val="20"/>
              </w:rPr>
              <w:t xml:space="preserve">5,00 </w:t>
            </w:r>
          </w:p>
        </w:tc>
        <w:tc>
          <w:tcPr>
            <w:tcW w:w="874" w:type="dxa"/>
            <w:tcBorders>
              <w:top w:val="single" w:sz="4" w:space="0" w:color="000000"/>
              <w:left w:val="nil"/>
              <w:bottom w:val="single" w:sz="4" w:space="0" w:color="000000"/>
              <w:right w:val="nil"/>
            </w:tcBorders>
          </w:tcPr>
          <w:p w14:paraId="17527612" w14:textId="77777777" w:rsidR="00623FEA" w:rsidRDefault="003B2E9A">
            <w:pPr>
              <w:spacing w:after="0" w:line="259" w:lineRule="auto"/>
              <w:ind w:left="58" w:firstLine="0"/>
              <w:jc w:val="left"/>
            </w:pPr>
            <w:r>
              <w:rPr>
                <w:sz w:val="20"/>
              </w:rPr>
              <w:t xml:space="preserve">62,97 </w:t>
            </w:r>
          </w:p>
        </w:tc>
        <w:tc>
          <w:tcPr>
            <w:tcW w:w="1215" w:type="dxa"/>
            <w:tcBorders>
              <w:top w:val="single" w:sz="4" w:space="0" w:color="000000"/>
              <w:left w:val="nil"/>
              <w:bottom w:val="single" w:sz="4" w:space="0" w:color="000000"/>
              <w:right w:val="nil"/>
            </w:tcBorders>
          </w:tcPr>
          <w:p w14:paraId="518854F3" w14:textId="77777777" w:rsidR="00623FEA" w:rsidRDefault="003B2E9A">
            <w:pPr>
              <w:spacing w:after="0" w:line="259" w:lineRule="auto"/>
              <w:ind w:left="0" w:firstLine="0"/>
              <w:jc w:val="left"/>
            </w:pPr>
            <w:r>
              <w:rPr>
                <w:sz w:val="20"/>
              </w:rPr>
              <w:t xml:space="preserve"> 27,83 ab </w:t>
            </w:r>
          </w:p>
        </w:tc>
        <w:tc>
          <w:tcPr>
            <w:tcW w:w="1037" w:type="dxa"/>
            <w:tcBorders>
              <w:top w:val="single" w:sz="4" w:space="0" w:color="000000"/>
              <w:left w:val="nil"/>
              <w:bottom w:val="single" w:sz="4" w:space="0" w:color="000000"/>
              <w:right w:val="nil"/>
            </w:tcBorders>
          </w:tcPr>
          <w:p w14:paraId="762FC1E5" w14:textId="77777777" w:rsidR="00623FEA" w:rsidRDefault="003B2E9A">
            <w:pPr>
              <w:spacing w:after="0" w:line="259" w:lineRule="auto"/>
              <w:ind w:left="120" w:firstLine="0"/>
              <w:jc w:val="left"/>
            </w:pPr>
            <w:r>
              <w:rPr>
                <w:sz w:val="20"/>
              </w:rPr>
              <w:t xml:space="preserve">2,85 </w:t>
            </w:r>
          </w:p>
        </w:tc>
        <w:tc>
          <w:tcPr>
            <w:tcW w:w="730" w:type="dxa"/>
            <w:tcBorders>
              <w:top w:val="single" w:sz="4" w:space="0" w:color="000000"/>
              <w:left w:val="nil"/>
              <w:bottom w:val="single" w:sz="4" w:space="0" w:color="000000"/>
              <w:right w:val="nil"/>
            </w:tcBorders>
          </w:tcPr>
          <w:p w14:paraId="212E634E" w14:textId="77777777" w:rsidR="00623FEA" w:rsidRDefault="003B2E9A">
            <w:pPr>
              <w:spacing w:after="0" w:line="259" w:lineRule="auto"/>
              <w:ind w:left="19" w:firstLine="0"/>
              <w:jc w:val="left"/>
            </w:pPr>
            <w:r>
              <w:rPr>
                <w:sz w:val="20"/>
              </w:rPr>
              <w:t xml:space="preserve">0,94 </w:t>
            </w:r>
          </w:p>
        </w:tc>
        <w:tc>
          <w:tcPr>
            <w:tcW w:w="1018" w:type="dxa"/>
            <w:tcBorders>
              <w:top w:val="single" w:sz="4" w:space="0" w:color="000000"/>
              <w:left w:val="nil"/>
              <w:bottom w:val="single" w:sz="4" w:space="0" w:color="000000"/>
              <w:right w:val="nil"/>
            </w:tcBorders>
          </w:tcPr>
          <w:p w14:paraId="0BA47D95" w14:textId="77777777" w:rsidR="00623FEA" w:rsidRDefault="003B2E9A">
            <w:pPr>
              <w:spacing w:after="0" w:line="259" w:lineRule="auto"/>
              <w:ind w:left="0" w:firstLine="0"/>
              <w:jc w:val="left"/>
            </w:pPr>
            <w:r>
              <w:rPr>
                <w:sz w:val="20"/>
              </w:rPr>
              <w:t xml:space="preserve">0,41 b </w:t>
            </w:r>
          </w:p>
        </w:tc>
        <w:tc>
          <w:tcPr>
            <w:tcW w:w="1023" w:type="dxa"/>
            <w:tcBorders>
              <w:top w:val="single" w:sz="4" w:space="0" w:color="000000"/>
              <w:left w:val="nil"/>
              <w:bottom w:val="single" w:sz="4" w:space="0" w:color="000000"/>
              <w:right w:val="nil"/>
            </w:tcBorders>
          </w:tcPr>
          <w:p w14:paraId="4072733A" w14:textId="77777777" w:rsidR="00623FEA" w:rsidRDefault="003B2E9A">
            <w:pPr>
              <w:spacing w:after="0" w:line="259" w:lineRule="auto"/>
              <w:ind w:left="0" w:firstLine="0"/>
              <w:jc w:val="left"/>
            </w:pPr>
            <w:r>
              <w:rPr>
                <w:sz w:val="20"/>
              </w:rPr>
              <w:t xml:space="preserve">34,37 ab </w:t>
            </w:r>
          </w:p>
        </w:tc>
      </w:tr>
      <w:tr w:rsidR="00623FEA" w14:paraId="0B2102B6" w14:textId="77777777">
        <w:trPr>
          <w:trHeight w:val="274"/>
        </w:trPr>
        <w:tc>
          <w:tcPr>
            <w:tcW w:w="1921" w:type="dxa"/>
            <w:tcBorders>
              <w:top w:val="single" w:sz="4" w:space="0" w:color="000000"/>
              <w:left w:val="nil"/>
              <w:bottom w:val="single" w:sz="4" w:space="0" w:color="000000"/>
              <w:right w:val="nil"/>
            </w:tcBorders>
          </w:tcPr>
          <w:p w14:paraId="0B16DFC0" w14:textId="77777777" w:rsidR="00623FEA" w:rsidRDefault="003B2E9A">
            <w:pPr>
              <w:spacing w:after="0" w:line="259" w:lineRule="auto"/>
              <w:ind w:left="0" w:right="151" w:firstLine="0"/>
              <w:jc w:val="center"/>
            </w:pPr>
            <w:r>
              <w:rPr>
                <w:sz w:val="20"/>
              </w:rPr>
              <w:t>A+Pm 5 mg L</w:t>
            </w:r>
            <w:r>
              <w:rPr>
                <w:sz w:val="20"/>
                <w:vertAlign w:val="superscript"/>
              </w:rPr>
              <w:t>-1</w:t>
            </w:r>
            <w:r>
              <w:rPr>
                <w:sz w:val="20"/>
              </w:rPr>
              <w:t xml:space="preserve">  </w:t>
            </w:r>
          </w:p>
        </w:tc>
        <w:tc>
          <w:tcPr>
            <w:tcW w:w="1042" w:type="dxa"/>
            <w:tcBorders>
              <w:top w:val="single" w:sz="4" w:space="0" w:color="000000"/>
              <w:left w:val="nil"/>
              <w:bottom w:val="single" w:sz="4" w:space="0" w:color="000000"/>
              <w:right w:val="nil"/>
            </w:tcBorders>
          </w:tcPr>
          <w:p w14:paraId="07927DBB" w14:textId="77777777" w:rsidR="00623FEA" w:rsidRDefault="003B2E9A">
            <w:pPr>
              <w:spacing w:after="0" w:line="259" w:lineRule="auto"/>
              <w:ind w:left="173" w:firstLine="0"/>
              <w:jc w:val="left"/>
            </w:pPr>
            <w:r>
              <w:rPr>
                <w:sz w:val="20"/>
              </w:rPr>
              <w:t xml:space="preserve">4,40 </w:t>
            </w:r>
          </w:p>
        </w:tc>
        <w:tc>
          <w:tcPr>
            <w:tcW w:w="874" w:type="dxa"/>
            <w:tcBorders>
              <w:top w:val="single" w:sz="4" w:space="0" w:color="000000"/>
              <w:left w:val="nil"/>
              <w:bottom w:val="single" w:sz="4" w:space="0" w:color="000000"/>
              <w:right w:val="nil"/>
            </w:tcBorders>
          </w:tcPr>
          <w:p w14:paraId="19EE2327" w14:textId="77777777" w:rsidR="00623FEA" w:rsidRDefault="003B2E9A">
            <w:pPr>
              <w:spacing w:after="0" w:line="259" w:lineRule="auto"/>
              <w:ind w:left="58" w:firstLine="0"/>
              <w:jc w:val="left"/>
            </w:pPr>
            <w:r>
              <w:rPr>
                <w:sz w:val="20"/>
              </w:rPr>
              <w:t xml:space="preserve">55,03 </w:t>
            </w:r>
          </w:p>
        </w:tc>
        <w:tc>
          <w:tcPr>
            <w:tcW w:w="1215" w:type="dxa"/>
            <w:tcBorders>
              <w:top w:val="single" w:sz="4" w:space="0" w:color="000000"/>
              <w:left w:val="nil"/>
              <w:bottom w:val="single" w:sz="4" w:space="0" w:color="000000"/>
              <w:right w:val="nil"/>
            </w:tcBorders>
          </w:tcPr>
          <w:p w14:paraId="5FC74A8A" w14:textId="77777777" w:rsidR="00623FEA" w:rsidRDefault="003B2E9A">
            <w:pPr>
              <w:spacing w:after="0" w:line="259" w:lineRule="auto"/>
              <w:ind w:left="0" w:firstLine="0"/>
              <w:jc w:val="left"/>
            </w:pPr>
            <w:r>
              <w:rPr>
                <w:sz w:val="20"/>
              </w:rPr>
              <w:t xml:space="preserve"> 30,34 a </w:t>
            </w:r>
          </w:p>
        </w:tc>
        <w:tc>
          <w:tcPr>
            <w:tcW w:w="1037" w:type="dxa"/>
            <w:tcBorders>
              <w:top w:val="single" w:sz="4" w:space="0" w:color="000000"/>
              <w:left w:val="nil"/>
              <w:bottom w:val="single" w:sz="4" w:space="0" w:color="000000"/>
              <w:right w:val="nil"/>
            </w:tcBorders>
          </w:tcPr>
          <w:p w14:paraId="7B836BFE" w14:textId="77777777" w:rsidR="00623FEA" w:rsidRDefault="003B2E9A">
            <w:pPr>
              <w:spacing w:after="0" w:line="259" w:lineRule="auto"/>
              <w:ind w:left="120" w:firstLine="0"/>
              <w:jc w:val="left"/>
            </w:pPr>
            <w:r>
              <w:rPr>
                <w:sz w:val="20"/>
              </w:rPr>
              <w:t xml:space="preserve">2,70 </w:t>
            </w:r>
          </w:p>
        </w:tc>
        <w:tc>
          <w:tcPr>
            <w:tcW w:w="730" w:type="dxa"/>
            <w:tcBorders>
              <w:top w:val="single" w:sz="4" w:space="0" w:color="000000"/>
              <w:left w:val="nil"/>
              <w:bottom w:val="single" w:sz="4" w:space="0" w:color="000000"/>
              <w:right w:val="nil"/>
            </w:tcBorders>
          </w:tcPr>
          <w:p w14:paraId="7BD2E3A2" w14:textId="77777777" w:rsidR="00623FEA" w:rsidRDefault="003B2E9A">
            <w:pPr>
              <w:spacing w:after="0" w:line="259" w:lineRule="auto"/>
              <w:ind w:left="19" w:firstLine="0"/>
              <w:jc w:val="left"/>
            </w:pPr>
            <w:r>
              <w:rPr>
                <w:sz w:val="20"/>
              </w:rPr>
              <w:t xml:space="preserve">1,00 </w:t>
            </w:r>
          </w:p>
        </w:tc>
        <w:tc>
          <w:tcPr>
            <w:tcW w:w="1018" w:type="dxa"/>
            <w:tcBorders>
              <w:top w:val="single" w:sz="4" w:space="0" w:color="000000"/>
              <w:left w:val="nil"/>
              <w:bottom w:val="single" w:sz="4" w:space="0" w:color="000000"/>
              <w:right w:val="nil"/>
            </w:tcBorders>
          </w:tcPr>
          <w:p w14:paraId="6473C180" w14:textId="77777777" w:rsidR="00623FEA" w:rsidRDefault="003B2E9A">
            <w:pPr>
              <w:spacing w:after="0" w:line="259" w:lineRule="auto"/>
              <w:ind w:left="0" w:firstLine="0"/>
              <w:jc w:val="left"/>
            </w:pPr>
            <w:r>
              <w:rPr>
                <w:sz w:val="20"/>
              </w:rPr>
              <w:t xml:space="preserve">0,48 ab </w:t>
            </w:r>
          </w:p>
        </w:tc>
        <w:tc>
          <w:tcPr>
            <w:tcW w:w="1023" w:type="dxa"/>
            <w:tcBorders>
              <w:top w:val="single" w:sz="4" w:space="0" w:color="000000"/>
              <w:left w:val="nil"/>
              <w:bottom w:val="single" w:sz="4" w:space="0" w:color="000000"/>
              <w:right w:val="nil"/>
            </w:tcBorders>
          </w:tcPr>
          <w:p w14:paraId="47D32AE2" w14:textId="77777777" w:rsidR="00623FEA" w:rsidRDefault="003B2E9A">
            <w:pPr>
              <w:spacing w:after="0" w:line="259" w:lineRule="auto"/>
              <w:ind w:left="0" w:firstLine="0"/>
              <w:jc w:val="left"/>
            </w:pPr>
            <w:r>
              <w:rPr>
                <w:sz w:val="20"/>
              </w:rPr>
              <w:t xml:space="preserve">36,84 ab </w:t>
            </w:r>
          </w:p>
        </w:tc>
      </w:tr>
      <w:tr w:rsidR="00623FEA" w14:paraId="2B463638" w14:textId="77777777">
        <w:trPr>
          <w:trHeight w:val="274"/>
        </w:trPr>
        <w:tc>
          <w:tcPr>
            <w:tcW w:w="1921" w:type="dxa"/>
            <w:tcBorders>
              <w:top w:val="single" w:sz="4" w:space="0" w:color="000000"/>
              <w:left w:val="nil"/>
              <w:bottom w:val="single" w:sz="4" w:space="0" w:color="000000"/>
              <w:right w:val="nil"/>
            </w:tcBorders>
          </w:tcPr>
          <w:p w14:paraId="0C71B518" w14:textId="77777777" w:rsidR="00623FEA" w:rsidRDefault="003B2E9A">
            <w:pPr>
              <w:spacing w:after="0" w:line="259" w:lineRule="auto"/>
              <w:ind w:left="207" w:firstLine="0"/>
              <w:jc w:val="left"/>
            </w:pPr>
            <w:r>
              <w:rPr>
                <w:sz w:val="20"/>
              </w:rPr>
              <w:t>A+Pm 10 mg L</w:t>
            </w:r>
            <w:r>
              <w:rPr>
                <w:sz w:val="20"/>
                <w:vertAlign w:val="superscript"/>
              </w:rPr>
              <w:t>-1</w:t>
            </w:r>
            <w:r>
              <w:rPr>
                <w:sz w:val="20"/>
              </w:rPr>
              <w:t xml:space="preserve"> </w:t>
            </w:r>
          </w:p>
        </w:tc>
        <w:tc>
          <w:tcPr>
            <w:tcW w:w="1042" w:type="dxa"/>
            <w:tcBorders>
              <w:top w:val="single" w:sz="4" w:space="0" w:color="000000"/>
              <w:left w:val="nil"/>
              <w:bottom w:val="single" w:sz="4" w:space="0" w:color="000000"/>
              <w:right w:val="nil"/>
            </w:tcBorders>
          </w:tcPr>
          <w:p w14:paraId="013D1D4F" w14:textId="77777777" w:rsidR="00623FEA" w:rsidRDefault="003B2E9A">
            <w:pPr>
              <w:spacing w:after="0" w:line="259" w:lineRule="auto"/>
              <w:ind w:left="173" w:firstLine="0"/>
              <w:jc w:val="left"/>
            </w:pPr>
            <w:r>
              <w:rPr>
                <w:sz w:val="20"/>
              </w:rPr>
              <w:t xml:space="preserve">4,60 </w:t>
            </w:r>
          </w:p>
        </w:tc>
        <w:tc>
          <w:tcPr>
            <w:tcW w:w="874" w:type="dxa"/>
            <w:tcBorders>
              <w:top w:val="single" w:sz="4" w:space="0" w:color="000000"/>
              <w:left w:val="nil"/>
              <w:bottom w:val="single" w:sz="4" w:space="0" w:color="000000"/>
              <w:right w:val="nil"/>
            </w:tcBorders>
          </w:tcPr>
          <w:p w14:paraId="209A0D08" w14:textId="77777777" w:rsidR="00623FEA" w:rsidRDefault="003B2E9A">
            <w:pPr>
              <w:spacing w:after="0" w:line="259" w:lineRule="auto"/>
              <w:ind w:left="58" w:firstLine="0"/>
              <w:jc w:val="left"/>
            </w:pPr>
            <w:r>
              <w:rPr>
                <w:sz w:val="20"/>
              </w:rPr>
              <w:t xml:space="preserve">58,46 </w:t>
            </w:r>
          </w:p>
        </w:tc>
        <w:tc>
          <w:tcPr>
            <w:tcW w:w="1215" w:type="dxa"/>
            <w:tcBorders>
              <w:top w:val="single" w:sz="4" w:space="0" w:color="000000"/>
              <w:left w:val="nil"/>
              <w:bottom w:val="single" w:sz="4" w:space="0" w:color="000000"/>
              <w:right w:val="nil"/>
            </w:tcBorders>
          </w:tcPr>
          <w:p w14:paraId="50F2C1A0" w14:textId="77777777" w:rsidR="00623FEA" w:rsidRDefault="003B2E9A">
            <w:pPr>
              <w:spacing w:after="0" w:line="259" w:lineRule="auto"/>
              <w:ind w:left="0" w:firstLine="0"/>
              <w:jc w:val="left"/>
            </w:pPr>
            <w:r>
              <w:rPr>
                <w:sz w:val="20"/>
              </w:rPr>
              <w:t xml:space="preserve"> 24,55 b </w:t>
            </w:r>
          </w:p>
        </w:tc>
        <w:tc>
          <w:tcPr>
            <w:tcW w:w="1037" w:type="dxa"/>
            <w:tcBorders>
              <w:top w:val="single" w:sz="4" w:space="0" w:color="000000"/>
              <w:left w:val="nil"/>
              <w:bottom w:val="single" w:sz="4" w:space="0" w:color="000000"/>
              <w:right w:val="nil"/>
            </w:tcBorders>
          </w:tcPr>
          <w:p w14:paraId="0BFAF4AD" w14:textId="77777777" w:rsidR="00623FEA" w:rsidRDefault="003B2E9A">
            <w:pPr>
              <w:spacing w:after="0" w:line="259" w:lineRule="auto"/>
              <w:ind w:left="120" w:firstLine="0"/>
              <w:jc w:val="left"/>
            </w:pPr>
            <w:r>
              <w:rPr>
                <w:sz w:val="20"/>
              </w:rPr>
              <w:t xml:space="preserve">2,68 </w:t>
            </w:r>
          </w:p>
        </w:tc>
        <w:tc>
          <w:tcPr>
            <w:tcW w:w="730" w:type="dxa"/>
            <w:tcBorders>
              <w:top w:val="single" w:sz="4" w:space="0" w:color="000000"/>
              <w:left w:val="nil"/>
              <w:bottom w:val="single" w:sz="4" w:space="0" w:color="000000"/>
              <w:right w:val="nil"/>
            </w:tcBorders>
          </w:tcPr>
          <w:p w14:paraId="35894F0A" w14:textId="77777777" w:rsidR="00623FEA" w:rsidRDefault="003B2E9A">
            <w:pPr>
              <w:spacing w:after="0" w:line="259" w:lineRule="auto"/>
              <w:ind w:left="19" w:firstLine="0"/>
              <w:jc w:val="left"/>
            </w:pPr>
            <w:r>
              <w:rPr>
                <w:sz w:val="20"/>
              </w:rPr>
              <w:t xml:space="preserve">0,93 </w:t>
            </w:r>
          </w:p>
        </w:tc>
        <w:tc>
          <w:tcPr>
            <w:tcW w:w="1018" w:type="dxa"/>
            <w:tcBorders>
              <w:top w:val="single" w:sz="4" w:space="0" w:color="000000"/>
              <w:left w:val="nil"/>
              <w:bottom w:val="single" w:sz="4" w:space="0" w:color="000000"/>
              <w:right w:val="nil"/>
            </w:tcBorders>
          </w:tcPr>
          <w:p w14:paraId="6FAA0354" w14:textId="77777777" w:rsidR="00623FEA" w:rsidRDefault="003B2E9A">
            <w:pPr>
              <w:spacing w:after="0" w:line="259" w:lineRule="auto"/>
              <w:ind w:left="0" w:firstLine="0"/>
              <w:jc w:val="left"/>
            </w:pPr>
            <w:r>
              <w:rPr>
                <w:sz w:val="20"/>
              </w:rPr>
              <w:t xml:space="preserve">0,58 a </w:t>
            </w:r>
          </w:p>
        </w:tc>
        <w:tc>
          <w:tcPr>
            <w:tcW w:w="1023" w:type="dxa"/>
            <w:tcBorders>
              <w:top w:val="single" w:sz="4" w:space="0" w:color="000000"/>
              <w:left w:val="nil"/>
              <w:bottom w:val="single" w:sz="4" w:space="0" w:color="000000"/>
              <w:right w:val="nil"/>
            </w:tcBorders>
          </w:tcPr>
          <w:p w14:paraId="684E9F68" w14:textId="77777777" w:rsidR="00623FEA" w:rsidRDefault="003B2E9A">
            <w:pPr>
              <w:spacing w:after="0" w:line="259" w:lineRule="auto"/>
              <w:ind w:left="0" w:firstLine="0"/>
              <w:jc w:val="left"/>
            </w:pPr>
            <w:r>
              <w:rPr>
                <w:sz w:val="20"/>
              </w:rPr>
              <w:t xml:space="preserve">38,69 a </w:t>
            </w:r>
          </w:p>
        </w:tc>
      </w:tr>
      <w:tr w:rsidR="00623FEA" w14:paraId="4857828A" w14:textId="77777777">
        <w:trPr>
          <w:trHeight w:val="278"/>
        </w:trPr>
        <w:tc>
          <w:tcPr>
            <w:tcW w:w="1921" w:type="dxa"/>
            <w:tcBorders>
              <w:top w:val="single" w:sz="4" w:space="0" w:color="000000"/>
              <w:left w:val="nil"/>
              <w:bottom w:val="single" w:sz="4" w:space="0" w:color="000000"/>
              <w:right w:val="nil"/>
            </w:tcBorders>
          </w:tcPr>
          <w:p w14:paraId="3F9AC93A" w14:textId="77777777" w:rsidR="00623FEA" w:rsidRDefault="003B2E9A">
            <w:pPr>
              <w:spacing w:after="0" w:line="259" w:lineRule="auto"/>
              <w:ind w:left="207" w:firstLine="0"/>
              <w:jc w:val="left"/>
            </w:pPr>
            <w:r>
              <w:rPr>
                <w:sz w:val="20"/>
              </w:rPr>
              <w:t>A+Pm 20 mg L</w:t>
            </w:r>
            <w:r>
              <w:rPr>
                <w:sz w:val="20"/>
                <w:vertAlign w:val="superscript"/>
              </w:rPr>
              <w:t>-1</w:t>
            </w:r>
            <w:r>
              <w:rPr>
                <w:sz w:val="20"/>
              </w:rPr>
              <w:t xml:space="preserve"> </w:t>
            </w:r>
          </w:p>
        </w:tc>
        <w:tc>
          <w:tcPr>
            <w:tcW w:w="1042" w:type="dxa"/>
            <w:tcBorders>
              <w:top w:val="single" w:sz="4" w:space="0" w:color="000000"/>
              <w:left w:val="nil"/>
              <w:bottom w:val="single" w:sz="4" w:space="0" w:color="000000"/>
              <w:right w:val="nil"/>
            </w:tcBorders>
          </w:tcPr>
          <w:p w14:paraId="30268977" w14:textId="77777777" w:rsidR="00623FEA" w:rsidRDefault="003B2E9A">
            <w:pPr>
              <w:spacing w:after="0" w:line="259" w:lineRule="auto"/>
              <w:ind w:left="173" w:firstLine="0"/>
              <w:jc w:val="left"/>
            </w:pPr>
            <w:r>
              <w:rPr>
                <w:sz w:val="20"/>
              </w:rPr>
              <w:t xml:space="preserve">4,81 </w:t>
            </w:r>
          </w:p>
        </w:tc>
        <w:tc>
          <w:tcPr>
            <w:tcW w:w="874" w:type="dxa"/>
            <w:tcBorders>
              <w:top w:val="single" w:sz="4" w:space="0" w:color="000000"/>
              <w:left w:val="nil"/>
              <w:bottom w:val="single" w:sz="4" w:space="0" w:color="000000"/>
              <w:right w:val="nil"/>
            </w:tcBorders>
          </w:tcPr>
          <w:p w14:paraId="51747A70" w14:textId="77777777" w:rsidR="00623FEA" w:rsidRDefault="003B2E9A">
            <w:pPr>
              <w:spacing w:after="0" w:line="259" w:lineRule="auto"/>
              <w:ind w:left="58" w:firstLine="0"/>
              <w:jc w:val="left"/>
            </w:pPr>
            <w:r>
              <w:rPr>
                <w:sz w:val="20"/>
              </w:rPr>
              <w:t xml:space="preserve">65,97 </w:t>
            </w:r>
          </w:p>
        </w:tc>
        <w:tc>
          <w:tcPr>
            <w:tcW w:w="1215" w:type="dxa"/>
            <w:tcBorders>
              <w:top w:val="single" w:sz="4" w:space="0" w:color="000000"/>
              <w:left w:val="nil"/>
              <w:bottom w:val="single" w:sz="4" w:space="0" w:color="000000"/>
              <w:right w:val="nil"/>
            </w:tcBorders>
          </w:tcPr>
          <w:p w14:paraId="7C89FD37" w14:textId="77777777" w:rsidR="00623FEA" w:rsidRDefault="003B2E9A">
            <w:pPr>
              <w:spacing w:after="0" w:line="259" w:lineRule="auto"/>
              <w:ind w:left="0" w:firstLine="0"/>
              <w:jc w:val="left"/>
            </w:pPr>
            <w:r>
              <w:rPr>
                <w:sz w:val="20"/>
              </w:rPr>
              <w:t xml:space="preserve"> 28,09 ab </w:t>
            </w:r>
          </w:p>
        </w:tc>
        <w:tc>
          <w:tcPr>
            <w:tcW w:w="1037" w:type="dxa"/>
            <w:tcBorders>
              <w:top w:val="single" w:sz="4" w:space="0" w:color="000000"/>
              <w:left w:val="nil"/>
              <w:bottom w:val="single" w:sz="4" w:space="0" w:color="000000"/>
              <w:right w:val="nil"/>
            </w:tcBorders>
          </w:tcPr>
          <w:p w14:paraId="54C421B6" w14:textId="77777777" w:rsidR="00623FEA" w:rsidRDefault="003B2E9A">
            <w:pPr>
              <w:spacing w:after="0" w:line="259" w:lineRule="auto"/>
              <w:ind w:left="120" w:firstLine="0"/>
              <w:jc w:val="left"/>
            </w:pPr>
            <w:r>
              <w:rPr>
                <w:sz w:val="20"/>
              </w:rPr>
              <w:t xml:space="preserve">2,71 </w:t>
            </w:r>
          </w:p>
        </w:tc>
        <w:tc>
          <w:tcPr>
            <w:tcW w:w="730" w:type="dxa"/>
            <w:tcBorders>
              <w:top w:val="single" w:sz="4" w:space="0" w:color="000000"/>
              <w:left w:val="nil"/>
              <w:bottom w:val="single" w:sz="4" w:space="0" w:color="000000"/>
              <w:right w:val="nil"/>
            </w:tcBorders>
          </w:tcPr>
          <w:p w14:paraId="034E3157" w14:textId="77777777" w:rsidR="00623FEA" w:rsidRDefault="003B2E9A">
            <w:pPr>
              <w:spacing w:after="0" w:line="259" w:lineRule="auto"/>
              <w:ind w:left="19" w:firstLine="0"/>
              <w:jc w:val="left"/>
            </w:pPr>
            <w:r>
              <w:rPr>
                <w:sz w:val="20"/>
              </w:rPr>
              <w:t xml:space="preserve">0,94 </w:t>
            </w:r>
          </w:p>
        </w:tc>
        <w:tc>
          <w:tcPr>
            <w:tcW w:w="1018" w:type="dxa"/>
            <w:tcBorders>
              <w:top w:val="single" w:sz="4" w:space="0" w:color="000000"/>
              <w:left w:val="nil"/>
              <w:bottom w:val="single" w:sz="4" w:space="0" w:color="000000"/>
              <w:right w:val="nil"/>
            </w:tcBorders>
          </w:tcPr>
          <w:p w14:paraId="69C7917F" w14:textId="77777777" w:rsidR="00623FEA" w:rsidRDefault="003B2E9A">
            <w:pPr>
              <w:spacing w:after="0" w:line="259" w:lineRule="auto"/>
              <w:ind w:left="0" w:firstLine="0"/>
              <w:jc w:val="left"/>
            </w:pPr>
            <w:r>
              <w:rPr>
                <w:sz w:val="20"/>
              </w:rPr>
              <w:t xml:space="preserve">0,48 ab </w:t>
            </w:r>
          </w:p>
        </w:tc>
        <w:tc>
          <w:tcPr>
            <w:tcW w:w="1023" w:type="dxa"/>
            <w:tcBorders>
              <w:top w:val="single" w:sz="4" w:space="0" w:color="000000"/>
              <w:left w:val="nil"/>
              <w:bottom w:val="single" w:sz="4" w:space="0" w:color="000000"/>
              <w:right w:val="nil"/>
            </w:tcBorders>
          </w:tcPr>
          <w:p w14:paraId="2825AC80" w14:textId="77777777" w:rsidR="00623FEA" w:rsidRDefault="003B2E9A">
            <w:pPr>
              <w:spacing w:after="0" w:line="259" w:lineRule="auto"/>
              <w:ind w:left="0" w:firstLine="0"/>
              <w:jc w:val="left"/>
            </w:pPr>
            <w:r>
              <w:rPr>
                <w:sz w:val="20"/>
              </w:rPr>
              <w:t xml:space="preserve">34,29 ab </w:t>
            </w:r>
          </w:p>
        </w:tc>
      </w:tr>
      <w:tr w:rsidR="00623FEA" w14:paraId="7170471D" w14:textId="77777777">
        <w:trPr>
          <w:trHeight w:val="274"/>
        </w:trPr>
        <w:tc>
          <w:tcPr>
            <w:tcW w:w="1921" w:type="dxa"/>
            <w:tcBorders>
              <w:top w:val="single" w:sz="4" w:space="0" w:color="000000"/>
              <w:left w:val="nil"/>
              <w:bottom w:val="single" w:sz="4" w:space="0" w:color="000000"/>
              <w:right w:val="nil"/>
            </w:tcBorders>
          </w:tcPr>
          <w:p w14:paraId="6037D261" w14:textId="77777777" w:rsidR="00623FEA" w:rsidRDefault="003B2E9A">
            <w:pPr>
              <w:spacing w:after="0" w:line="259" w:lineRule="auto"/>
              <w:ind w:left="207" w:firstLine="0"/>
              <w:jc w:val="left"/>
            </w:pPr>
            <w:r>
              <w:rPr>
                <w:sz w:val="20"/>
              </w:rPr>
              <w:t>A+Pm 40 mg L</w:t>
            </w:r>
            <w:r>
              <w:rPr>
                <w:sz w:val="20"/>
                <w:vertAlign w:val="superscript"/>
              </w:rPr>
              <w:t>-1</w:t>
            </w:r>
            <w:r>
              <w:rPr>
                <w:sz w:val="20"/>
              </w:rPr>
              <w:t xml:space="preserve"> </w:t>
            </w:r>
          </w:p>
        </w:tc>
        <w:tc>
          <w:tcPr>
            <w:tcW w:w="1042" w:type="dxa"/>
            <w:tcBorders>
              <w:top w:val="single" w:sz="4" w:space="0" w:color="000000"/>
              <w:left w:val="nil"/>
              <w:bottom w:val="single" w:sz="4" w:space="0" w:color="000000"/>
              <w:right w:val="nil"/>
            </w:tcBorders>
          </w:tcPr>
          <w:p w14:paraId="588EC2CE" w14:textId="77777777" w:rsidR="00623FEA" w:rsidRDefault="003B2E9A">
            <w:pPr>
              <w:spacing w:after="0" w:line="259" w:lineRule="auto"/>
              <w:ind w:left="173" w:firstLine="0"/>
              <w:jc w:val="left"/>
            </w:pPr>
            <w:r>
              <w:rPr>
                <w:sz w:val="20"/>
              </w:rPr>
              <w:t xml:space="preserve">5,06 </w:t>
            </w:r>
          </w:p>
        </w:tc>
        <w:tc>
          <w:tcPr>
            <w:tcW w:w="874" w:type="dxa"/>
            <w:tcBorders>
              <w:top w:val="single" w:sz="4" w:space="0" w:color="000000"/>
              <w:left w:val="nil"/>
              <w:bottom w:val="single" w:sz="4" w:space="0" w:color="000000"/>
              <w:right w:val="nil"/>
            </w:tcBorders>
          </w:tcPr>
          <w:p w14:paraId="77D4446E" w14:textId="77777777" w:rsidR="00623FEA" w:rsidRDefault="003B2E9A">
            <w:pPr>
              <w:spacing w:after="0" w:line="259" w:lineRule="auto"/>
              <w:ind w:left="58" w:firstLine="0"/>
              <w:jc w:val="left"/>
            </w:pPr>
            <w:r>
              <w:rPr>
                <w:sz w:val="20"/>
              </w:rPr>
              <w:t xml:space="preserve">64,78 </w:t>
            </w:r>
          </w:p>
        </w:tc>
        <w:tc>
          <w:tcPr>
            <w:tcW w:w="1215" w:type="dxa"/>
            <w:tcBorders>
              <w:top w:val="single" w:sz="4" w:space="0" w:color="000000"/>
              <w:left w:val="nil"/>
              <w:bottom w:val="single" w:sz="4" w:space="0" w:color="000000"/>
              <w:right w:val="nil"/>
            </w:tcBorders>
          </w:tcPr>
          <w:p w14:paraId="255229DF" w14:textId="77777777" w:rsidR="00623FEA" w:rsidRDefault="003B2E9A">
            <w:pPr>
              <w:spacing w:after="0" w:line="259" w:lineRule="auto"/>
              <w:ind w:left="0" w:firstLine="0"/>
              <w:jc w:val="left"/>
            </w:pPr>
            <w:r>
              <w:rPr>
                <w:sz w:val="20"/>
              </w:rPr>
              <w:t xml:space="preserve"> 25,88 ab </w:t>
            </w:r>
          </w:p>
        </w:tc>
        <w:tc>
          <w:tcPr>
            <w:tcW w:w="1037" w:type="dxa"/>
            <w:tcBorders>
              <w:top w:val="single" w:sz="4" w:space="0" w:color="000000"/>
              <w:left w:val="nil"/>
              <w:bottom w:val="single" w:sz="4" w:space="0" w:color="000000"/>
              <w:right w:val="nil"/>
            </w:tcBorders>
          </w:tcPr>
          <w:p w14:paraId="5C1D17DE" w14:textId="77777777" w:rsidR="00623FEA" w:rsidRDefault="003B2E9A">
            <w:pPr>
              <w:spacing w:after="0" w:line="259" w:lineRule="auto"/>
              <w:ind w:left="120" w:firstLine="0"/>
              <w:jc w:val="left"/>
            </w:pPr>
            <w:r>
              <w:rPr>
                <w:sz w:val="20"/>
              </w:rPr>
              <w:t xml:space="preserve">2,74 </w:t>
            </w:r>
          </w:p>
        </w:tc>
        <w:tc>
          <w:tcPr>
            <w:tcW w:w="730" w:type="dxa"/>
            <w:tcBorders>
              <w:top w:val="single" w:sz="4" w:space="0" w:color="000000"/>
              <w:left w:val="nil"/>
              <w:bottom w:val="single" w:sz="4" w:space="0" w:color="000000"/>
              <w:right w:val="nil"/>
            </w:tcBorders>
          </w:tcPr>
          <w:p w14:paraId="632980E7" w14:textId="77777777" w:rsidR="00623FEA" w:rsidRDefault="003B2E9A">
            <w:pPr>
              <w:spacing w:after="0" w:line="259" w:lineRule="auto"/>
              <w:ind w:left="19" w:firstLine="0"/>
              <w:jc w:val="left"/>
            </w:pPr>
            <w:r>
              <w:rPr>
                <w:sz w:val="20"/>
              </w:rPr>
              <w:t xml:space="preserve">0,85 </w:t>
            </w:r>
          </w:p>
        </w:tc>
        <w:tc>
          <w:tcPr>
            <w:tcW w:w="1018" w:type="dxa"/>
            <w:tcBorders>
              <w:top w:val="single" w:sz="4" w:space="0" w:color="000000"/>
              <w:left w:val="nil"/>
              <w:bottom w:val="single" w:sz="4" w:space="0" w:color="000000"/>
              <w:right w:val="nil"/>
            </w:tcBorders>
          </w:tcPr>
          <w:p w14:paraId="4A431547" w14:textId="77777777" w:rsidR="00623FEA" w:rsidRDefault="003B2E9A">
            <w:pPr>
              <w:spacing w:after="0" w:line="259" w:lineRule="auto"/>
              <w:ind w:left="0" w:firstLine="0"/>
              <w:jc w:val="left"/>
            </w:pPr>
            <w:r>
              <w:rPr>
                <w:sz w:val="20"/>
              </w:rPr>
              <w:t xml:space="preserve">0,44 ab </w:t>
            </w:r>
          </w:p>
        </w:tc>
        <w:tc>
          <w:tcPr>
            <w:tcW w:w="1023" w:type="dxa"/>
            <w:tcBorders>
              <w:top w:val="single" w:sz="4" w:space="0" w:color="000000"/>
              <w:left w:val="nil"/>
              <w:bottom w:val="single" w:sz="4" w:space="0" w:color="000000"/>
              <w:right w:val="nil"/>
            </w:tcBorders>
          </w:tcPr>
          <w:p w14:paraId="0A942C33" w14:textId="77777777" w:rsidR="00623FEA" w:rsidRDefault="003B2E9A">
            <w:pPr>
              <w:spacing w:after="0" w:line="259" w:lineRule="auto"/>
              <w:ind w:left="0" w:firstLine="0"/>
              <w:jc w:val="left"/>
            </w:pPr>
            <w:r>
              <w:rPr>
                <w:sz w:val="20"/>
              </w:rPr>
              <w:t xml:space="preserve">33,67 ab </w:t>
            </w:r>
          </w:p>
        </w:tc>
      </w:tr>
      <w:tr w:rsidR="00623FEA" w14:paraId="62288CB4" w14:textId="77777777">
        <w:trPr>
          <w:trHeight w:val="274"/>
        </w:trPr>
        <w:tc>
          <w:tcPr>
            <w:tcW w:w="1921" w:type="dxa"/>
            <w:tcBorders>
              <w:top w:val="single" w:sz="4" w:space="0" w:color="000000"/>
              <w:left w:val="nil"/>
              <w:bottom w:val="single" w:sz="4" w:space="0" w:color="000000"/>
              <w:right w:val="nil"/>
            </w:tcBorders>
          </w:tcPr>
          <w:p w14:paraId="7B651247" w14:textId="77777777" w:rsidR="00623FEA" w:rsidRDefault="003B2E9A">
            <w:pPr>
              <w:spacing w:after="0" w:line="259" w:lineRule="auto"/>
              <w:ind w:left="159" w:firstLine="0"/>
              <w:jc w:val="left"/>
            </w:pPr>
            <w:r>
              <w:rPr>
                <w:sz w:val="20"/>
              </w:rPr>
              <w:t>A+Pm 100 mg L</w:t>
            </w:r>
            <w:r>
              <w:rPr>
                <w:sz w:val="20"/>
                <w:vertAlign w:val="superscript"/>
              </w:rPr>
              <w:t>-1</w:t>
            </w:r>
            <w:r>
              <w:rPr>
                <w:sz w:val="20"/>
              </w:rPr>
              <w:t xml:space="preserve"> </w:t>
            </w:r>
          </w:p>
        </w:tc>
        <w:tc>
          <w:tcPr>
            <w:tcW w:w="1042" w:type="dxa"/>
            <w:tcBorders>
              <w:top w:val="single" w:sz="4" w:space="0" w:color="000000"/>
              <w:left w:val="nil"/>
              <w:bottom w:val="single" w:sz="4" w:space="0" w:color="000000"/>
              <w:right w:val="nil"/>
            </w:tcBorders>
          </w:tcPr>
          <w:p w14:paraId="6F7B199D" w14:textId="77777777" w:rsidR="00623FEA" w:rsidRDefault="003B2E9A">
            <w:pPr>
              <w:spacing w:after="0" w:line="259" w:lineRule="auto"/>
              <w:ind w:left="173" w:firstLine="0"/>
              <w:jc w:val="left"/>
            </w:pPr>
            <w:r>
              <w:rPr>
                <w:sz w:val="20"/>
              </w:rPr>
              <w:t xml:space="preserve">5,00 </w:t>
            </w:r>
          </w:p>
        </w:tc>
        <w:tc>
          <w:tcPr>
            <w:tcW w:w="874" w:type="dxa"/>
            <w:tcBorders>
              <w:top w:val="single" w:sz="4" w:space="0" w:color="000000"/>
              <w:left w:val="nil"/>
              <w:bottom w:val="single" w:sz="4" w:space="0" w:color="000000"/>
              <w:right w:val="nil"/>
            </w:tcBorders>
          </w:tcPr>
          <w:p w14:paraId="6092848F" w14:textId="77777777" w:rsidR="00623FEA" w:rsidRDefault="003B2E9A">
            <w:pPr>
              <w:spacing w:after="0" w:line="259" w:lineRule="auto"/>
              <w:ind w:left="58" w:firstLine="0"/>
              <w:jc w:val="left"/>
            </w:pPr>
            <w:r>
              <w:rPr>
                <w:sz w:val="20"/>
              </w:rPr>
              <w:t xml:space="preserve">66,68 </w:t>
            </w:r>
          </w:p>
        </w:tc>
        <w:tc>
          <w:tcPr>
            <w:tcW w:w="1215" w:type="dxa"/>
            <w:tcBorders>
              <w:top w:val="single" w:sz="4" w:space="0" w:color="000000"/>
              <w:left w:val="nil"/>
              <w:bottom w:val="single" w:sz="4" w:space="0" w:color="000000"/>
              <w:right w:val="nil"/>
            </w:tcBorders>
          </w:tcPr>
          <w:p w14:paraId="6FF44AC5" w14:textId="77777777" w:rsidR="00623FEA" w:rsidRDefault="003B2E9A">
            <w:pPr>
              <w:spacing w:after="0" w:line="259" w:lineRule="auto"/>
              <w:ind w:left="0" w:firstLine="0"/>
              <w:jc w:val="left"/>
            </w:pPr>
            <w:r>
              <w:rPr>
                <w:sz w:val="20"/>
              </w:rPr>
              <w:t xml:space="preserve"> 25,41 ab </w:t>
            </w:r>
          </w:p>
        </w:tc>
        <w:tc>
          <w:tcPr>
            <w:tcW w:w="1037" w:type="dxa"/>
            <w:tcBorders>
              <w:top w:val="single" w:sz="4" w:space="0" w:color="000000"/>
              <w:left w:val="nil"/>
              <w:bottom w:val="single" w:sz="4" w:space="0" w:color="000000"/>
              <w:right w:val="nil"/>
            </w:tcBorders>
          </w:tcPr>
          <w:p w14:paraId="09E56C31" w14:textId="77777777" w:rsidR="00623FEA" w:rsidRDefault="003B2E9A">
            <w:pPr>
              <w:spacing w:after="0" w:line="259" w:lineRule="auto"/>
              <w:ind w:left="120" w:firstLine="0"/>
              <w:jc w:val="left"/>
            </w:pPr>
            <w:r>
              <w:rPr>
                <w:sz w:val="20"/>
              </w:rPr>
              <w:t xml:space="preserve">2,73 </w:t>
            </w:r>
          </w:p>
        </w:tc>
        <w:tc>
          <w:tcPr>
            <w:tcW w:w="730" w:type="dxa"/>
            <w:tcBorders>
              <w:top w:val="single" w:sz="4" w:space="0" w:color="000000"/>
              <w:left w:val="nil"/>
              <w:bottom w:val="single" w:sz="4" w:space="0" w:color="000000"/>
              <w:right w:val="nil"/>
            </w:tcBorders>
          </w:tcPr>
          <w:p w14:paraId="41745AC2" w14:textId="77777777" w:rsidR="00623FEA" w:rsidRDefault="003B2E9A">
            <w:pPr>
              <w:spacing w:after="0" w:line="259" w:lineRule="auto"/>
              <w:ind w:left="19" w:firstLine="0"/>
              <w:jc w:val="left"/>
            </w:pPr>
            <w:r>
              <w:rPr>
                <w:sz w:val="20"/>
              </w:rPr>
              <w:t xml:space="preserve">0,95 </w:t>
            </w:r>
          </w:p>
        </w:tc>
        <w:tc>
          <w:tcPr>
            <w:tcW w:w="1018" w:type="dxa"/>
            <w:tcBorders>
              <w:top w:val="single" w:sz="4" w:space="0" w:color="000000"/>
              <w:left w:val="nil"/>
              <w:bottom w:val="single" w:sz="4" w:space="0" w:color="000000"/>
              <w:right w:val="nil"/>
            </w:tcBorders>
          </w:tcPr>
          <w:p w14:paraId="27CA9ED8" w14:textId="77777777" w:rsidR="00623FEA" w:rsidRDefault="003B2E9A">
            <w:pPr>
              <w:spacing w:after="0" w:line="259" w:lineRule="auto"/>
              <w:ind w:left="0" w:firstLine="0"/>
              <w:jc w:val="left"/>
            </w:pPr>
            <w:r>
              <w:rPr>
                <w:sz w:val="20"/>
              </w:rPr>
              <w:t xml:space="preserve">0,43 ab </w:t>
            </w:r>
          </w:p>
        </w:tc>
        <w:tc>
          <w:tcPr>
            <w:tcW w:w="1023" w:type="dxa"/>
            <w:tcBorders>
              <w:top w:val="single" w:sz="4" w:space="0" w:color="000000"/>
              <w:left w:val="nil"/>
              <w:bottom w:val="single" w:sz="4" w:space="0" w:color="000000"/>
              <w:right w:val="nil"/>
            </w:tcBorders>
          </w:tcPr>
          <w:p w14:paraId="233C7A32" w14:textId="77777777" w:rsidR="00623FEA" w:rsidRDefault="003B2E9A">
            <w:pPr>
              <w:spacing w:after="0" w:line="259" w:lineRule="auto"/>
              <w:ind w:left="0" w:firstLine="0"/>
              <w:jc w:val="left"/>
            </w:pPr>
            <w:r>
              <w:rPr>
                <w:sz w:val="20"/>
              </w:rPr>
              <w:t xml:space="preserve">33,22 b </w:t>
            </w:r>
          </w:p>
        </w:tc>
      </w:tr>
      <w:tr w:rsidR="00623FEA" w14:paraId="0402813A" w14:textId="77777777">
        <w:trPr>
          <w:trHeight w:val="274"/>
        </w:trPr>
        <w:tc>
          <w:tcPr>
            <w:tcW w:w="1921" w:type="dxa"/>
            <w:tcBorders>
              <w:top w:val="single" w:sz="4" w:space="0" w:color="000000"/>
              <w:left w:val="nil"/>
              <w:bottom w:val="single" w:sz="4" w:space="0" w:color="000000"/>
              <w:right w:val="nil"/>
            </w:tcBorders>
          </w:tcPr>
          <w:p w14:paraId="48AACC9A" w14:textId="77777777" w:rsidR="00623FEA" w:rsidRDefault="003B2E9A">
            <w:pPr>
              <w:spacing w:after="0" w:line="259" w:lineRule="auto"/>
              <w:ind w:left="0" w:right="144" w:firstLine="0"/>
              <w:jc w:val="center"/>
            </w:pPr>
            <w:r>
              <w:rPr>
                <w:sz w:val="20"/>
              </w:rPr>
              <w:t xml:space="preserve">ESx </w:t>
            </w:r>
          </w:p>
        </w:tc>
        <w:tc>
          <w:tcPr>
            <w:tcW w:w="1042" w:type="dxa"/>
            <w:tcBorders>
              <w:top w:val="single" w:sz="4" w:space="0" w:color="000000"/>
              <w:left w:val="nil"/>
              <w:bottom w:val="single" w:sz="4" w:space="0" w:color="000000"/>
              <w:right w:val="nil"/>
            </w:tcBorders>
          </w:tcPr>
          <w:p w14:paraId="5B780969" w14:textId="77777777" w:rsidR="00623FEA" w:rsidRDefault="003B2E9A">
            <w:pPr>
              <w:tabs>
                <w:tab w:val="center" w:pos="951"/>
              </w:tabs>
              <w:spacing w:after="0" w:line="259" w:lineRule="auto"/>
              <w:ind w:left="0" w:firstLine="0"/>
              <w:jc w:val="left"/>
            </w:pPr>
            <w:r>
              <w:rPr>
                <w:sz w:val="20"/>
              </w:rPr>
              <w:t xml:space="preserve">0,24 </w:t>
            </w:r>
            <w:r>
              <w:rPr>
                <w:sz w:val="20"/>
              </w:rPr>
              <w:tab/>
              <w:t xml:space="preserve">  </w:t>
            </w:r>
          </w:p>
        </w:tc>
        <w:tc>
          <w:tcPr>
            <w:tcW w:w="874" w:type="dxa"/>
            <w:tcBorders>
              <w:top w:val="single" w:sz="4" w:space="0" w:color="000000"/>
              <w:left w:val="nil"/>
              <w:bottom w:val="single" w:sz="4" w:space="0" w:color="000000"/>
              <w:right w:val="nil"/>
            </w:tcBorders>
          </w:tcPr>
          <w:p w14:paraId="270DD657" w14:textId="77777777" w:rsidR="00623FEA" w:rsidRDefault="003B2E9A">
            <w:pPr>
              <w:spacing w:after="0" w:line="259" w:lineRule="auto"/>
              <w:ind w:left="14" w:firstLine="0"/>
              <w:jc w:val="left"/>
            </w:pPr>
            <w:r>
              <w:rPr>
                <w:sz w:val="20"/>
              </w:rPr>
              <w:t xml:space="preserve">4,64 </w:t>
            </w:r>
          </w:p>
        </w:tc>
        <w:tc>
          <w:tcPr>
            <w:tcW w:w="1215" w:type="dxa"/>
            <w:tcBorders>
              <w:top w:val="single" w:sz="4" w:space="0" w:color="000000"/>
              <w:left w:val="nil"/>
              <w:bottom w:val="single" w:sz="4" w:space="0" w:color="000000"/>
              <w:right w:val="nil"/>
            </w:tcBorders>
          </w:tcPr>
          <w:p w14:paraId="58E48F3C" w14:textId="77777777" w:rsidR="00623FEA" w:rsidRDefault="003B2E9A">
            <w:pPr>
              <w:spacing w:after="0" w:line="259" w:lineRule="auto"/>
              <w:ind w:left="0" w:firstLine="0"/>
              <w:jc w:val="left"/>
            </w:pPr>
            <w:r>
              <w:rPr>
                <w:sz w:val="20"/>
              </w:rPr>
              <w:t xml:space="preserve"> 1,26 </w:t>
            </w:r>
          </w:p>
        </w:tc>
        <w:tc>
          <w:tcPr>
            <w:tcW w:w="1037" w:type="dxa"/>
            <w:tcBorders>
              <w:top w:val="single" w:sz="4" w:space="0" w:color="000000"/>
              <w:left w:val="nil"/>
              <w:bottom w:val="single" w:sz="4" w:space="0" w:color="000000"/>
              <w:right w:val="nil"/>
            </w:tcBorders>
          </w:tcPr>
          <w:p w14:paraId="5357E383" w14:textId="77777777" w:rsidR="00623FEA" w:rsidRDefault="003B2E9A">
            <w:pPr>
              <w:spacing w:after="0" w:line="259" w:lineRule="auto"/>
              <w:ind w:left="120" w:firstLine="0"/>
              <w:jc w:val="left"/>
            </w:pPr>
            <w:r>
              <w:rPr>
                <w:sz w:val="20"/>
              </w:rPr>
              <w:t xml:space="preserve">0,07 </w:t>
            </w:r>
          </w:p>
        </w:tc>
        <w:tc>
          <w:tcPr>
            <w:tcW w:w="730" w:type="dxa"/>
            <w:tcBorders>
              <w:top w:val="single" w:sz="4" w:space="0" w:color="000000"/>
              <w:left w:val="nil"/>
              <w:bottom w:val="single" w:sz="4" w:space="0" w:color="000000"/>
              <w:right w:val="nil"/>
            </w:tcBorders>
          </w:tcPr>
          <w:p w14:paraId="6DBFF5F3" w14:textId="77777777" w:rsidR="00623FEA" w:rsidRDefault="003B2E9A">
            <w:pPr>
              <w:spacing w:after="0" w:line="259" w:lineRule="auto"/>
              <w:ind w:left="19" w:firstLine="0"/>
              <w:jc w:val="left"/>
            </w:pPr>
            <w:r>
              <w:rPr>
                <w:sz w:val="20"/>
              </w:rPr>
              <w:t xml:space="preserve">0.07 </w:t>
            </w:r>
          </w:p>
        </w:tc>
        <w:tc>
          <w:tcPr>
            <w:tcW w:w="1018" w:type="dxa"/>
            <w:tcBorders>
              <w:top w:val="single" w:sz="4" w:space="0" w:color="000000"/>
              <w:left w:val="nil"/>
              <w:bottom w:val="single" w:sz="4" w:space="0" w:color="000000"/>
              <w:right w:val="nil"/>
            </w:tcBorders>
          </w:tcPr>
          <w:p w14:paraId="784B518D" w14:textId="77777777" w:rsidR="00623FEA" w:rsidRDefault="003B2E9A">
            <w:pPr>
              <w:spacing w:after="0" w:line="259" w:lineRule="auto"/>
              <w:ind w:left="0" w:firstLine="0"/>
              <w:jc w:val="left"/>
            </w:pPr>
            <w:r>
              <w:rPr>
                <w:sz w:val="20"/>
              </w:rPr>
              <w:t xml:space="preserve">0,04 </w:t>
            </w:r>
          </w:p>
        </w:tc>
        <w:tc>
          <w:tcPr>
            <w:tcW w:w="1023" w:type="dxa"/>
            <w:tcBorders>
              <w:top w:val="single" w:sz="4" w:space="0" w:color="000000"/>
              <w:left w:val="nil"/>
              <w:bottom w:val="single" w:sz="4" w:space="0" w:color="000000"/>
              <w:right w:val="nil"/>
            </w:tcBorders>
          </w:tcPr>
          <w:p w14:paraId="7C848C2C" w14:textId="77777777" w:rsidR="00623FEA" w:rsidRDefault="003B2E9A">
            <w:pPr>
              <w:spacing w:after="0" w:line="259" w:lineRule="auto"/>
              <w:ind w:left="0" w:firstLine="0"/>
              <w:jc w:val="left"/>
            </w:pPr>
            <w:r>
              <w:rPr>
                <w:sz w:val="20"/>
              </w:rPr>
              <w:t xml:space="preserve">1,26 </w:t>
            </w:r>
          </w:p>
        </w:tc>
      </w:tr>
    </w:tbl>
    <w:p w14:paraId="6F2450AE" w14:textId="77777777" w:rsidR="00623FEA" w:rsidRDefault="003B2E9A">
      <w:pPr>
        <w:spacing w:after="235" w:line="291" w:lineRule="auto"/>
        <w:ind w:left="720" w:right="341"/>
      </w:pPr>
      <w:r>
        <w:rPr>
          <w:sz w:val="22"/>
        </w:rPr>
        <w:t>N.</w:t>
      </w:r>
      <w:r w:rsidR="0081685B">
        <w:rPr>
          <w:sz w:val="22"/>
        </w:rPr>
        <w:t xml:space="preserve"> </w:t>
      </w:r>
      <w:r>
        <w:rPr>
          <w:sz w:val="22"/>
        </w:rPr>
        <w:t>Hojas: número de hojas (u planta</w:t>
      </w:r>
      <w:r>
        <w:rPr>
          <w:sz w:val="22"/>
          <w:vertAlign w:val="superscript"/>
        </w:rPr>
        <w:t>-1</w:t>
      </w:r>
      <w:r>
        <w:rPr>
          <w:sz w:val="22"/>
        </w:rPr>
        <w:t>), L.</w:t>
      </w:r>
      <w:r w:rsidR="0081685B">
        <w:rPr>
          <w:sz w:val="22"/>
        </w:rPr>
        <w:t xml:space="preserve"> </w:t>
      </w:r>
      <w:commentRangeStart w:id="24"/>
      <w:r>
        <w:rPr>
          <w:sz w:val="22"/>
        </w:rPr>
        <w:t xml:space="preserve">Tallo: largo del tallo </w:t>
      </w:r>
      <w:commentRangeEnd w:id="24"/>
      <w:r w:rsidR="00FE09EA">
        <w:rPr>
          <w:rStyle w:val="Refdecomentario"/>
        </w:rPr>
        <w:commentReference w:id="24"/>
      </w:r>
      <w:r>
        <w:rPr>
          <w:sz w:val="22"/>
        </w:rPr>
        <w:t>(cm planta</w:t>
      </w:r>
      <w:r>
        <w:rPr>
          <w:sz w:val="22"/>
          <w:vertAlign w:val="superscript"/>
        </w:rPr>
        <w:t>-1</w:t>
      </w:r>
      <w:r>
        <w:rPr>
          <w:sz w:val="22"/>
        </w:rPr>
        <w:t>), L.</w:t>
      </w:r>
      <w:r w:rsidR="0081685B">
        <w:rPr>
          <w:sz w:val="22"/>
        </w:rPr>
        <w:t xml:space="preserve"> </w:t>
      </w:r>
      <w:r>
        <w:rPr>
          <w:sz w:val="22"/>
        </w:rPr>
        <w:t>Radical: longitud radical (cm planta</w:t>
      </w:r>
      <w:r>
        <w:rPr>
          <w:sz w:val="22"/>
          <w:vertAlign w:val="superscript"/>
        </w:rPr>
        <w:t>-1</w:t>
      </w:r>
      <w:r>
        <w:rPr>
          <w:sz w:val="22"/>
        </w:rPr>
        <w:t>), D.</w:t>
      </w:r>
      <w:r w:rsidR="0081685B">
        <w:rPr>
          <w:sz w:val="22"/>
        </w:rPr>
        <w:t xml:space="preserve"> </w:t>
      </w:r>
      <w:r>
        <w:rPr>
          <w:sz w:val="22"/>
        </w:rPr>
        <w:t>Tallo: diámetro del tallo (mm planta</w:t>
      </w:r>
      <w:r>
        <w:rPr>
          <w:sz w:val="22"/>
          <w:vertAlign w:val="superscript"/>
        </w:rPr>
        <w:t>-1</w:t>
      </w:r>
      <w:r>
        <w:rPr>
          <w:sz w:val="22"/>
        </w:rPr>
        <w:t>), MSA: masa seca aérea (g planta</w:t>
      </w:r>
      <w:r>
        <w:rPr>
          <w:sz w:val="22"/>
          <w:vertAlign w:val="superscript"/>
        </w:rPr>
        <w:t>-1</w:t>
      </w:r>
      <w:r>
        <w:rPr>
          <w:sz w:val="22"/>
        </w:rPr>
        <w:t>), MSR: masa seca radical (g planta</w:t>
      </w:r>
      <w:r>
        <w:rPr>
          <w:sz w:val="22"/>
          <w:vertAlign w:val="superscript"/>
        </w:rPr>
        <w:t>-1</w:t>
      </w:r>
      <w:r>
        <w:rPr>
          <w:sz w:val="22"/>
        </w:rPr>
        <w:t>), Clorofilas: contenido relativo de clorofilas en la tercera hoja trifoliada (u SPAD planta</w:t>
      </w:r>
      <w:r>
        <w:rPr>
          <w:sz w:val="22"/>
          <w:vertAlign w:val="superscript"/>
        </w:rPr>
        <w:t>-1</w:t>
      </w:r>
      <w:r>
        <w:rPr>
          <w:sz w:val="22"/>
        </w:rPr>
        <w:t>). 1-100 concentraciones de Pectimorf® en mg L</w:t>
      </w:r>
      <w:r>
        <w:rPr>
          <w:sz w:val="22"/>
          <w:vertAlign w:val="superscript"/>
        </w:rPr>
        <w:t>-1</w:t>
      </w:r>
      <w:r>
        <w:rPr>
          <w:sz w:val="22"/>
        </w:rPr>
        <w:t xml:space="preserve">. Medias con letras iguales no difieren significativamente según Tukey (p&lt; 0,05), n=20. ESx: error estándar de la media. </w:t>
      </w:r>
    </w:p>
    <w:p w14:paraId="5F380F68" w14:textId="77777777" w:rsidR="00623FEA" w:rsidRDefault="003B2E9A">
      <w:pPr>
        <w:spacing w:after="237" w:line="368" w:lineRule="auto"/>
        <w:ind w:left="437" w:right="10"/>
      </w:pPr>
      <w:r>
        <w:t>En cuanto a las variables de crecimiento: número de hojas, longitud y diámetro del tallo y masa seca aérea, no se observaron diferencias significativas entre los tratamientos. En la longitud radical los mayores valores se obtuvieron con la aplicación de Pectimorf® a la concentración de 5 mg L</w:t>
      </w:r>
      <w:r>
        <w:rPr>
          <w:vertAlign w:val="superscript"/>
        </w:rPr>
        <w:t>-1</w:t>
      </w:r>
      <w:r>
        <w:t>, aunque solo mostró diferencias con la concentración de 10 mg L</w:t>
      </w:r>
      <w:r>
        <w:rPr>
          <w:vertAlign w:val="superscript"/>
        </w:rPr>
        <w:t>-1</w:t>
      </w:r>
      <w:r>
        <w:t xml:space="preserve">. </w:t>
      </w:r>
    </w:p>
    <w:p w14:paraId="04B3EDB7" w14:textId="77777777" w:rsidR="00623FEA" w:rsidRDefault="003B2E9A">
      <w:pPr>
        <w:spacing w:after="192" w:line="369" w:lineRule="auto"/>
        <w:ind w:left="437" w:right="10"/>
      </w:pPr>
      <w:r>
        <w:t>Sin embargo, a la concentración de 10 mg L</w:t>
      </w:r>
      <w:r>
        <w:rPr>
          <w:vertAlign w:val="superscript"/>
        </w:rPr>
        <w:t xml:space="preserve">-1 </w:t>
      </w:r>
      <w:r>
        <w:t>de Pectimorf® se observó un incremento significativo en la masa seca radical, que no mostró diferencias significativas con el resto de los tratamientos, excepto con las plantas que se trataron con la concentración de 1 mg L</w:t>
      </w:r>
      <w:r>
        <w:rPr>
          <w:vertAlign w:val="superscript"/>
        </w:rPr>
        <w:t>-1</w:t>
      </w:r>
      <w:r>
        <w:t xml:space="preserve"> y con las que solo se inocularon. Teniendo en cuenta los resultados que se obtuvieron en las mediciones de longitud radical, el incremento en la masa seca de este órgano se debió a un aumento en el número de raíces secundarias y /o adventicias. </w:t>
      </w:r>
    </w:p>
    <w:p w14:paraId="05B32C4C" w14:textId="77777777" w:rsidR="00623FEA" w:rsidRDefault="003B2E9A">
      <w:pPr>
        <w:spacing w:line="367" w:lineRule="auto"/>
        <w:ind w:left="437" w:right="10"/>
      </w:pPr>
      <w:r>
        <w:t>El mayor valor en el contenido relativo de clorofilas totales en la tercera hoja trifoliada correspondió también a las plantas que se trataron con la concentración de 10 mg L</w:t>
      </w:r>
      <w:r>
        <w:rPr>
          <w:vertAlign w:val="superscript"/>
        </w:rPr>
        <w:t>-1</w:t>
      </w:r>
      <w:r>
        <w:t>. Aunque este tratamiento no mostró diferencias significativas con el resto de los tratamientos, excepto con 100 mg L</w:t>
      </w:r>
      <w:r>
        <w:rPr>
          <w:vertAlign w:val="superscript"/>
        </w:rPr>
        <w:t>-1</w:t>
      </w:r>
      <w:r>
        <w:t xml:space="preserve">. </w:t>
      </w:r>
    </w:p>
    <w:p w14:paraId="45B71688" w14:textId="77777777" w:rsidR="00623FEA" w:rsidRDefault="003B2E9A">
      <w:pPr>
        <w:spacing w:after="0" w:line="363" w:lineRule="auto"/>
        <w:ind w:left="437" w:right="10"/>
      </w:pPr>
      <w:r>
        <w:lastRenderedPageBreak/>
        <w:t>El efecto de Pectimorf® obtenido en el desarrollo del sistema radical a la concentración de 10 mg L</w:t>
      </w:r>
      <w:r>
        <w:rPr>
          <w:vertAlign w:val="superscript"/>
        </w:rPr>
        <w:t>-1</w:t>
      </w:r>
      <w:r>
        <w:t>,</w:t>
      </w:r>
      <w:r>
        <w:rPr>
          <w:vertAlign w:val="superscript"/>
        </w:rPr>
        <w:t xml:space="preserve"> </w:t>
      </w:r>
      <w:r>
        <w:t>coincide con resultados previamente informados en plantas de soya (</w:t>
      </w:r>
      <w:r>
        <w:rPr>
          <w:i/>
        </w:rPr>
        <w:t>Glycine max</w:t>
      </w:r>
      <w:r>
        <w:t xml:space="preserve">) var. INCAsoy-24, que se inocularon con </w:t>
      </w:r>
      <w:r>
        <w:rPr>
          <w:i/>
        </w:rPr>
        <w:t>Bradyrhizobium</w:t>
      </w:r>
      <w:r>
        <w:t xml:space="preserve">. Los autores de dicha investigación plantean que en las evaluaciones que se realizaron en la etapa de floración, a los 60 días después de la siembra, el producto tuvo acción tanto en semillas inoculadas como no inoculadas (Corbera y Nápoles, 2011). </w:t>
      </w:r>
    </w:p>
    <w:p w14:paraId="1BE83EB8" w14:textId="77777777" w:rsidR="00623FEA" w:rsidRDefault="003B2E9A">
      <w:pPr>
        <w:spacing w:after="214" w:line="352" w:lineRule="auto"/>
        <w:ind w:left="437" w:right="10"/>
      </w:pPr>
      <w:r>
        <w:t xml:space="preserve">Estos resultados confirman el poder enraizador que algunos autores le atribuyen a esta mezcla de OGAs (Falcón y Cabrera, 2007; Álvarez </w:t>
      </w:r>
      <w:r>
        <w:rPr>
          <w:i/>
        </w:rPr>
        <w:t>et al</w:t>
      </w:r>
      <w:r>
        <w:t xml:space="preserve">., 2011; Pérez </w:t>
      </w:r>
      <w:r>
        <w:rPr>
          <w:i/>
        </w:rPr>
        <w:t>et al</w:t>
      </w:r>
      <w:r>
        <w:t xml:space="preserve">., 2013; Santos </w:t>
      </w:r>
      <w:r>
        <w:rPr>
          <w:i/>
        </w:rPr>
        <w:t>et al</w:t>
      </w:r>
      <w:r>
        <w:t xml:space="preserve">., 2017). </w:t>
      </w:r>
    </w:p>
    <w:p w14:paraId="37BACE1E" w14:textId="77777777" w:rsidR="00623FEA" w:rsidRDefault="003B2E9A">
      <w:pPr>
        <w:spacing w:after="180" w:line="379" w:lineRule="auto"/>
        <w:ind w:left="437" w:right="10"/>
      </w:pPr>
      <w:r>
        <w:t>Un efecto similar de Pectimorf® se obtuvo a concentraciones menores de 10 mg L</w:t>
      </w:r>
      <w:r>
        <w:rPr>
          <w:vertAlign w:val="superscript"/>
        </w:rPr>
        <w:t xml:space="preserve">-1 </w:t>
      </w:r>
      <w:r>
        <w:t xml:space="preserve"> (2 mg L</w:t>
      </w:r>
      <w:r>
        <w:rPr>
          <w:vertAlign w:val="superscript"/>
        </w:rPr>
        <w:t>-1</w:t>
      </w:r>
      <w:r>
        <w:t xml:space="preserve">) en plantas de plátano cultivar ‘FHIA-18’, en condiciones </w:t>
      </w:r>
      <w:r>
        <w:rPr>
          <w:i/>
        </w:rPr>
        <w:t xml:space="preserve">in vitro </w:t>
      </w:r>
      <w:r>
        <w:t xml:space="preserve">(Borges </w:t>
      </w:r>
      <w:r>
        <w:rPr>
          <w:i/>
        </w:rPr>
        <w:t>et al</w:t>
      </w:r>
      <w:r>
        <w:t>., 2015). También, a concentraciones mayores (20 mg L</w:t>
      </w:r>
      <w:r>
        <w:rPr>
          <w:vertAlign w:val="superscript"/>
        </w:rPr>
        <w:t>-1</w:t>
      </w:r>
      <w:r>
        <w:t>) en esquejes de guayaba (</w:t>
      </w:r>
      <w:r>
        <w:rPr>
          <w:i/>
        </w:rPr>
        <w:t>Psidium guajava</w:t>
      </w:r>
      <w:r>
        <w:t xml:space="preserve">) var. Enana Roja Cubana, en el que el poder enraizador de este producto se manifestó en la formación de raíces adventicias (Ramos </w:t>
      </w:r>
      <w:r>
        <w:rPr>
          <w:i/>
        </w:rPr>
        <w:t>et al</w:t>
      </w:r>
      <w:r>
        <w:t xml:space="preserve">., 2013). </w:t>
      </w:r>
    </w:p>
    <w:p w14:paraId="1482345C" w14:textId="77777777" w:rsidR="00623FEA" w:rsidRDefault="003B2E9A">
      <w:pPr>
        <w:spacing w:after="218" w:line="361" w:lineRule="auto"/>
        <w:ind w:left="437" w:right="10"/>
      </w:pPr>
      <w:r>
        <w:t>Sin embargo, Falcón y Cabrera (2007) en investigaciones en pecíolos de violeta africana (</w:t>
      </w:r>
      <w:r>
        <w:rPr>
          <w:i/>
        </w:rPr>
        <w:t>Saintpaulia ionantha</w:t>
      </w:r>
      <w:r>
        <w:t>) con Pectimorf® a la concentración de 10 mg L</w:t>
      </w:r>
      <w:r>
        <w:rPr>
          <w:vertAlign w:val="superscript"/>
        </w:rPr>
        <w:t>-1</w:t>
      </w:r>
      <w:r>
        <w:t xml:space="preserve">, demostraron un incremento en la longitud de las raíces, pero no en la formación de raíces secundarias. En ese estudio el desarrollo del sistema radical se favoreció más con el empleo de Pectimorf® </w:t>
      </w:r>
      <w:commentRangeStart w:id="25"/>
      <w:r>
        <w:t xml:space="preserve">que con la aplicación de ácido indolacético (AIA). </w:t>
      </w:r>
      <w:commentRangeEnd w:id="25"/>
      <w:r w:rsidR="00947479">
        <w:rPr>
          <w:rStyle w:val="Refdecomentario"/>
        </w:rPr>
        <w:commentReference w:id="25"/>
      </w:r>
      <w:r>
        <w:t xml:space="preserve">Esto corrobora lo informado por otros autores acerca de que los OGAs pueden actuar como sustituto de hormonas tradicionales, favoreciendo la diferenciación celular y la formación de órganos en las plantas (Falcón y Cabrera, 2007; Suárez y Hernández, 2015; Borges </w:t>
      </w:r>
      <w:r>
        <w:rPr>
          <w:i/>
        </w:rPr>
        <w:t>et al</w:t>
      </w:r>
      <w:r>
        <w:t xml:space="preserve">., 2017). </w:t>
      </w:r>
    </w:p>
    <w:p w14:paraId="621F70A1" w14:textId="77777777" w:rsidR="00623FEA" w:rsidRDefault="003B2E9A">
      <w:pPr>
        <w:spacing w:after="236" w:line="364" w:lineRule="auto"/>
        <w:ind w:left="437" w:right="148"/>
      </w:pPr>
      <w:r>
        <w:t>Teniendo en cuenta que la concentración de 10 mg L</w:t>
      </w:r>
      <w:r>
        <w:rPr>
          <w:vertAlign w:val="superscript"/>
        </w:rPr>
        <w:t>-1</w:t>
      </w:r>
      <w:r>
        <w:t xml:space="preserve"> fue la única que se diferenció del tratamiento que solo se inoculó en la masa seca radical y que mostró un buen comportamiento en el resto de </w:t>
      </w:r>
      <w:commentRangeStart w:id="26"/>
      <w:r>
        <w:t xml:space="preserve">las variables de crecimiento y de nodulación, excepto en la longitud radical, se eligió para continuar el estudio. </w:t>
      </w:r>
      <w:commentRangeEnd w:id="26"/>
      <w:r w:rsidR="00761449">
        <w:rPr>
          <w:rStyle w:val="Refdecomentario"/>
        </w:rPr>
        <w:commentReference w:id="26"/>
      </w:r>
    </w:p>
    <w:p w14:paraId="6B30CE11" w14:textId="77777777" w:rsidR="00623FEA" w:rsidRDefault="003B2E9A">
      <w:pPr>
        <w:spacing w:after="233" w:line="357" w:lineRule="auto"/>
        <w:ind w:left="437"/>
      </w:pPr>
      <w:r>
        <w:rPr>
          <w:b/>
        </w:rPr>
        <w:t xml:space="preserve">4.1.2 Efecto de diferentes concentraciones de Pectimorf®, aplicadas por aspersión foliar, en </w:t>
      </w:r>
    </w:p>
    <w:p w14:paraId="4A5E4C80" w14:textId="77777777" w:rsidR="00623FEA" w:rsidRDefault="003B2E9A">
      <w:pPr>
        <w:pStyle w:val="Ttulo6"/>
        <w:spacing w:line="357" w:lineRule="auto"/>
        <w:ind w:left="437"/>
      </w:pPr>
      <w:r>
        <w:t xml:space="preserve">la nodulación y el crecimiento de plantas de frijol inoculadas con Azofert®-F </w:t>
      </w:r>
    </w:p>
    <w:p w14:paraId="1EA99AC0" w14:textId="77777777" w:rsidR="00623FEA" w:rsidRDefault="003B2E9A">
      <w:pPr>
        <w:spacing w:after="58" w:line="357" w:lineRule="auto"/>
        <w:ind w:left="437" w:right="10"/>
      </w:pPr>
      <w:r>
        <w:rPr>
          <w:rFonts w:ascii="Calibri" w:eastAsia="Calibri" w:hAnsi="Calibri" w:cs="Calibri"/>
          <w:noProof/>
          <w:sz w:val="22"/>
          <w:lang w:val="es-MX" w:eastAsia="es-MX"/>
        </w:rPr>
        <w:lastRenderedPageBreak/>
        <mc:AlternateContent>
          <mc:Choice Requires="wpg">
            <w:drawing>
              <wp:anchor distT="0" distB="0" distL="114300" distR="114300" simplePos="0" relativeHeight="251661312" behindDoc="0" locked="0" layoutInCell="1" allowOverlap="1" wp14:anchorId="40F8AD5A" wp14:editId="1F1F335C">
                <wp:simplePos x="0" y="0"/>
                <wp:positionH relativeFrom="page">
                  <wp:posOffset>889071</wp:posOffset>
                </wp:positionH>
                <wp:positionV relativeFrom="page">
                  <wp:posOffset>2423160</wp:posOffset>
                </wp:positionV>
                <wp:extent cx="6883329" cy="2812858"/>
                <wp:effectExtent l="0" t="0" r="0" b="0"/>
                <wp:wrapTopAndBottom/>
                <wp:docPr id="137113" name="Group 137113"/>
                <wp:cNvGraphicFramePr/>
                <a:graphic xmlns:a="http://schemas.openxmlformats.org/drawingml/2006/main">
                  <a:graphicData uri="http://schemas.microsoft.com/office/word/2010/wordprocessingGroup">
                    <wpg:wgp>
                      <wpg:cNvGrpSpPr/>
                      <wpg:grpSpPr>
                        <a:xfrm>
                          <a:off x="0" y="0"/>
                          <a:ext cx="6883329" cy="2812858"/>
                          <a:chOff x="0" y="0"/>
                          <a:chExt cx="6883329" cy="2812858"/>
                        </a:xfrm>
                      </wpg:grpSpPr>
                      <wps:wsp>
                        <wps:cNvPr id="8618" name="Rectangle 8618"/>
                        <wps:cNvSpPr/>
                        <wps:spPr>
                          <a:xfrm>
                            <a:off x="10394" y="84455"/>
                            <a:ext cx="42144" cy="189937"/>
                          </a:xfrm>
                          <a:prstGeom prst="rect">
                            <a:avLst/>
                          </a:prstGeom>
                          <a:ln>
                            <a:noFill/>
                          </a:ln>
                        </wps:spPr>
                        <wps:txbx>
                          <w:txbxContent>
                            <w:p w14:paraId="312E2F3D"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619" name="Rectangle 8619"/>
                        <wps:cNvSpPr/>
                        <wps:spPr>
                          <a:xfrm>
                            <a:off x="10394" y="407797"/>
                            <a:ext cx="42144" cy="189937"/>
                          </a:xfrm>
                          <a:prstGeom prst="rect">
                            <a:avLst/>
                          </a:prstGeom>
                          <a:ln>
                            <a:noFill/>
                          </a:ln>
                        </wps:spPr>
                        <wps:txbx>
                          <w:txbxContent>
                            <w:p w14:paraId="791C280E"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620" name="Rectangle 8620"/>
                        <wps:cNvSpPr/>
                        <wps:spPr>
                          <a:xfrm>
                            <a:off x="10394" y="730885"/>
                            <a:ext cx="42144" cy="189937"/>
                          </a:xfrm>
                          <a:prstGeom prst="rect">
                            <a:avLst/>
                          </a:prstGeom>
                          <a:ln>
                            <a:noFill/>
                          </a:ln>
                        </wps:spPr>
                        <wps:txbx>
                          <w:txbxContent>
                            <w:p w14:paraId="62444FCA"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621" name="Rectangle 8621"/>
                        <wps:cNvSpPr/>
                        <wps:spPr>
                          <a:xfrm>
                            <a:off x="10394" y="1053973"/>
                            <a:ext cx="42144" cy="189937"/>
                          </a:xfrm>
                          <a:prstGeom prst="rect">
                            <a:avLst/>
                          </a:prstGeom>
                          <a:ln>
                            <a:noFill/>
                          </a:ln>
                        </wps:spPr>
                        <wps:txbx>
                          <w:txbxContent>
                            <w:p w14:paraId="686579D5"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622" name="Rectangle 8622"/>
                        <wps:cNvSpPr/>
                        <wps:spPr>
                          <a:xfrm>
                            <a:off x="10394" y="1377442"/>
                            <a:ext cx="42144" cy="189937"/>
                          </a:xfrm>
                          <a:prstGeom prst="rect">
                            <a:avLst/>
                          </a:prstGeom>
                          <a:ln>
                            <a:noFill/>
                          </a:ln>
                        </wps:spPr>
                        <wps:txbx>
                          <w:txbxContent>
                            <w:p w14:paraId="4BDF2241"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623" name="Rectangle 8623"/>
                        <wps:cNvSpPr/>
                        <wps:spPr>
                          <a:xfrm>
                            <a:off x="10394" y="1700530"/>
                            <a:ext cx="42144" cy="189937"/>
                          </a:xfrm>
                          <a:prstGeom prst="rect">
                            <a:avLst/>
                          </a:prstGeom>
                          <a:ln>
                            <a:noFill/>
                          </a:ln>
                        </wps:spPr>
                        <wps:txbx>
                          <w:txbxContent>
                            <w:p w14:paraId="76DB19E6"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624" name="Rectangle 8624"/>
                        <wps:cNvSpPr/>
                        <wps:spPr>
                          <a:xfrm>
                            <a:off x="10394" y="2023618"/>
                            <a:ext cx="42144" cy="189937"/>
                          </a:xfrm>
                          <a:prstGeom prst="rect">
                            <a:avLst/>
                          </a:prstGeom>
                          <a:ln>
                            <a:noFill/>
                          </a:ln>
                        </wps:spPr>
                        <wps:txbx>
                          <w:txbxContent>
                            <w:p w14:paraId="4090CB9B"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625" name="Rectangle 8625"/>
                        <wps:cNvSpPr/>
                        <wps:spPr>
                          <a:xfrm>
                            <a:off x="10394" y="2346960"/>
                            <a:ext cx="42144" cy="189937"/>
                          </a:xfrm>
                          <a:prstGeom prst="rect">
                            <a:avLst/>
                          </a:prstGeom>
                          <a:ln>
                            <a:noFill/>
                          </a:ln>
                        </wps:spPr>
                        <wps:txbx>
                          <w:txbxContent>
                            <w:p w14:paraId="5C89636F"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626" name="Rectangle 8626"/>
                        <wps:cNvSpPr/>
                        <wps:spPr>
                          <a:xfrm>
                            <a:off x="10394" y="2670048"/>
                            <a:ext cx="42144" cy="189937"/>
                          </a:xfrm>
                          <a:prstGeom prst="rect">
                            <a:avLst/>
                          </a:prstGeom>
                          <a:ln>
                            <a:noFill/>
                          </a:ln>
                        </wps:spPr>
                        <wps:txbx>
                          <w:txbxContent>
                            <w:p w14:paraId="4C4B9435"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9038" name="Shape 159038"/>
                        <wps:cNvSpPr/>
                        <wps:spPr>
                          <a:xfrm>
                            <a:off x="790377" y="1524000"/>
                            <a:ext cx="249936" cy="877824"/>
                          </a:xfrm>
                          <a:custGeom>
                            <a:avLst/>
                            <a:gdLst/>
                            <a:ahLst/>
                            <a:cxnLst/>
                            <a:rect l="0" t="0" r="0" b="0"/>
                            <a:pathLst>
                              <a:path w="249936" h="877824">
                                <a:moveTo>
                                  <a:pt x="0" y="0"/>
                                </a:moveTo>
                                <a:lnTo>
                                  <a:pt x="249936" y="0"/>
                                </a:lnTo>
                                <a:lnTo>
                                  <a:pt x="249936" y="877824"/>
                                </a:lnTo>
                                <a:lnTo>
                                  <a:pt x="0" y="877824"/>
                                </a:lnTo>
                                <a:lnTo>
                                  <a:pt x="0" y="0"/>
                                </a:lnTo>
                              </a:path>
                            </a:pathLst>
                          </a:custGeom>
                          <a:ln w="0" cap="flat">
                            <a:miter lim="127000"/>
                          </a:ln>
                        </wps:spPr>
                        <wps:style>
                          <a:lnRef idx="0">
                            <a:srgbClr val="000000">
                              <a:alpha val="0"/>
                            </a:srgbClr>
                          </a:lnRef>
                          <a:fillRef idx="1">
                            <a:srgbClr val="948A54"/>
                          </a:fillRef>
                          <a:effectRef idx="0">
                            <a:scrgbClr r="0" g="0" b="0"/>
                          </a:effectRef>
                          <a:fontRef idx="none"/>
                        </wps:style>
                        <wps:bodyPr/>
                      </wps:wsp>
                      <wps:wsp>
                        <wps:cNvPr id="159039" name="Shape 159039"/>
                        <wps:cNvSpPr/>
                        <wps:spPr>
                          <a:xfrm>
                            <a:off x="1040313" y="1517904"/>
                            <a:ext cx="249936" cy="883920"/>
                          </a:xfrm>
                          <a:custGeom>
                            <a:avLst/>
                            <a:gdLst/>
                            <a:ahLst/>
                            <a:cxnLst/>
                            <a:rect l="0" t="0" r="0" b="0"/>
                            <a:pathLst>
                              <a:path w="249936" h="883920">
                                <a:moveTo>
                                  <a:pt x="0" y="0"/>
                                </a:moveTo>
                                <a:lnTo>
                                  <a:pt x="249936" y="0"/>
                                </a:lnTo>
                                <a:lnTo>
                                  <a:pt x="249936" y="883920"/>
                                </a:lnTo>
                                <a:lnTo>
                                  <a:pt x="0" y="883920"/>
                                </a:lnTo>
                                <a:lnTo>
                                  <a:pt x="0" y="0"/>
                                </a:lnTo>
                              </a:path>
                            </a:pathLst>
                          </a:custGeom>
                          <a:ln w="0" cap="flat">
                            <a:miter lim="127000"/>
                          </a:ln>
                        </wps:spPr>
                        <wps:style>
                          <a:lnRef idx="0">
                            <a:srgbClr val="000000">
                              <a:alpha val="0"/>
                            </a:srgbClr>
                          </a:lnRef>
                          <a:fillRef idx="1">
                            <a:srgbClr val="C4BD97"/>
                          </a:fillRef>
                          <a:effectRef idx="0">
                            <a:scrgbClr r="0" g="0" b="0"/>
                          </a:effectRef>
                          <a:fontRef idx="none"/>
                        </wps:style>
                        <wps:bodyPr/>
                      </wps:wsp>
                      <wps:wsp>
                        <wps:cNvPr id="159040" name="Shape 159040"/>
                        <wps:cNvSpPr/>
                        <wps:spPr>
                          <a:xfrm>
                            <a:off x="1290249" y="1103376"/>
                            <a:ext cx="249936" cy="1298448"/>
                          </a:xfrm>
                          <a:custGeom>
                            <a:avLst/>
                            <a:gdLst/>
                            <a:ahLst/>
                            <a:cxnLst/>
                            <a:rect l="0" t="0" r="0" b="0"/>
                            <a:pathLst>
                              <a:path w="249936" h="1298448">
                                <a:moveTo>
                                  <a:pt x="0" y="0"/>
                                </a:moveTo>
                                <a:lnTo>
                                  <a:pt x="249936" y="0"/>
                                </a:lnTo>
                                <a:lnTo>
                                  <a:pt x="249936" y="1298448"/>
                                </a:lnTo>
                                <a:lnTo>
                                  <a:pt x="0" y="1298448"/>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9041" name="Shape 159041"/>
                        <wps:cNvSpPr/>
                        <wps:spPr>
                          <a:xfrm>
                            <a:off x="1540185" y="1478280"/>
                            <a:ext cx="249936" cy="923544"/>
                          </a:xfrm>
                          <a:custGeom>
                            <a:avLst/>
                            <a:gdLst/>
                            <a:ahLst/>
                            <a:cxnLst/>
                            <a:rect l="0" t="0" r="0" b="0"/>
                            <a:pathLst>
                              <a:path w="249936" h="923544">
                                <a:moveTo>
                                  <a:pt x="0" y="0"/>
                                </a:moveTo>
                                <a:lnTo>
                                  <a:pt x="249936" y="0"/>
                                </a:lnTo>
                                <a:lnTo>
                                  <a:pt x="249936" y="923544"/>
                                </a:lnTo>
                                <a:lnTo>
                                  <a:pt x="0" y="923544"/>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59042" name="Shape 159042"/>
                        <wps:cNvSpPr/>
                        <wps:spPr>
                          <a:xfrm>
                            <a:off x="1790121" y="1591056"/>
                            <a:ext cx="249936" cy="810768"/>
                          </a:xfrm>
                          <a:custGeom>
                            <a:avLst/>
                            <a:gdLst/>
                            <a:ahLst/>
                            <a:cxnLst/>
                            <a:rect l="0" t="0" r="0" b="0"/>
                            <a:pathLst>
                              <a:path w="249936" h="810768">
                                <a:moveTo>
                                  <a:pt x="0" y="0"/>
                                </a:moveTo>
                                <a:lnTo>
                                  <a:pt x="249936" y="0"/>
                                </a:lnTo>
                                <a:lnTo>
                                  <a:pt x="249936" y="810768"/>
                                </a:lnTo>
                                <a:lnTo>
                                  <a:pt x="0" y="810768"/>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159043" name="Shape 159043"/>
                        <wps:cNvSpPr/>
                        <wps:spPr>
                          <a:xfrm>
                            <a:off x="2040057" y="1438656"/>
                            <a:ext cx="249936" cy="963168"/>
                          </a:xfrm>
                          <a:custGeom>
                            <a:avLst/>
                            <a:gdLst/>
                            <a:ahLst/>
                            <a:cxnLst/>
                            <a:rect l="0" t="0" r="0" b="0"/>
                            <a:pathLst>
                              <a:path w="249936" h="963168">
                                <a:moveTo>
                                  <a:pt x="0" y="0"/>
                                </a:moveTo>
                                <a:lnTo>
                                  <a:pt x="249936" y="0"/>
                                </a:lnTo>
                                <a:lnTo>
                                  <a:pt x="249936" y="963168"/>
                                </a:lnTo>
                                <a:lnTo>
                                  <a:pt x="0" y="963168"/>
                                </a:lnTo>
                                <a:lnTo>
                                  <a:pt x="0" y="0"/>
                                </a:lnTo>
                              </a:path>
                            </a:pathLst>
                          </a:custGeom>
                          <a:ln w="0" cap="flat">
                            <a:miter lim="127000"/>
                          </a:ln>
                        </wps:spPr>
                        <wps:style>
                          <a:lnRef idx="0">
                            <a:srgbClr val="000000">
                              <a:alpha val="0"/>
                            </a:srgbClr>
                          </a:lnRef>
                          <a:fillRef idx="1">
                            <a:srgbClr val="77933C"/>
                          </a:fillRef>
                          <a:effectRef idx="0">
                            <a:scrgbClr r="0" g="0" b="0"/>
                          </a:effectRef>
                          <a:fontRef idx="none"/>
                        </wps:style>
                        <wps:bodyPr/>
                      </wps:wsp>
                      <wps:wsp>
                        <wps:cNvPr id="159044" name="Shape 159044"/>
                        <wps:cNvSpPr/>
                        <wps:spPr>
                          <a:xfrm>
                            <a:off x="2289993" y="713232"/>
                            <a:ext cx="249936" cy="1688592"/>
                          </a:xfrm>
                          <a:custGeom>
                            <a:avLst/>
                            <a:gdLst/>
                            <a:ahLst/>
                            <a:cxnLst/>
                            <a:rect l="0" t="0" r="0" b="0"/>
                            <a:pathLst>
                              <a:path w="249936" h="1688592">
                                <a:moveTo>
                                  <a:pt x="0" y="0"/>
                                </a:moveTo>
                                <a:lnTo>
                                  <a:pt x="249936" y="0"/>
                                </a:lnTo>
                                <a:lnTo>
                                  <a:pt x="249936" y="1688592"/>
                                </a:lnTo>
                                <a:lnTo>
                                  <a:pt x="0" y="1688592"/>
                                </a:lnTo>
                                <a:lnTo>
                                  <a:pt x="0" y="0"/>
                                </a:lnTo>
                              </a:path>
                            </a:pathLst>
                          </a:custGeom>
                          <a:ln w="0" cap="flat">
                            <a:miter lim="127000"/>
                          </a:ln>
                        </wps:spPr>
                        <wps:style>
                          <a:lnRef idx="0">
                            <a:srgbClr val="000000">
                              <a:alpha val="0"/>
                            </a:srgbClr>
                          </a:lnRef>
                          <a:fillRef idx="1">
                            <a:srgbClr val="4F6228"/>
                          </a:fillRef>
                          <a:effectRef idx="0">
                            <a:scrgbClr r="0" g="0" b="0"/>
                          </a:effectRef>
                          <a:fontRef idx="none"/>
                        </wps:style>
                        <wps:bodyPr/>
                      </wps:wsp>
                      <wps:wsp>
                        <wps:cNvPr id="8737" name="Shape 8737"/>
                        <wps:cNvSpPr/>
                        <wps:spPr>
                          <a:xfrm>
                            <a:off x="602925" y="608076"/>
                            <a:ext cx="0" cy="1795272"/>
                          </a:xfrm>
                          <a:custGeom>
                            <a:avLst/>
                            <a:gdLst/>
                            <a:ahLst/>
                            <a:cxnLst/>
                            <a:rect l="0" t="0" r="0" b="0"/>
                            <a:pathLst>
                              <a:path h="1795272">
                                <a:moveTo>
                                  <a:pt x="0" y="179527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738" name="Shape 8738"/>
                        <wps:cNvSpPr/>
                        <wps:spPr>
                          <a:xfrm>
                            <a:off x="569397" y="2403348"/>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739" name="Shape 8739"/>
                        <wps:cNvSpPr/>
                        <wps:spPr>
                          <a:xfrm>
                            <a:off x="569397" y="2177796"/>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740" name="Shape 8740"/>
                        <wps:cNvSpPr/>
                        <wps:spPr>
                          <a:xfrm>
                            <a:off x="569397" y="1955292"/>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741" name="Shape 8741"/>
                        <wps:cNvSpPr/>
                        <wps:spPr>
                          <a:xfrm>
                            <a:off x="569397" y="1729740"/>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742" name="Shape 8742"/>
                        <wps:cNvSpPr/>
                        <wps:spPr>
                          <a:xfrm>
                            <a:off x="569397" y="1504188"/>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743" name="Shape 8743"/>
                        <wps:cNvSpPr/>
                        <wps:spPr>
                          <a:xfrm>
                            <a:off x="569397" y="1281684"/>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744" name="Shape 8744"/>
                        <wps:cNvSpPr/>
                        <wps:spPr>
                          <a:xfrm>
                            <a:off x="569397" y="1056132"/>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745" name="Shape 8745"/>
                        <wps:cNvSpPr/>
                        <wps:spPr>
                          <a:xfrm>
                            <a:off x="569397" y="830580"/>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746" name="Shape 8746"/>
                        <wps:cNvSpPr/>
                        <wps:spPr>
                          <a:xfrm>
                            <a:off x="569397" y="608076"/>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747" name="Shape 8747"/>
                        <wps:cNvSpPr/>
                        <wps:spPr>
                          <a:xfrm>
                            <a:off x="602925" y="2403348"/>
                            <a:ext cx="2124456" cy="0"/>
                          </a:xfrm>
                          <a:custGeom>
                            <a:avLst/>
                            <a:gdLst/>
                            <a:ahLst/>
                            <a:cxnLst/>
                            <a:rect l="0" t="0" r="0" b="0"/>
                            <a:pathLst>
                              <a:path w="2124456">
                                <a:moveTo>
                                  <a:pt x="0" y="0"/>
                                </a:moveTo>
                                <a:lnTo>
                                  <a:pt x="2124456"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8748" name="Shape 8748"/>
                        <wps:cNvSpPr/>
                        <wps:spPr>
                          <a:xfrm>
                            <a:off x="602925" y="2403348"/>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8749" name="Shape 8749"/>
                        <wps:cNvSpPr/>
                        <wps:spPr>
                          <a:xfrm>
                            <a:off x="2727381" y="2403348"/>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8750" name="Rectangle 8750"/>
                        <wps:cNvSpPr/>
                        <wps:spPr>
                          <a:xfrm>
                            <a:off x="823905" y="1314293"/>
                            <a:ext cx="178369" cy="189841"/>
                          </a:xfrm>
                          <a:prstGeom prst="rect">
                            <a:avLst/>
                          </a:prstGeom>
                          <a:ln>
                            <a:noFill/>
                          </a:ln>
                        </wps:spPr>
                        <wps:txbx>
                          <w:txbxContent>
                            <w:p w14:paraId="295DE63E" w14:textId="77777777" w:rsidR="00E73D20" w:rsidRDefault="00E73D20">
                              <w:pPr>
                                <w:spacing w:after="160" w:line="259" w:lineRule="auto"/>
                                <w:ind w:left="0" w:firstLine="0"/>
                                <w:jc w:val="left"/>
                              </w:pPr>
                              <w:r>
                                <w:rPr>
                                  <w:rFonts w:ascii="Arial" w:eastAsia="Arial" w:hAnsi="Arial" w:cs="Arial"/>
                                  <w:sz w:val="20"/>
                                </w:rPr>
                                <w:t>bc</w:t>
                              </w:r>
                            </w:p>
                          </w:txbxContent>
                        </wps:txbx>
                        <wps:bodyPr horzOverflow="overflow" vert="horz" lIns="0" tIns="0" rIns="0" bIns="0" rtlCol="0">
                          <a:noAutofit/>
                        </wps:bodyPr>
                      </wps:wsp>
                      <wps:wsp>
                        <wps:cNvPr id="8751" name="Rectangle 8751"/>
                        <wps:cNvSpPr/>
                        <wps:spPr>
                          <a:xfrm>
                            <a:off x="958017" y="1314293"/>
                            <a:ext cx="47304" cy="189841"/>
                          </a:xfrm>
                          <a:prstGeom prst="rect">
                            <a:avLst/>
                          </a:prstGeom>
                          <a:ln>
                            <a:noFill/>
                          </a:ln>
                        </wps:spPr>
                        <wps:txbx>
                          <w:txbxContent>
                            <w:p w14:paraId="21A3DB5E"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752" name="Rectangle 8752"/>
                        <wps:cNvSpPr/>
                        <wps:spPr>
                          <a:xfrm>
                            <a:off x="1099114" y="1319500"/>
                            <a:ext cx="178369" cy="189841"/>
                          </a:xfrm>
                          <a:prstGeom prst="rect">
                            <a:avLst/>
                          </a:prstGeom>
                          <a:ln>
                            <a:noFill/>
                          </a:ln>
                        </wps:spPr>
                        <wps:txbx>
                          <w:txbxContent>
                            <w:p w14:paraId="3633D67A" w14:textId="77777777" w:rsidR="00E73D20" w:rsidRDefault="00E73D20">
                              <w:pPr>
                                <w:spacing w:after="160" w:line="259" w:lineRule="auto"/>
                                <w:ind w:left="0" w:firstLine="0"/>
                                <w:jc w:val="left"/>
                              </w:pPr>
                              <w:r>
                                <w:rPr>
                                  <w:rFonts w:ascii="Arial" w:eastAsia="Arial" w:hAnsi="Arial" w:cs="Arial"/>
                                  <w:sz w:val="20"/>
                                </w:rPr>
                                <w:t>bc</w:t>
                              </w:r>
                            </w:p>
                          </w:txbxContent>
                        </wps:txbx>
                        <wps:bodyPr horzOverflow="overflow" vert="horz" lIns="0" tIns="0" rIns="0" bIns="0" rtlCol="0">
                          <a:noAutofit/>
                        </wps:bodyPr>
                      </wps:wsp>
                      <wps:wsp>
                        <wps:cNvPr id="8753" name="Rectangle 8753"/>
                        <wps:cNvSpPr/>
                        <wps:spPr>
                          <a:xfrm>
                            <a:off x="1233226" y="1319500"/>
                            <a:ext cx="47304" cy="189841"/>
                          </a:xfrm>
                          <a:prstGeom prst="rect">
                            <a:avLst/>
                          </a:prstGeom>
                          <a:ln>
                            <a:noFill/>
                          </a:ln>
                        </wps:spPr>
                        <wps:txbx>
                          <w:txbxContent>
                            <w:p w14:paraId="11AF3B9D"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754" name="Rectangle 8754"/>
                        <wps:cNvSpPr/>
                        <wps:spPr>
                          <a:xfrm>
                            <a:off x="1346002" y="906750"/>
                            <a:ext cx="187929" cy="189841"/>
                          </a:xfrm>
                          <a:prstGeom prst="rect">
                            <a:avLst/>
                          </a:prstGeom>
                          <a:ln>
                            <a:noFill/>
                          </a:ln>
                        </wps:spPr>
                        <wps:txbx>
                          <w:txbxContent>
                            <w:p w14:paraId="1F124C5E"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8755" name="Rectangle 8755"/>
                        <wps:cNvSpPr/>
                        <wps:spPr>
                          <a:xfrm>
                            <a:off x="1486210" y="906750"/>
                            <a:ext cx="47304" cy="189841"/>
                          </a:xfrm>
                          <a:prstGeom prst="rect">
                            <a:avLst/>
                          </a:prstGeom>
                          <a:ln>
                            <a:noFill/>
                          </a:ln>
                        </wps:spPr>
                        <wps:txbx>
                          <w:txbxContent>
                            <w:p w14:paraId="09CAB5D1"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756" name="Rectangle 8756"/>
                        <wps:cNvSpPr/>
                        <wps:spPr>
                          <a:xfrm>
                            <a:off x="1598986" y="1280384"/>
                            <a:ext cx="178369" cy="189841"/>
                          </a:xfrm>
                          <a:prstGeom prst="rect">
                            <a:avLst/>
                          </a:prstGeom>
                          <a:ln>
                            <a:noFill/>
                          </a:ln>
                        </wps:spPr>
                        <wps:txbx>
                          <w:txbxContent>
                            <w:p w14:paraId="66B522AC" w14:textId="77777777" w:rsidR="00E73D20" w:rsidRDefault="00E73D20">
                              <w:pPr>
                                <w:spacing w:after="160" w:line="259" w:lineRule="auto"/>
                                <w:ind w:left="0" w:firstLine="0"/>
                                <w:jc w:val="left"/>
                              </w:pPr>
                              <w:r>
                                <w:rPr>
                                  <w:rFonts w:ascii="Arial" w:eastAsia="Arial" w:hAnsi="Arial" w:cs="Arial"/>
                                  <w:sz w:val="20"/>
                                </w:rPr>
                                <w:t>bc</w:t>
                              </w:r>
                            </w:p>
                          </w:txbxContent>
                        </wps:txbx>
                        <wps:bodyPr horzOverflow="overflow" vert="horz" lIns="0" tIns="0" rIns="0" bIns="0" rtlCol="0">
                          <a:noAutofit/>
                        </wps:bodyPr>
                      </wps:wsp>
                      <wps:wsp>
                        <wps:cNvPr id="8757" name="Rectangle 8757"/>
                        <wps:cNvSpPr/>
                        <wps:spPr>
                          <a:xfrm>
                            <a:off x="1733479" y="1280384"/>
                            <a:ext cx="47304" cy="189841"/>
                          </a:xfrm>
                          <a:prstGeom prst="rect">
                            <a:avLst/>
                          </a:prstGeom>
                          <a:ln>
                            <a:noFill/>
                          </a:ln>
                        </wps:spPr>
                        <wps:txbx>
                          <w:txbxContent>
                            <w:p w14:paraId="7415A713"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758" name="Rectangle 8758"/>
                        <wps:cNvSpPr/>
                        <wps:spPr>
                          <a:xfrm>
                            <a:off x="1882831" y="1394430"/>
                            <a:ext cx="85131" cy="189841"/>
                          </a:xfrm>
                          <a:prstGeom prst="rect">
                            <a:avLst/>
                          </a:prstGeom>
                          <a:ln>
                            <a:noFill/>
                          </a:ln>
                        </wps:spPr>
                        <wps:txbx>
                          <w:txbxContent>
                            <w:p w14:paraId="034B5D75" w14:textId="77777777" w:rsidR="00E73D20" w:rsidRDefault="00E73D20">
                              <w:pPr>
                                <w:spacing w:after="160" w:line="259" w:lineRule="auto"/>
                                <w:ind w:left="0" w:firstLine="0"/>
                                <w:jc w:val="left"/>
                              </w:pPr>
                              <w:r>
                                <w:rPr>
                                  <w:rFonts w:ascii="Arial" w:eastAsia="Arial" w:hAnsi="Arial" w:cs="Arial"/>
                                  <w:sz w:val="20"/>
                                </w:rPr>
                                <w:t>c</w:t>
                              </w:r>
                            </w:p>
                          </w:txbxContent>
                        </wps:txbx>
                        <wps:bodyPr horzOverflow="overflow" vert="horz" lIns="0" tIns="0" rIns="0" bIns="0" rtlCol="0">
                          <a:noAutofit/>
                        </wps:bodyPr>
                      </wps:wsp>
                      <wps:wsp>
                        <wps:cNvPr id="8759" name="Rectangle 8759"/>
                        <wps:cNvSpPr/>
                        <wps:spPr>
                          <a:xfrm>
                            <a:off x="1946839" y="1394430"/>
                            <a:ext cx="47304" cy="189841"/>
                          </a:xfrm>
                          <a:prstGeom prst="rect">
                            <a:avLst/>
                          </a:prstGeom>
                          <a:ln>
                            <a:noFill/>
                          </a:ln>
                        </wps:spPr>
                        <wps:txbx>
                          <w:txbxContent>
                            <w:p w14:paraId="0F155F3D"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760" name="Rectangle 8760"/>
                        <wps:cNvSpPr/>
                        <wps:spPr>
                          <a:xfrm>
                            <a:off x="2099239" y="1241776"/>
                            <a:ext cx="178369" cy="189841"/>
                          </a:xfrm>
                          <a:prstGeom prst="rect">
                            <a:avLst/>
                          </a:prstGeom>
                          <a:ln>
                            <a:noFill/>
                          </a:ln>
                        </wps:spPr>
                        <wps:txbx>
                          <w:txbxContent>
                            <w:p w14:paraId="33418A59" w14:textId="77777777" w:rsidR="00E73D20" w:rsidRDefault="00E73D20">
                              <w:pPr>
                                <w:spacing w:after="160" w:line="259" w:lineRule="auto"/>
                                <w:ind w:left="0" w:firstLine="0"/>
                                <w:jc w:val="left"/>
                              </w:pPr>
                              <w:r>
                                <w:rPr>
                                  <w:rFonts w:ascii="Arial" w:eastAsia="Arial" w:hAnsi="Arial" w:cs="Arial"/>
                                  <w:sz w:val="20"/>
                                </w:rPr>
                                <w:t>bc</w:t>
                              </w:r>
                            </w:p>
                          </w:txbxContent>
                        </wps:txbx>
                        <wps:bodyPr horzOverflow="overflow" vert="horz" lIns="0" tIns="0" rIns="0" bIns="0" rtlCol="0">
                          <a:noAutofit/>
                        </wps:bodyPr>
                      </wps:wsp>
                      <wps:wsp>
                        <wps:cNvPr id="8761" name="Rectangle 8761"/>
                        <wps:cNvSpPr/>
                        <wps:spPr>
                          <a:xfrm>
                            <a:off x="2233351" y="1241776"/>
                            <a:ext cx="47304" cy="189841"/>
                          </a:xfrm>
                          <a:prstGeom prst="rect">
                            <a:avLst/>
                          </a:prstGeom>
                          <a:ln>
                            <a:noFill/>
                          </a:ln>
                        </wps:spPr>
                        <wps:txbx>
                          <w:txbxContent>
                            <w:p w14:paraId="6DEBB535"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762" name="Rectangle 8762"/>
                        <wps:cNvSpPr/>
                        <wps:spPr>
                          <a:xfrm>
                            <a:off x="2379655" y="515971"/>
                            <a:ext cx="94691" cy="189841"/>
                          </a:xfrm>
                          <a:prstGeom prst="rect">
                            <a:avLst/>
                          </a:prstGeom>
                          <a:ln>
                            <a:noFill/>
                          </a:ln>
                        </wps:spPr>
                        <wps:txbx>
                          <w:txbxContent>
                            <w:p w14:paraId="671033D7"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8763" name="Rectangle 8763"/>
                        <wps:cNvSpPr/>
                        <wps:spPr>
                          <a:xfrm>
                            <a:off x="2449759" y="515971"/>
                            <a:ext cx="47304" cy="189841"/>
                          </a:xfrm>
                          <a:prstGeom prst="rect">
                            <a:avLst/>
                          </a:prstGeom>
                          <a:ln>
                            <a:noFill/>
                          </a:ln>
                        </wps:spPr>
                        <wps:txbx>
                          <w:txbxContent>
                            <w:p w14:paraId="1D7D3F29"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764" name="Rectangle 8764"/>
                        <wps:cNvSpPr/>
                        <wps:spPr>
                          <a:xfrm>
                            <a:off x="442016" y="2336882"/>
                            <a:ext cx="85673" cy="171761"/>
                          </a:xfrm>
                          <a:prstGeom prst="rect">
                            <a:avLst/>
                          </a:prstGeom>
                          <a:ln>
                            <a:noFill/>
                          </a:ln>
                        </wps:spPr>
                        <wps:txbx>
                          <w:txbxContent>
                            <w:p w14:paraId="5F4FA0FD" w14:textId="77777777" w:rsidR="00E73D20" w:rsidRDefault="00E73D20">
                              <w:pPr>
                                <w:spacing w:after="160" w:line="259" w:lineRule="auto"/>
                                <w:ind w:left="0" w:firstLine="0"/>
                                <w:jc w:val="left"/>
                              </w:pPr>
                              <w:r>
                                <w:rPr>
                                  <w:rFonts w:ascii="Arial" w:eastAsia="Arial" w:hAnsi="Arial" w:cs="Arial"/>
                                  <w:sz w:val="18"/>
                                </w:rPr>
                                <w:t>0</w:t>
                              </w:r>
                            </w:p>
                          </w:txbxContent>
                        </wps:txbx>
                        <wps:bodyPr horzOverflow="overflow" vert="horz" lIns="0" tIns="0" rIns="0" bIns="0" rtlCol="0">
                          <a:noAutofit/>
                        </wps:bodyPr>
                      </wps:wsp>
                      <wps:wsp>
                        <wps:cNvPr id="8765" name="Rectangle 8765"/>
                        <wps:cNvSpPr/>
                        <wps:spPr>
                          <a:xfrm>
                            <a:off x="378592" y="2112599"/>
                            <a:ext cx="170804" cy="171761"/>
                          </a:xfrm>
                          <a:prstGeom prst="rect">
                            <a:avLst/>
                          </a:prstGeom>
                          <a:ln>
                            <a:noFill/>
                          </a:ln>
                        </wps:spPr>
                        <wps:txbx>
                          <w:txbxContent>
                            <w:p w14:paraId="077868AA" w14:textId="77777777" w:rsidR="00E73D20" w:rsidRDefault="00E73D20">
                              <w:pPr>
                                <w:spacing w:after="160" w:line="259" w:lineRule="auto"/>
                                <w:ind w:left="0" w:firstLine="0"/>
                                <w:jc w:val="left"/>
                              </w:pPr>
                              <w:r>
                                <w:rPr>
                                  <w:rFonts w:ascii="Arial" w:eastAsia="Arial" w:hAnsi="Arial" w:cs="Arial"/>
                                  <w:sz w:val="18"/>
                                </w:rPr>
                                <w:t>10</w:t>
                              </w:r>
                            </w:p>
                          </w:txbxContent>
                        </wps:txbx>
                        <wps:bodyPr horzOverflow="overflow" vert="horz" lIns="0" tIns="0" rIns="0" bIns="0" rtlCol="0">
                          <a:noAutofit/>
                        </wps:bodyPr>
                      </wps:wsp>
                      <wps:wsp>
                        <wps:cNvPr id="8766" name="Rectangle 8766"/>
                        <wps:cNvSpPr/>
                        <wps:spPr>
                          <a:xfrm>
                            <a:off x="378592" y="1888317"/>
                            <a:ext cx="170804" cy="171761"/>
                          </a:xfrm>
                          <a:prstGeom prst="rect">
                            <a:avLst/>
                          </a:prstGeom>
                          <a:ln>
                            <a:noFill/>
                          </a:ln>
                        </wps:spPr>
                        <wps:txbx>
                          <w:txbxContent>
                            <w:p w14:paraId="7AC6298E" w14:textId="77777777" w:rsidR="00E73D20" w:rsidRDefault="00E73D20">
                              <w:pPr>
                                <w:spacing w:after="160" w:line="259" w:lineRule="auto"/>
                                <w:ind w:left="0" w:firstLine="0"/>
                                <w:jc w:val="left"/>
                              </w:pPr>
                              <w:r>
                                <w:rPr>
                                  <w:rFonts w:ascii="Arial" w:eastAsia="Arial" w:hAnsi="Arial" w:cs="Arial"/>
                                  <w:sz w:val="18"/>
                                </w:rPr>
                                <w:t>20</w:t>
                              </w:r>
                            </w:p>
                          </w:txbxContent>
                        </wps:txbx>
                        <wps:bodyPr horzOverflow="overflow" vert="horz" lIns="0" tIns="0" rIns="0" bIns="0" rtlCol="0">
                          <a:noAutofit/>
                        </wps:bodyPr>
                      </wps:wsp>
                      <wps:wsp>
                        <wps:cNvPr id="8767" name="Rectangle 8767"/>
                        <wps:cNvSpPr/>
                        <wps:spPr>
                          <a:xfrm>
                            <a:off x="378592" y="1663654"/>
                            <a:ext cx="170804" cy="171761"/>
                          </a:xfrm>
                          <a:prstGeom prst="rect">
                            <a:avLst/>
                          </a:prstGeom>
                          <a:ln>
                            <a:noFill/>
                          </a:ln>
                        </wps:spPr>
                        <wps:txbx>
                          <w:txbxContent>
                            <w:p w14:paraId="55071E82" w14:textId="77777777" w:rsidR="00E73D20" w:rsidRDefault="00E73D20">
                              <w:pPr>
                                <w:spacing w:after="160" w:line="259" w:lineRule="auto"/>
                                <w:ind w:left="0" w:firstLine="0"/>
                                <w:jc w:val="left"/>
                              </w:pPr>
                              <w:r>
                                <w:rPr>
                                  <w:rFonts w:ascii="Arial" w:eastAsia="Arial" w:hAnsi="Arial" w:cs="Arial"/>
                                  <w:sz w:val="18"/>
                                </w:rPr>
                                <w:t>30</w:t>
                              </w:r>
                            </w:p>
                          </w:txbxContent>
                        </wps:txbx>
                        <wps:bodyPr horzOverflow="overflow" vert="horz" lIns="0" tIns="0" rIns="0" bIns="0" rtlCol="0">
                          <a:noAutofit/>
                        </wps:bodyPr>
                      </wps:wsp>
                      <wps:wsp>
                        <wps:cNvPr id="8768" name="Rectangle 8768"/>
                        <wps:cNvSpPr/>
                        <wps:spPr>
                          <a:xfrm>
                            <a:off x="378592" y="1439246"/>
                            <a:ext cx="170804" cy="171761"/>
                          </a:xfrm>
                          <a:prstGeom prst="rect">
                            <a:avLst/>
                          </a:prstGeom>
                          <a:ln>
                            <a:noFill/>
                          </a:ln>
                        </wps:spPr>
                        <wps:txbx>
                          <w:txbxContent>
                            <w:p w14:paraId="2BBDC398" w14:textId="77777777" w:rsidR="00E73D20" w:rsidRDefault="00E73D20">
                              <w:pPr>
                                <w:spacing w:after="160" w:line="259" w:lineRule="auto"/>
                                <w:ind w:left="0" w:firstLine="0"/>
                                <w:jc w:val="left"/>
                              </w:pPr>
                              <w:r>
                                <w:rPr>
                                  <w:rFonts w:ascii="Arial" w:eastAsia="Arial" w:hAnsi="Arial" w:cs="Arial"/>
                                  <w:sz w:val="18"/>
                                </w:rPr>
                                <w:t>40</w:t>
                              </w:r>
                            </w:p>
                          </w:txbxContent>
                        </wps:txbx>
                        <wps:bodyPr horzOverflow="overflow" vert="horz" lIns="0" tIns="0" rIns="0" bIns="0" rtlCol="0">
                          <a:noAutofit/>
                        </wps:bodyPr>
                      </wps:wsp>
                      <wps:wsp>
                        <wps:cNvPr id="8769" name="Rectangle 8769"/>
                        <wps:cNvSpPr/>
                        <wps:spPr>
                          <a:xfrm>
                            <a:off x="378592" y="1214963"/>
                            <a:ext cx="170804" cy="171761"/>
                          </a:xfrm>
                          <a:prstGeom prst="rect">
                            <a:avLst/>
                          </a:prstGeom>
                          <a:ln>
                            <a:noFill/>
                          </a:ln>
                        </wps:spPr>
                        <wps:txbx>
                          <w:txbxContent>
                            <w:p w14:paraId="2D409B9E" w14:textId="77777777" w:rsidR="00E73D20" w:rsidRDefault="00E73D20">
                              <w:pPr>
                                <w:spacing w:after="160" w:line="259" w:lineRule="auto"/>
                                <w:ind w:left="0" w:firstLine="0"/>
                                <w:jc w:val="left"/>
                              </w:pPr>
                              <w:r>
                                <w:rPr>
                                  <w:rFonts w:ascii="Arial" w:eastAsia="Arial" w:hAnsi="Arial" w:cs="Arial"/>
                                  <w:sz w:val="18"/>
                                </w:rPr>
                                <w:t>50</w:t>
                              </w:r>
                            </w:p>
                          </w:txbxContent>
                        </wps:txbx>
                        <wps:bodyPr horzOverflow="overflow" vert="horz" lIns="0" tIns="0" rIns="0" bIns="0" rtlCol="0">
                          <a:noAutofit/>
                        </wps:bodyPr>
                      </wps:wsp>
                      <wps:wsp>
                        <wps:cNvPr id="8770" name="Rectangle 8770"/>
                        <wps:cNvSpPr/>
                        <wps:spPr>
                          <a:xfrm>
                            <a:off x="378592" y="990405"/>
                            <a:ext cx="171028" cy="172213"/>
                          </a:xfrm>
                          <a:prstGeom prst="rect">
                            <a:avLst/>
                          </a:prstGeom>
                          <a:ln>
                            <a:noFill/>
                          </a:ln>
                        </wps:spPr>
                        <wps:txbx>
                          <w:txbxContent>
                            <w:p w14:paraId="3ED07EE6" w14:textId="77777777" w:rsidR="00E73D20" w:rsidRDefault="00E73D20">
                              <w:pPr>
                                <w:spacing w:after="160" w:line="259" w:lineRule="auto"/>
                                <w:ind w:left="0" w:firstLine="0"/>
                                <w:jc w:val="left"/>
                              </w:pPr>
                              <w:r>
                                <w:rPr>
                                  <w:rFonts w:ascii="Arial" w:eastAsia="Arial" w:hAnsi="Arial" w:cs="Arial"/>
                                  <w:sz w:val="18"/>
                                </w:rPr>
                                <w:t>60</w:t>
                              </w:r>
                            </w:p>
                          </w:txbxContent>
                        </wps:txbx>
                        <wps:bodyPr horzOverflow="overflow" vert="horz" lIns="0" tIns="0" rIns="0" bIns="0" rtlCol="0">
                          <a:noAutofit/>
                        </wps:bodyPr>
                      </wps:wsp>
                      <wps:wsp>
                        <wps:cNvPr id="8771" name="Rectangle 8771"/>
                        <wps:cNvSpPr/>
                        <wps:spPr>
                          <a:xfrm>
                            <a:off x="378592" y="766018"/>
                            <a:ext cx="170804" cy="171762"/>
                          </a:xfrm>
                          <a:prstGeom prst="rect">
                            <a:avLst/>
                          </a:prstGeom>
                          <a:ln>
                            <a:noFill/>
                          </a:ln>
                        </wps:spPr>
                        <wps:txbx>
                          <w:txbxContent>
                            <w:p w14:paraId="40A9BF45" w14:textId="77777777" w:rsidR="00E73D20" w:rsidRDefault="00E73D20">
                              <w:pPr>
                                <w:spacing w:after="160" w:line="259" w:lineRule="auto"/>
                                <w:ind w:left="0" w:firstLine="0"/>
                                <w:jc w:val="left"/>
                              </w:pPr>
                              <w:r>
                                <w:rPr>
                                  <w:rFonts w:ascii="Arial" w:eastAsia="Arial" w:hAnsi="Arial" w:cs="Arial"/>
                                  <w:sz w:val="18"/>
                                </w:rPr>
                                <w:t>70</w:t>
                              </w:r>
                            </w:p>
                          </w:txbxContent>
                        </wps:txbx>
                        <wps:bodyPr horzOverflow="overflow" vert="horz" lIns="0" tIns="0" rIns="0" bIns="0" rtlCol="0">
                          <a:noAutofit/>
                        </wps:bodyPr>
                      </wps:wsp>
                      <wps:wsp>
                        <wps:cNvPr id="8772" name="Rectangle 8772"/>
                        <wps:cNvSpPr/>
                        <wps:spPr>
                          <a:xfrm>
                            <a:off x="378592" y="541610"/>
                            <a:ext cx="170804" cy="171762"/>
                          </a:xfrm>
                          <a:prstGeom prst="rect">
                            <a:avLst/>
                          </a:prstGeom>
                          <a:ln>
                            <a:noFill/>
                          </a:ln>
                        </wps:spPr>
                        <wps:txbx>
                          <w:txbxContent>
                            <w:p w14:paraId="7D2E0FA1" w14:textId="77777777" w:rsidR="00E73D20" w:rsidRDefault="00E73D20">
                              <w:pPr>
                                <w:spacing w:after="160" w:line="259" w:lineRule="auto"/>
                                <w:ind w:left="0" w:firstLine="0"/>
                                <w:jc w:val="left"/>
                              </w:pPr>
                              <w:r>
                                <w:rPr>
                                  <w:rFonts w:ascii="Arial" w:eastAsia="Arial" w:hAnsi="Arial" w:cs="Arial"/>
                                  <w:sz w:val="18"/>
                                </w:rPr>
                                <w:t>80</w:t>
                              </w:r>
                            </w:p>
                          </w:txbxContent>
                        </wps:txbx>
                        <wps:bodyPr horzOverflow="overflow" vert="horz" lIns="0" tIns="0" rIns="0" bIns="0" rtlCol="0">
                          <a:noAutofit/>
                        </wps:bodyPr>
                      </wps:wsp>
                      <wps:wsp>
                        <wps:cNvPr id="8773" name="Rectangle 8773"/>
                        <wps:cNvSpPr/>
                        <wps:spPr>
                          <a:xfrm rot="-5399999">
                            <a:off x="-995432" y="1158638"/>
                            <a:ext cx="2180706" cy="189841"/>
                          </a:xfrm>
                          <a:prstGeom prst="rect">
                            <a:avLst/>
                          </a:prstGeom>
                          <a:ln>
                            <a:noFill/>
                          </a:ln>
                        </wps:spPr>
                        <wps:txbx>
                          <w:txbxContent>
                            <w:p w14:paraId="7530A403" w14:textId="77777777" w:rsidR="00E73D20" w:rsidRDefault="00E73D20">
                              <w:pPr>
                                <w:spacing w:after="160" w:line="259" w:lineRule="auto"/>
                                <w:ind w:left="0" w:firstLine="0"/>
                                <w:jc w:val="left"/>
                              </w:pPr>
                              <w:r>
                                <w:rPr>
                                  <w:rFonts w:ascii="Arial" w:eastAsia="Arial" w:hAnsi="Arial" w:cs="Arial"/>
                                  <w:b/>
                                  <w:sz w:val="20"/>
                                </w:rPr>
                                <w:t>Número de nódulos totales</w:t>
                              </w:r>
                            </w:p>
                          </w:txbxContent>
                        </wps:txbx>
                        <wps:bodyPr horzOverflow="overflow" vert="horz" lIns="0" tIns="0" rIns="0" bIns="0" rtlCol="0">
                          <a:noAutofit/>
                        </wps:bodyPr>
                      </wps:wsp>
                      <wps:wsp>
                        <wps:cNvPr id="8774" name="Rectangle 8774"/>
                        <wps:cNvSpPr/>
                        <wps:spPr>
                          <a:xfrm rot="-5399999">
                            <a:off x="71254" y="585247"/>
                            <a:ext cx="47333" cy="189841"/>
                          </a:xfrm>
                          <a:prstGeom prst="rect">
                            <a:avLst/>
                          </a:prstGeom>
                          <a:ln>
                            <a:noFill/>
                          </a:ln>
                        </wps:spPr>
                        <wps:txbx>
                          <w:txbxContent>
                            <w:p w14:paraId="375A0E19"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35006" name="Rectangle 135006"/>
                        <wps:cNvSpPr/>
                        <wps:spPr>
                          <a:xfrm rot="-5399999">
                            <a:off x="131804" y="1645795"/>
                            <a:ext cx="710160" cy="189841"/>
                          </a:xfrm>
                          <a:prstGeom prst="rect">
                            <a:avLst/>
                          </a:prstGeom>
                          <a:ln>
                            <a:noFill/>
                          </a:ln>
                        </wps:spPr>
                        <wps:txbx>
                          <w:txbxContent>
                            <w:p w14:paraId="46B9349C"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135007" name="Rectangle 135007"/>
                        <wps:cNvSpPr/>
                        <wps:spPr>
                          <a:xfrm rot="-5399999">
                            <a:off x="-135172" y="1378818"/>
                            <a:ext cx="710160" cy="189841"/>
                          </a:xfrm>
                          <a:prstGeom prst="rect">
                            <a:avLst/>
                          </a:prstGeom>
                          <a:ln>
                            <a:noFill/>
                          </a:ln>
                        </wps:spPr>
                        <wps:txbx>
                          <w:txbxContent>
                            <w:p w14:paraId="67D5AC33" w14:textId="77777777" w:rsidR="00E73D20" w:rsidRDefault="00E73D20">
                              <w:pPr>
                                <w:spacing w:after="160" w:line="259" w:lineRule="auto"/>
                                <w:ind w:left="0" w:firstLine="0"/>
                                <w:jc w:val="left"/>
                              </w:pPr>
                              <w:r>
                                <w:rPr>
                                  <w:rFonts w:ascii="Arial" w:eastAsia="Arial" w:hAnsi="Arial" w:cs="Arial"/>
                                  <w:b/>
                                  <w:sz w:val="20"/>
                                </w:rPr>
                                <w:t>u planta</w:t>
                              </w:r>
                            </w:p>
                          </w:txbxContent>
                        </wps:txbx>
                        <wps:bodyPr horzOverflow="overflow" vert="horz" lIns="0" tIns="0" rIns="0" bIns="0" rtlCol="0">
                          <a:noAutofit/>
                        </wps:bodyPr>
                      </wps:wsp>
                      <wps:wsp>
                        <wps:cNvPr id="8776" name="Rectangle 8776"/>
                        <wps:cNvSpPr/>
                        <wps:spPr>
                          <a:xfrm rot="-5399999">
                            <a:off x="189680" y="1234303"/>
                            <a:ext cx="37798" cy="126561"/>
                          </a:xfrm>
                          <a:prstGeom prst="rect">
                            <a:avLst/>
                          </a:prstGeom>
                          <a:ln>
                            <a:noFill/>
                          </a:ln>
                        </wps:spPr>
                        <wps:txbx>
                          <w:txbxContent>
                            <w:p w14:paraId="17CCD0A4" w14:textId="77777777" w:rsidR="00E73D20" w:rsidRDefault="00E73D20">
                              <w:pPr>
                                <w:spacing w:after="160" w:line="259" w:lineRule="auto"/>
                                <w:ind w:left="0" w:firstLine="0"/>
                                <w:jc w:val="left"/>
                              </w:pPr>
                              <w:r>
                                <w:rPr>
                                  <w:rFonts w:ascii="Arial" w:eastAsia="Arial" w:hAnsi="Arial" w:cs="Arial"/>
                                  <w:b/>
                                  <w:sz w:val="13"/>
                                </w:rPr>
                                <w:t>-</w:t>
                              </w:r>
                            </w:p>
                          </w:txbxContent>
                        </wps:txbx>
                        <wps:bodyPr horzOverflow="overflow" vert="horz" lIns="0" tIns="0" rIns="0" bIns="0" rtlCol="0">
                          <a:noAutofit/>
                        </wps:bodyPr>
                      </wps:wsp>
                      <wps:wsp>
                        <wps:cNvPr id="8777" name="Rectangle 8777"/>
                        <wps:cNvSpPr/>
                        <wps:spPr>
                          <a:xfrm rot="-5399999">
                            <a:off x="177024" y="1194214"/>
                            <a:ext cx="63110" cy="126561"/>
                          </a:xfrm>
                          <a:prstGeom prst="rect">
                            <a:avLst/>
                          </a:prstGeom>
                          <a:ln>
                            <a:noFill/>
                          </a:ln>
                        </wps:spPr>
                        <wps:txbx>
                          <w:txbxContent>
                            <w:p w14:paraId="1796CDD6" w14:textId="77777777" w:rsidR="00E73D20" w:rsidRDefault="00E73D20">
                              <w:pPr>
                                <w:spacing w:after="160" w:line="259" w:lineRule="auto"/>
                                <w:ind w:left="0" w:firstLine="0"/>
                                <w:jc w:val="left"/>
                              </w:pPr>
                              <w:r>
                                <w:rPr>
                                  <w:rFonts w:ascii="Arial" w:eastAsia="Arial" w:hAnsi="Arial" w:cs="Arial"/>
                                  <w:b/>
                                  <w:sz w:val="13"/>
                                </w:rPr>
                                <w:t>1</w:t>
                              </w:r>
                            </w:p>
                          </w:txbxContent>
                        </wps:txbx>
                        <wps:bodyPr horzOverflow="overflow" vert="horz" lIns="0" tIns="0" rIns="0" bIns="0" rtlCol="0">
                          <a:noAutofit/>
                        </wps:bodyPr>
                      </wps:wsp>
                      <wps:wsp>
                        <wps:cNvPr id="8778" name="Rectangle 8778"/>
                        <wps:cNvSpPr/>
                        <wps:spPr>
                          <a:xfrm rot="-5399999">
                            <a:off x="212876" y="1117013"/>
                            <a:ext cx="56697" cy="189841"/>
                          </a:xfrm>
                          <a:prstGeom prst="rect">
                            <a:avLst/>
                          </a:prstGeom>
                          <a:ln>
                            <a:noFill/>
                          </a:ln>
                        </wps:spPr>
                        <wps:txbx>
                          <w:txbxContent>
                            <w:p w14:paraId="6E005462"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8779" name="Rectangle 8779"/>
                        <wps:cNvSpPr/>
                        <wps:spPr>
                          <a:xfrm rot="-5399999">
                            <a:off x="217558" y="1079023"/>
                            <a:ext cx="47333" cy="189841"/>
                          </a:xfrm>
                          <a:prstGeom prst="rect">
                            <a:avLst/>
                          </a:prstGeom>
                          <a:ln>
                            <a:noFill/>
                          </a:ln>
                        </wps:spPr>
                        <wps:txbx>
                          <w:txbxContent>
                            <w:p w14:paraId="5677AEA8"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8780" name="Rectangle 8780"/>
                        <wps:cNvSpPr/>
                        <wps:spPr>
                          <a:xfrm rot="-5399999">
                            <a:off x="363888" y="1405159"/>
                            <a:ext cx="47333" cy="189841"/>
                          </a:xfrm>
                          <a:prstGeom prst="rect">
                            <a:avLst/>
                          </a:prstGeom>
                          <a:ln>
                            <a:noFill/>
                          </a:ln>
                        </wps:spPr>
                        <wps:txbx>
                          <w:txbxContent>
                            <w:p w14:paraId="2F8F1A54"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8781" name="Rectangle 8781"/>
                        <wps:cNvSpPr/>
                        <wps:spPr>
                          <a:xfrm>
                            <a:off x="1264087" y="2467961"/>
                            <a:ext cx="1071114" cy="189841"/>
                          </a:xfrm>
                          <a:prstGeom prst="rect">
                            <a:avLst/>
                          </a:prstGeom>
                          <a:ln>
                            <a:noFill/>
                          </a:ln>
                        </wps:spPr>
                        <wps:txbx>
                          <w:txbxContent>
                            <w:p w14:paraId="1DE46A77" w14:textId="77777777" w:rsidR="00E73D20" w:rsidRDefault="00E73D20">
                              <w:pPr>
                                <w:spacing w:after="160" w:line="259" w:lineRule="auto"/>
                                <w:ind w:left="0" w:firstLine="0"/>
                                <w:jc w:val="left"/>
                              </w:pPr>
                              <w:r>
                                <w:rPr>
                                  <w:rFonts w:ascii="Arial" w:eastAsia="Arial" w:hAnsi="Arial" w:cs="Arial"/>
                                  <w:b/>
                                  <w:sz w:val="20"/>
                                </w:rPr>
                                <w:t>Tratamientos</w:t>
                              </w:r>
                            </w:p>
                          </w:txbxContent>
                        </wps:txbx>
                        <wps:bodyPr horzOverflow="overflow" vert="horz" lIns="0" tIns="0" rIns="0" bIns="0" rtlCol="0">
                          <a:noAutofit/>
                        </wps:bodyPr>
                      </wps:wsp>
                      <wps:wsp>
                        <wps:cNvPr id="8782" name="Rectangle 8782"/>
                        <wps:cNvSpPr/>
                        <wps:spPr>
                          <a:xfrm>
                            <a:off x="2069267" y="2467961"/>
                            <a:ext cx="47304" cy="189841"/>
                          </a:xfrm>
                          <a:prstGeom prst="rect">
                            <a:avLst/>
                          </a:prstGeom>
                          <a:ln>
                            <a:noFill/>
                          </a:ln>
                        </wps:spPr>
                        <wps:txbx>
                          <w:txbxContent>
                            <w:p w14:paraId="30951612"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8783" name="Shape 8783"/>
                        <wps:cNvSpPr/>
                        <wps:spPr>
                          <a:xfrm>
                            <a:off x="1570411" y="306426"/>
                            <a:ext cx="686626" cy="227355"/>
                          </a:xfrm>
                          <a:custGeom>
                            <a:avLst/>
                            <a:gdLst/>
                            <a:ahLst/>
                            <a:cxnLst/>
                            <a:rect l="0" t="0" r="0" b="0"/>
                            <a:pathLst>
                              <a:path w="686626" h="227355">
                                <a:moveTo>
                                  <a:pt x="0" y="227355"/>
                                </a:moveTo>
                                <a:lnTo>
                                  <a:pt x="686626" y="227355"/>
                                </a:lnTo>
                                <a:lnTo>
                                  <a:pt x="686626"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785" name="Picture 8785"/>
                          <pic:cNvPicPr/>
                        </pic:nvPicPr>
                        <pic:blipFill>
                          <a:blip r:embed="rId70"/>
                          <a:stretch>
                            <a:fillRect/>
                          </a:stretch>
                        </pic:blipFill>
                        <pic:spPr>
                          <a:xfrm>
                            <a:off x="1573713" y="353568"/>
                            <a:ext cx="682752" cy="134112"/>
                          </a:xfrm>
                          <a:prstGeom prst="rect">
                            <a:avLst/>
                          </a:prstGeom>
                        </pic:spPr>
                      </pic:pic>
                      <wps:wsp>
                        <wps:cNvPr id="8786" name="Rectangle 8786"/>
                        <wps:cNvSpPr/>
                        <wps:spPr>
                          <a:xfrm>
                            <a:off x="1666042" y="353268"/>
                            <a:ext cx="667813" cy="171762"/>
                          </a:xfrm>
                          <a:prstGeom prst="rect">
                            <a:avLst/>
                          </a:prstGeom>
                          <a:ln>
                            <a:noFill/>
                          </a:ln>
                        </wps:spPr>
                        <wps:txbx>
                          <w:txbxContent>
                            <w:p w14:paraId="5C8DF729" w14:textId="77777777" w:rsidR="00E73D20" w:rsidRDefault="00E73D20">
                              <w:pPr>
                                <w:spacing w:after="160" w:line="259" w:lineRule="auto"/>
                                <w:ind w:left="0" w:firstLine="0"/>
                                <w:jc w:val="left"/>
                              </w:pPr>
                              <w:r>
                                <w:rPr>
                                  <w:rFonts w:ascii="Arial" w:eastAsia="Arial" w:hAnsi="Arial" w:cs="Arial"/>
                                  <w:sz w:val="18"/>
                                </w:rPr>
                                <w:t>ESx=4,53</w:t>
                              </w:r>
                            </w:p>
                          </w:txbxContent>
                        </wps:txbx>
                        <wps:bodyPr horzOverflow="overflow" vert="horz" lIns="0" tIns="0" rIns="0" bIns="0" rtlCol="0">
                          <a:noAutofit/>
                        </wps:bodyPr>
                      </wps:wsp>
                      <wps:wsp>
                        <wps:cNvPr id="8787" name="Rectangle 8787"/>
                        <wps:cNvSpPr/>
                        <wps:spPr>
                          <a:xfrm>
                            <a:off x="2166295" y="322300"/>
                            <a:ext cx="50673" cy="224380"/>
                          </a:xfrm>
                          <a:prstGeom prst="rect">
                            <a:avLst/>
                          </a:prstGeom>
                          <a:ln>
                            <a:noFill/>
                          </a:ln>
                        </wps:spPr>
                        <wps:txbx>
                          <w:txbxContent>
                            <w:p w14:paraId="0B271E56"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59045" name="Shape 159045"/>
                        <wps:cNvSpPr/>
                        <wps:spPr>
                          <a:xfrm>
                            <a:off x="2515545" y="0"/>
                            <a:ext cx="4367784" cy="2770632"/>
                          </a:xfrm>
                          <a:custGeom>
                            <a:avLst/>
                            <a:gdLst/>
                            <a:ahLst/>
                            <a:cxnLst/>
                            <a:rect l="0" t="0" r="0" b="0"/>
                            <a:pathLst>
                              <a:path w="4367784" h="2770632">
                                <a:moveTo>
                                  <a:pt x="0" y="0"/>
                                </a:moveTo>
                                <a:lnTo>
                                  <a:pt x="4367784" y="0"/>
                                </a:lnTo>
                                <a:lnTo>
                                  <a:pt x="4367784" y="2770632"/>
                                </a:lnTo>
                                <a:lnTo>
                                  <a:pt x="0" y="2770632"/>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159046" name="Shape 159046"/>
                        <wps:cNvSpPr/>
                        <wps:spPr>
                          <a:xfrm>
                            <a:off x="3436041" y="1642872"/>
                            <a:ext cx="252984" cy="728472"/>
                          </a:xfrm>
                          <a:custGeom>
                            <a:avLst/>
                            <a:gdLst/>
                            <a:ahLst/>
                            <a:cxnLst/>
                            <a:rect l="0" t="0" r="0" b="0"/>
                            <a:pathLst>
                              <a:path w="252984" h="728472">
                                <a:moveTo>
                                  <a:pt x="0" y="0"/>
                                </a:moveTo>
                                <a:lnTo>
                                  <a:pt x="252984" y="0"/>
                                </a:lnTo>
                                <a:lnTo>
                                  <a:pt x="252984" y="728472"/>
                                </a:lnTo>
                                <a:lnTo>
                                  <a:pt x="0" y="728472"/>
                                </a:lnTo>
                                <a:lnTo>
                                  <a:pt x="0" y="0"/>
                                </a:lnTo>
                              </a:path>
                            </a:pathLst>
                          </a:custGeom>
                          <a:ln w="0" cap="flat">
                            <a:round/>
                          </a:ln>
                        </wps:spPr>
                        <wps:style>
                          <a:lnRef idx="0">
                            <a:srgbClr val="000000">
                              <a:alpha val="0"/>
                            </a:srgbClr>
                          </a:lnRef>
                          <a:fillRef idx="1">
                            <a:srgbClr val="948A54"/>
                          </a:fillRef>
                          <a:effectRef idx="0">
                            <a:scrgbClr r="0" g="0" b="0"/>
                          </a:effectRef>
                          <a:fontRef idx="none"/>
                        </wps:style>
                        <wps:bodyPr/>
                      </wps:wsp>
                      <wps:wsp>
                        <wps:cNvPr id="159047" name="Shape 159047"/>
                        <wps:cNvSpPr/>
                        <wps:spPr>
                          <a:xfrm>
                            <a:off x="3689025" y="1463040"/>
                            <a:ext cx="256032" cy="908304"/>
                          </a:xfrm>
                          <a:custGeom>
                            <a:avLst/>
                            <a:gdLst/>
                            <a:ahLst/>
                            <a:cxnLst/>
                            <a:rect l="0" t="0" r="0" b="0"/>
                            <a:pathLst>
                              <a:path w="256032" h="908304">
                                <a:moveTo>
                                  <a:pt x="0" y="0"/>
                                </a:moveTo>
                                <a:lnTo>
                                  <a:pt x="256032" y="0"/>
                                </a:lnTo>
                                <a:lnTo>
                                  <a:pt x="256032" y="908304"/>
                                </a:lnTo>
                                <a:lnTo>
                                  <a:pt x="0" y="908304"/>
                                </a:lnTo>
                                <a:lnTo>
                                  <a:pt x="0" y="0"/>
                                </a:lnTo>
                              </a:path>
                            </a:pathLst>
                          </a:custGeom>
                          <a:ln w="0" cap="flat">
                            <a:round/>
                          </a:ln>
                        </wps:spPr>
                        <wps:style>
                          <a:lnRef idx="0">
                            <a:srgbClr val="000000">
                              <a:alpha val="0"/>
                            </a:srgbClr>
                          </a:lnRef>
                          <a:fillRef idx="1">
                            <a:srgbClr val="C4BD97"/>
                          </a:fillRef>
                          <a:effectRef idx="0">
                            <a:scrgbClr r="0" g="0" b="0"/>
                          </a:effectRef>
                          <a:fontRef idx="none"/>
                        </wps:style>
                        <wps:bodyPr/>
                      </wps:wsp>
                      <wps:wsp>
                        <wps:cNvPr id="159048" name="Shape 159048"/>
                        <wps:cNvSpPr/>
                        <wps:spPr>
                          <a:xfrm>
                            <a:off x="3945057" y="1097280"/>
                            <a:ext cx="256032" cy="1274064"/>
                          </a:xfrm>
                          <a:custGeom>
                            <a:avLst/>
                            <a:gdLst/>
                            <a:ahLst/>
                            <a:cxnLst/>
                            <a:rect l="0" t="0" r="0" b="0"/>
                            <a:pathLst>
                              <a:path w="256032" h="1274064">
                                <a:moveTo>
                                  <a:pt x="0" y="0"/>
                                </a:moveTo>
                                <a:lnTo>
                                  <a:pt x="256032" y="0"/>
                                </a:lnTo>
                                <a:lnTo>
                                  <a:pt x="256032" y="1274064"/>
                                </a:lnTo>
                                <a:lnTo>
                                  <a:pt x="0" y="1274064"/>
                                </a:lnTo>
                                <a:lnTo>
                                  <a:pt x="0" y="0"/>
                                </a:lnTo>
                              </a:path>
                            </a:pathLst>
                          </a:custGeom>
                          <a:ln w="0" cap="flat">
                            <a:round/>
                          </a:ln>
                        </wps:spPr>
                        <wps:style>
                          <a:lnRef idx="0">
                            <a:srgbClr val="000000">
                              <a:alpha val="0"/>
                            </a:srgbClr>
                          </a:lnRef>
                          <a:fillRef idx="1">
                            <a:srgbClr val="92D050"/>
                          </a:fillRef>
                          <a:effectRef idx="0">
                            <a:scrgbClr r="0" g="0" b="0"/>
                          </a:effectRef>
                          <a:fontRef idx="none"/>
                        </wps:style>
                        <wps:bodyPr/>
                      </wps:wsp>
                      <wps:wsp>
                        <wps:cNvPr id="159049" name="Shape 159049"/>
                        <wps:cNvSpPr/>
                        <wps:spPr>
                          <a:xfrm>
                            <a:off x="4201089" y="1463040"/>
                            <a:ext cx="252984" cy="908304"/>
                          </a:xfrm>
                          <a:custGeom>
                            <a:avLst/>
                            <a:gdLst/>
                            <a:ahLst/>
                            <a:cxnLst/>
                            <a:rect l="0" t="0" r="0" b="0"/>
                            <a:pathLst>
                              <a:path w="252984" h="908304">
                                <a:moveTo>
                                  <a:pt x="0" y="0"/>
                                </a:moveTo>
                                <a:lnTo>
                                  <a:pt x="252984" y="0"/>
                                </a:lnTo>
                                <a:lnTo>
                                  <a:pt x="252984" y="908304"/>
                                </a:lnTo>
                                <a:lnTo>
                                  <a:pt x="0" y="908304"/>
                                </a:lnTo>
                                <a:lnTo>
                                  <a:pt x="0" y="0"/>
                                </a:lnTo>
                              </a:path>
                            </a:pathLst>
                          </a:custGeom>
                          <a:ln w="0" cap="flat">
                            <a:round/>
                          </a:ln>
                        </wps:spPr>
                        <wps:style>
                          <a:lnRef idx="0">
                            <a:srgbClr val="000000">
                              <a:alpha val="0"/>
                            </a:srgbClr>
                          </a:lnRef>
                          <a:fillRef idx="1">
                            <a:srgbClr val="00B050"/>
                          </a:fillRef>
                          <a:effectRef idx="0">
                            <a:scrgbClr r="0" g="0" b="0"/>
                          </a:effectRef>
                          <a:fontRef idx="none"/>
                        </wps:style>
                        <wps:bodyPr/>
                      </wps:wsp>
                      <wps:wsp>
                        <wps:cNvPr id="159050" name="Shape 159050"/>
                        <wps:cNvSpPr/>
                        <wps:spPr>
                          <a:xfrm>
                            <a:off x="4454073" y="1463040"/>
                            <a:ext cx="256032" cy="908304"/>
                          </a:xfrm>
                          <a:custGeom>
                            <a:avLst/>
                            <a:gdLst/>
                            <a:ahLst/>
                            <a:cxnLst/>
                            <a:rect l="0" t="0" r="0" b="0"/>
                            <a:pathLst>
                              <a:path w="256032" h="908304">
                                <a:moveTo>
                                  <a:pt x="0" y="0"/>
                                </a:moveTo>
                                <a:lnTo>
                                  <a:pt x="256032" y="0"/>
                                </a:lnTo>
                                <a:lnTo>
                                  <a:pt x="256032" y="908304"/>
                                </a:lnTo>
                                <a:lnTo>
                                  <a:pt x="0" y="908304"/>
                                </a:lnTo>
                                <a:lnTo>
                                  <a:pt x="0" y="0"/>
                                </a:lnTo>
                              </a:path>
                            </a:pathLst>
                          </a:custGeom>
                          <a:ln w="0" cap="flat">
                            <a:round/>
                          </a:ln>
                        </wps:spPr>
                        <wps:style>
                          <a:lnRef idx="0">
                            <a:srgbClr val="000000">
                              <a:alpha val="0"/>
                            </a:srgbClr>
                          </a:lnRef>
                          <a:fillRef idx="1">
                            <a:srgbClr val="9BBB59"/>
                          </a:fillRef>
                          <a:effectRef idx="0">
                            <a:scrgbClr r="0" g="0" b="0"/>
                          </a:effectRef>
                          <a:fontRef idx="none"/>
                        </wps:style>
                        <wps:bodyPr/>
                      </wps:wsp>
                      <wps:wsp>
                        <wps:cNvPr id="159051" name="Shape 159051"/>
                        <wps:cNvSpPr/>
                        <wps:spPr>
                          <a:xfrm>
                            <a:off x="4710105" y="1642872"/>
                            <a:ext cx="252984" cy="728472"/>
                          </a:xfrm>
                          <a:custGeom>
                            <a:avLst/>
                            <a:gdLst/>
                            <a:ahLst/>
                            <a:cxnLst/>
                            <a:rect l="0" t="0" r="0" b="0"/>
                            <a:pathLst>
                              <a:path w="252984" h="728472">
                                <a:moveTo>
                                  <a:pt x="0" y="0"/>
                                </a:moveTo>
                                <a:lnTo>
                                  <a:pt x="252984" y="0"/>
                                </a:lnTo>
                                <a:lnTo>
                                  <a:pt x="252984" y="728472"/>
                                </a:lnTo>
                                <a:lnTo>
                                  <a:pt x="0" y="728472"/>
                                </a:lnTo>
                                <a:lnTo>
                                  <a:pt x="0" y="0"/>
                                </a:lnTo>
                              </a:path>
                            </a:pathLst>
                          </a:custGeom>
                          <a:ln w="0" cap="flat">
                            <a:round/>
                          </a:ln>
                        </wps:spPr>
                        <wps:style>
                          <a:lnRef idx="0">
                            <a:srgbClr val="000000">
                              <a:alpha val="0"/>
                            </a:srgbClr>
                          </a:lnRef>
                          <a:fillRef idx="1">
                            <a:srgbClr val="77933C"/>
                          </a:fillRef>
                          <a:effectRef idx="0">
                            <a:scrgbClr r="0" g="0" b="0"/>
                          </a:effectRef>
                          <a:fontRef idx="none"/>
                        </wps:style>
                        <wps:bodyPr/>
                      </wps:wsp>
                      <wps:wsp>
                        <wps:cNvPr id="159052" name="Shape 159052"/>
                        <wps:cNvSpPr/>
                        <wps:spPr>
                          <a:xfrm>
                            <a:off x="4963089" y="734568"/>
                            <a:ext cx="256032" cy="1636776"/>
                          </a:xfrm>
                          <a:custGeom>
                            <a:avLst/>
                            <a:gdLst/>
                            <a:ahLst/>
                            <a:cxnLst/>
                            <a:rect l="0" t="0" r="0" b="0"/>
                            <a:pathLst>
                              <a:path w="256032" h="1636776">
                                <a:moveTo>
                                  <a:pt x="0" y="0"/>
                                </a:moveTo>
                                <a:lnTo>
                                  <a:pt x="256032" y="0"/>
                                </a:lnTo>
                                <a:lnTo>
                                  <a:pt x="256032" y="1636776"/>
                                </a:lnTo>
                                <a:lnTo>
                                  <a:pt x="0" y="1636776"/>
                                </a:lnTo>
                                <a:lnTo>
                                  <a:pt x="0" y="0"/>
                                </a:lnTo>
                              </a:path>
                            </a:pathLst>
                          </a:custGeom>
                          <a:ln w="0" cap="flat">
                            <a:round/>
                          </a:ln>
                        </wps:spPr>
                        <wps:style>
                          <a:lnRef idx="0">
                            <a:srgbClr val="000000">
                              <a:alpha val="0"/>
                            </a:srgbClr>
                          </a:lnRef>
                          <a:fillRef idx="1">
                            <a:srgbClr val="4F6228"/>
                          </a:fillRef>
                          <a:effectRef idx="0">
                            <a:scrgbClr r="0" g="0" b="0"/>
                          </a:effectRef>
                          <a:fontRef idx="none"/>
                        </wps:style>
                        <wps:bodyPr/>
                      </wps:wsp>
                      <wps:wsp>
                        <wps:cNvPr id="8797" name="Shape 8797"/>
                        <wps:cNvSpPr/>
                        <wps:spPr>
                          <a:xfrm>
                            <a:off x="3242493" y="553212"/>
                            <a:ext cx="0" cy="1816608"/>
                          </a:xfrm>
                          <a:custGeom>
                            <a:avLst/>
                            <a:gdLst/>
                            <a:ahLst/>
                            <a:cxnLst/>
                            <a:rect l="0" t="0" r="0" b="0"/>
                            <a:pathLst>
                              <a:path h="1816608">
                                <a:moveTo>
                                  <a:pt x="0" y="1816608"/>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798" name="Shape 8798"/>
                        <wps:cNvSpPr/>
                        <wps:spPr>
                          <a:xfrm>
                            <a:off x="3208965" y="2369820"/>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799" name="Shape 8799"/>
                        <wps:cNvSpPr/>
                        <wps:spPr>
                          <a:xfrm>
                            <a:off x="3208965" y="2189988"/>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800" name="Shape 8800"/>
                        <wps:cNvSpPr/>
                        <wps:spPr>
                          <a:xfrm>
                            <a:off x="3208965" y="2007108"/>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801" name="Shape 8801"/>
                        <wps:cNvSpPr/>
                        <wps:spPr>
                          <a:xfrm>
                            <a:off x="3208965" y="1824228"/>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802" name="Shape 8802"/>
                        <wps:cNvSpPr/>
                        <wps:spPr>
                          <a:xfrm>
                            <a:off x="3208965" y="1644396"/>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803" name="Shape 8803"/>
                        <wps:cNvSpPr/>
                        <wps:spPr>
                          <a:xfrm>
                            <a:off x="3208965" y="1461516"/>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804" name="Shape 8804"/>
                        <wps:cNvSpPr/>
                        <wps:spPr>
                          <a:xfrm>
                            <a:off x="3208965" y="1278636"/>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805" name="Shape 8805"/>
                        <wps:cNvSpPr/>
                        <wps:spPr>
                          <a:xfrm>
                            <a:off x="3208965" y="1098804"/>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806" name="Shape 8806"/>
                        <wps:cNvSpPr/>
                        <wps:spPr>
                          <a:xfrm>
                            <a:off x="3208965" y="915924"/>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807" name="Shape 8807"/>
                        <wps:cNvSpPr/>
                        <wps:spPr>
                          <a:xfrm>
                            <a:off x="3208965" y="733044"/>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808" name="Shape 8808"/>
                        <wps:cNvSpPr/>
                        <wps:spPr>
                          <a:xfrm>
                            <a:off x="3208965" y="553212"/>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809" name="Shape 8809"/>
                        <wps:cNvSpPr/>
                        <wps:spPr>
                          <a:xfrm>
                            <a:off x="3242493" y="2369820"/>
                            <a:ext cx="2167128" cy="0"/>
                          </a:xfrm>
                          <a:custGeom>
                            <a:avLst/>
                            <a:gdLst/>
                            <a:ahLst/>
                            <a:cxnLst/>
                            <a:rect l="0" t="0" r="0" b="0"/>
                            <a:pathLst>
                              <a:path w="2167128">
                                <a:moveTo>
                                  <a:pt x="0" y="0"/>
                                </a:moveTo>
                                <a:lnTo>
                                  <a:pt x="216712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8810" name="Shape 8810"/>
                        <wps:cNvSpPr/>
                        <wps:spPr>
                          <a:xfrm>
                            <a:off x="3242493" y="2369820"/>
                            <a:ext cx="0" cy="42672"/>
                          </a:xfrm>
                          <a:custGeom>
                            <a:avLst/>
                            <a:gdLst/>
                            <a:ahLst/>
                            <a:cxnLst/>
                            <a:rect l="0" t="0" r="0" b="0"/>
                            <a:pathLst>
                              <a:path h="42672">
                                <a:moveTo>
                                  <a:pt x="0" y="0"/>
                                </a:moveTo>
                                <a:lnTo>
                                  <a:pt x="0" y="42672"/>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8811" name="Shape 8811"/>
                        <wps:cNvSpPr/>
                        <wps:spPr>
                          <a:xfrm>
                            <a:off x="5409621" y="2369820"/>
                            <a:ext cx="0" cy="42672"/>
                          </a:xfrm>
                          <a:custGeom>
                            <a:avLst/>
                            <a:gdLst/>
                            <a:ahLst/>
                            <a:cxnLst/>
                            <a:rect l="0" t="0" r="0" b="0"/>
                            <a:pathLst>
                              <a:path h="42672">
                                <a:moveTo>
                                  <a:pt x="0" y="0"/>
                                </a:moveTo>
                                <a:lnTo>
                                  <a:pt x="0" y="42672"/>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8812" name="Rectangle 8812"/>
                        <wps:cNvSpPr/>
                        <wps:spPr>
                          <a:xfrm>
                            <a:off x="3532307" y="1444468"/>
                            <a:ext cx="85131" cy="189841"/>
                          </a:xfrm>
                          <a:prstGeom prst="rect">
                            <a:avLst/>
                          </a:prstGeom>
                          <a:ln>
                            <a:noFill/>
                          </a:ln>
                        </wps:spPr>
                        <wps:txbx>
                          <w:txbxContent>
                            <w:p w14:paraId="461E3ECC" w14:textId="77777777" w:rsidR="00E73D20" w:rsidRDefault="00E73D20">
                              <w:pPr>
                                <w:spacing w:after="160" w:line="259" w:lineRule="auto"/>
                                <w:ind w:left="0" w:firstLine="0"/>
                                <w:jc w:val="left"/>
                              </w:pPr>
                              <w:r>
                                <w:rPr>
                                  <w:rFonts w:ascii="Arial" w:eastAsia="Arial" w:hAnsi="Arial" w:cs="Arial"/>
                                  <w:sz w:val="20"/>
                                </w:rPr>
                                <w:t>c</w:t>
                              </w:r>
                            </w:p>
                          </w:txbxContent>
                        </wps:txbx>
                        <wps:bodyPr horzOverflow="overflow" vert="horz" lIns="0" tIns="0" rIns="0" bIns="0" rtlCol="0">
                          <a:noAutofit/>
                        </wps:bodyPr>
                      </wps:wsp>
                      <wps:wsp>
                        <wps:cNvPr id="8813" name="Rectangle 8813"/>
                        <wps:cNvSpPr/>
                        <wps:spPr>
                          <a:xfrm>
                            <a:off x="3596315" y="1444468"/>
                            <a:ext cx="47304" cy="189841"/>
                          </a:xfrm>
                          <a:prstGeom prst="rect">
                            <a:avLst/>
                          </a:prstGeom>
                          <a:ln>
                            <a:noFill/>
                          </a:ln>
                        </wps:spPr>
                        <wps:txbx>
                          <w:txbxContent>
                            <w:p w14:paraId="10F036D9"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814" name="Rectangle 8814"/>
                        <wps:cNvSpPr/>
                        <wps:spPr>
                          <a:xfrm>
                            <a:off x="3753922" y="1262476"/>
                            <a:ext cx="178368" cy="189841"/>
                          </a:xfrm>
                          <a:prstGeom prst="rect">
                            <a:avLst/>
                          </a:prstGeom>
                          <a:ln>
                            <a:noFill/>
                          </a:ln>
                        </wps:spPr>
                        <wps:txbx>
                          <w:txbxContent>
                            <w:p w14:paraId="1F03A9BC" w14:textId="77777777" w:rsidR="00E73D20" w:rsidRDefault="00E73D20">
                              <w:pPr>
                                <w:spacing w:after="160" w:line="259" w:lineRule="auto"/>
                                <w:ind w:left="0" w:firstLine="0"/>
                                <w:jc w:val="left"/>
                              </w:pPr>
                              <w:r>
                                <w:rPr>
                                  <w:rFonts w:ascii="Arial" w:eastAsia="Arial" w:hAnsi="Arial" w:cs="Arial"/>
                                  <w:sz w:val="20"/>
                                </w:rPr>
                                <w:t>bc</w:t>
                              </w:r>
                            </w:p>
                          </w:txbxContent>
                        </wps:txbx>
                        <wps:bodyPr horzOverflow="overflow" vert="horz" lIns="0" tIns="0" rIns="0" bIns="0" rtlCol="0">
                          <a:noAutofit/>
                        </wps:bodyPr>
                      </wps:wsp>
                      <wps:wsp>
                        <wps:cNvPr id="8815" name="Rectangle 8815"/>
                        <wps:cNvSpPr/>
                        <wps:spPr>
                          <a:xfrm>
                            <a:off x="3888034" y="1262476"/>
                            <a:ext cx="47304" cy="189841"/>
                          </a:xfrm>
                          <a:prstGeom prst="rect">
                            <a:avLst/>
                          </a:prstGeom>
                          <a:ln>
                            <a:noFill/>
                          </a:ln>
                        </wps:spPr>
                        <wps:txbx>
                          <w:txbxContent>
                            <w:p w14:paraId="333FFDDF"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816" name="Rectangle 8816"/>
                        <wps:cNvSpPr/>
                        <wps:spPr>
                          <a:xfrm>
                            <a:off x="4006017" y="898495"/>
                            <a:ext cx="187929" cy="189841"/>
                          </a:xfrm>
                          <a:prstGeom prst="rect">
                            <a:avLst/>
                          </a:prstGeom>
                          <a:ln>
                            <a:noFill/>
                          </a:ln>
                        </wps:spPr>
                        <wps:txbx>
                          <w:txbxContent>
                            <w:p w14:paraId="17379494"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8817" name="Rectangle 8817"/>
                        <wps:cNvSpPr/>
                        <wps:spPr>
                          <a:xfrm>
                            <a:off x="4146225" y="898495"/>
                            <a:ext cx="47304" cy="189841"/>
                          </a:xfrm>
                          <a:prstGeom prst="rect">
                            <a:avLst/>
                          </a:prstGeom>
                          <a:ln>
                            <a:noFill/>
                          </a:ln>
                        </wps:spPr>
                        <wps:txbx>
                          <w:txbxContent>
                            <w:p w14:paraId="529092E3"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818" name="Rectangle 8818"/>
                        <wps:cNvSpPr/>
                        <wps:spPr>
                          <a:xfrm>
                            <a:off x="4263827" y="1262476"/>
                            <a:ext cx="178368" cy="189841"/>
                          </a:xfrm>
                          <a:prstGeom prst="rect">
                            <a:avLst/>
                          </a:prstGeom>
                          <a:ln>
                            <a:noFill/>
                          </a:ln>
                        </wps:spPr>
                        <wps:txbx>
                          <w:txbxContent>
                            <w:p w14:paraId="6BBC1CE3" w14:textId="77777777" w:rsidR="00E73D20" w:rsidRDefault="00E73D20">
                              <w:pPr>
                                <w:spacing w:after="160" w:line="259" w:lineRule="auto"/>
                                <w:ind w:left="0" w:firstLine="0"/>
                                <w:jc w:val="left"/>
                              </w:pPr>
                              <w:r>
                                <w:rPr>
                                  <w:rFonts w:ascii="Arial" w:eastAsia="Arial" w:hAnsi="Arial" w:cs="Arial"/>
                                  <w:sz w:val="20"/>
                                </w:rPr>
                                <w:t>bc</w:t>
                              </w:r>
                            </w:p>
                          </w:txbxContent>
                        </wps:txbx>
                        <wps:bodyPr horzOverflow="overflow" vert="horz" lIns="0" tIns="0" rIns="0" bIns="0" rtlCol="0">
                          <a:noAutofit/>
                        </wps:bodyPr>
                      </wps:wsp>
                      <wps:wsp>
                        <wps:cNvPr id="8819" name="Rectangle 8819"/>
                        <wps:cNvSpPr/>
                        <wps:spPr>
                          <a:xfrm>
                            <a:off x="4397939" y="1262476"/>
                            <a:ext cx="47304" cy="189841"/>
                          </a:xfrm>
                          <a:prstGeom prst="rect">
                            <a:avLst/>
                          </a:prstGeom>
                          <a:ln>
                            <a:noFill/>
                          </a:ln>
                        </wps:spPr>
                        <wps:txbx>
                          <w:txbxContent>
                            <w:p w14:paraId="4F4DF798"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820" name="Rectangle 8820"/>
                        <wps:cNvSpPr/>
                        <wps:spPr>
                          <a:xfrm>
                            <a:off x="4518970" y="1262476"/>
                            <a:ext cx="178368" cy="189841"/>
                          </a:xfrm>
                          <a:prstGeom prst="rect">
                            <a:avLst/>
                          </a:prstGeom>
                          <a:ln>
                            <a:noFill/>
                          </a:ln>
                        </wps:spPr>
                        <wps:txbx>
                          <w:txbxContent>
                            <w:p w14:paraId="5EB78EC4" w14:textId="77777777" w:rsidR="00E73D20" w:rsidRDefault="00E73D20">
                              <w:pPr>
                                <w:spacing w:after="160" w:line="259" w:lineRule="auto"/>
                                <w:ind w:left="0" w:firstLine="0"/>
                                <w:jc w:val="left"/>
                              </w:pPr>
                              <w:r>
                                <w:rPr>
                                  <w:rFonts w:ascii="Arial" w:eastAsia="Arial" w:hAnsi="Arial" w:cs="Arial"/>
                                  <w:sz w:val="20"/>
                                </w:rPr>
                                <w:t>bc</w:t>
                              </w:r>
                            </w:p>
                          </w:txbxContent>
                        </wps:txbx>
                        <wps:bodyPr horzOverflow="overflow" vert="horz" lIns="0" tIns="0" rIns="0" bIns="0" rtlCol="0">
                          <a:noAutofit/>
                        </wps:bodyPr>
                      </wps:wsp>
                      <wps:wsp>
                        <wps:cNvPr id="8821" name="Rectangle 8821"/>
                        <wps:cNvSpPr/>
                        <wps:spPr>
                          <a:xfrm>
                            <a:off x="4653082" y="1262476"/>
                            <a:ext cx="47304" cy="189841"/>
                          </a:xfrm>
                          <a:prstGeom prst="rect">
                            <a:avLst/>
                          </a:prstGeom>
                          <a:ln>
                            <a:noFill/>
                          </a:ln>
                        </wps:spPr>
                        <wps:txbx>
                          <w:txbxContent>
                            <w:p w14:paraId="12316646"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822" name="Rectangle 8822"/>
                        <wps:cNvSpPr/>
                        <wps:spPr>
                          <a:xfrm>
                            <a:off x="4807387" y="1444468"/>
                            <a:ext cx="85131" cy="189841"/>
                          </a:xfrm>
                          <a:prstGeom prst="rect">
                            <a:avLst/>
                          </a:prstGeom>
                          <a:ln>
                            <a:noFill/>
                          </a:ln>
                        </wps:spPr>
                        <wps:txbx>
                          <w:txbxContent>
                            <w:p w14:paraId="40C185B6" w14:textId="77777777" w:rsidR="00E73D20" w:rsidRDefault="00E73D20">
                              <w:pPr>
                                <w:spacing w:after="160" w:line="259" w:lineRule="auto"/>
                                <w:ind w:left="0" w:firstLine="0"/>
                                <w:jc w:val="left"/>
                              </w:pPr>
                              <w:r>
                                <w:rPr>
                                  <w:rFonts w:ascii="Arial" w:eastAsia="Arial" w:hAnsi="Arial" w:cs="Arial"/>
                                  <w:sz w:val="20"/>
                                </w:rPr>
                                <w:t>c</w:t>
                              </w:r>
                            </w:p>
                          </w:txbxContent>
                        </wps:txbx>
                        <wps:bodyPr horzOverflow="overflow" vert="horz" lIns="0" tIns="0" rIns="0" bIns="0" rtlCol="0">
                          <a:noAutofit/>
                        </wps:bodyPr>
                      </wps:wsp>
                      <wps:wsp>
                        <wps:cNvPr id="8823" name="Rectangle 8823"/>
                        <wps:cNvSpPr/>
                        <wps:spPr>
                          <a:xfrm>
                            <a:off x="4871395" y="1444468"/>
                            <a:ext cx="47304" cy="189841"/>
                          </a:xfrm>
                          <a:prstGeom prst="rect">
                            <a:avLst/>
                          </a:prstGeom>
                          <a:ln>
                            <a:noFill/>
                          </a:ln>
                        </wps:spPr>
                        <wps:txbx>
                          <w:txbxContent>
                            <w:p w14:paraId="5CB29901"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824" name="Rectangle 8824"/>
                        <wps:cNvSpPr/>
                        <wps:spPr>
                          <a:xfrm>
                            <a:off x="5059355" y="534894"/>
                            <a:ext cx="94691" cy="189841"/>
                          </a:xfrm>
                          <a:prstGeom prst="rect">
                            <a:avLst/>
                          </a:prstGeom>
                          <a:ln>
                            <a:noFill/>
                          </a:ln>
                        </wps:spPr>
                        <wps:txbx>
                          <w:txbxContent>
                            <w:p w14:paraId="2BD685B2"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8825" name="Rectangle 8825"/>
                        <wps:cNvSpPr/>
                        <wps:spPr>
                          <a:xfrm>
                            <a:off x="5129459" y="534894"/>
                            <a:ext cx="47304" cy="189841"/>
                          </a:xfrm>
                          <a:prstGeom prst="rect">
                            <a:avLst/>
                          </a:prstGeom>
                          <a:ln>
                            <a:noFill/>
                          </a:ln>
                        </wps:spPr>
                        <wps:txbx>
                          <w:txbxContent>
                            <w:p w14:paraId="5A981D36"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8826" name="Rectangle 8826"/>
                        <wps:cNvSpPr/>
                        <wps:spPr>
                          <a:xfrm>
                            <a:off x="3085521" y="2303989"/>
                            <a:ext cx="85673" cy="171761"/>
                          </a:xfrm>
                          <a:prstGeom prst="rect">
                            <a:avLst/>
                          </a:prstGeom>
                          <a:ln>
                            <a:noFill/>
                          </a:ln>
                        </wps:spPr>
                        <wps:txbx>
                          <w:txbxContent>
                            <w:p w14:paraId="1F352DBB" w14:textId="77777777" w:rsidR="00E73D20" w:rsidRDefault="00E73D20">
                              <w:pPr>
                                <w:spacing w:after="160" w:line="259" w:lineRule="auto"/>
                                <w:ind w:left="0" w:firstLine="0"/>
                                <w:jc w:val="left"/>
                              </w:pPr>
                              <w:r>
                                <w:rPr>
                                  <w:rFonts w:ascii="Arial" w:eastAsia="Arial" w:hAnsi="Arial" w:cs="Arial"/>
                                  <w:sz w:val="18"/>
                                </w:rPr>
                                <w:t>0</w:t>
                              </w:r>
                            </w:p>
                          </w:txbxContent>
                        </wps:txbx>
                        <wps:bodyPr horzOverflow="overflow" vert="horz" lIns="0" tIns="0" rIns="0" bIns="0" rtlCol="0">
                          <a:noAutofit/>
                        </wps:bodyPr>
                      </wps:wsp>
                      <wps:wsp>
                        <wps:cNvPr id="8827" name="Rectangle 8827"/>
                        <wps:cNvSpPr/>
                        <wps:spPr>
                          <a:xfrm>
                            <a:off x="2926771" y="2121998"/>
                            <a:ext cx="296562" cy="171761"/>
                          </a:xfrm>
                          <a:prstGeom prst="rect">
                            <a:avLst/>
                          </a:prstGeom>
                          <a:ln>
                            <a:noFill/>
                          </a:ln>
                        </wps:spPr>
                        <wps:txbx>
                          <w:txbxContent>
                            <w:p w14:paraId="5BEF4573" w14:textId="77777777" w:rsidR="00E73D20" w:rsidRDefault="00E73D20">
                              <w:pPr>
                                <w:spacing w:after="160" w:line="259" w:lineRule="auto"/>
                                <w:ind w:left="0" w:firstLine="0"/>
                                <w:jc w:val="left"/>
                              </w:pPr>
                              <w:r>
                                <w:rPr>
                                  <w:rFonts w:ascii="Arial" w:eastAsia="Arial" w:hAnsi="Arial" w:cs="Arial"/>
                                  <w:sz w:val="18"/>
                                </w:rPr>
                                <w:t>0.01</w:t>
                              </w:r>
                            </w:p>
                          </w:txbxContent>
                        </wps:txbx>
                        <wps:bodyPr horzOverflow="overflow" vert="horz" lIns="0" tIns="0" rIns="0" bIns="0" rtlCol="0">
                          <a:noAutofit/>
                        </wps:bodyPr>
                      </wps:wsp>
                      <wps:wsp>
                        <wps:cNvPr id="8828" name="Rectangle 8828"/>
                        <wps:cNvSpPr/>
                        <wps:spPr>
                          <a:xfrm>
                            <a:off x="2926771" y="1940134"/>
                            <a:ext cx="296562" cy="171761"/>
                          </a:xfrm>
                          <a:prstGeom prst="rect">
                            <a:avLst/>
                          </a:prstGeom>
                          <a:ln>
                            <a:noFill/>
                          </a:ln>
                        </wps:spPr>
                        <wps:txbx>
                          <w:txbxContent>
                            <w:p w14:paraId="40371C72" w14:textId="77777777" w:rsidR="00E73D20" w:rsidRDefault="00E73D20">
                              <w:pPr>
                                <w:spacing w:after="160" w:line="259" w:lineRule="auto"/>
                                <w:ind w:left="0" w:firstLine="0"/>
                                <w:jc w:val="left"/>
                              </w:pPr>
                              <w:r>
                                <w:rPr>
                                  <w:rFonts w:ascii="Arial" w:eastAsia="Arial" w:hAnsi="Arial" w:cs="Arial"/>
                                  <w:sz w:val="18"/>
                                </w:rPr>
                                <w:t>0.02</w:t>
                              </w:r>
                            </w:p>
                          </w:txbxContent>
                        </wps:txbx>
                        <wps:bodyPr horzOverflow="overflow" vert="horz" lIns="0" tIns="0" rIns="0" bIns="0" rtlCol="0">
                          <a:noAutofit/>
                        </wps:bodyPr>
                      </wps:wsp>
                      <wps:wsp>
                        <wps:cNvPr id="8829" name="Rectangle 8829"/>
                        <wps:cNvSpPr/>
                        <wps:spPr>
                          <a:xfrm>
                            <a:off x="2926771" y="1758142"/>
                            <a:ext cx="296562" cy="171761"/>
                          </a:xfrm>
                          <a:prstGeom prst="rect">
                            <a:avLst/>
                          </a:prstGeom>
                          <a:ln>
                            <a:noFill/>
                          </a:ln>
                        </wps:spPr>
                        <wps:txbx>
                          <w:txbxContent>
                            <w:p w14:paraId="631138ED" w14:textId="77777777" w:rsidR="00E73D20" w:rsidRDefault="00E73D20">
                              <w:pPr>
                                <w:spacing w:after="160" w:line="259" w:lineRule="auto"/>
                                <w:ind w:left="0" w:firstLine="0"/>
                                <w:jc w:val="left"/>
                              </w:pPr>
                              <w:r>
                                <w:rPr>
                                  <w:rFonts w:ascii="Arial" w:eastAsia="Arial" w:hAnsi="Arial" w:cs="Arial"/>
                                  <w:sz w:val="18"/>
                                </w:rPr>
                                <w:t>0.03</w:t>
                              </w:r>
                            </w:p>
                          </w:txbxContent>
                        </wps:txbx>
                        <wps:bodyPr horzOverflow="overflow" vert="horz" lIns="0" tIns="0" rIns="0" bIns="0" rtlCol="0">
                          <a:noAutofit/>
                        </wps:bodyPr>
                      </wps:wsp>
                      <wps:wsp>
                        <wps:cNvPr id="8830" name="Rectangle 8830"/>
                        <wps:cNvSpPr/>
                        <wps:spPr>
                          <a:xfrm>
                            <a:off x="2926771" y="1576129"/>
                            <a:ext cx="296570" cy="172213"/>
                          </a:xfrm>
                          <a:prstGeom prst="rect">
                            <a:avLst/>
                          </a:prstGeom>
                          <a:ln>
                            <a:noFill/>
                          </a:ln>
                        </wps:spPr>
                        <wps:txbx>
                          <w:txbxContent>
                            <w:p w14:paraId="711A0219" w14:textId="77777777" w:rsidR="00E73D20" w:rsidRDefault="00E73D20">
                              <w:pPr>
                                <w:spacing w:after="160" w:line="259" w:lineRule="auto"/>
                                <w:ind w:left="0" w:firstLine="0"/>
                                <w:jc w:val="left"/>
                              </w:pPr>
                              <w:r>
                                <w:rPr>
                                  <w:rFonts w:ascii="Arial" w:eastAsia="Arial" w:hAnsi="Arial" w:cs="Arial"/>
                                  <w:sz w:val="18"/>
                                </w:rPr>
                                <w:t>0.04</w:t>
                              </w:r>
                            </w:p>
                          </w:txbxContent>
                        </wps:txbx>
                        <wps:bodyPr horzOverflow="overflow" vert="horz" lIns="0" tIns="0" rIns="0" bIns="0" rtlCol="0">
                          <a:noAutofit/>
                        </wps:bodyPr>
                      </wps:wsp>
                      <wps:wsp>
                        <wps:cNvPr id="8831" name="Rectangle 8831"/>
                        <wps:cNvSpPr/>
                        <wps:spPr>
                          <a:xfrm>
                            <a:off x="2926771" y="1394541"/>
                            <a:ext cx="296562" cy="171761"/>
                          </a:xfrm>
                          <a:prstGeom prst="rect">
                            <a:avLst/>
                          </a:prstGeom>
                          <a:ln>
                            <a:noFill/>
                          </a:ln>
                        </wps:spPr>
                        <wps:txbx>
                          <w:txbxContent>
                            <w:p w14:paraId="68CC1587" w14:textId="77777777" w:rsidR="00E73D20" w:rsidRDefault="00E73D20">
                              <w:pPr>
                                <w:spacing w:after="160" w:line="259" w:lineRule="auto"/>
                                <w:ind w:left="0" w:firstLine="0"/>
                                <w:jc w:val="left"/>
                              </w:pPr>
                              <w:r>
                                <w:rPr>
                                  <w:rFonts w:ascii="Arial" w:eastAsia="Arial" w:hAnsi="Arial" w:cs="Arial"/>
                                  <w:sz w:val="18"/>
                                </w:rPr>
                                <w:t>0.05</w:t>
                              </w:r>
                            </w:p>
                          </w:txbxContent>
                        </wps:txbx>
                        <wps:bodyPr horzOverflow="overflow" vert="horz" lIns="0" tIns="0" rIns="0" bIns="0" rtlCol="0">
                          <a:noAutofit/>
                        </wps:bodyPr>
                      </wps:wsp>
                      <wps:wsp>
                        <wps:cNvPr id="8832" name="Rectangle 8832"/>
                        <wps:cNvSpPr/>
                        <wps:spPr>
                          <a:xfrm>
                            <a:off x="2926771" y="1212550"/>
                            <a:ext cx="296562" cy="171761"/>
                          </a:xfrm>
                          <a:prstGeom prst="rect">
                            <a:avLst/>
                          </a:prstGeom>
                          <a:ln>
                            <a:noFill/>
                          </a:ln>
                        </wps:spPr>
                        <wps:txbx>
                          <w:txbxContent>
                            <w:p w14:paraId="7FABBC77" w14:textId="77777777" w:rsidR="00E73D20" w:rsidRDefault="00E73D20">
                              <w:pPr>
                                <w:spacing w:after="160" w:line="259" w:lineRule="auto"/>
                                <w:ind w:left="0" w:firstLine="0"/>
                                <w:jc w:val="left"/>
                              </w:pPr>
                              <w:r>
                                <w:rPr>
                                  <w:rFonts w:ascii="Arial" w:eastAsia="Arial" w:hAnsi="Arial" w:cs="Arial"/>
                                  <w:sz w:val="18"/>
                                </w:rPr>
                                <w:t>0.06</w:t>
                              </w:r>
                            </w:p>
                          </w:txbxContent>
                        </wps:txbx>
                        <wps:bodyPr horzOverflow="overflow" vert="horz" lIns="0" tIns="0" rIns="0" bIns="0" rtlCol="0">
                          <a:noAutofit/>
                        </wps:bodyPr>
                      </wps:wsp>
                      <wps:wsp>
                        <wps:cNvPr id="8833" name="Rectangle 8833"/>
                        <wps:cNvSpPr/>
                        <wps:spPr>
                          <a:xfrm>
                            <a:off x="2926771" y="1030560"/>
                            <a:ext cx="296562" cy="171761"/>
                          </a:xfrm>
                          <a:prstGeom prst="rect">
                            <a:avLst/>
                          </a:prstGeom>
                          <a:ln>
                            <a:noFill/>
                          </a:ln>
                        </wps:spPr>
                        <wps:txbx>
                          <w:txbxContent>
                            <w:p w14:paraId="554968CB" w14:textId="77777777" w:rsidR="00E73D20" w:rsidRDefault="00E73D20">
                              <w:pPr>
                                <w:spacing w:after="160" w:line="259" w:lineRule="auto"/>
                                <w:ind w:left="0" w:firstLine="0"/>
                                <w:jc w:val="left"/>
                              </w:pPr>
                              <w:r>
                                <w:rPr>
                                  <w:rFonts w:ascii="Arial" w:eastAsia="Arial" w:hAnsi="Arial" w:cs="Arial"/>
                                  <w:sz w:val="18"/>
                                </w:rPr>
                                <w:t>0.07</w:t>
                              </w:r>
                            </w:p>
                          </w:txbxContent>
                        </wps:txbx>
                        <wps:bodyPr horzOverflow="overflow" vert="horz" lIns="0" tIns="0" rIns="0" bIns="0" rtlCol="0">
                          <a:noAutofit/>
                        </wps:bodyPr>
                      </wps:wsp>
                      <wps:wsp>
                        <wps:cNvPr id="8834" name="Rectangle 8834"/>
                        <wps:cNvSpPr/>
                        <wps:spPr>
                          <a:xfrm>
                            <a:off x="2926771" y="848568"/>
                            <a:ext cx="296562" cy="171762"/>
                          </a:xfrm>
                          <a:prstGeom prst="rect">
                            <a:avLst/>
                          </a:prstGeom>
                          <a:ln>
                            <a:noFill/>
                          </a:ln>
                        </wps:spPr>
                        <wps:txbx>
                          <w:txbxContent>
                            <w:p w14:paraId="2838F182" w14:textId="77777777" w:rsidR="00E73D20" w:rsidRDefault="00E73D20">
                              <w:pPr>
                                <w:spacing w:after="160" w:line="259" w:lineRule="auto"/>
                                <w:ind w:left="0" w:firstLine="0"/>
                                <w:jc w:val="left"/>
                              </w:pPr>
                              <w:r>
                                <w:rPr>
                                  <w:rFonts w:ascii="Arial" w:eastAsia="Arial" w:hAnsi="Arial" w:cs="Arial"/>
                                  <w:sz w:val="18"/>
                                </w:rPr>
                                <w:t>0.08</w:t>
                              </w:r>
                            </w:p>
                          </w:txbxContent>
                        </wps:txbx>
                        <wps:bodyPr horzOverflow="overflow" vert="horz" lIns="0" tIns="0" rIns="0" bIns="0" rtlCol="0">
                          <a:noAutofit/>
                        </wps:bodyPr>
                      </wps:wsp>
                      <wps:wsp>
                        <wps:cNvPr id="8835" name="Rectangle 8835"/>
                        <wps:cNvSpPr/>
                        <wps:spPr>
                          <a:xfrm>
                            <a:off x="2926771" y="666577"/>
                            <a:ext cx="296562" cy="171762"/>
                          </a:xfrm>
                          <a:prstGeom prst="rect">
                            <a:avLst/>
                          </a:prstGeom>
                          <a:ln>
                            <a:noFill/>
                          </a:ln>
                        </wps:spPr>
                        <wps:txbx>
                          <w:txbxContent>
                            <w:p w14:paraId="2E200E18" w14:textId="77777777" w:rsidR="00E73D20" w:rsidRDefault="00E73D20">
                              <w:pPr>
                                <w:spacing w:after="160" w:line="259" w:lineRule="auto"/>
                                <w:ind w:left="0" w:firstLine="0"/>
                                <w:jc w:val="left"/>
                              </w:pPr>
                              <w:r>
                                <w:rPr>
                                  <w:rFonts w:ascii="Arial" w:eastAsia="Arial" w:hAnsi="Arial" w:cs="Arial"/>
                                  <w:sz w:val="18"/>
                                </w:rPr>
                                <w:t>0.09</w:t>
                              </w:r>
                            </w:p>
                          </w:txbxContent>
                        </wps:txbx>
                        <wps:bodyPr horzOverflow="overflow" vert="horz" lIns="0" tIns="0" rIns="0" bIns="0" rtlCol="0">
                          <a:noAutofit/>
                        </wps:bodyPr>
                      </wps:wsp>
                      <wps:wsp>
                        <wps:cNvPr id="8836" name="Rectangle 8836"/>
                        <wps:cNvSpPr/>
                        <wps:spPr>
                          <a:xfrm>
                            <a:off x="2990144" y="484713"/>
                            <a:ext cx="211682" cy="171762"/>
                          </a:xfrm>
                          <a:prstGeom prst="rect">
                            <a:avLst/>
                          </a:prstGeom>
                          <a:ln>
                            <a:noFill/>
                          </a:ln>
                        </wps:spPr>
                        <wps:txbx>
                          <w:txbxContent>
                            <w:p w14:paraId="31750B0F" w14:textId="77777777" w:rsidR="00E73D20" w:rsidRDefault="00E73D20">
                              <w:pPr>
                                <w:spacing w:after="160" w:line="259" w:lineRule="auto"/>
                                <w:ind w:left="0" w:firstLine="0"/>
                                <w:jc w:val="left"/>
                              </w:pPr>
                              <w:r>
                                <w:rPr>
                                  <w:rFonts w:ascii="Arial" w:eastAsia="Arial" w:hAnsi="Arial" w:cs="Arial"/>
                                  <w:sz w:val="18"/>
                                </w:rPr>
                                <w:t>0.1</w:t>
                              </w:r>
                            </w:p>
                          </w:txbxContent>
                        </wps:txbx>
                        <wps:bodyPr horzOverflow="overflow" vert="horz" lIns="0" tIns="0" rIns="0" bIns="0" rtlCol="0">
                          <a:noAutofit/>
                        </wps:bodyPr>
                      </wps:wsp>
                      <wps:wsp>
                        <wps:cNvPr id="8837" name="Rectangle 8837"/>
                        <wps:cNvSpPr/>
                        <wps:spPr>
                          <a:xfrm rot="-5399999">
                            <a:off x="1479851" y="1064178"/>
                            <a:ext cx="2387915" cy="189842"/>
                          </a:xfrm>
                          <a:prstGeom prst="rect">
                            <a:avLst/>
                          </a:prstGeom>
                          <a:ln>
                            <a:noFill/>
                          </a:ln>
                        </wps:spPr>
                        <wps:txbx>
                          <w:txbxContent>
                            <w:p w14:paraId="1CFBC6D6" w14:textId="77777777" w:rsidR="00E73D20" w:rsidRDefault="00E73D20">
                              <w:pPr>
                                <w:spacing w:after="160" w:line="259" w:lineRule="auto"/>
                                <w:ind w:left="0" w:firstLine="0"/>
                                <w:jc w:val="left"/>
                              </w:pPr>
                              <w:r>
                                <w:rPr>
                                  <w:rFonts w:ascii="Arial" w:eastAsia="Arial" w:hAnsi="Arial" w:cs="Arial"/>
                                  <w:b/>
                                  <w:sz w:val="20"/>
                                </w:rPr>
                                <w:t>Masa seca de nódulos totales</w:t>
                              </w:r>
                            </w:p>
                          </w:txbxContent>
                        </wps:txbx>
                        <wps:bodyPr horzOverflow="overflow" vert="horz" lIns="0" tIns="0" rIns="0" bIns="0" rtlCol="0">
                          <a:noAutofit/>
                        </wps:bodyPr>
                      </wps:wsp>
                      <wps:wsp>
                        <wps:cNvPr id="8838" name="Rectangle 8838"/>
                        <wps:cNvSpPr/>
                        <wps:spPr>
                          <a:xfrm rot="-5399999">
                            <a:off x="2650142" y="438562"/>
                            <a:ext cx="47333" cy="189841"/>
                          </a:xfrm>
                          <a:prstGeom prst="rect">
                            <a:avLst/>
                          </a:prstGeom>
                          <a:ln>
                            <a:noFill/>
                          </a:ln>
                        </wps:spPr>
                        <wps:txbx>
                          <w:txbxContent>
                            <w:p w14:paraId="00FC88C6"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35009" name="Rectangle 135009"/>
                        <wps:cNvSpPr/>
                        <wps:spPr>
                          <a:xfrm rot="-5399999">
                            <a:off x="2710692" y="1575437"/>
                            <a:ext cx="710160" cy="189841"/>
                          </a:xfrm>
                          <a:prstGeom prst="rect">
                            <a:avLst/>
                          </a:prstGeom>
                          <a:ln>
                            <a:noFill/>
                          </a:ln>
                        </wps:spPr>
                        <wps:txbx>
                          <w:txbxContent>
                            <w:p w14:paraId="6FEE249B"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135010" name="Rectangle 135010"/>
                        <wps:cNvSpPr/>
                        <wps:spPr>
                          <a:xfrm rot="-5399999">
                            <a:off x="2443714" y="1308460"/>
                            <a:ext cx="710160" cy="189841"/>
                          </a:xfrm>
                          <a:prstGeom prst="rect">
                            <a:avLst/>
                          </a:prstGeom>
                          <a:ln>
                            <a:noFill/>
                          </a:ln>
                        </wps:spPr>
                        <wps:txbx>
                          <w:txbxContent>
                            <w:p w14:paraId="655FD5C0" w14:textId="77777777" w:rsidR="00E73D20" w:rsidRDefault="00E73D20">
                              <w:pPr>
                                <w:spacing w:after="160" w:line="259" w:lineRule="auto"/>
                                <w:ind w:left="0" w:firstLine="0"/>
                                <w:jc w:val="left"/>
                              </w:pPr>
                              <w:r>
                                <w:rPr>
                                  <w:rFonts w:ascii="Arial" w:eastAsia="Arial" w:hAnsi="Arial" w:cs="Arial"/>
                                  <w:b/>
                                  <w:sz w:val="20"/>
                                </w:rPr>
                                <w:t>g planta</w:t>
                              </w:r>
                            </w:p>
                          </w:txbxContent>
                        </wps:txbx>
                        <wps:bodyPr horzOverflow="overflow" vert="horz" lIns="0" tIns="0" rIns="0" bIns="0" rtlCol="0">
                          <a:noAutofit/>
                        </wps:bodyPr>
                      </wps:wsp>
                      <wps:wsp>
                        <wps:cNvPr id="8840" name="Rectangle 8840"/>
                        <wps:cNvSpPr/>
                        <wps:spPr>
                          <a:xfrm rot="-5399999">
                            <a:off x="2768567" y="1164199"/>
                            <a:ext cx="37798" cy="126561"/>
                          </a:xfrm>
                          <a:prstGeom prst="rect">
                            <a:avLst/>
                          </a:prstGeom>
                          <a:ln>
                            <a:noFill/>
                          </a:ln>
                        </wps:spPr>
                        <wps:txbx>
                          <w:txbxContent>
                            <w:p w14:paraId="6D217295" w14:textId="77777777" w:rsidR="00E73D20" w:rsidRDefault="00E73D20">
                              <w:pPr>
                                <w:spacing w:after="160" w:line="259" w:lineRule="auto"/>
                                <w:ind w:left="0" w:firstLine="0"/>
                                <w:jc w:val="left"/>
                              </w:pPr>
                              <w:r>
                                <w:rPr>
                                  <w:rFonts w:ascii="Arial" w:eastAsia="Arial" w:hAnsi="Arial" w:cs="Arial"/>
                                  <w:b/>
                                  <w:sz w:val="13"/>
                                </w:rPr>
                                <w:t>-</w:t>
                              </w:r>
                            </w:p>
                          </w:txbxContent>
                        </wps:txbx>
                        <wps:bodyPr horzOverflow="overflow" vert="horz" lIns="0" tIns="0" rIns="0" bIns="0" rtlCol="0">
                          <a:noAutofit/>
                        </wps:bodyPr>
                      </wps:wsp>
                      <wps:wsp>
                        <wps:cNvPr id="8841" name="Rectangle 8841"/>
                        <wps:cNvSpPr/>
                        <wps:spPr>
                          <a:xfrm rot="-5399999">
                            <a:off x="2755911" y="1124111"/>
                            <a:ext cx="63110" cy="126561"/>
                          </a:xfrm>
                          <a:prstGeom prst="rect">
                            <a:avLst/>
                          </a:prstGeom>
                          <a:ln>
                            <a:noFill/>
                          </a:ln>
                        </wps:spPr>
                        <wps:txbx>
                          <w:txbxContent>
                            <w:p w14:paraId="20B198A3" w14:textId="77777777" w:rsidR="00E73D20" w:rsidRDefault="00E73D20">
                              <w:pPr>
                                <w:spacing w:after="160" w:line="259" w:lineRule="auto"/>
                                <w:ind w:left="0" w:firstLine="0"/>
                                <w:jc w:val="left"/>
                              </w:pPr>
                              <w:r>
                                <w:rPr>
                                  <w:rFonts w:ascii="Arial" w:eastAsia="Arial" w:hAnsi="Arial" w:cs="Arial"/>
                                  <w:b/>
                                  <w:sz w:val="13"/>
                                </w:rPr>
                                <w:t>1</w:t>
                              </w:r>
                            </w:p>
                          </w:txbxContent>
                        </wps:txbx>
                        <wps:bodyPr horzOverflow="overflow" vert="horz" lIns="0" tIns="0" rIns="0" bIns="0" rtlCol="0">
                          <a:noAutofit/>
                        </wps:bodyPr>
                      </wps:wsp>
                      <wps:wsp>
                        <wps:cNvPr id="8842" name="Rectangle 8842"/>
                        <wps:cNvSpPr/>
                        <wps:spPr>
                          <a:xfrm rot="-5399999">
                            <a:off x="2791764" y="1046909"/>
                            <a:ext cx="56697" cy="189841"/>
                          </a:xfrm>
                          <a:prstGeom prst="rect">
                            <a:avLst/>
                          </a:prstGeom>
                          <a:ln>
                            <a:noFill/>
                          </a:ln>
                        </wps:spPr>
                        <wps:txbx>
                          <w:txbxContent>
                            <w:p w14:paraId="2ACFF2B1"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8843" name="Rectangle 8843"/>
                        <wps:cNvSpPr/>
                        <wps:spPr>
                          <a:xfrm rot="-5399999">
                            <a:off x="2796446" y="1008919"/>
                            <a:ext cx="47333" cy="189841"/>
                          </a:xfrm>
                          <a:prstGeom prst="rect">
                            <a:avLst/>
                          </a:prstGeom>
                          <a:ln>
                            <a:noFill/>
                          </a:ln>
                        </wps:spPr>
                        <wps:txbx>
                          <w:txbxContent>
                            <w:p w14:paraId="7D36AACC"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8844" name="Rectangle 8844"/>
                        <wps:cNvSpPr/>
                        <wps:spPr>
                          <a:xfrm rot="-5399999">
                            <a:off x="2942749" y="1335055"/>
                            <a:ext cx="47333" cy="189841"/>
                          </a:xfrm>
                          <a:prstGeom prst="rect">
                            <a:avLst/>
                          </a:prstGeom>
                          <a:ln>
                            <a:noFill/>
                          </a:ln>
                        </wps:spPr>
                        <wps:txbx>
                          <w:txbxContent>
                            <w:p w14:paraId="707F8FFB"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8845" name="Rectangle 8845"/>
                        <wps:cNvSpPr/>
                        <wps:spPr>
                          <a:xfrm>
                            <a:off x="3928928" y="2434687"/>
                            <a:ext cx="1071114" cy="189841"/>
                          </a:xfrm>
                          <a:prstGeom prst="rect">
                            <a:avLst/>
                          </a:prstGeom>
                          <a:ln>
                            <a:noFill/>
                          </a:ln>
                        </wps:spPr>
                        <wps:txbx>
                          <w:txbxContent>
                            <w:p w14:paraId="2EC6B779" w14:textId="77777777" w:rsidR="00E73D20" w:rsidRDefault="00E73D20">
                              <w:pPr>
                                <w:spacing w:after="160" w:line="259" w:lineRule="auto"/>
                                <w:ind w:left="0" w:firstLine="0"/>
                                <w:jc w:val="left"/>
                              </w:pPr>
                              <w:r>
                                <w:rPr>
                                  <w:rFonts w:ascii="Arial" w:eastAsia="Arial" w:hAnsi="Arial" w:cs="Arial"/>
                                  <w:b/>
                                  <w:sz w:val="20"/>
                                </w:rPr>
                                <w:t>Tratamientos</w:t>
                              </w:r>
                            </w:p>
                          </w:txbxContent>
                        </wps:txbx>
                        <wps:bodyPr horzOverflow="overflow" vert="horz" lIns="0" tIns="0" rIns="0" bIns="0" rtlCol="0">
                          <a:noAutofit/>
                        </wps:bodyPr>
                      </wps:wsp>
                      <wps:wsp>
                        <wps:cNvPr id="8846" name="Rectangle 8846"/>
                        <wps:cNvSpPr/>
                        <wps:spPr>
                          <a:xfrm>
                            <a:off x="4733854" y="2434687"/>
                            <a:ext cx="47304" cy="189841"/>
                          </a:xfrm>
                          <a:prstGeom prst="rect">
                            <a:avLst/>
                          </a:prstGeom>
                          <a:ln>
                            <a:noFill/>
                          </a:ln>
                        </wps:spPr>
                        <wps:txbx>
                          <w:txbxContent>
                            <w:p w14:paraId="04E977A4"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59053" name="Shape 159053"/>
                        <wps:cNvSpPr/>
                        <wps:spPr>
                          <a:xfrm>
                            <a:off x="5395905" y="755904"/>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948A54"/>
                          </a:fillRef>
                          <a:effectRef idx="0">
                            <a:scrgbClr r="0" g="0" b="0"/>
                          </a:effectRef>
                          <a:fontRef idx="none"/>
                        </wps:style>
                        <wps:bodyPr/>
                      </wps:wsp>
                      <wps:wsp>
                        <wps:cNvPr id="8848" name="Rectangle 8848"/>
                        <wps:cNvSpPr/>
                        <wps:spPr>
                          <a:xfrm>
                            <a:off x="5499283" y="733298"/>
                            <a:ext cx="98582" cy="173420"/>
                          </a:xfrm>
                          <a:prstGeom prst="rect">
                            <a:avLst/>
                          </a:prstGeom>
                          <a:ln>
                            <a:noFill/>
                          </a:ln>
                        </wps:spPr>
                        <wps:txbx>
                          <w:txbxContent>
                            <w:p w14:paraId="021EFB52" w14:textId="77777777" w:rsidR="00E73D20" w:rsidRDefault="00E73D20">
                              <w:pPr>
                                <w:spacing w:after="160" w:line="259" w:lineRule="auto"/>
                                <w:ind w:left="0" w:firstLine="0"/>
                                <w:jc w:val="left"/>
                              </w:pPr>
                              <w:r>
                                <w:rPr>
                                  <w:rFonts w:ascii="Calibri" w:eastAsia="Calibri" w:hAnsi="Calibri" w:cs="Calibri"/>
                                  <w:sz w:val="20"/>
                                </w:rPr>
                                <w:t>A</w:t>
                              </w:r>
                            </w:p>
                          </w:txbxContent>
                        </wps:txbx>
                        <wps:bodyPr horzOverflow="overflow" vert="horz" lIns="0" tIns="0" rIns="0" bIns="0" rtlCol="0">
                          <a:noAutofit/>
                        </wps:bodyPr>
                      </wps:wsp>
                      <wps:wsp>
                        <wps:cNvPr id="159054" name="Shape 159054"/>
                        <wps:cNvSpPr/>
                        <wps:spPr>
                          <a:xfrm>
                            <a:off x="5395905" y="984504"/>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C4BD97"/>
                          </a:fillRef>
                          <a:effectRef idx="0">
                            <a:scrgbClr r="0" g="0" b="0"/>
                          </a:effectRef>
                          <a:fontRef idx="none"/>
                        </wps:style>
                        <wps:bodyPr/>
                      </wps:wsp>
                      <wps:wsp>
                        <wps:cNvPr id="8850" name="Rectangle 8850"/>
                        <wps:cNvSpPr/>
                        <wps:spPr>
                          <a:xfrm>
                            <a:off x="5499283" y="962914"/>
                            <a:ext cx="527980" cy="173420"/>
                          </a:xfrm>
                          <a:prstGeom prst="rect">
                            <a:avLst/>
                          </a:prstGeom>
                          <a:ln>
                            <a:noFill/>
                          </a:ln>
                        </wps:spPr>
                        <wps:txbx>
                          <w:txbxContent>
                            <w:p w14:paraId="783294AD" w14:textId="77777777" w:rsidR="00E73D20" w:rsidRDefault="00E73D20">
                              <w:pPr>
                                <w:spacing w:after="160" w:line="259" w:lineRule="auto"/>
                                <w:ind w:left="0" w:firstLine="0"/>
                                <w:jc w:val="left"/>
                              </w:pPr>
                              <w:r>
                                <w:rPr>
                                  <w:rFonts w:ascii="Calibri" w:eastAsia="Calibri" w:hAnsi="Calibri" w:cs="Calibri"/>
                                  <w:sz w:val="20"/>
                                </w:rPr>
                                <w:t>A+Pm 1</w:t>
                              </w:r>
                            </w:p>
                          </w:txbxContent>
                        </wps:txbx>
                        <wps:bodyPr horzOverflow="overflow" vert="horz" lIns="0" tIns="0" rIns="0" bIns="0" rtlCol="0">
                          <a:noAutofit/>
                        </wps:bodyPr>
                      </wps:wsp>
                      <wps:wsp>
                        <wps:cNvPr id="159055" name="Shape 159055"/>
                        <wps:cNvSpPr/>
                        <wps:spPr>
                          <a:xfrm>
                            <a:off x="5395905" y="1216152"/>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92D050"/>
                          </a:fillRef>
                          <a:effectRef idx="0">
                            <a:scrgbClr r="0" g="0" b="0"/>
                          </a:effectRef>
                          <a:fontRef idx="none"/>
                        </wps:style>
                        <wps:bodyPr/>
                      </wps:wsp>
                      <wps:wsp>
                        <wps:cNvPr id="8852" name="Rectangle 8852"/>
                        <wps:cNvSpPr/>
                        <wps:spPr>
                          <a:xfrm>
                            <a:off x="5499283" y="1192657"/>
                            <a:ext cx="527980" cy="173420"/>
                          </a:xfrm>
                          <a:prstGeom prst="rect">
                            <a:avLst/>
                          </a:prstGeom>
                          <a:ln>
                            <a:noFill/>
                          </a:ln>
                        </wps:spPr>
                        <wps:txbx>
                          <w:txbxContent>
                            <w:p w14:paraId="5FA93082" w14:textId="77777777" w:rsidR="00E73D20" w:rsidRDefault="00E73D20">
                              <w:pPr>
                                <w:spacing w:after="160" w:line="259" w:lineRule="auto"/>
                                <w:ind w:left="0" w:firstLine="0"/>
                                <w:jc w:val="left"/>
                              </w:pPr>
                              <w:r>
                                <w:rPr>
                                  <w:rFonts w:ascii="Calibri" w:eastAsia="Calibri" w:hAnsi="Calibri" w:cs="Calibri"/>
                                  <w:sz w:val="20"/>
                                </w:rPr>
                                <w:t>A+Pm 5</w:t>
                              </w:r>
                            </w:p>
                          </w:txbxContent>
                        </wps:txbx>
                        <wps:bodyPr horzOverflow="overflow" vert="horz" lIns="0" tIns="0" rIns="0" bIns="0" rtlCol="0">
                          <a:noAutofit/>
                        </wps:bodyPr>
                      </wps:wsp>
                      <wps:wsp>
                        <wps:cNvPr id="159056" name="Shape 159056"/>
                        <wps:cNvSpPr/>
                        <wps:spPr>
                          <a:xfrm>
                            <a:off x="5395905" y="1444752"/>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00B050"/>
                          </a:fillRef>
                          <a:effectRef idx="0">
                            <a:scrgbClr r="0" g="0" b="0"/>
                          </a:effectRef>
                          <a:fontRef idx="none"/>
                        </wps:style>
                        <wps:bodyPr/>
                      </wps:wsp>
                      <wps:wsp>
                        <wps:cNvPr id="8854" name="Rectangle 8854"/>
                        <wps:cNvSpPr/>
                        <wps:spPr>
                          <a:xfrm>
                            <a:off x="5499283" y="1422146"/>
                            <a:ext cx="613111" cy="173420"/>
                          </a:xfrm>
                          <a:prstGeom prst="rect">
                            <a:avLst/>
                          </a:prstGeom>
                          <a:ln>
                            <a:noFill/>
                          </a:ln>
                        </wps:spPr>
                        <wps:txbx>
                          <w:txbxContent>
                            <w:p w14:paraId="166B1215" w14:textId="77777777" w:rsidR="00E73D20" w:rsidRDefault="00E73D20">
                              <w:pPr>
                                <w:spacing w:after="160" w:line="259" w:lineRule="auto"/>
                                <w:ind w:left="0" w:firstLine="0"/>
                                <w:jc w:val="left"/>
                              </w:pPr>
                              <w:r>
                                <w:rPr>
                                  <w:rFonts w:ascii="Calibri" w:eastAsia="Calibri" w:hAnsi="Calibri" w:cs="Calibri"/>
                                  <w:sz w:val="20"/>
                                </w:rPr>
                                <w:t>A+Pm 10</w:t>
                              </w:r>
                            </w:p>
                          </w:txbxContent>
                        </wps:txbx>
                        <wps:bodyPr horzOverflow="overflow" vert="horz" lIns="0" tIns="0" rIns="0" bIns="0" rtlCol="0">
                          <a:noAutofit/>
                        </wps:bodyPr>
                      </wps:wsp>
                      <wps:wsp>
                        <wps:cNvPr id="159057" name="Shape 159057"/>
                        <wps:cNvSpPr/>
                        <wps:spPr>
                          <a:xfrm>
                            <a:off x="5395905" y="1673352"/>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9BBB59"/>
                          </a:fillRef>
                          <a:effectRef idx="0">
                            <a:scrgbClr r="0" g="0" b="0"/>
                          </a:effectRef>
                          <a:fontRef idx="none"/>
                        </wps:style>
                        <wps:bodyPr/>
                      </wps:wsp>
                      <wps:wsp>
                        <wps:cNvPr id="8856" name="Rectangle 8856"/>
                        <wps:cNvSpPr/>
                        <wps:spPr>
                          <a:xfrm>
                            <a:off x="5499283" y="1652016"/>
                            <a:ext cx="613111" cy="173420"/>
                          </a:xfrm>
                          <a:prstGeom prst="rect">
                            <a:avLst/>
                          </a:prstGeom>
                          <a:ln>
                            <a:noFill/>
                          </a:ln>
                        </wps:spPr>
                        <wps:txbx>
                          <w:txbxContent>
                            <w:p w14:paraId="624667BB" w14:textId="77777777" w:rsidR="00E73D20" w:rsidRDefault="00E73D20">
                              <w:pPr>
                                <w:spacing w:after="160" w:line="259" w:lineRule="auto"/>
                                <w:ind w:left="0" w:firstLine="0"/>
                                <w:jc w:val="left"/>
                              </w:pPr>
                              <w:r>
                                <w:rPr>
                                  <w:rFonts w:ascii="Calibri" w:eastAsia="Calibri" w:hAnsi="Calibri" w:cs="Calibri"/>
                                  <w:sz w:val="20"/>
                                </w:rPr>
                                <w:t>A+Pm 20</w:t>
                              </w:r>
                            </w:p>
                          </w:txbxContent>
                        </wps:txbx>
                        <wps:bodyPr horzOverflow="overflow" vert="horz" lIns="0" tIns="0" rIns="0" bIns="0" rtlCol="0">
                          <a:noAutofit/>
                        </wps:bodyPr>
                      </wps:wsp>
                      <wps:wsp>
                        <wps:cNvPr id="159058" name="Shape 159058"/>
                        <wps:cNvSpPr/>
                        <wps:spPr>
                          <a:xfrm>
                            <a:off x="5395905" y="1905000"/>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77933C"/>
                          </a:fillRef>
                          <a:effectRef idx="0">
                            <a:scrgbClr r="0" g="0" b="0"/>
                          </a:effectRef>
                          <a:fontRef idx="none"/>
                        </wps:style>
                        <wps:bodyPr/>
                      </wps:wsp>
                      <wps:wsp>
                        <wps:cNvPr id="8858" name="Rectangle 8858"/>
                        <wps:cNvSpPr/>
                        <wps:spPr>
                          <a:xfrm>
                            <a:off x="5499283" y="1881886"/>
                            <a:ext cx="653463" cy="173420"/>
                          </a:xfrm>
                          <a:prstGeom prst="rect">
                            <a:avLst/>
                          </a:prstGeom>
                          <a:ln>
                            <a:noFill/>
                          </a:ln>
                        </wps:spPr>
                        <wps:txbx>
                          <w:txbxContent>
                            <w:p w14:paraId="0B26A94A" w14:textId="77777777" w:rsidR="00E73D20" w:rsidRDefault="00E73D20">
                              <w:pPr>
                                <w:spacing w:after="160" w:line="259" w:lineRule="auto"/>
                                <w:ind w:left="0" w:firstLine="0"/>
                                <w:jc w:val="left"/>
                              </w:pPr>
                              <w:r>
                                <w:rPr>
                                  <w:rFonts w:ascii="Calibri" w:eastAsia="Calibri" w:hAnsi="Calibri" w:cs="Calibri"/>
                                  <w:sz w:val="20"/>
                                </w:rPr>
                                <w:t>A+Pm 40</w:t>
                              </w:r>
                            </w:p>
                          </w:txbxContent>
                        </wps:txbx>
                        <wps:bodyPr horzOverflow="overflow" vert="horz" lIns="0" tIns="0" rIns="0" bIns="0" rtlCol="0">
                          <a:noAutofit/>
                        </wps:bodyPr>
                      </wps:wsp>
                      <wps:wsp>
                        <wps:cNvPr id="159059" name="Shape 159059"/>
                        <wps:cNvSpPr/>
                        <wps:spPr>
                          <a:xfrm>
                            <a:off x="5395905" y="2133601"/>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4F6228"/>
                          </a:fillRef>
                          <a:effectRef idx="0">
                            <a:scrgbClr r="0" g="0" b="0"/>
                          </a:effectRef>
                          <a:fontRef idx="none"/>
                        </wps:style>
                        <wps:bodyPr/>
                      </wps:wsp>
                      <wps:wsp>
                        <wps:cNvPr id="8860" name="Rectangle 8860"/>
                        <wps:cNvSpPr/>
                        <wps:spPr>
                          <a:xfrm>
                            <a:off x="5499283" y="2111375"/>
                            <a:ext cx="698242" cy="173420"/>
                          </a:xfrm>
                          <a:prstGeom prst="rect">
                            <a:avLst/>
                          </a:prstGeom>
                          <a:ln>
                            <a:noFill/>
                          </a:ln>
                        </wps:spPr>
                        <wps:txbx>
                          <w:txbxContent>
                            <w:p w14:paraId="5D1CF6A1" w14:textId="77777777" w:rsidR="00E73D20" w:rsidRDefault="00E73D20">
                              <w:pPr>
                                <w:spacing w:after="160" w:line="259" w:lineRule="auto"/>
                                <w:ind w:left="0" w:firstLine="0"/>
                                <w:jc w:val="left"/>
                              </w:pPr>
                              <w:r>
                                <w:rPr>
                                  <w:rFonts w:ascii="Calibri" w:eastAsia="Calibri" w:hAnsi="Calibri" w:cs="Calibri"/>
                                  <w:sz w:val="20"/>
                                </w:rPr>
                                <w:t>A+Pm 100</w:t>
                              </w:r>
                            </w:p>
                          </w:txbxContent>
                        </wps:txbx>
                        <wps:bodyPr horzOverflow="overflow" vert="horz" lIns="0" tIns="0" rIns="0" bIns="0" rtlCol="0">
                          <a:noAutofit/>
                        </wps:bodyPr>
                      </wps:wsp>
                      <wps:wsp>
                        <wps:cNvPr id="8861" name="Shape 8861"/>
                        <wps:cNvSpPr/>
                        <wps:spPr>
                          <a:xfrm>
                            <a:off x="4287449" y="288430"/>
                            <a:ext cx="750646" cy="227190"/>
                          </a:xfrm>
                          <a:custGeom>
                            <a:avLst/>
                            <a:gdLst/>
                            <a:ahLst/>
                            <a:cxnLst/>
                            <a:rect l="0" t="0" r="0" b="0"/>
                            <a:pathLst>
                              <a:path w="750646" h="227190">
                                <a:moveTo>
                                  <a:pt x="0" y="227190"/>
                                </a:moveTo>
                                <a:lnTo>
                                  <a:pt x="750646" y="227190"/>
                                </a:lnTo>
                                <a:lnTo>
                                  <a:pt x="750646"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863" name="Picture 8863"/>
                          <pic:cNvPicPr/>
                        </pic:nvPicPr>
                        <pic:blipFill>
                          <a:blip r:embed="rId71"/>
                          <a:stretch>
                            <a:fillRect/>
                          </a:stretch>
                        </pic:blipFill>
                        <pic:spPr>
                          <a:xfrm>
                            <a:off x="4289481" y="335280"/>
                            <a:ext cx="746760" cy="134112"/>
                          </a:xfrm>
                          <a:prstGeom prst="rect">
                            <a:avLst/>
                          </a:prstGeom>
                        </pic:spPr>
                      </pic:pic>
                      <wps:wsp>
                        <wps:cNvPr id="8864" name="Rectangle 8864"/>
                        <wps:cNvSpPr/>
                        <wps:spPr>
                          <a:xfrm>
                            <a:off x="4383080" y="334980"/>
                            <a:ext cx="750535" cy="171762"/>
                          </a:xfrm>
                          <a:prstGeom prst="rect">
                            <a:avLst/>
                          </a:prstGeom>
                          <a:ln>
                            <a:noFill/>
                          </a:ln>
                        </wps:spPr>
                        <wps:txbx>
                          <w:txbxContent>
                            <w:p w14:paraId="7C725B03" w14:textId="77777777" w:rsidR="00E73D20" w:rsidRDefault="00E73D20">
                              <w:pPr>
                                <w:spacing w:after="160" w:line="259" w:lineRule="auto"/>
                                <w:ind w:left="0" w:firstLine="0"/>
                                <w:jc w:val="left"/>
                              </w:pPr>
                              <w:r>
                                <w:rPr>
                                  <w:rFonts w:ascii="Arial" w:eastAsia="Arial" w:hAnsi="Arial" w:cs="Arial"/>
                                  <w:sz w:val="18"/>
                                </w:rPr>
                                <w:t>ESx=0,002</w:t>
                              </w:r>
                            </w:p>
                          </w:txbxContent>
                        </wps:txbx>
                        <wps:bodyPr horzOverflow="overflow" vert="horz" lIns="0" tIns="0" rIns="0" bIns="0" rtlCol="0">
                          <a:noAutofit/>
                        </wps:bodyPr>
                      </wps:wsp>
                      <wps:wsp>
                        <wps:cNvPr id="8865" name="Rectangle 8865"/>
                        <wps:cNvSpPr/>
                        <wps:spPr>
                          <a:xfrm>
                            <a:off x="4944166" y="304012"/>
                            <a:ext cx="50673" cy="224380"/>
                          </a:xfrm>
                          <a:prstGeom prst="rect">
                            <a:avLst/>
                          </a:prstGeom>
                          <a:ln>
                            <a:noFill/>
                          </a:ln>
                        </wps:spPr>
                        <wps:txbx>
                          <w:txbxContent>
                            <w:p w14:paraId="743F1D6C"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867" name="Picture 8867"/>
                          <pic:cNvPicPr/>
                        </pic:nvPicPr>
                        <pic:blipFill>
                          <a:blip r:embed="rId72"/>
                          <a:stretch>
                            <a:fillRect/>
                          </a:stretch>
                        </pic:blipFill>
                        <pic:spPr>
                          <a:xfrm>
                            <a:off x="619689" y="393192"/>
                            <a:ext cx="292608" cy="179832"/>
                          </a:xfrm>
                          <a:prstGeom prst="rect">
                            <a:avLst/>
                          </a:prstGeom>
                        </pic:spPr>
                      </pic:pic>
                      <wps:wsp>
                        <wps:cNvPr id="8868" name="Rectangle 8868"/>
                        <wps:cNvSpPr/>
                        <wps:spPr>
                          <a:xfrm>
                            <a:off x="711764" y="393319"/>
                            <a:ext cx="146378" cy="226002"/>
                          </a:xfrm>
                          <a:prstGeom prst="rect">
                            <a:avLst/>
                          </a:prstGeom>
                          <a:ln>
                            <a:noFill/>
                          </a:ln>
                        </wps:spPr>
                        <wps:txbx>
                          <w:txbxContent>
                            <w:p w14:paraId="4B7A48EB" w14:textId="77777777" w:rsidR="00E73D20" w:rsidRDefault="00E73D20">
                              <w:pPr>
                                <w:spacing w:after="160" w:line="259" w:lineRule="auto"/>
                                <w:ind w:left="0" w:firstLine="0"/>
                                <w:jc w:val="left"/>
                              </w:pPr>
                              <w:r>
                                <w:rPr>
                                  <w:rFonts w:ascii="Arial" w:eastAsia="Arial" w:hAnsi="Arial" w:cs="Arial"/>
                                  <w:b/>
                                </w:rPr>
                                <w:t>A</w:t>
                              </w:r>
                            </w:p>
                          </w:txbxContent>
                        </wps:txbx>
                        <wps:bodyPr horzOverflow="overflow" vert="horz" lIns="0" tIns="0" rIns="0" bIns="0" rtlCol="0">
                          <a:noAutofit/>
                        </wps:bodyPr>
                      </wps:wsp>
                      <wps:wsp>
                        <wps:cNvPr id="8869" name="Rectangle 8869"/>
                        <wps:cNvSpPr/>
                        <wps:spPr>
                          <a:xfrm>
                            <a:off x="821492" y="395453"/>
                            <a:ext cx="50673" cy="224380"/>
                          </a:xfrm>
                          <a:prstGeom prst="rect">
                            <a:avLst/>
                          </a:prstGeom>
                          <a:ln>
                            <a:noFill/>
                          </a:ln>
                        </wps:spPr>
                        <wps:txbx>
                          <w:txbxContent>
                            <w:p w14:paraId="61133497"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871" name="Picture 8871"/>
                          <pic:cNvPicPr/>
                        </pic:nvPicPr>
                        <pic:blipFill>
                          <a:blip r:embed="rId73"/>
                          <a:stretch>
                            <a:fillRect/>
                          </a:stretch>
                        </pic:blipFill>
                        <pic:spPr>
                          <a:xfrm>
                            <a:off x="3323265" y="335280"/>
                            <a:ext cx="295656" cy="179832"/>
                          </a:xfrm>
                          <a:prstGeom prst="rect">
                            <a:avLst/>
                          </a:prstGeom>
                        </pic:spPr>
                      </pic:pic>
                      <wps:wsp>
                        <wps:cNvPr id="8872" name="Rectangle 8872"/>
                        <wps:cNvSpPr/>
                        <wps:spPr>
                          <a:xfrm>
                            <a:off x="3416483" y="335407"/>
                            <a:ext cx="146378" cy="226002"/>
                          </a:xfrm>
                          <a:prstGeom prst="rect">
                            <a:avLst/>
                          </a:prstGeom>
                          <a:ln>
                            <a:noFill/>
                          </a:ln>
                        </wps:spPr>
                        <wps:txbx>
                          <w:txbxContent>
                            <w:p w14:paraId="6C3A08DC" w14:textId="77777777" w:rsidR="00E73D20" w:rsidRDefault="00E73D20">
                              <w:pPr>
                                <w:spacing w:after="160" w:line="259" w:lineRule="auto"/>
                                <w:ind w:left="0" w:firstLine="0"/>
                                <w:jc w:val="left"/>
                              </w:pPr>
                              <w:r>
                                <w:rPr>
                                  <w:rFonts w:ascii="Arial" w:eastAsia="Arial" w:hAnsi="Arial" w:cs="Arial"/>
                                  <w:b/>
                                </w:rPr>
                                <w:t>B</w:t>
                              </w:r>
                            </w:p>
                          </w:txbxContent>
                        </wps:txbx>
                        <wps:bodyPr horzOverflow="overflow" vert="horz" lIns="0" tIns="0" rIns="0" bIns="0" rtlCol="0">
                          <a:noAutofit/>
                        </wps:bodyPr>
                      </wps:wsp>
                      <wps:wsp>
                        <wps:cNvPr id="8873" name="Rectangle 8873"/>
                        <wps:cNvSpPr/>
                        <wps:spPr>
                          <a:xfrm>
                            <a:off x="3526211" y="337541"/>
                            <a:ext cx="50673" cy="224380"/>
                          </a:xfrm>
                          <a:prstGeom prst="rect">
                            <a:avLst/>
                          </a:prstGeom>
                          <a:ln>
                            <a:noFill/>
                          </a:ln>
                        </wps:spPr>
                        <wps:txbx>
                          <w:txbxContent>
                            <w:p w14:paraId="159A2E22"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F8AD5A" id="Group 137113" o:spid="_x0000_s1199" style="position:absolute;left:0;text-align:left;margin-left:70pt;margin-top:190.8pt;width:542pt;height:221.5pt;z-index:251661312;mso-position-horizontal-relative:page;mso-position-vertical-relative:page" coordsize="68833,28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">
                <v:rect id="Rectangle 8618" o:spid="_x0000_s1200" style="position:absolute;left:103;top:84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" filled="f" stroked="f">
                  <v:textbox inset="0,0,0,0">
                    <w:txbxContent>
                      <w:p w14:paraId="312E2F3D"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8619" o:spid="_x0000_s1201" style="position:absolute;left:103;top:407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" filled="f" stroked="f">
                  <v:textbox inset="0,0,0,0">
                    <w:txbxContent>
                      <w:p w14:paraId="791C280E"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8620" o:spid="_x0000_s1202" style="position:absolute;left:103;top:730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" filled="f" stroked="f">
                  <v:textbox inset="0,0,0,0">
                    <w:txbxContent>
                      <w:p w14:paraId="62444FCA"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8621" o:spid="_x0000_s1203" style="position:absolute;left:103;top:1053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" filled="f" stroked="f">
                  <v:textbox inset="0,0,0,0">
                    <w:txbxContent>
                      <w:p w14:paraId="686579D5"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8622" o:spid="_x0000_s1204" style="position:absolute;left:103;top:1377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" filled="f" stroked="f">
                  <v:textbox inset="0,0,0,0">
                    <w:txbxContent>
                      <w:p w14:paraId="4BDF2241"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8623" o:spid="_x0000_s1205" style="position:absolute;left:103;top:1700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" filled="f" stroked="f">
                  <v:textbox inset="0,0,0,0">
                    <w:txbxContent>
                      <w:p w14:paraId="76DB19E6"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8624" o:spid="_x0000_s1206" style="position:absolute;left:103;top:2023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" filled="f" stroked="f">
                  <v:textbox inset="0,0,0,0">
                    <w:txbxContent>
                      <w:p w14:paraId="4090CB9B"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8625" o:spid="_x0000_s1207" style="position:absolute;left:103;top:2346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" filled="f" stroked="f">
                  <v:textbox inset="0,0,0,0">
                    <w:txbxContent>
                      <w:p w14:paraId="5C89636F"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8626" o:spid="_x0000_s1208" style="position:absolute;left:103;top:2670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" filled="f" stroked="f">
                  <v:textbox inset="0,0,0,0">
                    <w:txbxContent>
                      <w:p w14:paraId="4C4B9435"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shape id="Shape 159038" o:spid="_x0000_s1209" style="position:absolute;left:7903;top:15240;width:2500;height:8778;visibility:visible;mso-wrap-style:square;v-text-anchor:top" coordsize="249936,877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" path="m,l249936,r,877824l,877824,,e" fillcolor="#948a54" stroked="f" strokeweight="0">
                  <v:stroke miterlimit="83231f" joinstyle="miter"/>
                  <v:path arrowok="t" textboxrect="0,0,249936,877824"/>
                </v:shape>
                <v:shape id="Shape 159039" o:spid="_x0000_s1210" style="position:absolute;left:10403;top:15179;width:2499;height:8839;visibility:visible;mso-wrap-style:square;v-text-anchor:top" coordsize="249936,88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" path="m,l249936,r,883920l,883920,,e" fillcolor="#c4bd97" stroked="f" strokeweight="0">
                  <v:stroke miterlimit="83231f" joinstyle="miter"/>
                  <v:path arrowok="t" textboxrect="0,0,249936,883920"/>
                </v:shape>
                <v:shape id="Shape 159040" o:spid="_x0000_s1211" style="position:absolute;left:12902;top:11033;width:2499;height:12985;visibility:visible;mso-wrap-style:square;v-text-anchor:top" coordsize="249936,129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" path="m,l249936,r,1298448l,1298448,,e" fillcolor="#92d050" stroked="f" strokeweight="0">
                  <v:stroke miterlimit="83231f" joinstyle="miter"/>
                  <v:path arrowok="t" textboxrect="0,0,249936,1298448"/>
                </v:shape>
                <v:shape id="Shape 159041" o:spid="_x0000_s1212" style="position:absolute;left:15401;top:14782;width:2500;height:9236;visibility:visible;mso-wrap-style:square;v-text-anchor:top" coordsize="249936,923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" path="m,l249936,r,923544l,923544,,e" fillcolor="#00b050" stroked="f" strokeweight="0">
                  <v:stroke miterlimit="83231f" joinstyle="miter"/>
                  <v:path arrowok="t" textboxrect="0,0,249936,923544"/>
                </v:shape>
                <v:shape id="Shape 159042" o:spid="_x0000_s1213" style="position:absolute;left:17901;top:15910;width:2499;height:8108;visibility:visible;mso-wrap-style:square;v-text-anchor:top" coordsize="249936,810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" path="m,l249936,r,810768l,810768,,e" fillcolor="#9bbb59" stroked="f" strokeweight="0">
                  <v:stroke miterlimit="83231f" joinstyle="miter"/>
                  <v:path arrowok="t" textboxrect="0,0,249936,810768"/>
                </v:shape>
                <v:shape id="Shape 159043" o:spid="_x0000_s1214" style="position:absolute;left:20400;top:14386;width:2499;height:9632;visibility:visible;mso-wrap-style:square;v-text-anchor:top" coordsize="249936,963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" path="m,l249936,r,963168l,963168,,e" fillcolor="#77933c" stroked="f" strokeweight="0">
                  <v:stroke miterlimit="83231f" joinstyle="miter"/>
                  <v:path arrowok="t" textboxrect="0,0,249936,963168"/>
                </v:shape>
                <v:shape id="Shape 159044" o:spid="_x0000_s1215" style="position:absolute;left:22899;top:7132;width:2500;height:16886;visibility:visible;mso-wrap-style:square;v-text-anchor:top" coordsize="249936,168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" path="m,l249936,r,1688592l,1688592,,e" fillcolor="#4f6228" stroked="f" strokeweight="0">
                  <v:stroke miterlimit="83231f" joinstyle="miter"/>
                  <v:path arrowok="t" textboxrect="0,0,249936,1688592"/>
                </v:shape>
                <v:shape id="Shape 8737" o:spid="_x0000_s1216" style="position:absolute;left:6029;top:6080;width:0;height:17953;visibility:visible;mso-wrap-style:square;v-text-anchor:top" coordsize="0,1795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" path="m,1795272l,e" filled="f" strokeweight=".72pt">
                  <v:path arrowok="t" textboxrect="0,0,0,1795272"/>
                </v:shape>
                <v:shape id="Shape 8738" o:spid="_x0000_s1217" style="position:absolute;left:5693;top:24033;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" path="m,l33528,e" filled="f" strokeweight=".72pt">
                  <v:path arrowok="t" textboxrect="0,0,33528,0"/>
                </v:shape>
                <v:shape id="Shape 8739" o:spid="_x0000_s1218" style="position:absolute;left:5693;top:21777;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" path="m,l33528,e" filled="f" strokeweight=".72pt">
                  <v:path arrowok="t" textboxrect="0,0,33528,0"/>
                </v:shape>
                <v:shape id="Shape 8740" o:spid="_x0000_s1219" style="position:absolute;left:5693;top:19552;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" path="m,l33528,e" filled="f" strokeweight=".72pt">
                  <v:path arrowok="t" textboxrect="0,0,33528,0"/>
                </v:shape>
                <v:shape id="Shape 8741" o:spid="_x0000_s1220" style="position:absolute;left:5693;top:17297;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" path="m,l33528,e" filled="f" strokeweight=".72pt">
                  <v:path arrowok="t" textboxrect="0,0,33528,0"/>
                </v:shape>
                <v:shape id="Shape 8742" o:spid="_x0000_s1221" style="position:absolute;left:5693;top:15041;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" path="m,l33528,e" filled="f" strokeweight=".72pt">
                  <v:path arrowok="t" textboxrect="0,0,33528,0"/>
                </v:shape>
                <v:shape id="Shape 8743" o:spid="_x0000_s1222" style="position:absolute;left:5693;top:12816;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" path="m,l33528,e" filled="f" strokeweight=".72pt">
                  <v:path arrowok="t" textboxrect="0,0,33528,0"/>
                </v:shape>
                <v:shape id="Shape 8744" o:spid="_x0000_s1223" style="position:absolute;left:5693;top:10561;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" path="m,l33528,e" filled="f" strokeweight=".72pt">
                  <v:path arrowok="t" textboxrect="0,0,33528,0"/>
                </v:shape>
                <v:shape id="Shape 8745" o:spid="_x0000_s1224" style="position:absolute;left:5693;top:8305;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" path="m,l33528,e" filled="f" strokeweight=".72pt">
                  <v:path arrowok="t" textboxrect="0,0,33528,0"/>
                </v:shape>
                <v:shape id="Shape 8746" o:spid="_x0000_s1225" style="position:absolute;left:5693;top:6080;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" path="m,l33528,e" filled="f" strokeweight=".72pt">
                  <v:path arrowok="t" textboxrect="0,0,33528,0"/>
                </v:shape>
                <v:shape id="Shape 8747" o:spid="_x0000_s1226" style="position:absolute;left:6029;top:24033;width:21244;height:0;visibility:visible;mso-wrap-style:square;v-text-anchor:top" coordsize="2124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" path="m,l2124456,e" filled="f" strokecolor="#868686" strokeweight=".72pt">
                  <v:path arrowok="t" textboxrect="0,0,2124456,0"/>
                </v:shape>
                <v:shape id="Shape 8748" o:spid="_x0000_s1227" style="position:absolute;left:6029;top:24033;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" path="m,l,39624e" filled="f" strokecolor="#868686" strokeweight=".72pt">
                  <v:path arrowok="t" textboxrect="0,0,0,39624"/>
                </v:shape>
                <v:shape id="Shape 8749" o:spid="_x0000_s1228" style="position:absolute;left:27273;top:24033;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" path="m,l,39624e" filled="f" strokecolor="#868686" strokeweight=".72pt">
                  <v:path arrowok="t" textboxrect="0,0,0,39624"/>
                </v:shape>
                <v:rect id="Rectangle 8750" o:spid="_x0000_s1229" style="position:absolute;left:8239;top:13142;width:17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" filled="f" stroked="f">
                  <v:textbox inset="0,0,0,0">
                    <w:txbxContent>
                      <w:p w14:paraId="295DE63E" w14:textId="77777777" w:rsidR="00E73D20" w:rsidRDefault="00E73D20">
                        <w:pPr>
                          <w:spacing w:after="160" w:line="259" w:lineRule="auto"/>
                          <w:ind w:left="0" w:firstLine="0"/>
                          <w:jc w:val="left"/>
                        </w:pPr>
                        <w:r>
                          <w:rPr>
                            <w:rFonts w:ascii="Arial" w:eastAsia="Arial" w:hAnsi="Arial" w:cs="Arial"/>
                            <w:sz w:val="20"/>
                          </w:rPr>
                          <w:t>bc</w:t>
                        </w:r>
                      </w:p>
                    </w:txbxContent>
                  </v:textbox>
                </v:rect>
                <v:rect id="Rectangle 8751" o:spid="_x0000_s1230" style="position:absolute;left:9580;top:13142;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" filled="f" stroked="f">
                  <v:textbox inset="0,0,0,0">
                    <w:txbxContent>
                      <w:p w14:paraId="21A3DB5E"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752" o:spid="_x0000_s1231" style="position:absolute;left:10991;top:13195;width:178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wFr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iAdffXi8CU9ATu4AAAD//wMAUEsBAi0AFAAGAAgAAAAhANvh9svuAAAAhQEAABMAAAAAAAAA&#10;AAAAAAAAAAAAAFtDb250ZW50X1R5cGVzXS54bWxQSwECLQAUAAYACAAAACEAWvQsW78AAAAVAQAA&#10;CwAAAAAAAAAAAAAAAAAfAQAAX3JlbHMvLnJlbHNQSwECLQAUAAYACAAAACEAijsBa8YAAADdAAAA&#10;DwAAAAAAAAAAAAAAAAAHAgAAZHJzL2Rvd25yZXYueG1sUEsFBgAAAAADAAMAtwAAAPoCAAAAAA==&#10;" filled="f" stroked="f">
                  <v:textbox inset="0,0,0,0">
                    <w:txbxContent>
                      <w:p w14:paraId="3633D67A" w14:textId="77777777" w:rsidR="00E73D20" w:rsidRDefault="00E73D20">
                        <w:pPr>
                          <w:spacing w:after="160" w:line="259" w:lineRule="auto"/>
                          <w:ind w:left="0" w:firstLine="0"/>
                          <w:jc w:val="left"/>
                        </w:pPr>
                        <w:r>
                          <w:rPr>
                            <w:rFonts w:ascii="Arial" w:eastAsia="Arial" w:hAnsi="Arial" w:cs="Arial"/>
                            <w:sz w:val="20"/>
                          </w:rPr>
                          <w:t>bc</w:t>
                        </w:r>
                      </w:p>
                    </w:txbxContent>
                  </v:textbox>
                </v:rect>
                <v:rect id="Rectangle 8753" o:spid="_x0000_s1232" style="position:absolute;left:12332;top:13195;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" filled="f" stroked="f">
                  <v:textbox inset="0,0,0,0">
                    <w:txbxContent>
                      <w:p w14:paraId="11AF3B9D"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754" o:spid="_x0000_s1233" style="position:absolute;left:13460;top:9067;width:187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" filled="f" stroked="f">
                  <v:textbox inset="0,0,0,0">
                    <w:txbxContent>
                      <w:p w14:paraId="1F124C5E"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8755" o:spid="_x0000_s1234" style="position:absolute;left:14862;top:9067;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" filled="f" stroked="f">
                  <v:textbox inset="0,0,0,0">
                    <w:txbxContent>
                      <w:p w14:paraId="09CAB5D1"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756" o:spid="_x0000_s1235" style="position:absolute;left:15989;top:12803;width:178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Ado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cnb6wRub8ITkIs/AAAA//8DAFBLAQItABQABgAIAAAAIQDb4fbL7gAAAIUBAAATAAAAAAAA&#10;AAAAAAAAAAAAAABbQ29udGVudF9UeXBlc10ueG1sUEsBAi0AFAAGAAgAAAAhAFr0LFu/AAAAFQEA&#10;AAsAAAAAAAAAAAAAAAAAHwEAAF9yZWxzLy5yZWxzUEsBAi0AFAAGAAgAAAAhAPUAB2jHAAAA3QAA&#10;AA8AAAAAAAAAAAAAAAAABwIAAGRycy9kb3ducmV2LnhtbFBLBQYAAAAAAwADALcAAAD7AgAAAAA=&#10;" filled="f" stroked="f">
                  <v:textbox inset="0,0,0,0">
                    <w:txbxContent>
                      <w:p w14:paraId="66B522AC" w14:textId="77777777" w:rsidR="00E73D20" w:rsidRDefault="00E73D20">
                        <w:pPr>
                          <w:spacing w:after="160" w:line="259" w:lineRule="auto"/>
                          <w:ind w:left="0" w:firstLine="0"/>
                          <w:jc w:val="left"/>
                        </w:pPr>
                        <w:r>
                          <w:rPr>
                            <w:rFonts w:ascii="Arial" w:eastAsia="Arial" w:hAnsi="Arial" w:cs="Arial"/>
                            <w:sz w:val="20"/>
                          </w:rPr>
                          <w:t>bc</w:t>
                        </w:r>
                      </w:p>
                    </w:txbxContent>
                  </v:textbox>
                </v:rect>
                <v:rect id="Rectangle 8757" o:spid="_x0000_s1236" style="position:absolute;left:17334;top:12803;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" filled="f" stroked="f">
                  <v:textbox inset="0,0,0,0">
                    <w:txbxContent>
                      <w:p w14:paraId="7415A713"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758" o:spid="_x0000_s1237" style="position:absolute;left:18828;top:13944;width:851;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" filled="f" stroked="f">
                  <v:textbox inset="0,0,0,0">
                    <w:txbxContent>
                      <w:p w14:paraId="034B5D75" w14:textId="77777777" w:rsidR="00E73D20" w:rsidRDefault="00E73D20">
                        <w:pPr>
                          <w:spacing w:after="160" w:line="259" w:lineRule="auto"/>
                          <w:ind w:left="0" w:firstLine="0"/>
                          <w:jc w:val="left"/>
                        </w:pPr>
                        <w:r>
                          <w:rPr>
                            <w:rFonts w:ascii="Arial" w:eastAsia="Arial" w:hAnsi="Arial" w:cs="Arial"/>
                            <w:sz w:val="20"/>
                          </w:rPr>
                          <w:t>c</w:t>
                        </w:r>
                      </w:p>
                    </w:txbxContent>
                  </v:textbox>
                </v:rect>
                <v:rect id="Rectangle 8759" o:spid="_x0000_s1238" style="position:absolute;left:19468;top:13944;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" filled="f" stroked="f">
                  <v:textbox inset="0,0,0,0">
                    <w:txbxContent>
                      <w:p w14:paraId="0F155F3D"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760" o:spid="_x0000_s1239" style="position:absolute;left:20992;top:12417;width:178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" filled="f" stroked="f">
                  <v:textbox inset="0,0,0,0">
                    <w:txbxContent>
                      <w:p w14:paraId="33418A59" w14:textId="77777777" w:rsidR="00E73D20" w:rsidRDefault="00E73D20">
                        <w:pPr>
                          <w:spacing w:after="160" w:line="259" w:lineRule="auto"/>
                          <w:ind w:left="0" w:firstLine="0"/>
                          <w:jc w:val="left"/>
                        </w:pPr>
                        <w:r>
                          <w:rPr>
                            <w:rFonts w:ascii="Arial" w:eastAsia="Arial" w:hAnsi="Arial" w:cs="Arial"/>
                            <w:sz w:val="20"/>
                          </w:rPr>
                          <w:t>bc</w:t>
                        </w:r>
                      </w:p>
                    </w:txbxContent>
                  </v:textbox>
                </v:rect>
                <v:rect id="Rectangle 8761" o:spid="_x0000_s1240" style="position:absolute;left:22333;top:12417;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" filled="f" stroked="f">
                  <v:textbox inset="0,0,0,0">
                    <w:txbxContent>
                      <w:p w14:paraId="6DEBB535"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762" o:spid="_x0000_s1241" style="position:absolute;left:23796;top:5159;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" filled="f" stroked="f">
                  <v:textbox inset="0,0,0,0">
                    <w:txbxContent>
                      <w:p w14:paraId="671033D7"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8763" o:spid="_x0000_s1242" style="position:absolute;left:24497;top:5159;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25N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cnb5BVub8ITkIs/AAAA//8DAFBLAQItABQABgAIAAAAIQDb4fbL7gAAAIUBAAATAAAAAAAA&#10;AAAAAAAAAAAAAABbQ29udGVudF9UeXBlc10ueG1sUEsBAi0AFAAGAAgAAAAhAFr0LFu/AAAAFQEA&#10;AAsAAAAAAAAAAAAAAAAAHwEAAF9yZWxzLy5yZWxzUEsBAi0AFAAGAAgAAAAhACsbbk3HAAAA3QAA&#10;AA8AAAAAAAAAAAAAAAAABwIAAGRycy9kb3ducmV2LnhtbFBLBQYAAAAAAwADALcAAAD7AgAAAAA=&#10;" filled="f" stroked="f">
                  <v:textbox inset="0,0,0,0">
                    <w:txbxContent>
                      <w:p w14:paraId="1D7D3F29"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764" o:spid="_x0000_s1243" style="position:absolute;left:4420;top:23368;width:85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vY5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cnb5BVub8ITkIs/AAAA//8DAFBLAQItABQABgAIAAAAIQDb4fbL7gAAAIUBAAATAAAAAAAA&#10;AAAAAAAAAAAAAABbQ29udGVudF9UeXBlc10ueG1sUEsBAi0AFAAGAAgAAAAhAFr0LFu/AAAAFQEA&#10;AAsAAAAAAAAAAAAAAAAAHwEAAF9yZWxzLy5yZWxzUEsBAi0AFAAGAAgAAAAhAKTy9jnHAAAA3QAA&#10;AA8AAAAAAAAAAAAAAAAABwIAAGRycy9kb3ducmV2LnhtbFBLBQYAAAAAAwADALcAAAD7AgAAAAA=&#10;" filled="f" stroked="f">
                  <v:textbox inset="0,0,0,0">
                    <w:txbxContent>
                      <w:p w14:paraId="5F4FA0FD" w14:textId="77777777" w:rsidR="00E73D20" w:rsidRDefault="00E73D20">
                        <w:pPr>
                          <w:spacing w:after="160" w:line="259" w:lineRule="auto"/>
                          <w:ind w:left="0" w:firstLine="0"/>
                          <w:jc w:val="left"/>
                        </w:pPr>
                        <w:r>
                          <w:rPr>
                            <w:rFonts w:ascii="Arial" w:eastAsia="Arial" w:hAnsi="Arial" w:cs="Arial"/>
                            <w:sz w:val="18"/>
                          </w:rPr>
                          <w:t>0</w:t>
                        </w:r>
                      </w:p>
                    </w:txbxContent>
                  </v:textbox>
                </v:rect>
                <v:rect id="Rectangle 8765" o:spid="_x0000_s1244" style="position:absolute;left:3785;top:21125;width:170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lOi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cnb5BVub8ITkIs/AAAA//8DAFBLAQItABQABgAIAAAAIQDb4fbL7gAAAIUBAAATAAAAAAAA&#10;AAAAAAAAAAAAAABbQ29udGVudF9UeXBlc10ueG1sUEsBAi0AFAAGAAgAAAAhAFr0LFu/AAAAFQEA&#10;AAsAAAAAAAAAAAAAAAAAHwEAAF9yZWxzLy5yZWxzUEsBAi0AFAAGAAgAAAAhAMu+U6LHAAAA3QAA&#10;AA8AAAAAAAAAAAAAAAAABwIAAGRycy9kb3ducmV2LnhtbFBLBQYAAAAAAwADALcAAAD7AgAAAAA=&#10;" filled="f" stroked="f">
                  <v:textbox inset="0,0,0,0">
                    <w:txbxContent>
                      <w:p w14:paraId="077868AA" w14:textId="77777777" w:rsidR="00E73D20" w:rsidRDefault="00E73D20">
                        <w:pPr>
                          <w:spacing w:after="160" w:line="259" w:lineRule="auto"/>
                          <w:ind w:left="0" w:firstLine="0"/>
                          <w:jc w:val="left"/>
                        </w:pPr>
                        <w:r>
                          <w:rPr>
                            <w:rFonts w:ascii="Arial" w:eastAsia="Arial" w:hAnsi="Arial" w:cs="Arial"/>
                            <w:sz w:val="18"/>
                          </w:rPr>
                          <w:t>10</w:t>
                        </w:r>
                      </w:p>
                    </w:txbxContent>
                  </v:textbox>
                </v:rect>
                <v:rect id="Rectangle 8766" o:spid="_x0000_s1245" style="position:absolute;left:3785;top:18883;width:1708;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" filled="f" stroked="f">
                  <v:textbox inset="0,0,0,0">
                    <w:txbxContent>
                      <w:p w14:paraId="7AC6298E" w14:textId="77777777" w:rsidR="00E73D20" w:rsidRDefault="00E73D20">
                        <w:pPr>
                          <w:spacing w:after="160" w:line="259" w:lineRule="auto"/>
                          <w:ind w:left="0" w:firstLine="0"/>
                          <w:jc w:val="left"/>
                        </w:pPr>
                        <w:r>
                          <w:rPr>
                            <w:rFonts w:ascii="Arial" w:eastAsia="Arial" w:hAnsi="Arial" w:cs="Arial"/>
                            <w:sz w:val="18"/>
                          </w:rPr>
                          <w:t>20</w:t>
                        </w:r>
                      </w:p>
                    </w:txbxContent>
                  </v:textbox>
                </v:rect>
                <v:rect id="Rectangle 8767" o:spid="_x0000_s1246" style="position:absolute;left:3785;top:16636;width:170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" filled="f" stroked="f">
                  <v:textbox inset="0,0,0,0">
                    <w:txbxContent>
                      <w:p w14:paraId="55071E82" w14:textId="77777777" w:rsidR="00E73D20" w:rsidRDefault="00E73D20">
                        <w:pPr>
                          <w:spacing w:after="160" w:line="259" w:lineRule="auto"/>
                          <w:ind w:left="0" w:firstLine="0"/>
                          <w:jc w:val="left"/>
                        </w:pPr>
                        <w:r>
                          <w:rPr>
                            <w:rFonts w:ascii="Arial" w:eastAsia="Arial" w:hAnsi="Arial" w:cs="Arial"/>
                            <w:sz w:val="18"/>
                          </w:rPr>
                          <w:t>30</w:t>
                        </w:r>
                      </w:p>
                    </w:txbxContent>
                  </v:textbox>
                </v:rect>
                <v:rect id="Rectangle 8768" o:spid="_x0000_s1247" style="position:absolute;left:3785;top:14392;width:170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" filled="f" stroked="f">
                  <v:textbox inset="0,0,0,0">
                    <w:txbxContent>
                      <w:p w14:paraId="2BBDC398" w14:textId="77777777" w:rsidR="00E73D20" w:rsidRDefault="00E73D20">
                        <w:pPr>
                          <w:spacing w:after="160" w:line="259" w:lineRule="auto"/>
                          <w:ind w:left="0" w:firstLine="0"/>
                          <w:jc w:val="left"/>
                        </w:pPr>
                        <w:r>
                          <w:rPr>
                            <w:rFonts w:ascii="Arial" w:eastAsia="Arial" w:hAnsi="Arial" w:cs="Arial"/>
                            <w:sz w:val="18"/>
                          </w:rPr>
                          <w:t>40</w:t>
                        </w:r>
                      </w:p>
                    </w:txbxContent>
                  </v:textbox>
                </v:rect>
                <v:rect id="Rectangle 8769" o:spid="_x0000_s1248" style="position:absolute;left:3785;top:12149;width:170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" filled="f" stroked="f">
                  <v:textbox inset="0,0,0,0">
                    <w:txbxContent>
                      <w:p w14:paraId="2D409B9E" w14:textId="77777777" w:rsidR="00E73D20" w:rsidRDefault="00E73D20">
                        <w:pPr>
                          <w:spacing w:after="160" w:line="259" w:lineRule="auto"/>
                          <w:ind w:left="0" w:firstLine="0"/>
                          <w:jc w:val="left"/>
                        </w:pPr>
                        <w:r>
                          <w:rPr>
                            <w:rFonts w:ascii="Arial" w:eastAsia="Arial" w:hAnsi="Arial" w:cs="Arial"/>
                            <w:sz w:val="18"/>
                          </w:rPr>
                          <w:t>50</w:t>
                        </w:r>
                      </w:p>
                    </w:txbxContent>
                  </v:textbox>
                </v:rect>
                <v:rect id="Rectangle 8770" o:spid="_x0000_s1249" style="position:absolute;left:3785;top:9904;width:1711;height:1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" filled="f" stroked="f">
                  <v:textbox inset="0,0,0,0">
                    <w:txbxContent>
                      <w:p w14:paraId="3ED07EE6" w14:textId="77777777" w:rsidR="00E73D20" w:rsidRDefault="00E73D20">
                        <w:pPr>
                          <w:spacing w:after="160" w:line="259" w:lineRule="auto"/>
                          <w:ind w:left="0" w:firstLine="0"/>
                          <w:jc w:val="left"/>
                        </w:pPr>
                        <w:r>
                          <w:rPr>
                            <w:rFonts w:ascii="Arial" w:eastAsia="Arial" w:hAnsi="Arial" w:cs="Arial"/>
                            <w:sz w:val="18"/>
                          </w:rPr>
                          <w:t>60</w:t>
                        </w:r>
                      </w:p>
                    </w:txbxContent>
                  </v:textbox>
                </v:rect>
                <v:rect id="Rectangle 8771" o:spid="_x0000_s1250" style="position:absolute;left:3785;top:7660;width:1708;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" filled="f" stroked="f">
                  <v:textbox inset="0,0,0,0">
                    <w:txbxContent>
                      <w:p w14:paraId="40A9BF45" w14:textId="77777777" w:rsidR="00E73D20" w:rsidRDefault="00E73D20">
                        <w:pPr>
                          <w:spacing w:after="160" w:line="259" w:lineRule="auto"/>
                          <w:ind w:left="0" w:firstLine="0"/>
                          <w:jc w:val="left"/>
                        </w:pPr>
                        <w:r>
                          <w:rPr>
                            <w:rFonts w:ascii="Arial" w:eastAsia="Arial" w:hAnsi="Arial" w:cs="Arial"/>
                            <w:sz w:val="18"/>
                          </w:rPr>
                          <w:t>70</w:t>
                        </w:r>
                      </w:p>
                    </w:txbxContent>
                  </v:textbox>
                </v:rect>
                <v:rect id="Rectangle 8772" o:spid="_x0000_s1251" style="position:absolute;left:3785;top:5416;width:1708;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" filled="f" stroked="f">
                  <v:textbox inset="0,0,0,0">
                    <w:txbxContent>
                      <w:p w14:paraId="7D2E0FA1" w14:textId="77777777" w:rsidR="00E73D20" w:rsidRDefault="00E73D20">
                        <w:pPr>
                          <w:spacing w:after="160" w:line="259" w:lineRule="auto"/>
                          <w:ind w:left="0" w:firstLine="0"/>
                          <w:jc w:val="left"/>
                        </w:pPr>
                        <w:r>
                          <w:rPr>
                            <w:rFonts w:ascii="Arial" w:eastAsia="Arial" w:hAnsi="Arial" w:cs="Arial"/>
                            <w:sz w:val="18"/>
                          </w:rPr>
                          <w:t>80</w:t>
                        </w:r>
                      </w:p>
                    </w:txbxContent>
                  </v:textbox>
                </v:rect>
                <v:rect id="Rectangle 8773" o:spid="_x0000_s1252" style="position:absolute;left:-9955;top:11587;width:21807;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" filled="f" stroked="f">
                  <v:textbox inset="0,0,0,0">
                    <w:txbxContent>
                      <w:p w14:paraId="7530A403" w14:textId="77777777" w:rsidR="00E73D20" w:rsidRDefault="00E73D20">
                        <w:pPr>
                          <w:spacing w:after="160" w:line="259" w:lineRule="auto"/>
                          <w:ind w:left="0" w:firstLine="0"/>
                          <w:jc w:val="left"/>
                        </w:pPr>
                        <w:r>
                          <w:rPr>
                            <w:rFonts w:ascii="Arial" w:eastAsia="Arial" w:hAnsi="Arial" w:cs="Arial"/>
                            <w:b/>
                            <w:sz w:val="20"/>
                          </w:rPr>
                          <w:t>Número de nódulos totales</w:t>
                        </w:r>
                      </w:p>
                    </w:txbxContent>
                  </v:textbox>
                </v:rect>
                <v:rect id="Rectangle 8774" o:spid="_x0000_s1253" style="position:absolute;left:712;top:5853;width:473;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" filled="f" stroked="f">
                  <v:textbox inset="0,0,0,0">
                    <w:txbxContent>
                      <w:p w14:paraId="375A0E19"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35006" o:spid="_x0000_s1254" style="position:absolute;left:1318;top:16457;width:710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" filled="f" stroked="f">
                  <v:textbox inset="0,0,0,0">
                    <w:txbxContent>
                      <w:p w14:paraId="46B9349C"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135007" o:spid="_x0000_s1255" style="position:absolute;left:-1352;top:13787;width:7102;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" filled="f" stroked="f">
                  <v:textbox inset="0,0,0,0">
                    <w:txbxContent>
                      <w:p w14:paraId="67D5AC33" w14:textId="77777777" w:rsidR="00E73D20" w:rsidRDefault="00E73D20">
                        <w:pPr>
                          <w:spacing w:after="160" w:line="259" w:lineRule="auto"/>
                          <w:ind w:left="0" w:firstLine="0"/>
                          <w:jc w:val="left"/>
                        </w:pPr>
                        <w:r>
                          <w:rPr>
                            <w:rFonts w:ascii="Arial" w:eastAsia="Arial" w:hAnsi="Arial" w:cs="Arial"/>
                            <w:b/>
                            <w:sz w:val="20"/>
                          </w:rPr>
                          <w:t>u planta</w:t>
                        </w:r>
                      </w:p>
                    </w:txbxContent>
                  </v:textbox>
                </v:rect>
                <v:rect id="Rectangle 8776" o:spid="_x0000_s1256" style="position:absolute;left:1896;top:12342;width:378;height:12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" filled="f" stroked="f">
                  <v:textbox inset="0,0,0,0">
                    <w:txbxContent>
                      <w:p w14:paraId="17CCD0A4" w14:textId="77777777" w:rsidR="00E73D20" w:rsidRDefault="00E73D20">
                        <w:pPr>
                          <w:spacing w:after="160" w:line="259" w:lineRule="auto"/>
                          <w:ind w:left="0" w:firstLine="0"/>
                          <w:jc w:val="left"/>
                        </w:pPr>
                        <w:r>
                          <w:rPr>
                            <w:rFonts w:ascii="Arial" w:eastAsia="Arial" w:hAnsi="Arial" w:cs="Arial"/>
                            <w:b/>
                            <w:sz w:val="13"/>
                          </w:rPr>
                          <w:t>-</w:t>
                        </w:r>
                      </w:p>
                    </w:txbxContent>
                  </v:textbox>
                </v:rect>
                <v:rect id="Rectangle 8777" o:spid="_x0000_s1257" style="position:absolute;left:1769;top:11942;width:631;height:12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" filled="f" stroked="f">
                  <v:textbox inset="0,0,0,0">
                    <w:txbxContent>
                      <w:p w14:paraId="1796CDD6" w14:textId="77777777" w:rsidR="00E73D20" w:rsidRDefault="00E73D20">
                        <w:pPr>
                          <w:spacing w:after="160" w:line="259" w:lineRule="auto"/>
                          <w:ind w:left="0" w:firstLine="0"/>
                          <w:jc w:val="left"/>
                        </w:pPr>
                        <w:r>
                          <w:rPr>
                            <w:rFonts w:ascii="Arial" w:eastAsia="Arial" w:hAnsi="Arial" w:cs="Arial"/>
                            <w:b/>
                            <w:sz w:val="13"/>
                          </w:rPr>
                          <w:t>1</w:t>
                        </w:r>
                      </w:p>
                    </w:txbxContent>
                  </v:textbox>
                </v:rect>
                <v:rect id="Rectangle 8778" o:spid="_x0000_s1258" style="position:absolute;left:2128;top:11170;width:567;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" filled="f" stroked="f">
                  <v:textbox inset="0,0,0,0">
                    <w:txbxContent>
                      <w:p w14:paraId="6E005462"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8779" o:spid="_x0000_s1259" style="position:absolute;left:2175;top:10790;width:474;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" filled="f" stroked="f">
                  <v:textbox inset="0,0,0,0">
                    <w:txbxContent>
                      <w:p w14:paraId="5677AEA8"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8780" o:spid="_x0000_s1260" style="position:absolute;left:3638;top:14052;width:473;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" filled="f" stroked="f">
                  <v:textbox inset="0,0,0,0">
                    <w:txbxContent>
                      <w:p w14:paraId="2F8F1A54"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8781" o:spid="_x0000_s1261" style="position:absolute;left:12640;top:24679;width:1071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" filled="f" stroked="f">
                  <v:textbox inset="0,0,0,0">
                    <w:txbxContent>
                      <w:p w14:paraId="1DE46A77" w14:textId="77777777" w:rsidR="00E73D20" w:rsidRDefault="00E73D20">
                        <w:pPr>
                          <w:spacing w:after="160" w:line="259" w:lineRule="auto"/>
                          <w:ind w:left="0" w:firstLine="0"/>
                          <w:jc w:val="left"/>
                        </w:pPr>
                        <w:r>
                          <w:rPr>
                            <w:rFonts w:ascii="Arial" w:eastAsia="Arial" w:hAnsi="Arial" w:cs="Arial"/>
                            <w:b/>
                            <w:sz w:val="20"/>
                          </w:rPr>
                          <w:t>Tratamientos</w:t>
                        </w:r>
                      </w:p>
                    </w:txbxContent>
                  </v:textbox>
                </v:rect>
                <v:rect id="Rectangle 8782" o:spid="_x0000_s1262" style="position:absolute;left:20692;top:24679;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" filled="f" stroked="f">
                  <v:textbox inset="0,0,0,0">
                    <w:txbxContent>
                      <w:p w14:paraId="30951612"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shape id="Shape 8783" o:spid="_x0000_s1263" style="position:absolute;left:15704;top:3064;width:6866;height:2273;visibility:visible;mso-wrap-style:square;v-text-anchor:top" coordsize="686626,22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" path="m,227355r686626,l686626,,,,,227355xe" filled="f" strokeweight=".25pt">
                  <v:path arrowok="t" textboxrect="0,0,686626,227355"/>
                </v:shape>
                <v:shape id="Picture 8785" o:spid="_x0000_s1264" type="#_x0000_t75" style="position:absolute;left:15737;top:3535;width:6827;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">
                  <v:imagedata r:id="rId74" o:title=""/>
                </v:shape>
                <v:rect id="Rectangle 8786" o:spid="_x0000_s1265" style="position:absolute;left:16660;top:3532;width:667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" filled="f" stroked="f">
                  <v:textbox inset="0,0,0,0">
                    <w:txbxContent>
                      <w:p w14:paraId="5C8DF729" w14:textId="77777777" w:rsidR="00E73D20" w:rsidRDefault="00E73D20">
                        <w:pPr>
                          <w:spacing w:after="160" w:line="259" w:lineRule="auto"/>
                          <w:ind w:left="0" w:firstLine="0"/>
                          <w:jc w:val="left"/>
                        </w:pPr>
                        <w:r>
                          <w:rPr>
                            <w:rFonts w:ascii="Arial" w:eastAsia="Arial" w:hAnsi="Arial" w:cs="Arial"/>
                            <w:sz w:val="18"/>
                          </w:rPr>
                          <w:t>ESx=4,53</w:t>
                        </w:r>
                      </w:p>
                    </w:txbxContent>
                  </v:textbox>
                </v:rect>
                <v:rect id="Rectangle 8787" o:spid="_x0000_s1266" style="position:absolute;left:21662;top:322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" filled="f" stroked="f">
                  <v:textbox inset="0,0,0,0">
                    <w:txbxContent>
                      <w:p w14:paraId="0B271E56" w14:textId="77777777" w:rsidR="00E73D20" w:rsidRDefault="00E73D20">
                        <w:pPr>
                          <w:spacing w:after="160" w:line="259" w:lineRule="auto"/>
                          <w:ind w:left="0" w:firstLine="0"/>
                          <w:jc w:val="left"/>
                        </w:pPr>
                        <w:r>
                          <w:t xml:space="preserve"> </w:t>
                        </w:r>
                      </w:p>
                    </w:txbxContent>
                  </v:textbox>
                </v:rect>
                <v:shape id="Shape 159045" o:spid="_x0000_s1267" style="position:absolute;left:25155;width:43678;height:27706;visibility:visible;mso-wrap-style:square;v-text-anchor:top" coordsize="4367784,277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" path="m,l4367784,r,2770632l,2770632,,e" stroked="f" strokeweight="0">
                  <v:path arrowok="t" textboxrect="0,0,4367784,2770632"/>
                </v:shape>
                <v:shape id="Shape 159046" o:spid="_x0000_s1268" style="position:absolute;left:34360;top:16428;width:2530;height:7285;visibility:visible;mso-wrap-style:square;v-text-anchor:top" coordsize="25298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" path="m,l252984,r,728472l,728472,,e" fillcolor="#948a54" stroked="f" strokeweight="0">
                  <v:path arrowok="t" textboxrect="0,0,252984,728472"/>
                </v:shape>
                <v:shape id="Shape 159047" o:spid="_x0000_s1269" style="position:absolute;left:36890;top:14630;width:2560;height:9083;visibility:visible;mso-wrap-style:square;v-text-anchor:top" coordsize="256032,908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" path="m,l256032,r,908304l,908304,,e" fillcolor="#c4bd97" stroked="f" strokeweight="0">
                  <v:path arrowok="t" textboxrect="0,0,256032,908304"/>
                </v:shape>
                <v:shape id="Shape 159048" o:spid="_x0000_s1270" style="position:absolute;left:39450;top:10972;width:2560;height:12741;visibility:visible;mso-wrap-style:square;v-text-anchor:top" coordsize="256032,127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" path="m,l256032,r,1274064l,1274064,,e" fillcolor="#92d050" stroked="f" strokeweight="0">
                  <v:path arrowok="t" textboxrect="0,0,256032,1274064"/>
                </v:shape>
                <v:shape id="Shape 159049" o:spid="_x0000_s1271" style="position:absolute;left:42010;top:14630;width:2530;height:9083;visibility:visible;mso-wrap-style:square;v-text-anchor:top" coordsize="252984,908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" path="m,l252984,r,908304l,908304,,e" fillcolor="#00b050" stroked="f" strokeweight="0">
                  <v:path arrowok="t" textboxrect="0,0,252984,908304"/>
                </v:shape>
                <v:shape id="Shape 159050" o:spid="_x0000_s1272" style="position:absolute;left:44540;top:14630;width:2561;height:9083;visibility:visible;mso-wrap-style:square;v-text-anchor:top" coordsize="256032,908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" path="m,l256032,r,908304l,908304,,e" fillcolor="#9bbb59" stroked="f" strokeweight="0">
                  <v:path arrowok="t" textboxrect="0,0,256032,908304"/>
                </v:shape>
                <v:shape id="Shape 159051" o:spid="_x0000_s1273" style="position:absolute;left:47101;top:16428;width:2529;height:7285;visibility:visible;mso-wrap-style:square;v-text-anchor:top" coordsize="25298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" path="m,l252984,r,728472l,728472,,e" fillcolor="#77933c" stroked="f" strokeweight="0">
                  <v:path arrowok="t" textboxrect="0,0,252984,728472"/>
                </v:shape>
                <v:shape id="Shape 159052" o:spid="_x0000_s1274" style="position:absolute;left:49630;top:7345;width:2561;height:16368;visibility:visible;mso-wrap-style:square;v-text-anchor:top" coordsize="256032,1636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" path="m,l256032,r,1636776l,1636776,,e" fillcolor="#4f6228" stroked="f" strokeweight="0">
                  <v:path arrowok="t" textboxrect="0,0,256032,1636776"/>
                </v:shape>
                <v:shape id="Shape 8797" o:spid="_x0000_s1275" style="position:absolute;left:32424;top:5532;width:0;height:18166;visibility:visible;mso-wrap-style:square;v-text-anchor:top" coordsize="0,181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" path="m,1816608l,e" filled="f" strokeweight=".72pt">
                  <v:path arrowok="t" textboxrect="0,0,0,1816608"/>
                </v:shape>
                <v:shape id="Shape 8798" o:spid="_x0000_s1276" style="position:absolute;left:32089;top:23698;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" path="m,l33528,e" filled="f" strokeweight=".72pt">
                  <v:path arrowok="t" textboxrect="0,0,33528,0"/>
                </v:shape>
                <v:shape id="Shape 8799" o:spid="_x0000_s1277" style="position:absolute;left:32089;top:21899;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" path="m,l33528,e" filled="f" strokeweight=".72pt">
                  <v:path arrowok="t" textboxrect="0,0,33528,0"/>
                </v:shape>
                <v:shape id="Shape 8800" o:spid="_x0000_s1278" style="position:absolute;left:32089;top:20071;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" path="m,l33528,e" filled="f" strokeweight=".72pt">
                  <v:path arrowok="t" textboxrect="0,0,33528,0"/>
                </v:shape>
                <v:shape id="Shape 8801" o:spid="_x0000_s1279" style="position:absolute;left:32089;top:18242;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" path="m,l33528,e" filled="f" strokeweight=".72pt">
                  <v:path arrowok="t" textboxrect="0,0,33528,0"/>
                </v:shape>
                <v:shape id="Shape 8802" o:spid="_x0000_s1280" style="position:absolute;left:32089;top:16443;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" path="m,l33528,e" filled="f" strokeweight=".72pt">
                  <v:path arrowok="t" textboxrect="0,0,33528,0"/>
                </v:shape>
                <v:shape id="Shape 8803" o:spid="_x0000_s1281" style="position:absolute;left:32089;top:14615;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" path="m,l33528,e" filled="f" strokeweight=".72pt">
                  <v:path arrowok="t" textboxrect="0,0,33528,0"/>
                </v:shape>
                <v:shape id="Shape 8804" o:spid="_x0000_s1282" style="position:absolute;left:32089;top:12786;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" path="m,l33528,e" filled="f" strokeweight=".72pt">
                  <v:path arrowok="t" textboxrect="0,0,33528,0"/>
                </v:shape>
                <v:shape id="Shape 8805" o:spid="_x0000_s1283" style="position:absolute;left:32089;top:10988;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" path="m,l33528,e" filled="f" strokeweight=".72pt">
                  <v:path arrowok="t" textboxrect="0,0,33528,0"/>
                </v:shape>
                <v:shape id="Shape 8806" o:spid="_x0000_s1284" style="position:absolute;left:32089;top:9159;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" path="m,l33528,e" filled="f" strokeweight=".72pt">
                  <v:path arrowok="t" textboxrect="0,0,33528,0"/>
                </v:shape>
                <v:shape id="Shape 8807" o:spid="_x0000_s1285" style="position:absolute;left:32089;top:7330;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" path="m,l33528,e" filled="f" strokeweight=".72pt">
                  <v:path arrowok="t" textboxrect="0,0,33528,0"/>
                </v:shape>
                <v:shape id="Shape 8808" o:spid="_x0000_s1286" style="position:absolute;left:32089;top:5532;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" path="m,l33528,e" filled="f" strokeweight=".72pt">
                  <v:path arrowok="t" textboxrect="0,0,33528,0"/>
                </v:shape>
                <v:shape id="Shape 8809" o:spid="_x0000_s1287" style="position:absolute;left:32424;top:23698;width:21672;height:0;visibility:visible;mso-wrap-style:square;v-text-anchor:top" coordsize="2167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" path="m,l2167128,e" filled="f" strokecolor="#868686" strokeweight=".72pt">
                  <v:path arrowok="t" textboxrect="0,0,2167128,0"/>
                </v:shape>
                <v:shape id="Shape 8810" o:spid="_x0000_s1288" style="position:absolute;left:32424;top:23698;width:0;height:426;visibility:visible;mso-wrap-style:square;v-text-anchor:top" coordsize="0,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" path="m,l,42672e" filled="f" strokecolor="#868686" strokeweight=".72pt">
                  <v:path arrowok="t" textboxrect="0,0,0,42672"/>
                </v:shape>
                <v:shape id="Shape 8811" o:spid="_x0000_s1289" style="position:absolute;left:54096;top:23698;width:0;height:426;visibility:visible;mso-wrap-style:square;v-text-anchor:top" coordsize="0,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" path="m,l,42672e" filled="f" strokecolor="#868686" strokeweight=".72pt">
                  <v:path arrowok="t" textboxrect="0,0,0,42672"/>
                </v:shape>
                <v:rect id="Rectangle 8812" o:spid="_x0000_s1290" style="position:absolute;left:35323;top:14444;width:85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" filled="f" stroked="f">
                  <v:textbox inset="0,0,0,0">
                    <w:txbxContent>
                      <w:p w14:paraId="461E3ECC" w14:textId="77777777" w:rsidR="00E73D20" w:rsidRDefault="00E73D20">
                        <w:pPr>
                          <w:spacing w:after="160" w:line="259" w:lineRule="auto"/>
                          <w:ind w:left="0" w:firstLine="0"/>
                          <w:jc w:val="left"/>
                        </w:pPr>
                        <w:r>
                          <w:rPr>
                            <w:rFonts w:ascii="Arial" w:eastAsia="Arial" w:hAnsi="Arial" w:cs="Arial"/>
                            <w:sz w:val="20"/>
                          </w:rPr>
                          <w:t>c</w:t>
                        </w:r>
                      </w:p>
                    </w:txbxContent>
                  </v:textbox>
                </v:rect>
                <v:rect id="Rectangle 8813" o:spid="_x0000_s1291" style="position:absolute;left:35963;top:14444;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" filled="f" stroked="f">
                  <v:textbox inset="0,0,0,0">
                    <w:txbxContent>
                      <w:p w14:paraId="10F036D9"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814" o:spid="_x0000_s1292" style="position:absolute;left:37539;top:12624;width:17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" filled="f" stroked="f">
                  <v:textbox inset="0,0,0,0">
                    <w:txbxContent>
                      <w:p w14:paraId="1F03A9BC" w14:textId="77777777" w:rsidR="00E73D20" w:rsidRDefault="00E73D20">
                        <w:pPr>
                          <w:spacing w:after="160" w:line="259" w:lineRule="auto"/>
                          <w:ind w:left="0" w:firstLine="0"/>
                          <w:jc w:val="left"/>
                        </w:pPr>
                        <w:r>
                          <w:rPr>
                            <w:rFonts w:ascii="Arial" w:eastAsia="Arial" w:hAnsi="Arial" w:cs="Arial"/>
                            <w:sz w:val="20"/>
                          </w:rPr>
                          <w:t>bc</w:t>
                        </w:r>
                      </w:p>
                    </w:txbxContent>
                  </v:textbox>
                </v:rect>
                <v:rect id="Rectangle 8815" o:spid="_x0000_s1293" style="position:absolute;left:38880;top:12624;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" filled="f" stroked="f">
                  <v:textbox inset="0,0,0,0">
                    <w:txbxContent>
                      <w:p w14:paraId="333FFDDF"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816" o:spid="_x0000_s1294" style="position:absolute;left:40060;top:8984;width:18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" filled="f" stroked="f">
                  <v:textbox inset="0,0,0,0">
                    <w:txbxContent>
                      <w:p w14:paraId="17379494"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8817" o:spid="_x0000_s1295" style="position:absolute;left:41462;top:8984;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" filled="f" stroked="f">
                  <v:textbox inset="0,0,0,0">
                    <w:txbxContent>
                      <w:p w14:paraId="529092E3"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818" o:spid="_x0000_s1296" style="position:absolute;left:42638;top:12624;width:17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" filled="f" stroked="f">
                  <v:textbox inset="0,0,0,0">
                    <w:txbxContent>
                      <w:p w14:paraId="6BBC1CE3" w14:textId="77777777" w:rsidR="00E73D20" w:rsidRDefault="00E73D20">
                        <w:pPr>
                          <w:spacing w:after="160" w:line="259" w:lineRule="auto"/>
                          <w:ind w:left="0" w:firstLine="0"/>
                          <w:jc w:val="left"/>
                        </w:pPr>
                        <w:r>
                          <w:rPr>
                            <w:rFonts w:ascii="Arial" w:eastAsia="Arial" w:hAnsi="Arial" w:cs="Arial"/>
                            <w:sz w:val="20"/>
                          </w:rPr>
                          <w:t>bc</w:t>
                        </w:r>
                      </w:p>
                    </w:txbxContent>
                  </v:textbox>
                </v:rect>
                <v:rect id="Rectangle 8819" o:spid="_x0000_s1297" style="position:absolute;left:43979;top:12624;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" filled="f" stroked="f">
                  <v:textbox inset="0,0,0,0">
                    <w:txbxContent>
                      <w:p w14:paraId="4F4DF798"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820" o:spid="_x0000_s1298" style="position:absolute;left:45189;top:12624;width:178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" filled="f" stroked="f">
                  <v:textbox inset="0,0,0,0">
                    <w:txbxContent>
                      <w:p w14:paraId="5EB78EC4" w14:textId="77777777" w:rsidR="00E73D20" w:rsidRDefault="00E73D20">
                        <w:pPr>
                          <w:spacing w:after="160" w:line="259" w:lineRule="auto"/>
                          <w:ind w:left="0" w:firstLine="0"/>
                          <w:jc w:val="left"/>
                        </w:pPr>
                        <w:r>
                          <w:rPr>
                            <w:rFonts w:ascii="Arial" w:eastAsia="Arial" w:hAnsi="Arial" w:cs="Arial"/>
                            <w:sz w:val="20"/>
                          </w:rPr>
                          <w:t>bc</w:t>
                        </w:r>
                      </w:p>
                    </w:txbxContent>
                  </v:textbox>
                </v:rect>
                <v:rect id="Rectangle 8821" o:spid="_x0000_s1299" style="position:absolute;left:46530;top:12624;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" filled="f" stroked="f">
                  <v:textbox inset="0,0,0,0">
                    <w:txbxContent>
                      <w:p w14:paraId="12316646"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822" o:spid="_x0000_s1300" style="position:absolute;left:48073;top:14444;width:8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" filled="f" stroked="f">
                  <v:textbox inset="0,0,0,0">
                    <w:txbxContent>
                      <w:p w14:paraId="40C185B6" w14:textId="77777777" w:rsidR="00E73D20" w:rsidRDefault="00E73D20">
                        <w:pPr>
                          <w:spacing w:after="160" w:line="259" w:lineRule="auto"/>
                          <w:ind w:left="0" w:firstLine="0"/>
                          <w:jc w:val="left"/>
                        </w:pPr>
                        <w:r>
                          <w:rPr>
                            <w:rFonts w:ascii="Arial" w:eastAsia="Arial" w:hAnsi="Arial" w:cs="Arial"/>
                            <w:sz w:val="20"/>
                          </w:rPr>
                          <w:t>c</w:t>
                        </w:r>
                      </w:p>
                    </w:txbxContent>
                  </v:textbox>
                </v:rect>
                <v:rect id="Rectangle 8823" o:spid="_x0000_s1301" style="position:absolute;left:48713;top:14444;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" filled="f" stroked="f">
                  <v:textbox inset="0,0,0,0">
                    <w:txbxContent>
                      <w:p w14:paraId="5CB29901"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824" o:spid="_x0000_s1302" style="position:absolute;left:50593;top:5348;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" filled="f" stroked="f">
                  <v:textbox inset="0,0,0,0">
                    <w:txbxContent>
                      <w:p w14:paraId="2BD685B2"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8825" o:spid="_x0000_s1303" style="position:absolute;left:51294;top:5348;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" filled="f" stroked="f">
                  <v:textbox inset="0,0,0,0">
                    <w:txbxContent>
                      <w:p w14:paraId="5A981D36"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8826" o:spid="_x0000_s1304" style="position:absolute;left:30855;top:23039;width:85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" filled="f" stroked="f">
                  <v:textbox inset="0,0,0,0">
                    <w:txbxContent>
                      <w:p w14:paraId="1F352DBB" w14:textId="77777777" w:rsidR="00E73D20" w:rsidRDefault="00E73D20">
                        <w:pPr>
                          <w:spacing w:after="160" w:line="259" w:lineRule="auto"/>
                          <w:ind w:left="0" w:firstLine="0"/>
                          <w:jc w:val="left"/>
                        </w:pPr>
                        <w:r>
                          <w:rPr>
                            <w:rFonts w:ascii="Arial" w:eastAsia="Arial" w:hAnsi="Arial" w:cs="Arial"/>
                            <w:sz w:val="18"/>
                          </w:rPr>
                          <w:t>0</w:t>
                        </w:r>
                      </w:p>
                    </w:txbxContent>
                  </v:textbox>
                </v:rect>
                <v:rect id="Rectangle 8827" o:spid="_x0000_s1305" style="position:absolute;left:29267;top:21219;width:296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" filled="f" stroked="f">
                  <v:textbox inset="0,0,0,0">
                    <w:txbxContent>
                      <w:p w14:paraId="5BEF4573" w14:textId="77777777" w:rsidR="00E73D20" w:rsidRDefault="00E73D20">
                        <w:pPr>
                          <w:spacing w:after="160" w:line="259" w:lineRule="auto"/>
                          <w:ind w:left="0" w:firstLine="0"/>
                          <w:jc w:val="left"/>
                        </w:pPr>
                        <w:r>
                          <w:rPr>
                            <w:rFonts w:ascii="Arial" w:eastAsia="Arial" w:hAnsi="Arial" w:cs="Arial"/>
                            <w:sz w:val="18"/>
                          </w:rPr>
                          <w:t>0.01</w:t>
                        </w:r>
                      </w:p>
                    </w:txbxContent>
                  </v:textbox>
                </v:rect>
                <v:rect id="Rectangle 8828" o:spid="_x0000_s1306" style="position:absolute;left:29267;top:19401;width:296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" filled="f" stroked="f">
                  <v:textbox inset="0,0,0,0">
                    <w:txbxContent>
                      <w:p w14:paraId="40371C72" w14:textId="77777777" w:rsidR="00E73D20" w:rsidRDefault="00E73D20">
                        <w:pPr>
                          <w:spacing w:after="160" w:line="259" w:lineRule="auto"/>
                          <w:ind w:left="0" w:firstLine="0"/>
                          <w:jc w:val="left"/>
                        </w:pPr>
                        <w:r>
                          <w:rPr>
                            <w:rFonts w:ascii="Arial" w:eastAsia="Arial" w:hAnsi="Arial" w:cs="Arial"/>
                            <w:sz w:val="18"/>
                          </w:rPr>
                          <w:t>0.02</w:t>
                        </w:r>
                      </w:p>
                    </w:txbxContent>
                  </v:textbox>
                </v:rect>
                <v:rect id="Rectangle 8829" o:spid="_x0000_s1307" style="position:absolute;left:29267;top:17581;width:296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" filled="f" stroked="f">
                  <v:textbox inset="0,0,0,0">
                    <w:txbxContent>
                      <w:p w14:paraId="631138ED" w14:textId="77777777" w:rsidR="00E73D20" w:rsidRDefault="00E73D20">
                        <w:pPr>
                          <w:spacing w:after="160" w:line="259" w:lineRule="auto"/>
                          <w:ind w:left="0" w:firstLine="0"/>
                          <w:jc w:val="left"/>
                        </w:pPr>
                        <w:r>
                          <w:rPr>
                            <w:rFonts w:ascii="Arial" w:eastAsia="Arial" w:hAnsi="Arial" w:cs="Arial"/>
                            <w:sz w:val="18"/>
                          </w:rPr>
                          <w:t>0.03</w:t>
                        </w:r>
                      </w:p>
                    </w:txbxContent>
                  </v:textbox>
                </v:rect>
                <v:rect id="Rectangle 8830" o:spid="_x0000_s1308" style="position:absolute;left:29267;top:15761;width:2966;height:1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" filled="f" stroked="f">
                  <v:textbox inset="0,0,0,0">
                    <w:txbxContent>
                      <w:p w14:paraId="711A0219" w14:textId="77777777" w:rsidR="00E73D20" w:rsidRDefault="00E73D20">
                        <w:pPr>
                          <w:spacing w:after="160" w:line="259" w:lineRule="auto"/>
                          <w:ind w:left="0" w:firstLine="0"/>
                          <w:jc w:val="left"/>
                        </w:pPr>
                        <w:r>
                          <w:rPr>
                            <w:rFonts w:ascii="Arial" w:eastAsia="Arial" w:hAnsi="Arial" w:cs="Arial"/>
                            <w:sz w:val="18"/>
                          </w:rPr>
                          <w:t>0.04</w:t>
                        </w:r>
                      </w:p>
                    </w:txbxContent>
                  </v:textbox>
                </v:rect>
                <v:rect id="Rectangle 8831" o:spid="_x0000_s1309" style="position:absolute;left:29267;top:13945;width:296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" filled="f" stroked="f">
                  <v:textbox inset="0,0,0,0">
                    <w:txbxContent>
                      <w:p w14:paraId="68CC1587" w14:textId="77777777" w:rsidR="00E73D20" w:rsidRDefault="00E73D20">
                        <w:pPr>
                          <w:spacing w:after="160" w:line="259" w:lineRule="auto"/>
                          <w:ind w:left="0" w:firstLine="0"/>
                          <w:jc w:val="left"/>
                        </w:pPr>
                        <w:r>
                          <w:rPr>
                            <w:rFonts w:ascii="Arial" w:eastAsia="Arial" w:hAnsi="Arial" w:cs="Arial"/>
                            <w:sz w:val="18"/>
                          </w:rPr>
                          <w:t>0.05</w:t>
                        </w:r>
                      </w:p>
                    </w:txbxContent>
                  </v:textbox>
                </v:rect>
                <v:rect id="Rectangle 8832" o:spid="_x0000_s1310" style="position:absolute;left:29267;top:12125;width:296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" filled="f" stroked="f">
                  <v:textbox inset="0,0,0,0">
                    <w:txbxContent>
                      <w:p w14:paraId="7FABBC77" w14:textId="77777777" w:rsidR="00E73D20" w:rsidRDefault="00E73D20">
                        <w:pPr>
                          <w:spacing w:after="160" w:line="259" w:lineRule="auto"/>
                          <w:ind w:left="0" w:firstLine="0"/>
                          <w:jc w:val="left"/>
                        </w:pPr>
                        <w:r>
                          <w:rPr>
                            <w:rFonts w:ascii="Arial" w:eastAsia="Arial" w:hAnsi="Arial" w:cs="Arial"/>
                            <w:sz w:val="18"/>
                          </w:rPr>
                          <w:t>0.06</w:t>
                        </w:r>
                      </w:p>
                    </w:txbxContent>
                  </v:textbox>
                </v:rect>
                <v:rect id="Rectangle 8833" o:spid="_x0000_s1311" style="position:absolute;left:29267;top:10305;width:296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" filled="f" stroked="f">
                  <v:textbox inset="0,0,0,0">
                    <w:txbxContent>
                      <w:p w14:paraId="554968CB" w14:textId="77777777" w:rsidR="00E73D20" w:rsidRDefault="00E73D20">
                        <w:pPr>
                          <w:spacing w:after="160" w:line="259" w:lineRule="auto"/>
                          <w:ind w:left="0" w:firstLine="0"/>
                          <w:jc w:val="left"/>
                        </w:pPr>
                        <w:r>
                          <w:rPr>
                            <w:rFonts w:ascii="Arial" w:eastAsia="Arial" w:hAnsi="Arial" w:cs="Arial"/>
                            <w:sz w:val="18"/>
                          </w:rPr>
                          <w:t>0.07</w:t>
                        </w:r>
                      </w:p>
                    </w:txbxContent>
                  </v:textbox>
                </v:rect>
                <v:rect id="Rectangle 8834" o:spid="_x0000_s1312" style="position:absolute;left:29267;top:8485;width:296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" filled="f" stroked="f">
                  <v:textbox inset="0,0,0,0">
                    <w:txbxContent>
                      <w:p w14:paraId="2838F182" w14:textId="77777777" w:rsidR="00E73D20" w:rsidRDefault="00E73D20">
                        <w:pPr>
                          <w:spacing w:after="160" w:line="259" w:lineRule="auto"/>
                          <w:ind w:left="0" w:firstLine="0"/>
                          <w:jc w:val="left"/>
                        </w:pPr>
                        <w:r>
                          <w:rPr>
                            <w:rFonts w:ascii="Arial" w:eastAsia="Arial" w:hAnsi="Arial" w:cs="Arial"/>
                            <w:sz w:val="18"/>
                          </w:rPr>
                          <w:t>0.08</w:t>
                        </w:r>
                      </w:p>
                    </w:txbxContent>
                  </v:textbox>
                </v:rect>
                <v:rect id="Rectangle 8835" o:spid="_x0000_s1313" style="position:absolute;left:29267;top:6665;width:296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" filled="f" stroked="f">
                  <v:textbox inset="0,0,0,0">
                    <w:txbxContent>
                      <w:p w14:paraId="2E200E18" w14:textId="77777777" w:rsidR="00E73D20" w:rsidRDefault="00E73D20">
                        <w:pPr>
                          <w:spacing w:after="160" w:line="259" w:lineRule="auto"/>
                          <w:ind w:left="0" w:firstLine="0"/>
                          <w:jc w:val="left"/>
                        </w:pPr>
                        <w:r>
                          <w:rPr>
                            <w:rFonts w:ascii="Arial" w:eastAsia="Arial" w:hAnsi="Arial" w:cs="Arial"/>
                            <w:sz w:val="18"/>
                          </w:rPr>
                          <w:t>0.09</w:t>
                        </w:r>
                      </w:p>
                    </w:txbxContent>
                  </v:textbox>
                </v:rect>
                <v:rect id="Rectangle 8836" o:spid="_x0000_s1314" style="position:absolute;left:29901;top:4847;width:2117;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" filled="f" stroked="f">
                  <v:textbox inset="0,0,0,0">
                    <w:txbxContent>
                      <w:p w14:paraId="31750B0F" w14:textId="77777777" w:rsidR="00E73D20" w:rsidRDefault="00E73D20">
                        <w:pPr>
                          <w:spacing w:after="160" w:line="259" w:lineRule="auto"/>
                          <w:ind w:left="0" w:firstLine="0"/>
                          <w:jc w:val="left"/>
                        </w:pPr>
                        <w:r>
                          <w:rPr>
                            <w:rFonts w:ascii="Arial" w:eastAsia="Arial" w:hAnsi="Arial" w:cs="Arial"/>
                            <w:sz w:val="18"/>
                          </w:rPr>
                          <w:t>0.1</w:t>
                        </w:r>
                      </w:p>
                    </w:txbxContent>
                  </v:textbox>
                </v:rect>
                <v:rect id="Rectangle 8837" o:spid="_x0000_s1315" style="position:absolute;left:14799;top:10641;width:23878;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" filled="f" stroked="f">
                  <v:textbox inset="0,0,0,0">
                    <w:txbxContent>
                      <w:p w14:paraId="1CFBC6D6" w14:textId="77777777" w:rsidR="00E73D20" w:rsidRDefault="00E73D20">
                        <w:pPr>
                          <w:spacing w:after="160" w:line="259" w:lineRule="auto"/>
                          <w:ind w:left="0" w:firstLine="0"/>
                          <w:jc w:val="left"/>
                        </w:pPr>
                        <w:r>
                          <w:rPr>
                            <w:rFonts w:ascii="Arial" w:eastAsia="Arial" w:hAnsi="Arial" w:cs="Arial"/>
                            <w:b/>
                            <w:sz w:val="20"/>
                          </w:rPr>
                          <w:t>Masa seca de nódulos totales</w:t>
                        </w:r>
                      </w:p>
                    </w:txbxContent>
                  </v:textbox>
                </v:rect>
                <v:rect id="Rectangle 8838" o:spid="_x0000_s1316" style="position:absolute;left:26501;top:4385;width:473;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" filled="f" stroked="f">
                  <v:textbox inset="0,0,0,0">
                    <w:txbxContent>
                      <w:p w14:paraId="00FC88C6"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35009" o:spid="_x0000_s1317" style="position:absolute;left:27106;top:15754;width:7102;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" filled="f" stroked="f">
                  <v:textbox inset="0,0,0,0">
                    <w:txbxContent>
                      <w:p w14:paraId="6FEE249B"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135010" o:spid="_x0000_s1318" style="position:absolute;left:24437;top:13084;width:710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" filled="f" stroked="f">
                  <v:textbox inset="0,0,0,0">
                    <w:txbxContent>
                      <w:p w14:paraId="655FD5C0" w14:textId="77777777" w:rsidR="00E73D20" w:rsidRDefault="00E73D20">
                        <w:pPr>
                          <w:spacing w:after="160" w:line="259" w:lineRule="auto"/>
                          <w:ind w:left="0" w:firstLine="0"/>
                          <w:jc w:val="left"/>
                        </w:pPr>
                        <w:r>
                          <w:rPr>
                            <w:rFonts w:ascii="Arial" w:eastAsia="Arial" w:hAnsi="Arial" w:cs="Arial"/>
                            <w:b/>
                            <w:sz w:val="20"/>
                          </w:rPr>
                          <w:t>g planta</w:t>
                        </w:r>
                      </w:p>
                    </w:txbxContent>
                  </v:textbox>
                </v:rect>
                <v:rect id="Rectangle 8840" o:spid="_x0000_s1319" style="position:absolute;left:27685;top:11641;width:378;height:12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" filled="f" stroked="f">
                  <v:textbox inset="0,0,0,0">
                    <w:txbxContent>
                      <w:p w14:paraId="6D217295" w14:textId="77777777" w:rsidR="00E73D20" w:rsidRDefault="00E73D20">
                        <w:pPr>
                          <w:spacing w:after="160" w:line="259" w:lineRule="auto"/>
                          <w:ind w:left="0" w:firstLine="0"/>
                          <w:jc w:val="left"/>
                        </w:pPr>
                        <w:r>
                          <w:rPr>
                            <w:rFonts w:ascii="Arial" w:eastAsia="Arial" w:hAnsi="Arial" w:cs="Arial"/>
                            <w:b/>
                            <w:sz w:val="13"/>
                          </w:rPr>
                          <w:t>-</w:t>
                        </w:r>
                      </w:p>
                    </w:txbxContent>
                  </v:textbox>
                </v:rect>
                <v:rect id="Rectangle 8841" o:spid="_x0000_s1320" style="position:absolute;left:27558;top:11241;width:631;height:12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" filled="f" stroked="f">
                  <v:textbox inset="0,0,0,0">
                    <w:txbxContent>
                      <w:p w14:paraId="20B198A3" w14:textId="77777777" w:rsidR="00E73D20" w:rsidRDefault="00E73D20">
                        <w:pPr>
                          <w:spacing w:after="160" w:line="259" w:lineRule="auto"/>
                          <w:ind w:left="0" w:firstLine="0"/>
                          <w:jc w:val="left"/>
                        </w:pPr>
                        <w:r>
                          <w:rPr>
                            <w:rFonts w:ascii="Arial" w:eastAsia="Arial" w:hAnsi="Arial" w:cs="Arial"/>
                            <w:b/>
                            <w:sz w:val="13"/>
                          </w:rPr>
                          <w:t>1</w:t>
                        </w:r>
                      </w:p>
                    </w:txbxContent>
                  </v:textbox>
                </v:rect>
                <v:rect id="Rectangle 8842" o:spid="_x0000_s1321" style="position:absolute;left:27917;top:10468;width:567;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" filled="f" stroked="f">
                  <v:textbox inset="0,0,0,0">
                    <w:txbxContent>
                      <w:p w14:paraId="2ACFF2B1"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8843" o:spid="_x0000_s1322" style="position:absolute;left:27964;top:10088;width:474;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" filled="f" stroked="f">
                  <v:textbox inset="0,0,0,0">
                    <w:txbxContent>
                      <w:p w14:paraId="7D36AACC"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8844" o:spid="_x0000_s1323" style="position:absolute;left:29427;top:13350;width:473;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" filled="f" stroked="f">
                  <v:textbox inset="0,0,0,0">
                    <w:txbxContent>
                      <w:p w14:paraId="707F8FFB"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8845" o:spid="_x0000_s1324" style="position:absolute;left:39289;top:24346;width:1071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" filled="f" stroked="f">
                  <v:textbox inset="0,0,0,0">
                    <w:txbxContent>
                      <w:p w14:paraId="2EC6B779" w14:textId="77777777" w:rsidR="00E73D20" w:rsidRDefault="00E73D20">
                        <w:pPr>
                          <w:spacing w:after="160" w:line="259" w:lineRule="auto"/>
                          <w:ind w:left="0" w:firstLine="0"/>
                          <w:jc w:val="left"/>
                        </w:pPr>
                        <w:r>
                          <w:rPr>
                            <w:rFonts w:ascii="Arial" w:eastAsia="Arial" w:hAnsi="Arial" w:cs="Arial"/>
                            <w:b/>
                            <w:sz w:val="20"/>
                          </w:rPr>
                          <w:t>Tratamientos</w:t>
                        </w:r>
                      </w:p>
                    </w:txbxContent>
                  </v:textbox>
                </v:rect>
                <v:rect id="Rectangle 8846" o:spid="_x0000_s1325" style="position:absolute;left:47338;top:24346;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" filled="f" stroked="f">
                  <v:textbox inset="0,0,0,0">
                    <w:txbxContent>
                      <w:p w14:paraId="04E977A4"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shape id="Shape 159053" o:spid="_x0000_s1326" style="position:absolute;left:53959;top:7559;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" path="m,l70104,r,70104l,70104,,e" fillcolor="#948a54" stroked="f" strokeweight="0">
                  <v:path arrowok="t" textboxrect="0,0,70104,70104"/>
                </v:shape>
                <v:rect id="Rectangle 8848" o:spid="_x0000_s1327" style="position:absolute;left:54992;top:7332;width:986;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" filled="f" stroked="f">
                  <v:textbox inset="0,0,0,0">
                    <w:txbxContent>
                      <w:p w14:paraId="021EFB52" w14:textId="77777777" w:rsidR="00E73D20" w:rsidRDefault="00E73D20">
                        <w:pPr>
                          <w:spacing w:after="160" w:line="259" w:lineRule="auto"/>
                          <w:ind w:left="0" w:firstLine="0"/>
                          <w:jc w:val="left"/>
                        </w:pPr>
                        <w:r>
                          <w:rPr>
                            <w:rFonts w:ascii="Calibri" w:eastAsia="Calibri" w:hAnsi="Calibri" w:cs="Calibri"/>
                            <w:sz w:val="20"/>
                          </w:rPr>
                          <w:t>A</w:t>
                        </w:r>
                      </w:p>
                    </w:txbxContent>
                  </v:textbox>
                </v:rect>
                <v:shape id="Shape 159054" o:spid="_x0000_s1328" style="position:absolute;left:53959;top:9845;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" path="m,l70104,r,70104l,70104,,e" fillcolor="#c4bd97" stroked="f" strokeweight="0">
                  <v:path arrowok="t" textboxrect="0,0,70104,70104"/>
                </v:shape>
                <v:rect id="Rectangle 8850" o:spid="_x0000_s1329" style="position:absolute;left:54992;top:9629;width:5280;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" filled="f" stroked="f">
                  <v:textbox inset="0,0,0,0">
                    <w:txbxContent>
                      <w:p w14:paraId="783294AD" w14:textId="77777777" w:rsidR="00E73D20" w:rsidRDefault="00E73D20">
                        <w:pPr>
                          <w:spacing w:after="160" w:line="259" w:lineRule="auto"/>
                          <w:ind w:left="0" w:firstLine="0"/>
                          <w:jc w:val="left"/>
                        </w:pPr>
                        <w:r>
                          <w:rPr>
                            <w:rFonts w:ascii="Calibri" w:eastAsia="Calibri" w:hAnsi="Calibri" w:cs="Calibri"/>
                            <w:sz w:val="20"/>
                          </w:rPr>
                          <w:t>A+Pm 1</w:t>
                        </w:r>
                      </w:p>
                    </w:txbxContent>
                  </v:textbox>
                </v:rect>
                <v:shape id="Shape 159055" o:spid="_x0000_s1330" style="position:absolute;left:53959;top:12161;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" path="m,l70104,r,70104l,70104,,e" fillcolor="#92d050" stroked="f" strokeweight="0">
                  <v:path arrowok="t" textboxrect="0,0,70104,70104"/>
                </v:shape>
                <v:rect id="Rectangle 8852" o:spid="_x0000_s1331" style="position:absolute;left:54992;top:11926;width:5280;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" filled="f" stroked="f">
                  <v:textbox inset="0,0,0,0">
                    <w:txbxContent>
                      <w:p w14:paraId="5FA93082" w14:textId="77777777" w:rsidR="00E73D20" w:rsidRDefault="00E73D20">
                        <w:pPr>
                          <w:spacing w:after="160" w:line="259" w:lineRule="auto"/>
                          <w:ind w:left="0" w:firstLine="0"/>
                          <w:jc w:val="left"/>
                        </w:pPr>
                        <w:r>
                          <w:rPr>
                            <w:rFonts w:ascii="Calibri" w:eastAsia="Calibri" w:hAnsi="Calibri" w:cs="Calibri"/>
                            <w:sz w:val="20"/>
                          </w:rPr>
                          <w:t>A+Pm 5</w:t>
                        </w:r>
                      </w:p>
                    </w:txbxContent>
                  </v:textbox>
                </v:rect>
                <v:shape id="Shape 159056" o:spid="_x0000_s1332" style="position:absolute;left:53959;top:14447;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" path="m,l70104,r,70104l,70104,,e" fillcolor="#00b050" stroked="f" strokeweight="0">
                  <v:path arrowok="t" textboxrect="0,0,70104,70104"/>
                </v:shape>
                <v:rect id="Rectangle 8854" o:spid="_x0000_s1333" style="position:absolute;left:54992;top:14221;width:6131;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" filled="f" stroked="f">
                  <v:textbox inset="0,0,0,0">
                    <w:txbxContent>
                      <w:p w14:paraId="166B1215" w14:textId="77777777" w:rsidR="00E73D20" w:rsidRDefault="00E73D20">
                        <w:pPr>
                          <w:spacing w:after="160" w:line="259" w:lineRule="auto"/>
                          <w:ind w:left="0" w:firstLine="0"/>
                          <w:jc w:val="left"/>
                        </w:pPr>
                        <w:r>
                          <w:rPr>
                            <w:rFonts w:ascii="Calibri" w:eastAsia="Calibri" w:hAnsi="Calibri" w:cs="Calibri"/>
                            <w:sz w:val="20"/>
                          </w:rPr>
                          <w:t>A+Pm 10</w:t>
                        </w:r>
                      </w:p>
                    </w:txbxContent>
                  </v:textbox>
                </v:rect>
                <v:shape id="Shape 159057" o:spid="_x0000_s1334" style="position:absolute;left:53959;top:16733;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" path="m,l70104,r,70104l,70104,,e" fillcolor="#9bbb59" stroked="f" strokeweight="0">
                  <v:path arrowok="t" textboxrect="0,0,70104,70104"/>
                </v:shape>
                <v:rect id="Rectangle 8856" o:spid="_x0000_s1335" style="position:absolute;left:54992;top:16520;width:6131;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" filled="f" stroked="f">
                  <v:textbox inset="0,0,0,0">
                    <w:txbxContent>
                      <w:p w14:paraId="624667BB" w14:textId="77777777" w:rsidR="00E73D20" w:rsidRDefault="00E73D20">
                        <w:pPr>
                          <w:spacing w:after="160" w:line="259" w:lineRule="auto"/>
                          <w:ind w:left="0" w:firstLine="0"/>
                          <w:jc w:val="left"/>
                        </w:pPr>
                        <w:r>
                          <w:rPr>
                            <w:rFonts w:ascii="Calibri" w:eastAsia="Calibri" w:hAnsi="Calibri" w:cs="Calibri"/>
                            <w:sz w:val="20"/>
                          </w:rPr>
                          <w:t>A+Pm 20</w:t>
                        </w:r>
                      </w:p>
                    </w:txbxContent>
                  </v:textbox>
                </v:rect>
                <v:shape id="Shape 159058" o:spid="_x0000_s1336" style="position:absolute;left:53959;top:19050;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" path="m,l70104,r,70104l,70104,,e" fillcolor="#77933c" stroked="f" strokeweight="0">
                  <v:path arrowok="t" textboxrect="0,0,70104,70104"/>
                </v:shape>
                <v:rect id="Rectangle 8858" o:spid="_x0000_s1337" style="position:absolute;left:54992;top:18818;width:6535;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" filled="f" stroked="f">
                  <v:textbox inset="0,0,0,0">
                    <w:txbxContent>
                      <w:p w14:paraId="0B26A94A" w14:textId="77777777" w:rsidR="00E73D20" w:rsidRDefault="00E73D20">
                        <w:pPr>
                          <w:spacing w:after="160" w:line="259" w:lineRule="auto"/>
                          <w:ind w:left="0" w:firstLine="0"/>
                          <w:jc w:val="left"/>
                        </w:pPr>
                        <w:r>
                          <w:rPr>
                            <w:rFonts w:ascii="Calibri" w:eastAsia="Calibri" w:hAnsi="Calibri" w:cs="Calibri"/>
                            <w:sz w:val="20"/>
                          </w:rPr>
                          <w:t>A+Pm 40</w:t>
                        </w:r>
                      </w:p>
                    </w:txbxContent>
                  </v:textbox>
                </v:rect>
                <v:shape id="Shape 159059" o:spid="_x0000_s1338" style="position:absolute;left:53959;top:21336;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" path="m,l70104,r,70104l,70104,,e" fillcolor="#4f6228" stroked="f" strokeweight="0">
                  <v:path arrowok="t" textboxrect="0,0,70104,70104"/>
                </v:shape>
                <v:rect id="Rectangle 8860" o:spid="_x0000_s1339" style="position:absolute;left:54992;top:21113;width:6983;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" filled="f" stroked="f">
                  <v:textbox inset="0,0,0,0">
                    <w:txbxContent>
                      <w:p w14:paraId="5D1CF6A1" w14:textId="77777777" w:rsidR="00E73D20" w:rsidRDefault="00E73D20">
                        <w:pPr>
                          <w:spacing w:after="160" w:line="259" w:lineRule="auto"/>
                          <w:ind w:left="0" w:firstLine="0"/>
                          <w:jc w:val="left"/>
                        </w:pPr>
                        <w:r>
                          <w:rPr>
                            <w:rFonts w:ascii="Calibri" w:eastAsia="Calibri" w:hAnsi="Calibri" w:cs="Calibri"/>
                            <w:sz w:val="20"/>
                          </w:rPr>
                          <w:t>A+Pm 100</w:t>
                        </w:r>
                      </w:p>
                    </w:txbxContent>
                  </v:textbox>
                </v:rect>
                <v:shape id="Shape 8861" o:spid="_x0000_s1340" style="position:absolute;left:42874;top:2884;width:7506;height:2272;visibility:visible;mso-wrap-style:square;v-text-anchor:top" coordsize="750646,22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" path="m,227190r750646,l750646,,,,,227190xe" filled="f" strokeweight=".25pt">
                  <v:path arrowok="t" textboxrect="0,0,750646,227190"/>
                </v:shape>
                <v:shape id="Picture 8863" o:spid="_x0000_s1341" type="#_x0000_t75" style="position:absolute;left:42894;top:3352;width:7468;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">
                  <v:imagedata r:id="rId75" o:title=""/>
                </v:shape>
                <v:rect id="Rectangle 8864" o:spid="_x0000_s1342" style="position:absolute;left:43830;top:3349;width:750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" filled="f" stroked="f">
                  <v:textbox inset="0,0,0,0">
                    <w:txbxContent>
                      <w:p w14:paraId="7C725B03" w14:textId="77777777" w:rsidR="00E73D20" w:rsidRDefault="00E73D20">
                        <w:pPr>
                          <w:spacing w:after="160" w:line="259" w:lineRule="auto"/>
                          <w:ind w:left="0" w:firstLine="0"/>
                          <w:jc w:val="left"/>
                        </w:pPr>
                        <w:r>
                          <w:rPr>
                            <w:rFonts w:ascii="Arial" w:eastAsia="Arial" w:hAnsi="Arial" w:cs="Arial"/>
                            <w:sz w:val="18"/>
                          </w:rPr>
                          <w:t>ESx=0,002</w:t>
                        </w:r>
                      </w:p>
                    </w:txbxContent>
                  </v:textbox>
                </v:rect>
                <v:rect id="Rectangle 8865" o:spid="_x0000_s1343" style="position:absolute;left:49441;top:304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" filled="f" stroked="f">
                  <v:textbox inset="0,0,0,0">
                    <w:txbxContent>
                      <w:p w14:paraId="743F1D6C" w14:textId="77777777" w:rsidR="00E73D20" w:rsidRDefault="00E73D20">
                        <w:pPr>
                          <w:spacing w:after="160" w:line="259" w:lineRule="auto"/>
                          <w:ind w:left="0" w:firstLine="0"/>
                          <w:jc w:val="left"/>
                        </w:pPr>
                        <w:r>
                          <w:t xml:space="preserve"> </w:t>
                        </w:r>
                      </w:p>
                    </w:txbxContent>
                  </v:textbox>
                </v:rect>
                <v:shape id="Picture 8867" o:spid="_x0000_s1344" type="#_x0000_t75" style="position:absolute;left:6196;top:3931;width:2926;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">
                  <v:imagedata r:id="rId76" o:title=""/>
                </v:shape>
                <v:rect id="Rectangle 8868" o:spid="_x0000_s1345" style="position:absolute;left:7117;top:3933;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" filled="f" stroked="f">
                  <v:textbox inset="0,0,0,0">
                    <w:txbxContent>
                      <w:p w14:paraId="4B7A48EB" w14:textId="77777777" w:rsidR="00E73D20" w:rsidRDefault="00E73D20">
                        <w:pPr>
                          <w:spacing w:after="160" w:line="259" w:lineRule="auto"/>
                          <w:ind w:left="0" w:firstLine="0"/>
                          <w:jc w:val="left"/>
                        </w:pPr>
                        <w:r>
                          <w:rPr>
                            <w:rFonts w:ascii="Arial" w:eastAsia="Arial" w:hAnsi="Arial" w:cs="Arial"/>
                            <w:b/>
                          </w:rPr>
                          <w:t>A</w:t>
                        </w:r>
                      </w:p>
                    </w:txbxContent>
                  </v:textbox>
                </v:rect>
                <v:rect id="Rectangle 8869" o:spid="_x0000_s1346" style="position:absolute;left:8214;top:395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" filled="f" stroked="f">
                  <v:textbox inset="0,0,0,0">
                    <w:txbxContent>
                      <w:p w14:paraId="61133497" w14:textId="77777777" w:rsidR="00E73D20" w:rsidRDefault="00E73D20">
                        <w:pPr>
                          <w:spacing w:after="160" w:line="259" w:lineRule="auto"/>
                          <w:ind w:left="0" w:firstLine="0"/>
                          <w:jc w:val="left"/>
                        </w:pPr>
                        <w:r>
                          <w:t xml:space="preserve"> </w:t>
                        </w:r>
                      </w:p>
                    </w:txbxContent>
                  </v:textbox>
                </v:rect>
                <v:shape id="Picture 8871" o:spid="_x0000_s1347" type="#_x0000_t75" style="position:absolute;left:33232;top:3352;width:2957;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">
                  <v:imagedata r:id="rId77" o:title=""/>
                </v:shape>
                <v:rect id="Rectangle 8872" o:spid="_x0000_s1348" style="position:absolute;left:34164;top:3354;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" filled="f" stroked="f">
                  <v:textbox inset="0,0,0,0">
                    <w:txbxContent>
                      <w:p w14:paraId="6C3A08DC" w14:textId="77777777" w:rsidR="00E73D20" w:rsidRDefault="00E73D20">
                        <w:pPr>
                          <w:spacing w:after="160" w:line="259" w:lineRule="auto"/>
                          <w:ind w:left="0" w:firstLine="0"/>
                          <w:jc w:val="left"/>
                        </w:pPr>
                        <w:r>
                          <w:rPr>
                            <w:rFonts w:ascii="Arial" w:eastAsia="Arial" w:hAnsi="Arial" w:cs="Arial"/>
                            <w:b/>
                          </w:rPr>
                          <w:t>B</w:t>
                        </w:r>
                      </w:p>
                    </w:txbxContent>
                  </v:textbox>
                </v:rect>
                <v:rect id="Rectangle 8873" o:spid="_x0000_s1349" style="position:absolute;left:35262;top:337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" filled="f" stroked="f">
                  <v:textbox inset="0,0,0,0">
                    <w:txbxContent>
                      <w:p w14:paraId="159A2E22" w14:textId="77777777" w:rsidR="00E73D20" w:rsidRDefault="00E73D20">
                        <w:pPr>
                          <w:spacing w:after="160" w:line="259" w:lineRule="auto"/>
                          <w:ind w:left="0" w:firstLine="0"/>
                          <w:jc w:val="left"/>
                        </w:pPr>
                        <w:r>
                          <w:t xml:space="preserve"> </w:t>
                        </w:r>
                      </w:p>
                    </w:txbxContent>
                  </v:textbox>
                </v:rect>
                <w10:wrap type="topAndBottom" anchorx="page" anchory="page"/>
              </v:group>
            </w:pict>
          </mc:Fallback>
        </mc:AlternateContent>
      </w:r>
      <w:r>
        <w:t>La aplicación foliar de Pectimorf® en la etapa de crecimiento V3 a las plantas que se inocularon sus semillas con Azofert®-F, mostró efectos significativos en la nodulación y en algunas de las variables de crecimiento que se analizaron (Figura 2 y Tabla V). En las variables de nodulación, el número de nódulos totales fue mayor en las plantas que se asperjaron con 5 y 100 mg L</w:t>
      </w:r>
      <w:r>
        <w:rPr>
          <w:vertAlign w:val="superscript"/>
        </w:rPr>
        <w:t>-1</w:t>
      </w:r>
      <w:r>
        <w:t xml:space="preserve">, aunque las plantas </w:t>
      </w:r>
      <w:commentRangeStart w:id="27"/>
      <w:r>
        <w:t>que se trataron con la concentración de 5 mg L</w:t>
      </w:r>
      <w:r>
        <w:rPr>
          <w:vertAlign w:val="superscript"/>
        </w:rPr>
        <w:t>-1</w:t>
      </w:r>
      <w:r>
        <w:t xml:space="preserve"> solo mostraron diferencias significativas con las que se asperjaron con </w:t>
      </w:r>
      <w:commentRangeEnd w:id="27"/>
      <w:r w:rsidR="00170C60">
        <w:rPr>
          <w:rStyle w:val="Refdecomentario"/>
        </w:rPr>
        <w:commentReference w:id="27"/>
      </w:r>
      <w:r>
        <w:t>20 mg L</w:t>
      </w:r>
      <w:r>
        <w:rPr>
          <w:vertAlign w:val="superscript"/>
        </w:rPr>
        <w:t>-1</w:t>
      </w:r>
      <w:r>
        <w:t>. La masa seca de los nódulos se incrementó igualmente a las concentraciones de 5 y 100 mg L</w:t>
      </w:r>
      <w:r>
        <w:rPr>
          <w:vertAlign w:val="superscript"/>
        </w:rPr>
        <w:t>-1</w:t>
      </w:r>
      <w:r>
        <w:t>, pero las plantas que se trataron con 5 mg L</w:t>
      </w:r>
      <w:r>
        <w:rPr>
          <w:vertAlign w:val="superscript"/>
        </w:rPr>
        <w:t>-1</w:t>
      </w:r>
      <w:r>
        <w:t xml:space="preserve"> no mostraron diferencias con los tratamientos de 1, 10 y 20 mg L</w:t>
      </w:r>
      <w:r>
        <w:rPr>
          <w:vertAlign w:val="superscript"/>
        </w:rPr>
        <w:t>-1</w:t>
      </w:r>
      <w:r>
        <w:t xml:space="preserve"> (Figura 2). El 100 % de los nódulos formados fue efectivo. </w:t>
      </w:r>
    </w:p>
    <w:p w14:paraId="6BA27FD4" w14:textId="77777777" w:rsidR="00623FEA" w:rsidRDefault="003B2E9A">
      <w:pPr>
        <w:spacing w:before="238" w:after="201" w:line="291" w:lineRule="auto"/>
        <w:ind w:left="422" w:right="136"/>
      </w:pPr>
      <w:r>
        <w:rPr>
          <w:b/>
          <w:sz w:val="22"/>
        </w:rPr>
        <w:t>Figura 2</w:t>
      </w:r>
      <w:r>
        <w:rPr>
          <w:sz w:val="22"/>
        </w:rPr>
        <w:t>: Efecto de la aplicación foliar (en V3) de diferentes concentraciones de Pectimorf® (Pm) en el número (</w:t>
      </w:r>
      <w:r>
        <w:rPr>
          <w:b/>
          <w:sz w:val="22"/>
        </w:rPr>
        <w:t>A</w:t>
      </w:r>
      <w:r>
        <w:rPr>
          <w:sz w:val="22"/>
        </w:rPr>
        <w:t>) y en la masa seca de los nódulos totales (</w:t>
      </w:r>
      <w:r>
        <w:rPr>
          <w:b/>
          <w:sz w:val="22"/>
        </w:rPr>
        <w:t>B</w:t>
      </w:r>
      <w:r>
        <w:rPr>
          <w:sz w:val="22"/>
        </w:rPr>
        <w:t>) formados en plantas de frijol (Cuba Cueto-25-9-N) inoculadas sus semillas con Azofert®-F (A), en la etapa de crecimiento R5 y en condiciones controladas de cultivo. 1-100 concentraciones de Pectimorf® en mg L</w:t>
      </w:r>
      <w:r>
        <w:rPr>
          <w:sz w:val="22"/>
          <w:vertAlign w:val="superscript"/>
        </w:rPr>
        <w:t>-1</w:t>
      </w:r>
      <w:r>
        <w:rPr>
          <w:sz w:val="22"/>
        </w:rPr>
        <w:t xml:space="preserve">. Medias con letras iguales no difieren significativamente según Tukey (p&lt; 0,05), n=20. ESx: error estándar de la media. </w:t>
      </w:r>
    </w:p>
    <w:p w14:paraId="540EDE2D" w14:textId="77777777" w:rsidR="00623FEA" w:rsidRDefault="003B2E9A">
      <w:pPr>
        <w:spacing w:after="255" w:line="372" w:lineRule="auto"/>
        <w:ind w:left="437" w:right="10"/>
      </w:pPr>
      <w:r>
        <w:t>En las variables de crecimiento, el número de hojas trifoliadas se incrementó con la aplicación de la mezcla de OGAs a 100 mg L</w:t>
      </w:r>
      <w:r>
        <w:rPr>
          <w:vertAlign w:val="superscript"/>
        </w:rPr>
        <w:t>-1</w:t>
      </w:r>
      <w:r>
        <w:t>, única concentración que mostró diferencias significativas con el tratamiento que solo se inoculó. Sin embargo, no mostró diferencias con las concentraciones de 5 y 40 mg L</w:t>
      </w:r>
      <w:r>
        <w:rPr>
          <w:vertAlign w:val="superscript"/>
        </w:rPr>
        <w:t>-1</w:t>
      </w:r>
      <w:r>
        <w:t xml:space="preserve"> (Tabla V). </w:t>
      </w:r>
    </w:p>
    <w:p w14:paraId="596E4F6B" w14:textId="77777777" w:rsidR="00623FEA" w:rsidRDefault="003B2E9A">
      <w:pPr>
        <w:spacing w:line="373" w:lineRule="auto"/>
        <w:ind w:left="437" w:right="10"/>
      </w:pPr>
      <w:r>
        <w:lastRenderedPageBreak/>
        <w:t xml:space="preserve">En la longitud del tallo no se observaron diferencias entre los tratamientos. En la longitud radical, las plantas alcanzaron menor tamaño con las concentraciones de 10, 40 y </w:t>
      </w:r>
      <w:commentRangeStart w:id="28"/>
      <w:r>
        <w:t>100 mg L</w:t>
      </w:r>
      <w:r>
        <w:rPr>
          <w:vertAlign w:val="superscript"/>
        </w:rPr>
        <w:t>-1</w:t>
      </w:r>
      <w:commentRangeEnd w:id="28"/>
      <w:r w:rsidR="001A562B">
        <w:rPr>
          <w:rStyle w:val="Refdecomentario"/>
        </w:rPr>
        <w:commentReference w:id="28"/>
      </w:r>
      <w:r>
        <w:t>. En cuanto al diámetro del tallo, los efectos más significativos se obtuvieron con la aspersión de 1, 5 y 10 mg L</w:t>
      </w:r>
      <w:r>
        <w:rPr>
          <w:vertAlign w:val="superscript"/>
        </w:rPr>
        <w:t>-1</w:t>
      </w:r>
      <w:r>
        <w:t xml:space="preserve">. El resto de los tratamientos en esta última variable, no mostraron diferencias con las plantas que solo se inocularon (Tabla V). </w:t>
      </w:r>
    </w:p>
    <w:p w14:paraId="77E9AB5C" w14:textId="77777777" w:rsidR="00623FEA" w:rsidRDefault="003B2E9A">
      <w:pPr>
        <w:spacing w:after="171" w:line="371" w:lineRule="auto"/>
        <w:ind w:left="437" w:right="143"/>
      </w:pPr>
      <w:r>
        <w:t>En la masa seca aérea, la aspersión foliar de 100 mg L</w:t>
      </w:r>
      <w:r>
        <w:rPr>
          <w:vertAlign w:val="superscript"/>
        </w:rPr>
        <w:t xml:space="preserve">-1 </w:t>
      </w:r>
      <w:r>
        <w:t>fue el único tratamiento que mostró diferencias significativas con las plantas que solo se trataron con Azofert®-F, efecto que pudiera estar relacionado con el incremento observado en el número y la masa seca de los nódulos (Figura 2).  En la masa seca radical, el producto Pectimorf® tuvo efecto positivo a las concentraciones de 1, 5 y 100 mg L</w:t>
      </w:r>
      <w:r>
        <w:rPr>
          <w:vertAlign w:val="superscript"/>
        </w:rPr>
        <w:t>-1</w:t>
      </w:r>
      <w:r>
        <w:t xml:space="preserve"> (Tabla V). Algunos autores plantean que el efecto de esta mezcla de OGAs en el desarrollo del sistema radical se debe a la actividad auxínica que tiene este bioestimulante (Posada </w:t>
      </w:r>
      <w:r>
        <w:rPr>
          <w:i/>
        </w:rPr>
        <w:t>et al</w:t>
      </w:r>
      <w:r>
        <w:t xml:space="preserve">., 2016; Borges </w:t>
      </w:r>
      <w:r>
        <w:rPr>
          <w:i/>
        </w:rPr>
        <w:t>et al</w:t>
      </w:r>
      <w:r>
        <w:t xml:space="preserve">., 2017).  </w:t>
      </w:r>
    </w:p>
    <w:p w14:paraId="5A5FF36A" w14:textId="77777777" w:rsidR="00623FEA" w:rsidRDefault="003B2E9A">
      <w:pPr>
        <w:spacing w:after="0" w:line="291" w:lineRule="auto"/>
        <w:ind w:left="422" w:right="5"/>
      </w:pPr>
      <w:r>
        <w:rPr>
          <w:b/>
          <w:sz w:val="22"/>
        </w:rPr>
        <w:t>Tabla V</w:t>
      </w:r>
      <w:r>
        <w:rPr>
          <w:sz w:val="22"/>
        </w:rPr>
        <w:t xml:space="preserve">: Efecto de la aplicación foliar (en V3) de diferentes concentraciones de Pectimorf® (Pm) en el crecimiento de plantas de frijol (Cuba Cueto-25-9-N) inoculadas las semillas con Azofert®-F (A), en la etapa de crecimiento R5 y en condiciones controladas de cultivo. </w:t>
      </w:r>
      <w:r>
        <w:rPr>
          <w:sz w:val="18"/>
        </w:rPr>
        <w:t xml:space="preserve"> </w:t>
      </w:r>
    </w:p>
    <w:tbl>
      <w:tblPr>
        <w:tblStyle w:val="TableGrid"/>
        <w:tblW w:w="8759" w:type="dxa"/>
        <w:tblInd w:w="754" w:type="dxa"/>
        <w:tblCellMar>
          <w:top w:w="5" w:type="dxa"/>
          <w:right w:w="70" w:type="dxa"/>
        </w:tblCellMar>
        <w:tblLook w:val="04A0" w:firstRow="1" w:lastRow="0" w:firstColumn="1" w:lastColumn="0" w:noHBand="0" w:noVBand="1"/>
      </w:tblPr>
      <w:tblGrid>
        <w:gridCol w:w="1878"/>
        <w:gridCol w:w="994"/>
        <w:gridCol w:w="850"/>
        <w:gridCol w:w="1133"/>
        <w:gridCol w:w="994"/>
        <w:gridCol w:w="994"/>
        <w:gridCol w:w="951"/>
        <w:gridCol w:w="965"/>
      </w:tblGrid>
      <w:tr w:rsidR="00623FEA" w14:paraId="5D617BE4" w14:textId="77777777" w:rsidTr="00D957A2">
        <w:trPr>
          <w:trHeight w:val="557"/>
        </w:trPr>
        <w:tc>
          <w:tcPr>
            <w:tcW w:w="1878" w:type="dxa"/>
            <w:tcBorders>
              <w:top w:val="single" w:sz="12" w:space="0" w:color="000000"/>
              <w:left w:val="single" w:sz="12" w:space="0" w:color="000000"/>
              <w:bottom w:val="single" w:sz="12" w:space="0" w:color="000000"/>
              <w:right w:val="nil"/>
            </w:tcBorders>
          </w:tcPr>
          <w:p w14:paraId="2E0A0140" w14:textId="77777777" w:rsidR="00623FEA" w:rsidRDefault="003B2E9A">
            <w:pPr>
              <w:spacing w:after="0" w:line="259" w:lineRule="auto"/>
              <w:ind w:left="0" w:right="35" w:firstLine="0"/>
              <w:jc w:val="center"/>
            </w:pPr>
            <w:r>
              <w:rPr>
                <w:b/>
                <w:sz w:val="20"/>
              </w:rPr>
              <w:t xml:space="preserve">Tratamientos </w:t>
            </w:r>
          </w:p>
        </w:tc>
        <w:tc>
          <w:tcPr>
            <w:tcW w:w="994" w:type="dxa"/>
            <w:tcBorders>
              <w:top w:val="single" w:sz="12" w:space="0" w:color="000000"/>
              <w:left w:val="nil"/>
              <w:bottom w:val="single" w:sz="12" w:space="0" w:color="000000"/>
              <w:right w:val="nil"/>
            </w:tcBorders>
          </w:tcPr>
          <w:p w14:paraId="50DEC2A0" w14:textId="77777777" w:rsidR="00623FEA" w:rsidRDefault="003B2E9A">
            <w:pPr>
              <w:spacing w:after="12" w:line="259" w:lineRule="auto"/>
              <w:ind w:left="0" w:firstLine="0"/>
              <w:jc w:val="left"/>
            </w:pPr>
            <w:r>
              <w:rPr>
                <w:b/>
                <w:sz w:val="20"/>
              </w:rPr>
              <w:t xml:space="preserve">N.Hojas </w:t>
            </w:r>
          </w:p>
          <w:p w14:paraId="0CDD4DD1" w14:textId="77777777" w:rsidR="00623FEA" w:rsidRDefault="003B2E9A">
            <w:pPr>
              <w:spacing w:after="0" w:line="259" w:lineRule="auto"/>
              <w:ind w:left="0" w:firstLine="0"/>
              <w:jc w:val="left"/>
            </w:pPr>
            <w:r>
              <w:rPr>
                <w:b/>
                <w:sz w:val="20"/>
              </w:rPr>
              <w:t xml:space="preserve"> </w:t>
            </w:r>
          </w:p>
        </w:tc>
        <w:tc>
          <w:tcPr>
            <w:tcW w:w="850" w:type="dxa"/>
            <w:tcBorders>
              <w:top w:val="single" w:sz="12" w:space="0" w:color="000000"/>
              <w:left w:val="nil"/>
              <w:bottom w:val="single" w:sz="12" w:space="0" w:color="000000"/>
              <w:right w:val="nil"/>
            </w:tcBorders>
          </w:tcPr>
          <w:p w14:paraId="20FF0EAA" w14:textId="77777777" w:rsidR="00623FEA" w:rsidRDefault="003B2E9A">
            <w:pPr>
              <w:spacing w:after="12" w:line="259" w:lineRule="auto"/>
              <w:ind w:left="0" w:firstLine="0"/>
              <w:jc w:val="left"/>
            </w:pPr>
            <w:r>
              <w:rPr>
                <w:b/>
                <w:sz w:val="20"/>
              </w:rPr>
              <w:t xml:space="preserve">L.Tallo </w:t>
            </w:r>
          </w:p>
          <w:p w14:paraId="73E24B06" w14:textId="77777777" w:rsidR="00623FEA" w:rsidRDefault="003B2E9A">
            <w:pPr>
              <w:spacing w:after="0" w:line="259" w:lineRule="auto"/>
              <w:ind w:left="0" w:firstLine="0"/>
              <w:jc w:val="left"/>
            </w:pPr>
            <w:r>
              <w:rPr>
                <w:b/>
                <w:sz w:val="20"/>
              </w:rPr>
              <w:t xml:space="preserve"> </w:t>
            </w:r>
          </w:p>
        </w:tc>
        <w:tc>
          <w:tcPr>
            <w:tcW w:w="1133" w:type="dxa"/>
            <w:tcBorders>
              <w:top w:val="single" w:sz="12" w:space="0" w:color="000000"/>
              <w:left w:val="nil"/>
              <w:bottom w:val="single" w:sz="12" w:space="0" w:color="000000"/>
              <w:right w:val="nil"/>
            </w:tcBorders>
          </w:tcPr>
          <w:p w14:paraId="4B651905" w14:textId="77777777" w:rsidR="00623FEA" w:rsidRDefault="003B2E9A">
            <w:pPr>
              <w:spacing w:after="12" w:line="259" w:lineRule="auto"/>
              <w:ind w:left="0" w:firstLine="0"/>
              <w:jc w:val="left"/>
            </w:pPr>
            <w:r>
              <w:rPr>
                <w:b/>
                <w:sz w:val="20"/>
              </w:rPr>
              <w:t xml:space="preserve">L.Radical </w:t>
            </w:r>
          </w:p>
          <w:p w14:paraId="007DA7C4" w14:textId="77777777" w:rsidR="00623FEA" w:rsidRDefault="003B2E9A">
            <w:pPr>
              <w:spacing w:after="0" w:line="259" w:lineRule="auto"/>
              <w:ind w:left="0" w:firstLine="0"/>
              <w:jc w:val="left"/>
            </w:pPr>
            <w:r>
              <w:rPr>
                <w:b/>
                <w:sz w:val="20"/>
              </w:rPr>
              <w:t xml:space="preserve"> </w:t>
            </w:r>
          </w:p>
        </w:tc>
        <w:tc>
          <w:tcPr>
            <w:tcW w:w="994" w:type="dxa"/>
            <w:tcBorders>
              <w:top w:val="single" w:sz="12" w:space="0" w:color="000000"/>
              <w:left w:val="nil"/>
              <w:bottom w:val="single" w:sz="12" w:space="0" w:color="000000"/>
              <w:right w:val="nil"/>
            </w:tcBorders>
          </w:tcPr>
          <w:p w14:paraId="6F99C099" w14:textId="77777777" w:rsidR="00623FEA" w:rsidRDefault="003B2E9A">
            <w:pPr>
              <w:spacing w:after="12" w:line="259" w:lineRule="auto"/>
              <w:ind w:left="0" w:firstLine="0"/>
              <w:jc w:val="left"/>
            </w:pPr>
            <w:r>
              <w:rPr>
                <w:b/>
                <w:sz w:val="20"/>
              </w:rPr>
              <w:t xml:space="preserve">D.Tallo </w:t>
            </w:r>
          </w:p>
          <w:p w14:paraId="787EA8D6" w14:textId="77777777" w:rsidR="00623FEA" w:rsidRDefault="003B2E9A">
            <w:pPr>
              <w:spacing w:after="0" w:line="259" w:lineRule="auto"/>
              <w:ind w:left="0" w:firstLine="0"/>
              <w:jc w:val="left"/>
            </w:pPr>
            <w:r>
              <w:rPr>
                <w:b/>
                <w:sz w:val="20"/>
              </w:rPr>
              <w:t xml:space="preserve"> </w:t>
            </w:r>
          </w:p>
        </w:tc>
        <w:tc>
          <w:tcPr>
            <w:tcW w:w="994" w:type="dxa"/>
            <w:tcBorders>
              <w:top w:val="single" w:sz="12" w:space="0" w:color="000000"/>
              <w:left w:val="nil"/>
              <w:bottom w:val="single" w:sz="12" w:space="0" w:color="000000"/>
              <w:right w:val="nil"/>
            </w:tcBorders>
          </w:tcPr>
          <w:p w14:paraId="2E201DD8" w14:textId="77777777" w:rsidR="00623FEA" w:rsidRDefault="003B2E9A">
            <w:pPr>
              <w:spacing w:after="12" w:line="259" w:lineRule="auto"/>
              <w:ind w:left="0" w:firstLine="0"/>
              <w:jc w:val="left"/>
            </w:pPr>
            <w:r>
              <w:rPr>
                <w:b/>
                <w:sz w:val="20"/>
              </w:rPr>
              <w:t xml:space="preserve"> MSA </w:t>
            </w:r>
          </w:p>
          <w:p w14:paraId="2125A3F0" w14:textId="77777777" w:rsidR="00623FEA" w:rsidRDefault="003B2E9A">
            <w:pPr>
              <w:spacing w:after="0" w:line="259" w:lineRule="auto"/>
              <w:ind w:left="0" w:firstLine="0"/>
              <w:jc w:val="left"/>
            </w:pPr>
            <w:r>
              <w:rPr>
                <w:b/>
                <w:sz w:val="20"/>
              </w:rPr>
              <w:t xml:space="preserve"> </w:t>
            </w:r>
          </w:p>
        </w:tc>
        <w:tc>
          <w:tcPr>
            <w:tcW w:w="951" w:type="dxa"/>
            <w:tcBorders>
              <w:top w:val="single" w:sz="12" w:space="0" w:color="000000"/>
              <w:left w:val="nil"/>
              <w:bottom w:val="single" w:sz="12" w:space="0" w:color="000000"/>
              <w:right w:val="nil"/>
            </w:tcBorders>
          </w:tcPr>
          <w:p w14:paraId="3C0EF811" w14:textId="77777777" w:rsidR="00623FEA" w:rsidRDefault="003B2E9A">
            <w:pPr>
              <w:spacing w:after="12" w:line="259" w:lineRule="auto"/>
              <w:ind w:left="0" w:firstLine="0"/>
              <w:jc w:val="left"/>
            </w:pPr>
            <w:r>
              <w:rPr>
                <w:b/>
                <w:sz w:val="20"/>
              </w:rPr>
              <w:t xml:space="preserve"> MSR </w:t>
            </w:r>
          </w:p>
          <w:p w14:paraId="254F81C3" w14:textId="77777777" w:rsidR="00623FEA" w:rsidRDefault="003B2E9A">
            <w:pPr>
              <w:spacing w:after="0" w:line="259" w:lineRule="auto"/>
              <w:ind w:left="0" w:firstLine="0"/>
              <w:jc w:val="left"/>
            </w:pPr>
            <w:r>
              <w:rPr>
                <w:b/>
                <w:sz w:val="20"/>
              </w:rPr>
              <w:t xml:space="preserve"> </w:t>
            </w:r>
          </w:p>
        </w:tc>
        <w:tc>
          <w:tcPr>
            <w:tcW w:w="965" w:type="dxa"/>
            <w:tcBorders>
              <w:top w:val="single" w:sz="12" w:space="0" w:color="000000"/>
              <w:left w:val="nil"/>
              <w:bottom w:val="single" w:sz="12" w:space="0" w:color="000000"/>
              <w:right w:val="single" w:sz="12" w:space="0" w:color="000000"/>
            </w:tcBorders>
          </w:tcPr>
          <w:p w14:paraId="7631EAA8" w14:textId="77777777" w:rsidR="00623FEA" w:rsidRDefault="003B2E9A">
            <w:pPr>
              <w:spacing w:after="12" w:line="259" w:lineRule="auto"/>
              <w:ind w:left="0" w:firstLine="0"/>
            </w:pPr>
            <w:r>
              <w:rPr>
                <w:b/>
                <w:sz w:val="20"/>
              </w:rPr>
              <w:t xml:space="preserve">Clorofilas </w:t>
            </w:r>
          </w:p>
          <w:p w14:paraId="7404208B" w14:textId="77777777" w:rsidR="00623FEA" w:rsidRDefault="003B2E9A">
            <w:pPr>
              <w:spacing w:after="0" w:line="259" w:lineRule="auto"/>
              <w:ind w:left="0" w:firstLine="0"/>
              <w:jc w:val="left"/>
            </w:pPr>
            <w:r>
              <w:rPr>
                <w:b/>
                <w:sz w:val="20"/>
              </w:rPr>
              <w:t xml:space="preserve"> </w:t>
            </w:r>
          </w:p>
        </w:tc>
      </w:tr>
      <w:tr w:rsidR="00623FEA" w14:paraId="09E2ABD4" w14:textId="77777777" w:rsidTr="00D957A2">
        <w:trPr>
          <w:trHeight w:val="288"/>
        </w:trPr>
        <w:tc>
          <w:tcPr>
            <w:tcW w:w="1878" w:type="dxa"/>
            <w:tcBorders>
              <w:top w:val="single" w:sz="12" w:space="0" w:color="000000"/>
              <w:left w:val="nil"/>
              <w:bottom w:val="single" w:sz="4" w:space="0" w:color="000000"/>
              <w:right w:val="nil"/>
            </w:tcBorders>
          </w:tcPr>
          <w:p w14:paraId="7FDABC5B" w14:textId="77777777" w:rsidR="00623FEA" w:rsidRDefault="003B2E9A">
            <w:pPr>
              <w:spacing w:after="0" w:line="259" w:lineRule="auto"/>
              <w:ind w:left="0" w:right="30" w:firstLine="0"/>
              <w:jc w:val="center"/>
            </w:pPr>
            <w:r>
              <w:rPr>
                <w:sz w:val="20"/>
              </w:rPr>
              <w:t xml:space="preserve">A </w:t>
            </w:r>
          </w:p>
        </w:tc>
        <w:tc>
          <w:tcPr>
            <w:tcW w:w="994" w:type="dxa"/>
            <w:tcBorders>
              <w:top w:val="single" w:sz="12" w:space="0" w:color="000000"/>
              <w:left w:val="nil"/>
              <w:bottom w:val="single" w:sz="4" w:space="0" w:color="000000"/>
              <w:right w:val="nil"/>
            </w:tcBorders>
          </w:tcPr>
          <w:p w14:paraId="0578E9CC" w14:textId="77777777" w:rsidR="00623FEA" w:rsidRDefault="003B2E9A">
            <w:pPr>
              <w:spacing w:after="0" w:line="259" w:lineRule="auto"/>
              <w:ind w:left="0" w:firstLine="0"/>
              <w:jc w:val="left"/>
            </w:pPr>
            <w:r>
              <w:rPr>
                <w:sz w:val="20"/>
              </w:rPr>
              <w:t xml:space="preserve">5,47 bc </w:t>
            </w:r>
          </w:p>
        </w:tc>
        <w:tc>
          <w:tcPr>
            <w:tcW w:w="850" w:type="dxa"/>
            <w:tcBorders>
              <w:top w:val="single" w:sz="12" w:space="0" w:color="000000"/>
              <w:left w:val="nil"/>
              <w:bottom w:val="single" w:sz="4" w:space="0" w:color="000000"/>
              <w:right w:val="nil"/>
            </w:tcBorders>
          </w:tcPr>
          <w:p w14:paraId="0AADD89B" w14:textId="77777777" w:rsidR="00623FEA" w:rsidRDefault="003B2E9A">
            <w:pPr>
              <w:spacing w:after="0" w:line="259" w:lineRule="auto"/>
              <w:ind w:left="0" w:firstLine="0"/>
              <w:jc w:val="left"/>
            </w:pPr>
            <w:r>
              <w:rPr>
                <w:sz w:val="20"/>
              </w:rPr>
              <w:t xml:space="preserve">75,50 </w:t>
            </w:r>
          </w:p>
        </w:tc>
        <w:tc>
          <w:tcPr>
            <w:tcW w:w="1133" w:type="dxa"/>
            <w:tcBorders>
              <w:top w:val="single" w:sz="12" w:space="0" w:color="000000"/>
              <w:left w:val="nil"/>
              <w:bottom w:val="single" w:sz="4" w:space="0" w:color="000000"/>
              <w:right w:val="nil"/>
            </w:tcBorders>
          </w:tcPr>
          <w:p w14:paraId="4A5B6D34" w14:textId="77777777" w:rsidR="00623FEA" w:rsidRDefault="003B2E9A">
            <w:pPr>
              <w:spacing w:after="0" w:line="259" w:lineRule="auto"/>
              <w:ind w:left="0" w:firstLine="0"/>
              <w:jc w:val="left"/>
            </w:pPr>
            <w:r>
              <w:rPr>
                <w:sz w:val="20"/>
              </w:rPr>
              <w:t xml:space="preserve">31,62 ab </w:t>
            </w:r>
          </w:p>
        </w:tc>
        <w:tc>
          <w:tcPr>
            <w:tcW w:w="994" w:type="dxa"/>
            <w:tcBorders>
              <w:top w:val="single" w:sz="12" w:space="0" w:color="000000"/>
              <w:left w:val="nil"/>
              <w:bottom w:val="single" w:sz="4" w:space="0" w:color="000000"/>
              <w:right w:val="nil"/>
            </w:tcBorders>
          </w:tcPr>
          <w:p w14:paraId="307934E4" w14:textId="77777777" w:rsidR="00623FEA" w:rsidRDefault="003B2E9A">
            <w:pPr>
              <w:spacing w:after="0" w:line="259" w:lineRule="auto"/>
              <w:ind w:left="0" w:firstLine="0"/>
              <w:jc w:val="left"/>
            </w:pPr>
            <w:r>
              <w:rPr>
                <w:sz w:val="20"/>
              </w:rPr>
              <w:t xml:space="preserve">2,21 cd </w:t>
            </w:r>
          </w:p>
        </w:tc>
        <w:tc>
          <w:tcPr>
            <w:tcW w:w="994" w:type="dxa"/>
            <w:tcBorders>
              <w:top w:val="single" w:sz="12" w:space="0" w:color="000000"/>
              <w:left w:val="nil"/>
              <w:bottom w:val="single" w:sz="4" w:space="0" w:color="000000"/>
              <w:right w:val="nil"/>
            </w:tcBorders>
          </w:tcPr>
          <w:p w14:paraId="34EECFDE" w14:textId="77777777" w:rsidR="00623FEA" w:rsidRDefault="003B2E9A">
            <w:pPr>
              <w:spacing w:after="0" w:line="259" w:lineRule="auto"/>
              <w:ind w:left="0" w:firstLine="0"/>
              <w:jc w:val="left"/>
            </w:pPr>
            <w:r>
              <w:rPr>
                <w:sz w:val="20"/>
              </w:rPr>
              <w:t xml:space="preserve">0,82 b </w:t>
            </w:r>
          </w:p>
        </w:tc>
        <w:tc>
          <w:tcPr>
            <w:tcW w:w="951" w:type="dxa"/>
            <w:tcBorders>
              <w:top w:val="single" w:sz="12" w:space="0" w:color="000000"/>
              <w:left w:val="nil"/>
              <w:bottom w:val="single" w:sz="4" w:space="0" w:color="000000"/>
              <w:right w:val="nil"/>
            </w:tcBorders>
          </w:tcPr>
          <w:p w14:paraId="48A94499" w14:textId="77777777" w:rsidR="00623FEA" w:rsidRDefault="003B2E9A">
            <w:pPr>
              <w:spacing w:after="0" w:line="259" w:lineRule="auto"/>
              <w:ind w:left="0" w:firstLine="0"/>
              <w:jc w:val="left"/>
            </w:pPr>
            <w:r>
              <w:rPr>
                <w:sz w:val="20"/>
              </w:rPr>
              <w:t xml:space="preserve">0,28 c </w:t>
            </w:r>
          </w:p>
        </w:tc>
        <w:tc>
          <w:tcPr>
            <w:tcW w:w="965" w:type="dxa"/>
            <w:tcBorders>
              <w:top w:val="single" w:sz="12" w:space="0" w:color="000000"/>
              <w:left w:val="nil"/>
              <w:bottom w:val="single" w:sz="4" w:space="0" w:color="000000"/>
              <w:right w:val="nil"/>
            </w:tcBorders>
          </w:tcPr>
          <w:p w14:paraId="20B99054" w14:textId="77777777" w:rsidR="00623FEA" w:rsidRDefault="003B2E9A">
            <w:pPr>
              <w:spacing w:after="0" w:line="259" w:lineRule="auto"/>
              <w:ind w:left="0" w:firstLine="0"/>
              <w:jc w:val="left"/>
            </w:pPr>
            <w:r>
              <w:rPr>
                <w:sz w:val="20"/>
              </w:rPr>
              <w:t xml:space="preserve"> 33,94 </w:t>
            </w:r>
          </w:p>
        </w:tc>
      </w:tr>
      <w:tr w:rsidR="00623FEA" w14:paraId="1495465E" w14:textId="77777777" w:rsidTr="00D957A2">
        <w:trPr>
          <w:trHeight w:val="274"/>
        </w:trPr>
        <w:tc>
          <w:tcPr>
            <w:tcW w:w="1878" w:type="dxa"/>
            <w:tcBorders>
              <w:top w:val="single" w:sz="4" w:space="0" w:color="000000"/>
              <w:left w:val="nil"/>
              <w:bottom w:val="single" w:sz="4" w:space="0" w:color="000000"/>
              <w:right w:val="nil"/>
            </w:tcBorders>
          </w:tcPr>
          <w:p w14:paraId="57E6982A" w14:textId="77777777" w:rsidR="00623FEA" w:rsidRDefault="003B2E9A">
            <w:pPr>
              <w:spacing w:after="0" w:line="259" w:lineRule="auto"/>
              <w:ind w:left="0" w:right="38" w:firstLine="0"/>
              <w:jc w:val="center"/>
            </w:pPr>
            <w:r>
              <w:rPr>
                <w:sz w:val="20"/>
              </w:rPr>
              <w:t>A+Pm 1 mg L</w:t>
            </w:r>
            <w:r>
              <w:rPr>
                <w:sz w:val="20"/>
                <w:vertAlign w:val="superscript"/>
              </w:rPr>
              <w:t>-1</w:t>
            </w:r>
            <w:r>
              <w:rPr>
                <w:sz w:val="20"/>
              </w:rPr>
              <w:t xml:space="preserve">  </w:t>
            </w:r>
          </w:p>
        </w:tc>
        <w:tc>
          <w:tcPr>
            <w:tcW w:w="994" w:type="dxa"/>
            <w:tcBorders>
              <w:top w:val="single" w:sz="4" w:space="0" w:color="000000"/>
              <w:left w:val="nil"/>
              <w:bottom w:val="single" w:sz="4" w:space="0" w:color="000000"/>
              <w:right w:val="nil"/>
            </w:tcBorders>
          </w:tcPr>
          <w:p w14:paraId="44686D48" w14:textId="77777777" w:rsidR="00623FEA" w:rsidRDefault="003B2E9A">
            <w:pPr>
              <w:spacing w:after="0" w:line="259" w:lineRule="auto"/>
              <w:ind w:left="0" w:firstLine="0"/>
              <w:jc w:val="left"/>
            </w:pPr>
            <w:r>
              <w:rPr>
                <w:sz w:val="20"/>
              </w:rPr>
              <w:t xml:space="preserve">5,20 c </w:t>
            </w:r>
          </w:p>
        </w:tc>
        <w:tc>
          <w:tcPr>
            <w:tcW w:w="850" w:type="dxa"/>
            <w:tcBorders>
              <w:top w:val="single" w:sz="4" w:space="0" w:color="000000"/>
              <w:left w:val="nil"/>
              <w:bottom w:val="single" w:sz="4" w:space="0" w:color="000000"/>
              <w:right w:val="nil"/>
            </w:tcBorders>
          </w:tcPr>
          <w:p w14:paraId="75353DD1" w14:textId="77777777" w:rsidR="00623FEA" w:rsidRDefault="003B2E9A">
            <w:pPr>
              <w:spacing w:after="0" w:line="259" w:lineRule="auto"/>
              <w:ind w:left="0" w:firstLine="0"/>
              <w:jc w:val="left"/>
            </w:pPr>
            <w:r>
              <w:rPr>
                <w:sz w:val="20"/>
              </w:rPr>
              <w:t xml:space="preserve">67,38 </w:t>
            </w:r>
          </w:p>
        </w:tc>
        <w:tc>
          <w:tcPr>
            <w:tcW w:w="1133" w:type="dxa"/>
            <w:tcBorders>
              <w:top w:val="single" w:sz="4" w:space="0" w:color="000000"/>
              <w:left w:val="nil"/>
              <w:bottom w:val="single" w:sz="4" w:space="0" w:color="000000"/>
              <w:right w:val="nil"/>
            </w:tcBorders>
          </w:tcPr>
          <w:p w14:paraId="169172E4" w14:textId="77777777" w:rsidR="00623FEA" w:rsidRDefault="003B2E9A">
            <w:pPr>
              <w:spacing w:after="0" w:line="259" w:lineRule="auto"/>
              <w:ind w:left="0" w:firstLine="0"/>
              <w:jc w:val="left"/>
            </w:pPr>
            <w:r>
              <w:rPr>
                <w:sz w:val="20"/>
              </w:rPr>
              <w:t xml:space="preserve">34,79 a </w:t>
            </w:r>
          </w:p>
        </w:tc>
        <w:tc>
          <w:tcPr>
            <w:tcW w:w="994" w:type="dxa"/>
            <w:tcBorders>
              <w:top w:val="single" w:sz="4" w:space="0" w:color="000000"/>
              <w:left w:val="nil"/>
              <w:bottom w:val="single" w:sz="4" w:space="0" w:color="000000"/>
              <w:right w:val="nil"/>
            </w:tcBorders>
          </w:tcPr>
          <w:p w14:paraId="64F140F5" w14:textId="77777777" w:rsidR="00623FEA" w:rsidRDefault="003B2E9A">
            <w:pPr>
              <w:spacing w:after="0" w:line="259" w:lineRule="auto"/>
              <w:ind w:left="0" w:firstLine="0"/>
              <w:jc w:val="left"/>
            </w:pPr>
            <w:r>
              <w:rPr>
                <w:sz w:val="20"/>
              </w:rPr>
              <w:t xml:space="preserve">2,53 a </w:t>
            </w:r>
          </w:p>
        </w:tc>
        <w:tc>
          <w:tcPr>
            <w:tcW w:w="994" w:type="dxa"/>
            <w:tcBorders>
              <w:top w:val="single" w:sz="4" w:space="0" w:color="000000"/>
              <w:left w:val="nil"/>
              <w:bottom w:val="single" w:sz="4" w:space="0" w:color="000000"/>
              <w:right w:val="nil"/>
            </w:tcBorders>
          </w:tcPr>
          <w:p w14:paraId="1655F6AF" w14:textId="77777777" w:rsidR="00623FEA" w:rsidRDefault="003B2E9A">
            <w:pPr>
              <w:spacing w:after="0" w:line="259" w:lineRule="auto"/>
              <w:ind w:left="0" w:firstLine="0"/>
              <w:jc w:val="left"/>
            </w:pPr>
            <w:r>
              <w:rPr>
                <w:sz w:val="20"/>
              </w:rPr>
              <w:t xml:space="preserve">1,00 ab </w:t>
            </w:r>
          </w:p>
        </w:tc>
        <w:tc>
          <w:tcPr>
            <w:tcW w:w="951" w:type="dxa"/>
            <w:tcBorders>
              <w:top w:val="single" w:sz="4" w:space="0" w:color="000000"/>
              <w:left w:val="nil"/>
              <w:bottom w:val="single" w:sz="4" w:space="0" w:color="000000"/>
              <w:right w:val="nil"/>
            </w:tcBorders>
          </w:tcPr>
          <w:p w14:paraId="7AE55ED4" w14:textId="77777777" w:rsidR="00623FEA" w:rsidRDefault="003B2E9A">
            <w:pPr>
              <w:spacing w:after="0" w:line="259" w:lineRule="auto"/>
              <w:ind w:left="0" w:firstLine="0"/>
              <w:jc w:val="left"/>
            </w:pPr>
            <w:r>
              <w:rPr>
                <w:sz w:val="20"/>
              </w:rPr>
              <w:t xml:space="preserve">0,39 ab </w:t>
            </w:r>
          </w:p>
        </w:tc>
        <w:tc>
          <w:tcPr>
            <w:tcW w:w="965" w:type="dxa"/>
            <w:tcBorders>
              <w:top w:val="single" w:sz="4" w:space="0" w:color="000000"/>
              <w:left w:val="nil"/>
              <w:bottom w:val="single" w:sz="4" w:space="0" w:color="000000"/>
              <w:right w:val="nil"/>
            </w:tcBorders>
          </w:tcPr>
          <w:p w14:paraId="4C73E141" w14:textId="77777777" w:rsidR="00623FEA" w:rsidRDefault="003B2E9A">
            <w:pPr>
              <w:spacing w:after="0" w:line="259" w:lineRule="auto"/>
              <w:ind w:left="0" w:firstLine="0"/>
              <w:jc w:val="left"/>
            </w:pPr>
            <w:r>
              <w:rPr>
                <w:sz w:val="20"/>
              </w:rPr>
              <w:t xml:space="preserve"> 34,65 </w:t>
            </w:r>
          </w:p>
        </w:tc>
      </w:tr>
      <w:tr w:rsidR="00623FEA" w14:paraId="5BBF47F0" w14:textId="77777777" w:rsidTr="00D957A2">
        <w:trPr>
          <w:trHeight w:val="274"/>
        </w:trPr>
        <w:tc>
          <w:tcPr>
            <w:tcW w:w="1878" w:type="dxa"/>
            <w:tcBorders>
              <w:top w:val="single" w:sz="4" w:space="0" w:color="000000"/>
              <w:left w:val="nil"/>
              <w:bottom w:val="single" w:sz="4" w:space="0" w:color="000000"/>
              <w:right w:val="nil"/>
            </w:tcBorders>
          </w:tcPr>
          <w:p w14:paraId="3DB95020" w14:textId="77777777" w:rsidR="00623FEA" w:rsidRDefault="003B2E9A">
            <w:pPr>
              <w:spacing w:after="0" w:line="259" w:lineRule="auto"/>
              <w:ind w:left="0" w:right="38" w:firstLine="0"/>
              <w:jc w:val="center"/>
            </w:pPr>
            <w:r>
              <w:rPr>
                <w:sz w:val="20"/>
              </w:rPr>
              <w:t>A+Pm 5 mg L</w:t>
            </w:r>
            <w:r>
              <w:rPr>
                <w:sz w:val="20"/>
                <w:vertAlign w:val="superscript"/>
              </w:rPr>
              <w:t>-1</w:t>
            </w:r>
            <w:r>
              <w:rPr>
                <w:sz w:val="20"/>
              </w:rPr>
              <w:t xml:space="preserve">  </w:t>
            </w:r>
          </w:p>
        </w:tc>
        <w:tc>
          <w:tcPr>
            <w:tcW w:w="994" w:type="dxa"/>
            <w:tcBorders>
              <w:top w:val="single" w:sz="4" w:space="0" w:color="000000"/>
              <w:left w:val="nil"/>
              <w:bottom w:val="single" w:sz="4" w:space="0" w:color="000000"/>
              <w:right w:val="nil"/>
            </w:tcBorders>
          </w:tcPr>
          <w:p w14:paraId="0943BC83" w14:textId="77777777" w:rsidR="00623FEA" w:rsidRDefault="003B2E9A">
            <w:pPr>
              <w:spacing w:after="0" w:line="259" w:lineRule="auto"/>
              <w:ind w:left="0" w:firstLine="0"/>
              <w:jc w:val="left"/>
            </w:pPr>
            <w:r>
              <w:rPr>
                <w:sz w:val="20"/>
              </w:rPr>
              <w:t xml:space="preserve">5,73 abc </w:t>
            </w:r>
          </w:p>
        </w:tc>
        <w:tc>
          <w:tcPr>
            <w:tcW w:w="850" w:type="dxa"/>
            <w:tcBorders>
              <w:top w:val="single" w:sz="4" w:space="0" w:color="000000"/>
              <w:left w:val="nil"/>
              <w:bottom w:val="single" w:sz="4" w:space="0" w:color="000000"/>
              <w:right w:val="nil"/>
            </w:tcBorders>
          </w:tcPr>
          <w:p w14:paraId="06A39BC0" w14:textId="77777777" w:rsidR="00623FEA" w:rsidRDefault="003B2E9A">
            <w:pPr>
              <w:spacing w:after="0" w:line="259" w:lineRule="auto"/>
              <w:ind w:left="0" w:firstLine="0"/>
              <w:jc w:val="left"/>
            </w:pPr>
            <w:r>
              <w:rPr>
                <w:sz w:val="20"/>
              </w:rPr>
              <w:t xml:space="preserve">74,16 </w:t>
            </w:r>
          </w:p>
        </w:tc>
        <w:tc>
          <w:tcPr>
            <w:tcW w:w="1133" w:type="dxa"/>
            <w:tcBorders>
              <w:top w:val="single" w:sz="4" w:space="0" w:color="000000"/>
              <w:left w:val="nil"/>
              <w:bottom w:val="single" w:sz="4" w:space="0" w:color="000000"/>
              <w:right w:val="nil"/>
            </w:tcBorders>
          </w:tcPr>
          <w:p w14:paraId="4D9AC407" w14:textId="77777777" w:rsidR="00623FEA" w:rsidRDefault="003B2E9A">
            <w:pPr>
              <w:spacing w:after="0" w:line="259" w:lineRule="auto"/>
              <w:ind w:left="0" w:firstLine="0"/>
              <w:jc w:val="left"/>
            </w:pPr>
            <w:r>
              <w:rPr>
                <w:sz w:val="20"/>
              </w:rPr>
              <w:t xml:space="preserve">29,49 bc </w:t>
            </w:r>
          </w:p>
        </w:tc>
        <w:tc>
          <w:tcPr>
            <w:tcW w:w="994" w:type="dxa"/>
            <w:tcBorders>
              <w:top w:val="single" w:sz="4" w:space="0" w:color="000000"/>
              <w:left w:val="nil"/>
              <w:bottom w:val="single" w:sz="4" w:space="0" w:color="000000"/>
              <w:right w:val="nil"/>
            </w:tcBorders>
          </w:tcPr>
          <w:p w14:paraId="455F31FC" w14:textId="77777777" w:rsidR="00623FEA" w:rsidRDefault="003B2E9A">
            <w:pPr>
              <w:spacing w:after="0" w:line="259" w:lineRule="auto"/>
              <w:ind w:left="0" w:firstLine="0"/>
              <w:jc w:val="left"/>
            </w:pPr>
            <w:r>
              <w:rPr>
                <w:sz w:val="20"/>
              </w:rPr>
              <w:t xml:space="preserve">2,34 b </w:t>
            </w:r>
          </w:p>
        </w:tc>
        <w:tc>
          <w:tcPr>
            <w:tcW w:w="994" w:type="dxa"/>
            <w:tcBorders>
              <w:top w:val="single" w:sz="4" w:space="0" w:color="000000"/>
              <w:left w:val="nil"/>
              <w:bottom w:val="single" w:sz="4" w:space="0" w:color="000000"/>
              <w:right w:val="nil"/>
            </w:tcBorders>
          </w:tcPr>
          <w:p w14:paraId="700D6A88" w14:textId="77777777" w:rsidR="00623FEA" w:rsidRDefault="003B2E9A">
            <w:pPr>
              <w:spacing w:after="0" w:line="259" w:lineRule="auto"/>
              <w:ind w:left="0" w:firstLine="0"/>
              <w:jc w:val="left"/>
            </w:pPr>
            <w:r>
              <w:rPr>
                <w:sz w:val="20"/>
              </w:rPr>
              <w:t xml:space="preserve">0,97 ab </w:t>
            </w:r>
          </w:p>
        </w:tc>
        <w:tc>
          <w:tcPr>
            <w:tcW w:w="951" w:type="dxa"/>
            <w:tcBorders>
              <w:top w:val="single" w:sz="4" w:space="0" w:color="000000"/>
              <w:left w:val="nil"/>
              <w:bottom w:val="single" w:sz="4" w:space="0" w:color="000000"/>
              <w:right w:val="nil"/>
            </w:tcBorders>
          </w:tcPr>
          <w:p w14:paraId="4DBCE961" w14:textId="77777777" w:rsidR="00623FEA" w:rsidRDefault="003B2E9A">
            <w:pPr>
              <w:spacing w:after="0" w:line="259" w:lineRule="auto"/>
              <w:ind w:left="0" w:firstLine="0"/>
              <w:jc w:val="left"/>
            </w:pPr>
            <w:r>
              <w:rPr>
                <w:sz w:val="20"/>
              </w:rPr>
              <w:t xml:space="preserve">0,43 a </w:t>
            </w:r>
          </w:p>
        </w:tc>
        <w:tc>
          <w:tcPr>
            <w:tcW w:w="965" w:type="dxa"/>
            <w:tcBorders>
              <w:top w:val="single" w:sz="4" w:space="0" w:color="000000"/>
              <w:left w:val="nil"/>
              <w:bottom w:val="single" w:sz="4" w:space="0" w:color="000000"/>
              <w:right w:val="nil"/>
            </w:tcBorders>
          </w:tcPr>
          <w:p w14:paraId="6351FF62" w14:textId="77777777" w:rsidR="00623FEA" w:rsidRDefault="003B2E9A">
            <w:pPr>
              <w:spacing w:after="0" w:line="259" w:lineRule="auto"/>
              <w:ind w:left="0" w:firstLine="0"/>
              <w:jc w:val="left"/>
            </w:pPr>
            <w:r>
              <w:rPr>
                <w:sz w:val="20"/>
              </w:rPr>
              <w:t xml:space="preserve"> 32,36 </w:t>
            </w:r>
          </w:p>
        </w:tc>
      </w:tr>
      <w:tr w:rsidR="00623FEA" w14:paraId="13F5853D" w14:textId="77777777" w:rsidTr="00D957A2">
        <w:trPr>
          <w:trHeight w:val="274"/>
        </w:trPr>
        <w:tc>
          <w:tcPr>
            <w:tcW w:w="1878" w:type="dxa"/>
            <w:tcBorders>
              <w:top w:val="single" w:sz="4" w:space="0" w:color="000000"/>
              <w:left w:val="nil"/>
              <w:bottom w:val="single" w:sz="4" w:space="0" w:color="000000"/>
              <w:right w:val="nil"/>
            </w:tcBorders>
          </w:tcPr>
          <w:p w14:paraId="5437AD42" w14:textId="77777777" w:rsidR="00623FEA" w:rsidRDefault="003B2E9A">
            <w:pPr>
              <w:spacing w:after="0" w:line="259" w:lineRule="auto"/>
              <w:ind w:left="0" w:right="33" w:firstLine="0"/>
              <w:jc w:val="center"/>
            </w:pPr>
            <w:r>
              <w:rPr>
                <w:sz w:val="20"/>
              </w:rPr>
              <w:t>A+Pm 10 mg L</w:t>
            </w:r>
            <w:r>
              <w:rPr>
                <w:sz w:val="20"/>
                <w:vertAlign w:val="superscript"/>
              </w:rPr>
              <w:t>-1</w:t>
            </w:r>
            <w:r>
              <w:rPr>
                <w:sz w:val="20"/>
              </w:rPr>
              <w:t xml:space="preserve"> </w:t>
            </w:r>
          </w:p>
        </w:tc>
        <w:tc>
          <w:tcPr>
            <w:tcW w:w="994" w:type="dxa"/>
            <w:tcBorders>
              <w:top w:val="single" w:sz="4" w:space="0" w:color="000000"/>
              <w:left w:val="nil"/>
              <w:bottom w:val="single" w:sz="4" w:space="0" w:color="000000"/>
              <w:right w:val="nil"/>
            </w:tcBorders>
          </w:tcPr>
          <w:p w14:paraId="76FEAC78" w14:textId="77777777" w:rsidR="00623FEA" w:rsidRDefault="003B2E9A">
            <w:pPr>
              <w:spacing w:after="0" w:line="259" w:lineRule="auto"/>
              <w:ind w:left="0" w:firstLine="0"/>
              <w:jc w:val="left"/>
            </w:pPr>
            <w:r>
              <w:rPr>
                <w:sz w:val="20"/>
              </w:rPr>
              <w:t xml:space="preserve">5,53 bc </w:t>
            </w:r>
          </w:p>
        </w:tc>
        <w:tc>
          <w:tcPr>
            <w:tcW w:w="850" w:type="dxa"/>
            <w:tcBorders>
              <w:top w:val="single" w:sz="4" w:space="0" w:color="000000"/>
              <w:left w:val="nil"/>
              <w:bottom w:val="single" w:sz="4" w:space="0" w:color="000000"/>
              <w:right w:val="nil"/>
            </w:tcBorders>
          </w:tcPr>
          <w:p w14:paraId="232B5C39" w14:textId="77777777" w:rsidR="00623FEA" w:rsidRDefault="003B2E9A">
            <w:pPr>
              <w:spacing w:after="0" w:line="259" w:lineRule="auto"/>
              <w:ind w:left="0" w:firstLine="0"/>
              <w:jc w:val="left"/>
            </w:pPr>
            <w:r>
              <w:rPr>
                <w:sz w:val="20"/>
              </w:rPr>
              <w:t xml:space="preserve">74,68 </w:t>
            </w:r>
          </w:p>
        </w:tc>
        <w:tc>
          <w:tcPr>
            <w:tcW w:w="1133" w:type="dxa"/>
            <w:tcBorders>
              <w:top w:val="single" w:sz="4" w:space="0" w:color="000000"/>
              <w:left w:val="nil"/>
              <w:bottom w:val="single" w:sz="4" w:space="0" w:color="000000"/>
              <w:right w:val="nil"/>
            </w:tcBorders>
          </w:tcPr>
          <w:p w14:paraId="517DCE73" w14:textId="77777777" w:rsidR="00623FEA" w:rsidRDefault="003B2E9A">
            <w:pPr>
              <w:spacing w:after="0" w:line="259" w:lineRule="auto"/>
              <w:ind w:left="0" w:firstLine="0"/>
              <w:jc w:val="left"/>
            </w:pPr>
            <w:r>
              <w:rPr>
                <w:sz w:val="20"/>
              </w:rPr>
              <w:t xml:space="preserve">26,52 cd </w:t>
            </w:r>
          </w:p>
        </w:tc>
        <w:tc>
          <w:tcPr>
            <w:tcW w:w="994" w:type="dxa"/>
            <w:tcBorders>
              <w:top w:val="single" w:sz="4" w:space="0" w:color="000000"/>
              <w:left w:val="nil"/>
              <w:bottom w:val="single" w:sz="4" w:space="0" w:color="000000"/>
              <w:right w:val="nil"/>
            </w:tcBorders>
          </w:tcPr>
          <w:p w14:paraId="6265E027" w14:textId="77777777" w:rsidR="00623FEA" w:rsidRDefault="003B2E9A">
            <w:pPr>
              <w:spacing w:after="0" w:line="259" w:lineRule="auto"/>
              <w:ind w:left="0" w:firstLine="0"/>
              <w:jc w:val="left"/>
            </w:pPr>
            <w:r>
              <w:rPr>
                <w:sz w:val="20"/>
              </w:rPr>
              <w:t xml:space="preserve">2,32 b </w:t>
            </w:r>
          </w:p>
        </w:tc>
        <w:tc>
          <w:tcPr>
            <w:tcW w:w="994" w:type="dxa"/>
            <w:tcBorders>
              <w:top w:val="single" w:sz="4" w:space="0" w:color="000000"/>
              <w:left w:val="nil"/>
              <w:bottom w:val="single" w:sz="4" w:space="0" w:color="000000"/>
              <w:right w:val="nil"/>
            </w:tcBorders>
          </w:tcPr>
          <w:p w14:paraId="795511DB" w14:textId="77777777" w:rsidR="00623FEA" w:rsidRDefault="003B2E9A">
            <w:pPr>
              <w:spacing w:after="0" w:line="259" w:lineRule="auto"/>
              <w:ind w:left="0" w:firstLine="0"/>
              <w:jc w:val="left"/>
            </w:pPr>
            <w:r>
              <w:rPr>
                <w:sz w:val="20"/>
              </w:rPr>
              <w:t xml:space="preserve">0,90 b </w:t>
            </w:r>
          </w:p>
        </w:tc>
        <w:tc>
          <w:tcPr>
            <w:tcW w:w="951" w:type="dxa"/>
            <w:tcBorders>
              <w:top w:val="single" w:sz="4" w:space="0" w:color="000000"/>
              <w:left w:val="nil"/>
              <w:bottom w:val="single" w:sz="4" w:space="0" w:color="000000"/>
              <w:right w:val="nil"/>
            </w:tcBorders>
          </w:tcPr>
          <w:p w14:paraId="4F9AE8A8" w14:textId="77777777" w:rsidR="00623FEA" w:rsidRDefault="003B2E9A">
            <w:pPr>
              <w:spacing w:after="0" w:line="259" w:lineRule="auto"/>
              <w:ind w:left="0" w:firstLine="0"/>
              <w:jc w:val="left"/>
            </w:pPr>
            <w:r>
              <w:rPr>
                <w:sz w:val="20"/>
              </w:rPr>
              <w:t xml:space="preserve">0,31 bc </w:t>
            </w:r>
          </w:p>
        </w:tc>
        <w:tc>
          <w:tcPr>
            <w:tcW w:w="965" w:type="dxa"/>
            <w:tcBorders>
              <w:top w:val="single" w:sz="4" w:space="0" w:color="000000"/>
              <w:left w:val="nil"/>
              <w:bottom w:val="single" w:sz="4" w:space="0" w:color="000000"/>
              <w:right w:val="nil"/>
            </w:tcBorders>
          </w:tcPr>
          <w:p w14:paraId="04DC56AB" w14:textId="77777777" w:rsidR="00623FEA" w:rsidRDefault="003B2E9A">
            <w:pPr>
              <w:spacing w:after="0" w:line="259" w:lineRule="auto"/>
              <w:ind w:left="0" w:firstLine="0"/>
              <w:jc w:val="left"/>
            </w:pPr>
            <w:r>
              <w:rPr>
                <w:sz w:val="20"/>
              </w:rPr>
              <w:t xml:space="preserve"> 33,44 </w:t>
            </w:r>
          </w:p>
        </w:tc>
      </w:tr>
      <w:tr w:rsidR="00623FEA" w14:paraId="242179F1" w14:textId="77777777" w:rsidTr="00D957A2">
        <w:trPr>
          <w:trHeight w:val="274"/>
        </w:trPr>
        <w:tc>
          <w:tcPr>
            <w:tcW w:w="1878" w:type="dxa"/>
            <w:tcBorders>
              <w:top w:val="single" w:sz="4" w:space="0" w:color="000000"/>
              <w:left w:val="nil"/>
              <w:bottom w:val="single" w:sz="4" w:space="0" w:color="000000"/>
              <w:right w:val="nil"/>
            </w:tcBorders>
          </w:tcPr>
          <w:p w14:paraId="4D052198" w14:textId="77777777" w:rsidR="00623FEA" w:rsidRDefault="003B2E9A">
            <w:pPr>
              <w:spacing w:after="0" w:line="259" w:lineRule="auto"/>
              <w:ind w:left="0" w:right="33" w:firstLine="0"/>
              <w:jc w:val="center"/>
            </w:pPr>
            <w:r>
              <w:rPr>
                <w:sz w:val="20"/>
              </w:rPr>
              <w:t>A+Pm 20 mg L</w:t>
            </w:r>
            <w:r>
              <w:rPr>
                <w:sz w:val="20"/>
                <w:vertAlign w:val="superscript"/>
              </w:rPr>
              <w:t>-1</w:t>
            </w:r>
            <w:r>
              <w:rPr>
                <w:sz w:val="20"/>
              </w:rPr>
              <w:t xml:space="preserve"> </w:t>
            </w:r>
          </w:p>
        </w:tc>
        <w:tc>
          <w:tcPr>
            <w:tcW w:w="994" w:type="dxa"/>
            <w:tcBorders>
              <w:top w:val="single" w:sz="4" w:space="0" w:color="000000"/>
              <w:left w:val="nil"/>
              <w:bottom w:val="single" w:sz="4" w:space="0" w:color="000000"/>
              <w:right w:val="nil"/>
            </w:tcBorders>
          </w:tcPr>
          <w:p w14:paraId="58E6930B" w14:textId="77777777" w:rsidR="00623FEA" w:rsidRDefault="003B2E9A">
            <w:pPr>
              <w:spacing w:after="0" w:line="259" w:lineRule="auto"/>
              <w:ind w:left="0" w:firstLine="0"/>
              <w:jc w:val="left"/>
            </w:pPr>
            <w:r>
              <w:rPr>
                <w:sz w:val="20"/>
              </w:rPr>
              <w:t xml:space="preserve">5,60 bc </w:t>
            </w:r>
          </w:p>
        </w:tc>
        <w:tc>
          <w:tcPr>
            <w:tcW w:w="850" w:type="dxa"/>
            <w:tcBorders>
              <w:top w:val="single" w:sz="4" w:space="0" w:color="000000"/>
              <w:left w:val="nil"/>
              <w:bottom w:val="single" w:sz="4" w:space="0" w:color="000000"/>
              <w:right w:val="nil"/>
            </w:tcBorders>
          </w:tcPr>
          <w:p w14:paraId="20A3EA22" w14:textId="77777777" w:rsidR="00623FEA" w:rsidRDefault="003B2E9A">
            <w:pPr>
              <w:spacing w:after="0" w:line="259" w:lineRule="auto"/>
              <w:ind w:left="0" w:firstLine="0"/>
              <w:jc w:val="left"/>
            </w:pPr>
            <w:r>
              <w:rPr>
                <w:sz w:val="20"/>
              </w:rPr>
              <w:t xml:space="preserve">77,78 </w:t>
            </w:r>
          </w:p>
        </w:tc>
        <w:tc>
          <w:tcPr>
            <w:tcW w:w="1133" w:type="dxa"/>
            <w:tcBorders>
              <w:top w:val="single" w:sz="4" w:space="0" w:color="000000"/>
              <w:left w:val="nil"/>
              <w:bottom w:val="single" w:sz="4" w:space="0" w:color="000000"/>
              <w:right w:val="nil"/>
            </w:tcBorders>
          </w:tcPr>
          <w:p w14:paraId="4B59EBB9" w14:textId="77777777" w:rsidR="00623FEA" w:rsidRDefault="003B2E9A">
            <w:pPr>
              <w:spacing w:after="0" w:line="259" w:lineRule="auto"/>
              <w:ind w:left="0" w:firstLine="0"/>
              <w:jc w:val="left"/>
            </w:pPr>
            <w:r>
              <w:rPr>
                <w:sz w:val="20"/>
              </w:rPr>
              <w:t xml:space="preserve">31,17 ab </w:t>
            </w:r>
          </w:p>
        </w:tc>
        <w:tc>
          <w:tcPr>
            <w:tcW w:w="994" w:type="dxa"/>
            <w:tcBorders>
              <w:top w:val="single" w:sz="4" w:space="0" w:color="000000"/>
              <w:left w:val="nil"/>
              <w:bottom w:val="single" w:sz="4" w:space="0" w:color="000000"/>
              <w:right w:val="nil"/>
            </w:tcBorders>
          </w:tcPr>
          <w:p w14:paraId="53B4FC16" w14:textId="77777777" w:rsidR="00623FEA" w:rsidRDefault="003B2E9A">
            <w:pPr>
              <w:spacing w:after="0" w:line="259" w:lineRule="auto"/>
              <w:ind w:left="0" w:firstLine="0"/>
              <w:jc w:val="left"/>
            </w:pPr>
            <w:r>
              <w:rPr>
                <w:sz w:val="20"/>
              </w:rPr>
              <w:t xml:space="preserve">2,16 d </w:t>
            </w:r>
          </w:p>
        </w:tc>
        <w:tc>
          <w:tcPr>
            <w:tcW w:w="994" w:type="dxa"/>
            <w:tcBorders>
              <w:top w:val="single" w:sz="4" w:space="0" w:color="000000"/>
              <w:left w:val="nil"/>
              <w:bottom w:val="single" w:sz="4" w:space="0" w:color="000000"/>
              <w:right w:val="nil"/>
            </w:tcBorders>
          </w:tcPr>
          <w:p w14:paraId="6137B6B3" w14:textId="77777777" w:rsidR="00623FEA" w:rsidRDefault="003B2E9A">
            <w:pPr>
              <w:spacing w:after="0" w:line="259" w:lineRule="auto"/>
              <w:ind w:left="0" w:firstLine="0"/>
              <w:jc w:val="left"/>
            </w:pPr>
            <w:r>
              <w:rPr>
                <w:sz w:val="20"/>
              </w:rPr>
              <w:t xml:space="preserve">0,91 b </w:t>
            </w:r>
          </w:p>
        </w:tc>
        <w:tc>
          <w:tcPr>
            <w:tcW w:w="951" w:type="dxa"/>
            <w:tcBorders>
              <w:top w:val="single" w:sz="4" w:space="0" w:color="000000"/>
              <w:left w:val="nil"/>
              <w:bottom w:val="single" w:sz="4" w:space="0" w:color="000000"/>
              <w:right w:val="nil"/>
            </w:tcBorders>
          </w:tcPr>
          <w:p w14:paraId="3168E1A5" w14:textId="77777777" w:rsidR="00623FEA" w:rsidRDefault="003B2E9A">
            <w:pPr>
              <w:spacing w:after="0" w:line="259" w:lineRule="auto"/>
              <w:ind w:left="0" w:firstLine="0"/>
              <w:jc w:val="left"/>
            </w:pPr>
            <w:r>
              <w:rPr>
                <w:sz w:val="20"/>
              </w:rPr>
              <w:t xml:space="preserve">0,27 c </w:t>
            </w:r>
          </w:p>
        </w:tc>
        <w:tc>
          <w:tcPr>
            <w:tcW w:w="965" w:type="dxa"/>
            <w:tcBorders>
              <w:top w:val="single" w:sz="4" w:space="0" w:color="000000"/>
              <w:left w:val="nil"/>
              <w:bottom w:val="single" w:sz="4" w:space="0" w:color="000000"/>
              <w:right w:val="nil"/>
            </w:tcBorders>
          </w:tcPr>
          <w:p w14:paraId="1FA55102" w14:textId="77777777" w:rsidR="00623FEA" w:rsidRDefault="003B2E9A">
            <w:pPr>
              <w:spacing w:after="0" w:line="259" w:lineRule="auto"/>
              <w:ind w:left="0" w:firstLine="0"/>
              <w:jc w:val="left"/>
            </w:pPr>
            <w:r>
              <w:rPr>
                <w:sz w:val="20"/>
              </w:rPr>
              <w:t xml:space="preserve"> 32,61 </w:t>
            </w:r>
          </w:p>
        </w:tc>
      </w:tr>
      <w:tr w:rsidR="00623FEA" w14:paraId="27794FE3" w14:textId="77777777" w:rsidTr="00D957A2">
        <w:trPr>
          <w:trHeight w:val="274"/>
        </w:trPr>
        <w:tc>
          <w:tcPr>
            <w:tcW w:w="1878" w:type="dxa"/>
            <w:tcBorders>
              <w:top w:val="single" w:sz="4" w:space="0" w:color="000000"/>
              <w:left w:val="nil"/>
              <w:bottom w:val="single" w:sz="4" w:space="0" w:color="000000"/>
              <w:right w:val="nil"/>
            </w:tcBorders>
          </w:tcPr>
          <w:p w14:paraId="334FDF94" w14:textId="77777777" w:rsidR="00623FEA" w:rsidRDefault="003B2E9A">
            <w:pPr>
              <w:spacing w:after="0" w:line="259" w:lineRule="auto"/>
              <w:ind w:left="0" w:right="33" w:firstLine="0"/>
              <w:jc w:val="center"/>
            </w:pPr>
            <w:r>
              <w:rPr>
                <w:sz w:val="20"/>
              </w:rPr>
              <w:t>A+Pm 40 mg L</w:t>
            </w:r>
            <w:r>
              <w:rPr>
                <w:sz w:val="20"/>
                <w:vertAlign w:val="superscript"/>
              </w:rPr>
              <w:t>-1</w:t>
            </w:r>
            <w:r>
              <w:rPr>
                <w:sz w:val="20"/>
              </w:rPr>
              <w:t xml:space="preserve">  </w:t>
            </w:r>
          </w:p>
        </w:tc>
        <w:tc>
          <w:tcPr>
            <w:tcW w:w="994" w:type="dxa"/>
            <w:tcBorders>
              <w:top w:val="single" w:sz="4" w:space="0" w:color="000000"/>
              <w:left w:val="nil"/>
              <w:bottom w:val="single" w:sz="4" w:space="0" w:color="000000"/>
              <w:right w:val="nil"/>
            </w:tcBorders>
          </w:tcPr>
          <w:p w14:paraId="1A41001E" w14:textId="77777777" w:rsidR="00623FEA" w:rsidRDefault="003B2E9A">
            <w:pPr>
              <w:spacing w:after="0" w:line="259" w:lineRule="auto"/>
              <w:ind w:left="0" w:firstLine="0"/>
              <w:jc w:val="left"/>
            </w:pPr>
            <w:r>
              <w:rPr>
                <w:sz w:val="20"/>
              </w:rPr>
              <w:t xml:space="preserve">6,07 ab </w:t>
            </w:r>
          </w:p>
        </w:tc>
        <w:tc>
          <w:tcPr>
            <w:tcW w:w="850" w:type="dxa"/>
            <w:tcBorders>
              <w:top w:val="single" w:sz="4" w:space="0" w:color="000000"/>
              <w:left w:val="nil"/>
              <w:bottom w:val="single" w:sz="4" w:space="0" w:color="000000"/>
              <w:right w:val="nil"/>
            </w:tcBorders>
          </w:tcPr>
          <w:p w14:paraId="4AAE4016" w14:textId="77777777" w:rsidR="00623FEA" w:rsidRDefault="003B2E9A">
            <w:pPr>
              <w:spacing w:after="0" w:line="259" w:lineRule="auto"/>
              <w:ind w:left="0" w:firstLine="0"/>
              <w:jc w:val="left"/>
            </w:pPr>
            <w:r>
              <w:rPr>
                <w:sz w:val="20"/>
              </w:rPr>
              <w:t xml:space="preserve">80,13 </w:t>
            </w:r>
          </w:p>
        </w:tc>
        <w:tc>
          <w:tcPr>
            <w:tcW w:w="1133" w:type="dxa"/>
            <w:tcBorders>
              <w:top w:val="single" w:sz="4" w:space="0" w:color="000000"/>
              <w:left w:val="nil"/>
              <w:bottom w:val="single" w:sz="4" w:space="0" w:color="000000"/>
              <w:right w:val="nil"/>
            </w:tcBorders>
          </w:tcPr>
          <w:p w14:paraId="19DD66E2" w14:textId="77777777" w:rsidR="00623FEA" w:rsidRDefault="003B2E9A">
            <w:pPr>
              <w:spacing w:after="0" w:line="259" w:lineRule="auto"/>
              <w:ind w:left="0" w:firstLine="0"/>
              <w:jc w:val="left"/>
            </w:pPr>
            <w:r>
              <w:rPr>
                <w:sz w:val="20"/>
              </w:rPr>
              <w:t xml:space="preserve">25,08 d </w:t>
            </w:r>
          </w:p>
        </w:tc>
        <w:tc>
          <w:tcPr>
            <w:tcW w:w="994" w:type="dxa"/>
            <w:tcBorders>
              <w:top w:val="single" w:sz="4" w:space="0" w:color="000000"/>
              <w:left w:val="nil"/>
              <w:bottom w:val="single" w:sz="4" w:space="0" w:color="000000"/>
              <w:right w:val="nil"/>
            </w:tcBorders>
          </w:tcPr>
          <w:p w14:paraId="5DC0AC3D" w14:textId="77777777" w:rsidR="00623FEA" w:rsidRDefault="003B2E9A">
            <w:pPr>
              <w:spacing w:after="0" w:line="259" w:lineRule="auto"/>
              <w:ind w:left="0" w:firstLine="0"/>
              <w:jc w:val="left"/>
            </w:pPr>
            <w:r>
              <w:rPr>
                <w:sz w:val="20"/>
              </w:rPr>
              <w:t xml:space="preserve">2,11 d </w:t>
            </w:r>
          </w:p>
        </w:tc>
        <w:tc>
          <w:tcPr>
            <w:tcW w:w="994" w:type="dxa"/>
            <w:tcBorders>
              <w:top w:val="single" w:sz="4" w:space="0" w:color="000000"/>
              <w:left w:val="nil"/>
              <w:bottom w:val="single" w:sz="4" w:space="0" w:color="000000"/>
              <w:right w:val="nil"/>
            </w:tcBorders>
          </w:tcPr>
          <w:p w14:paraId="439C8C95" w14:textId="77777777" w:rsidR="00623FEA" w:rsidRDefault="003B2E9A">
            <w:pPr>
              <w:spacing w:after="0" w:line="259" w:lineRule="auto"/>
              <w:ind w:left="0" w:firstLine="0"/>
              <w:jc w:val="left"/>
            </w:pPr>
            <w:r>
              <w:rPr>
                <w:sz w:val="20"/>
              </w:rPr>
              <w:t xml:space="preserve">0,93 b </w:t>
            </w:r>
          </w:p>
        </w:tc>
        <w:tc>
          <w:tcPr>
            <w:tcW w:w="951" w:type="dxa"/>
            <w:tcBorders>
              <w:top w:val="single" w:sz="4" w:space="0" w:color="000000"/>
              <w:left w:val="nil"/>
              <w:bottom w:val="single" w:sz="4" w:space="0" w:color="000000"/>
              <w:right w:val="nil"/>
            </w:tcBorders>
          </w:tcPr>
          <w:p w14:paraId="67CA0399" w14:textId="77777777" w:rsidR="00623FEA" w:rsidRDefault="003B2E9A">
            <w:pPr>
              <w:spacing w:after="0" w:line="259" w:lineRule="auto"/>
              <w:ind w:left="0" w:firstLine="0"/>
              <w:jc w:val="left"/>
            </w:pPr>
            <w:r>
              <w:rPr>
                <w:sz w:val="20"/>
              </w:rPr>
              <w:t xml:space="preserve">0,33 bc </w:t>
            </w:r>
          </w:p>
        </w:tc>
        <w:tc>
          <w:tcPr>
            <w:tcW w:w="965" w:type="dxa"/>
            <w:tcBorders>
              <w:top w:val="single" w:sz="4" w:space="0" w:color="000000"/>
              <w:left w:val="nil"/>
              <w:bottom w:val="single" w:sz="4" w:space="0" w:color="000000"/>
              <w:right w:val="nil"/>
            </w:tcBorders>
          </w:tcPr>
          <w:p w14:paraId="4BF8EBC2" w14:textId="77777777" w:rsidR="00623FEA" w:rsidRDefault="003B2E9A">
            <w:pPr>
              <w:spacing w:after="0" w:line="259" w:lineRule="auto"/>
              <w:ind w:left="0" w:firstLine="0"/>
              <w:jc w:val="left"/>
            </w:pPr>
            <w:r>
              <w:rPr>
                <w:sz w:val="20"/>
              </w:rPr>
              <w:t xml:space="preserve"> 33,36 </w:t>
            </w:r>
          </w:p>
        </w:tc>
      </w:tr>
      <w:tr w:rsidR="00623FEA" w14:paraId="053AAF72" w14:textId="77777777" w:rsidTr="00D957A2">
        <w:trPr>
          <w:trHeight w:val="278"/>
        </w:trPr>
        <w:tc>
          <w:tcPr>
            <w:tcW w:w="1878" w:type="dxa"/>
            <w:tcBorders>
              <w:top w:val="single" w:sz="4" w:space="0" w:color="000000"/>
              <w:left w:val="nil"/>
              <w:bottom w:val="single" w:sz="4" w:space="0" w:color="000000"/>
              <w:right w:val="nil"/>
            </w:tcBorders>
          </w:tcPr>
          <w:p w14:paraId="73FA8C35" w14:textId="77777777" w:rsidR="00623FEA" w:rsidRDefault="003B2E9A">
            <w:pPr>
              <w:spacing w:after="0" w:line="259" w:lineRule="auto"/>
              <w:ind w:left="159" w:firstLine="0"/>
              <w:jc w:val="left"/>
            </w:pPr>
            <w:r>
              <w:rPr>
                <w:sz w:val="20"/>
              </w:rPr>
              <w:t>A+Pm 100 mg L</w:t>
            </w:r>
            <w:r>
              <w:rPr>
                <w:sz w:val="20"/>
                <w:vertAlign w:val="superscript"/>
              </w:rPr>
              <w:t>-1</w:t>
            </w:r>
            <w:r>
              <w:rPr>
                <w:sz w:val="20"/>
              </w:rPr>
              <w:t xml:space="preserve"> </w:t>
            </w:r>
          </w:p>
        </w:tc>
        <w:tc>
          <w:tcPr>
            <w:tcW w:w="994" w:type="dxa"/>
            <w:tcBorders>
              <w:top w:val="single" w:sz="4" w:space="0" w:color="000000"/>
              <w:left w:val="nil"/>
              <w:bottom w:val="single" w:sz="4" w:space="0" w:color="000000"/>
              <w:right w:val="nil"/>
            </w:tcBorders>
          </w:tcPr>
          <w:p w14:paraId="6DE1B7CD" w14:textId="77777777" w:rsidR="00623FEA" w:rsidRDefault="003B2E9A">
            <w:pPr>
              <w:spacing w:after="0" w:line="259" w:lineRule="auto"/>
              <w:ind w:left="0" w:firstLine="0"/>
              <w:jc w:val="left"/>
            </w:pPr>
            <w:r>
              <w:rPr>
                <w:sz w:val="20"/>
              </w:rPr>
              <w:t xml:space="preserve">6,47 a </w:t>
            </w:r>
          </w:p>
        </w:tc>
        <w:tc>
          <w:tcPr>
            <w:tcW w:w="850" w:type="dxa"/>
            <w:tcBorders>
              <w:top w:val="single" w:sz="4" w:space="0" w:color="000000"/>
              <w:left w:val="nil"/>
              <w:bottom w:val="single" w:sz="4" w:space="0" w:color="000000"/>
              <w:right w:val="nil"/>
            </w:tcBorders>
          </w:tcPr>
          <w:p w14:paraId="075518B4" w14:textId="77777777" w:rsidR="00623FEA" w:rsidRDefault="003B2E9A">
            <w:pPr>
              <w:spacing w:after="0" w:line="259" w:lineRule="auto"/>
              <w:ind w:left="0" w:firstLine="0"/>
              <w:jc w:val="left"/>
            </w:pPr>
            <w:r>
              <w:rPr>
                <w:sz w:val="20"/>
              </w:rPr>
              <w:t xml:space="preserve">81,11 </w:t>
            </w:r>
          </w:p>
        </w:tc>
        <w:tc>
          <w:tcPr>
            <w:tcW w:w="1133" w:type="dxa"/>
            <w:tcBorders>
              <w:top w:val="single" w:sz="4" w:space="0" w:color="000000"/>
              <w:left w:val="nil"/>
              <w:bottom w:val="single" w:sz="4" w:space="0" w:color="000000"/>
              <w:right w:val="nil"/>
            </w:tcBorders>
          </w:tcPr>
          <w:p w14:paraId="66A17426" w14:textId="77777777" w:rsidR="00623FEA" w:rsidRDefault="003B2E9A">
            <w:pPr>
              <w:spacing w:after="0" w:line="259" w:lineRule="auto"/>
              <w:ind w:left="0" w:firstLine="0"/>
              <w:jc w:val="left"/>
            </w:pPr>
            <w:r>
              <w:rPr>
                <w:sz w:val="20"/>
              </w:rPr>
              <w:t xml:space="preserve">24,06 d </w:t>
            </w:r>
          </w:p>
        </w:tc>
        <w:tc>
          <w:tcPr>
            <w:tcW w:w="994" w:type="dxa"/>
            <w:tcBorders>
              <w:top w:val="single" w:sz="4" w:space="0" w:color="000000"/>
              <w:left w:val="nil"/>
              <w:bottom w:val="single" w:sz="4" w:space="0" w:color="000000"/>
              <w:right w:val="nil"/>
            </w:tcBorders>
          </w:tcPr>
          <w:p w14:paraId="5AF1CFF0" w14:textId="77777777" w:rsidR="00623FEA" w:rsidRDefault="003B2E9A">
            <w:pPr>
              <w:spacing w:after="0" w:line="259" w:lineRule="auto"/>
              <w:ind w:left="0" w:firstLine="0"/>
              <w:jc w:val="left"/>
            </w:pPr>
            <w:r>
              <w:rPr>
                <w:sz w:val="20"/>
              </w:rPr>
              <w:t xml:space="preserve">2,31 bc </w:t>
            </w:r>
          </w:p>
        </w:tc>
        <w:tc>
          <w:tcPr>
            <w:tcW w:w="994" w:type="dxa"/>
            <w:tcBorders>
              <w:top w:val="single" w:sz="4" w:space="0" w:color="000000"/>
              <w:left w:val="nil"/>
              <w:bottom w:val="single" w:sz="4" w:space="0" w:color="000000"/>
              <w:right w:val="nil"/>
            </w:tcBorders>
          </w:tcPr>
          <w:p w14:paraId="09C306E1" w14:textId="77777777" w:rsidR="00623FEA" w:rsidRDefault="003B2E9A">
            <w:pPr>
              <w:spacing w:after="0" w:line="259" w:lineRule="auto"/>
              <w:ind w:left="0" w:firstLine="0"/>
              <w:jc w:val="left"/>
            </w:pPr>
            <w:r>
              <w:rPr>
                <w:sz w:val="20"/>
              </w:rPr>
              <w:t xml:space="preserve">1,14 a </w:t>
            </w:r>
          </w:p>
        </w:tc>
        <w:tc>
          <w:tcPr>
            <w:tcW w:w="951" w:type="dxa"/>
            <w:tcBorders>
              <w:top w:val="single" w:sz="4" w:space="0" w:color="000000"/>
              <w:left w:val="nil"/>
              <w:bottom w:val="single" w:sz="4" w:space="0" w:color="000000"/>
              <w:right w:val="nil"/>
            </w:tcBorders>
          </w:tcPr>
          <w:p w14:paraId="19EB8D4E" w14:textId="77777777" w:rsidR="00623FEA" w:rsidRDefault="003B2E9A">
            <w:pPr>
              <w:spacing w:after="0" w:line="259" w:lineRule="auto"/>
              <w:ind w:left="0" w:firstLine="0"/>
              <w:jc w:val="left"/>
            </w:pPr>
            <w:r>
              <w:rPr>
                <w:sz w:val="20"/>
              </w:rPr>
              <w:t xml:space="preserve">0,42 a </w:t>
            </w:r>
          </w:p>
        </w:tc>
        <w:tc>
          <w:tcPr>
            <w:tcW w:w="965" w:type="dxa"/>
            <w:tcBorders>
              <w:top w:val="single" w:sz="4" w:space="0" w:color="000000"/>
              <w:left w:val="nil"/>
              <w:bottom w:val="single" w:sz="4" w:space="0" w:color="000000"/>
              <w:right w:val="nil"/>
            </w:tcBorders>
          </w:tcPr>
          <w:p w14:paraId="7C989936" w14:textId="77777777" w:rsidR="00623FEA" w:rsidRDefault="003B2E9A">
            <w:pPr>
              <w:spacing w:after="0" w:line="259" w:lineRule="auto"/>
              <w:ind w:left="0" w:firstLine="0"/>
              <w:jc w:val="left"/>
            </w:pPr>
            <w:r>
              <w:rPr>
                <w:sz w:val="20"/>
              </w:rPr>
              <w:t xml:space="preserve"> 31,16 </w:t>
            </w:r>
          </w:p>
        </w:tc>
      </w:tr>
      <w:tr w:rsidR="00623FEA" w14:paraId="76AE2772" w14:textId="77777777" w:rsidTr="00D957A2">
        <w:trPr>
          <w:trHeight w:val="274"/>
        </w:trPr>
        <w:tc>
          <w:tcPr>
            <w:tcW w:w="1878" w:type="dxa"/>
            <w:tcBorders>
              <w:top w:val="single" w:sz="4" w:space="0" w:color="000000"/>
              <w:left w:val="nil"/>
              <w:bottom w:val="single" w:sz="4" w:space="0" w:color="000000"/>
              <w:right w:val="nil"/>
            </w:tcBorders>
          </w:tcPr>
          <w:p w14:paraId="37696196" w14:textId="77777777" w:rsidR="00623FEA" w:rsidRDefault="003B2E9A">
            <w:pPr>
              <w:spacing w:after="0" w:line="259" w:lineRule="auto"/>
              <w:ind w:left="0" w:right="31" w:firstLine="0"/>
              <w:jc w:val="center"/>
            </w:pPr>
            <w:r>
              <w:rPr>
                <w:sz w:val="20"/>
              </w:rPr>
              <w:t xml:space="preserve">ESx </w:t>
            </w:r>
          </w:p>
        </w:tc>
        <w:tc>
          <w:tcPr>
            <w:tcW w:w="994" w:type="dxa"/>
            <w:tcBorders>
              <w:top w:val="single" w:sz="4" w:space="0" w:color="000000"/>
              <w:left w:val="nil"/>
              <w:bottom w:val="single" w:sz="4" w:space="0" w:color="000000"/>
              <w:right w:val="nil"/>
            </w:tcBorders>
          </w:tcPr>
          <w:p w14:paraId="60D181AB" w14:textId="77777777" w:rsidR="00623FEA" w:rsidRDefault="003B2E9A">
            <w:pPr>
              <w:spacing w:after="0" w:line="259" w:lineRule="auto"/>
              <w:ind w:left="0" w:firstLine="0"/>
              <w:jc w:val="left"/>
            </w:pPr>
            <w:r>
              <w:rPr>
                <w:sz w:val="20"/>
              </w:rPr>
              <w:t xml:space="preserve">0,18 </w:t>
            </w:r>
          </w:p>
        </w:tc>
        <w:tc>
          <w:tcPr>
            <w:tcW w:w="850" w:type="dxa"/>
            <w:tcBorders>
              <w:top w:val="single" w:sz="4" w:space="0" w:color="000000"/>
              <w:left w:val="nil"/>
              <w:bottom w:val="single" w:sz="4" w:space="0" w:color="000000"/>
              <w:right w:val="nil"/>
            </w:tcBorders>
          </w:tcPr>
          <w:p w14:paraId="60687694" w14:textId="77777777" w:rsidR="00623FEA" w:rsidRDefault="003B2E9A">
            <w:pPr>
              <w:spacing w:after="0" w:line="259" w:lineRule="auto"/>
              <w:ind w:left="0" w:firstLine="0"/>
              <w:jc w:val="left"/>
            </w:pPr>
            <w:r>
              <w:rPr>
                <w:sz w:val="20"/>
              </w:rPr>
              <w:t xml:space="preserve">3,36  </w:t>
            </w:r>
          </w:p>
        </w:tc>
        <w:tc>
          <w:tcPr>
            <w:tcW w:w="1133" w:type="dxa"/>
            <w:tcBorders>
              <w:top w:val="single" w:sz="4" w:space="0" w:color="000000"/>
              <w:left w:val="nil"/>
              <w:bottom w:val="single" w:sz="4" w:space="0" w:color="000000"/>
              <w:right w:val="nil"/>
            </w:tcBorders>
          </w:tcPr>
          <w:p w14:paraId="2299F677" w14:textId="77777777" w:rsidR="00623FEA" w:rsidRDefault="003B2E9A">
            <w:pPr>
              <w:spacing w:after="0" w:line="259" w:lineRule="auto"/>
              <w:ind w:left="0" w:firstLine="0"/>
              <w:jc w:val="left"/>
            </w:pPr>
            <w:r>
              <w:rPr>
                <w:sz w:val="20"/>
              </w:rPr>
              <w:t xml:space="preserve">0,89 </w:t>
            </w:r>
          </w:p>
        </w:tc>
        <w:tc>
          <w:tcPr>
            <w:tcW w:w="994" w:type="dxa"/>
            <w:tcBorders>
              <w:top w:val="single" w:sz="4" w:space="0" w:color="000000"/>
              <w:left w:val="nil"/>
              <w:bottom w:val="single" w:sz="4" w:space="0" w:color="000000"/>
              <w:right w:val="nil"/>
            </w:tcBorders>
          </w:tcPr>
          <w:p w14:paraId="0790FFE3" w14:textId="77777777" w:rsidR="00623FEA" w:rsidRDefault="003B2E9A">
            <w:pPr>
              <w:spacing w:after="0" w:line="259" w:lineRule="auto"/>
              <w:ind w:left="0" w:firstLine="0"/>
              <w:jc w:val="left"/>
            </w:pPr>
            <w:r>
              <w:rPr>
                <w:sz w:val="20"/>
              </w:rPr>
              <w:t xml:space="preserve">0,03 </w:t>
            </w:r>
          </w:p>
        </w:tc>
        <w:tc>
          <w:tcPr>
            <w:tcW w:w="994" w:type="dxa"/>
            <w:tcBorders>
              <w:top w:val="single" w:sz="4" w:space="0" w:color="000000"/>
              <w:left w:val="nil"/>
              <w:bottom w:val="single" w:sz="4" w:space="0" w:color="000000"/>
              <w:right w:val="nil"/>
            </w:tcBorders>
          </w:tcPr>
          <w:p w14:paraId="60B553F8" w14:textId="77777777" w:rsidR="00623FEA" w:rsidRDefault="003B2E9A">
            <w:pPr>
              <w:spacing w:after="0" w:line="259" w:lineRule="auto"/>
              <w:ind w:left="0" w:firstLine="0"/>
              <w:jc w:val="left"/>
            </w:pPr>
            <w:r>
              <w:rPr>
                <w:sz w:val="20"/>
              </w:rPr>
              <w:t xml:space="preserve">0,05 </w:t>
            </w:r>
          </w:p>
        </w:tc>
        <w:tc>
          <w:tcPr>
            <w:tcW w:w="951" w:type="dxa"/>
            <w:tcBorders>
              <w:top w:val="single" w:sz="4" w:space="0" w:color="000000"/>
              <w:left w:val="nil"/>
              <w:bottom w:val="single" w:sz="4" w:space="0" w:color="000000"/>
              <w:right w:val="nil"/>
            </w:tcBorders>
          </w:tcPr>
          <w:p w14:paraId="27634D40" w14:textId="77777777" w:rsidR="00623FEA" w:rsidRDefault="003B2E9A">
            <w:pPr>
              <w:spacing w:after="0" w:line="259" w:lineRule="auto"/>
              <w:ind w:left="0" w:firstLine="0"/>
              <w:jc w:val="left"/>
            </w:pPr>
            <w:r>
              <w:rPr>
                <w:sz w:val="20"/>
              </w:rPr>
              <w:t xml:space="preserve">0,02 </w:t>
            </w:r>
          </w:p>
        </w:tc>
        <w:tc>
          <w:tcPr>
            <w:tcW w:w="965" w:type="dxa"/>
            <w:tcBorders>
              <w:top w:val="single" w:sz="4" w:space="0" w:color="000000"/>
              <w:left w:val="nil"/>
              <w:bottom w:val="single" w:sz="4" w:space="0" w:color="000000"/>
              <w:right w:val="nil"/>
            </w:tcBorders>
          </w:tcPr>
          <w:p w14:paraId="27976944" w14:textId="77777777" w:rsidR="00623FEA" w:rsidRDefault="003B2E9A">
            <w:pPr>
              <w:spacing w:after="0" w:line="259" w:lineRule="auto"/>
              <w:ind w:left="0" w:firstLine="0"/>
              <w:jc w:val="left"/>
            </w:pPr>
            <w:r>
              <w:rPr>
                <w:sz w:val="20"/>
              </w:rPr>
              <w:t xml:space="preserve"> 0,85 </w:t>
            </w:r>
          </w:p>
        </w:tc>
      </w:tr>
    </w:tbl>
    <w:p w14:paraId="122C4723" w14:textId="77777777" w:rsidR="00623FEA" w:rsidRDefault="003B2E9A">
      <w:pPr>
        <w:spacing w:after="201" w:line="291" w:lineRule="auto"/>
        <w:ind w:left="720" w:right="480"/>
      </w:pPr>
      <w:r>
        <w:rPr>
          <w:sz w:val="22"/>
        </w:rPr>
        <w:t>N.Hojas: número de hojas (u planta</w:t>
      </w:r>
      <w:r>
        <w:rPr>
          <w:sz w:val="22"/>
          <w:vertAlign w:val="superscript"/>
        </w:rPr>
        <w:t>-1</w:t>
      </w:r>
      <w:r>
        <w:rPr>
          <w:sz w:val="22"/>
        </w:rPr>
        <w:t xml:space="preserve">), L.Tallo: </w:t>
      </w:r>
      <w:commentRangeStart w:id="29"/>
      <w:r>
        <w:rPr>
          <w:sz w:val="22"/>
        </w:rPr>
        <w:t>largo del tallo</w:t>
      </w:r>
      <w:commentRangeEnd w:id="29"/>
      <w:r w:rsidR="00D957A2">
        <w:rPr>
          <w:rStyle w:val="Refdecomentario"/>
        </w:rPr>
        <w:commentReference w:id="29"/>
      </w:r>
      <w:r>
        <w:rPr>
          <w:sz w:val="22"/>
        </w:rPr>
        <w:t xml:space="preserve"> (cm planta</w:t>
      </w:r>
      <w:r>
        <w:rPr>
          <w:sz w:val="22"/>
          <w:vertAlign w:val="superscript"/>
        </w:rPr>
        <w:t>-1</w:t>
      </w:r>
      <w:r>
        <w:rPr>
          <w:sz w:val="22"/>
        </w:rPr>
        <w:t>), L.Radical: longitud radical (cm planta</w:t>
      </w:r>
      <w:r>
        <w:rPr>
          <w:sz w:val="22"/>
          <w:vertAlign w:val="superscript"/>
        </w:rPr>
        <w:t>-1</w:t>
      </w:r>
      <w:r>
        <w:rPr>
          <w:sz w:val="22"/>
        </w:rPr>
        <w:t>), D.Tallo: diámetro del tallo (mm planta</w:t>
      </w:r>
      <w:r>
        <w:rPr>
          <w:sz w:val="22"/>
          <w:vertAlign w:val="superscript"/>
        </w:rPr>
        <w:t>-1</w:t>
      </w:r>
      <w:r>
        <w:rPr>
          <w:sz w:val="22"/>
        </w:rPr>
        <w:t>), MSA: masa seca aérea (g planta</w:t>
      </w:r>
      <w:r>
        <w:rPr>
          <w:sz w:val="22"/>
          <w:vertAlign w:val="superscript"/>
        </w:rPr>
        <w:t>-1</w:t>
      </w:r>
      <w:r>
        <w:rPr>
          <w:sz w:val="22"/>
        </w:rPr>
        <w:t>), MSR: masa seca radical (g planta</w:t>
      </w:r>
      <w:r>
        <w:rPr>
          <w:sz w:val="22"/>
          <w:vertAlign w:val="superscript"/>
        </w:rPr>
        <w:t>-1</w:t>
      </w:r>
      <w:r>
        <w:rPr>
          <w:sz w:val="22"/>
        </w:rPr>
        <w:t>), Clorofilas: contenido relativo de clorofilas en la tercera hoja trifoliada (u SPAD planta</w:t>
      </w:r>
      <w:r>
        <w:rPr>
          <w:sz w:val="22"/>
          <w:vertAlign w:val="superscript"/>
        </w:rPr>
        <w:t>-1</w:t>
      </w:r>
      <w:r>
        <w:rPr>
          <w:sz w:val="22"/>
        </w:rPr>
        <w:t>). 1-100 concentraciones de Pectimorf® en mg L</w:t>
      </w:r>
      <w:r>
        <w:rPr>
          <w:sz w:val="22"/>
          <w:vertAlign w:val="superscript"/>
        </w:rPr>
        <w:t>-1</w:t>
      </w:r>
      <w:r>
        <w:rPr>
          <w:sz w:val="22"/>
        </w:rPr>
        <w:t xml:space="preserve">. Medias con letras iguales no difieren significativamente según Tukey (p&lt; 0,05), n=20. ESx: error estándar de la media. </w:t>
      </w:r>
    </w:p>
    <w:p w14:paraId="47B1D3F8" w14:textId="77777777" w:rsidR="00623FEA" w:rsidRDefault="003B2E9A">
      <w:pPr>
        <w:spacing w:after="213" w:line="356" w:lineRule="auto"/>
        <w:ind w:left="437" w:right="10"/>
      </w:pPr>
      <w:r>
        <w:t xml:space="preserve">Los resultados que se obtuvieron en la longitud y en la masa seca radical en este experimento, corroboran los obtenidos en el experimento anterior, cuando el Pectimorf® se aplicó a las semillas. Ambos resultados indican un efecto positivo en la masa seca radical, pero no en la longitud, por lo </w:t>
      </w:r>
      <w:r>
        <w:lastRenderedPageBreak/>
        <w:t xml:space="preserve">que la actividad de esta mezcla de OGAs en el desarrollo radical se puede atribuir al incremento en </w:t>
      </w:r>
      <w:commentRangeStart w:id="30"/>
      <w:r>
        <w:t xml:space="preserve">la densidad de las raíces </w:t>
      </w:r>
      <w:commentRangeEnd w:id="30"/>
      <w:r w:rsidR="00A26234">
        <w:rPr>
          <w:rStyle w:val="Refdecomentario"/>
        </w:rPr>
        <w:commentReference w:id="30"/>
      </w:r>
      <w:r>
        <w:t xml:space="preserve">y no al aumento en su longitud. </w:t>
      </w:r>
    </w:p>
    <w:p w14:paraId="0C1DAB29" w14:textId="77777777" w:rsidR="00623FEA" w:rsidRDefault="003B2E9A">
      <w:pPr>
        <w:spacing w:after="221" w:line="358" w:lineRule="auto"/>
        <w:ind w:left="437" w:right="10"/>
      </w:pPr>
      <w:r>
        <w:t xml:space="preserve">Según Dell’Amico </w:t>
      </w:r>
      <w:r>
        <w:rPr>
          <w:i/>
        </w:rPr>
        <w:t>et al</w:t>
      </w:r>
      <w:r>
        <w:t>. (2017) el desarrollo del sistema radical le posibilita a la planta, tanto en condiciones normales de crecimiento como de estrés abiótico, una mayor absorción de agua y minerales, que permite un incremento en el desarrollo foliar. A partir de lo informado por estos autores, el incremento en el número de hojas y en la masa seca aérea en el presente estudio, quizás sea resultado del aumento en el desarrollo radical por la aplicación de 100 mg L</w:t>
      </w:r>
      <w:r>
        <w:rPr>
          <w:vertAlign w:val="superscript"/>
        </w:rPr>
        <w:t>-1</w:t>
      </w:r>
      <w:r>
        <w:t xml:space="preserve"> de Pectimorf®. </w:t>
      </w:r>
    </w:p>
    <w:p w14:paraId="693C041B" w14:textId="77777777" w:rsidR="00623FEA" w:rsidRDefault="003B2E9A">
      <w:pPr>
        <w:spacing w:after="207" w:line="356" w:lineRule="auto"/>
        <w:ind w:left="437" w:right="10"/>
      </w:pPr>
      <w:r>
        <w:t xml:space="preserve">El contenido relativo de clorofilas totales no mostró diferencias significativas entre los tratamientos. Algunos autores plantean que una posible vía por la cual los OGAs incrementan el crecimiento de las plantas, es porque estas moléculas estimulan la actividad fotosintética; lo que provoca una mayor ganancia de esqueletos carbonados que pueden utilizarse en la síntesis de proteínas (El-Sharkawy, 2006; Ojeda, 2015). Sin embargo, hay que tener en cuenta que la actividad fotosintética no está determinada únicamente por el contenido de clorofilas, sino que existen, además, otros elementos como la apertura y cierre estomático y la actividad del resto de los componentes de los fotosistemas, que influyen en el proceso de fotosíntesis. </w:t>
      </w:r>
    </w:p>
    <w:p w14:paraId="3E767333" w14:textId="77777777" w:rsidR="00623FEA" w:rsidRDefault="003B2E9A">
      <w:pPr>
        <w:spacing w:after="195" w:line="367" w:lineRule="auto"/>
        <w:ind w:left="437" w:right="142"/>
      </w:pPr>
      <w:r>
        <w:t>Antecedentes de la aplicación de Pectimorf® por aspersión foliar en plantas inoculadas, solo se tienen en el cultivo de soya variedades INCAsoy-24 e INCAsoy-27, a la concentración de 10 mg L</w:t>
      </w:r>
      <w:r>
        <w:rPr>
          <w:vertAlign w:val="superscript"/>
        </w:rPr>
        <w:t>-1</w:t>
      </w:r>
      <w:r>
        <w:t xml:space="preserve">. En el caso de INCAsoy-24, la aplicación de ambos productos incrementó la masa seca aérea y radical, mientras que en INCAsoy-27 solo favoreció la masa seca aérea. En dichos experimentos la aplicación de Pectimorf® no influyó en la nodulación (Corbera y Nápoles, 2011, 2013). A diferencia de los resultados anteriores en soya, </w:t>
      </w:r>
      <w:commentRangeStart w:id="31"/>
      <w:r>
        <w:t xml:space="preserve">en el presente trabajo, concentraciones </w:t>
      </w:r>
      <w:r w:rsidR="0081685B">
        <w:t>menores de</w:t>
      </w:r>
      <w:r>
        <w:t xml:space="preserve"> Pectimorf® (5 mg L</w:t>
      </w:r>
      <w:r>
        <w:rPr>
          <w:vertAlign w:val="superscript"/>
        </w:rPr>
        <w:t>-1</w:t>
      </w:r>
      <w:r>
        <w:t>) y mayores (100 mg L</w:t>
      </w:r>
      <w:r>
        <w:rPr>
          <w:vertAlign w:val="superscript"/>
        </w:rPr>
        <w:t>-1</w:t>
      </w:r>
      <w:r w:rsidR="0081685B">
        <w:t>) incrementaron</w:t>
      </w:r>
      <w:r>
        <w:t xml:space="preserve"> el número y la masa de los nódulos en las plantas de frijol. </w:t>
      </w:r>
      <w:commentRangeEnd w:id="31"/>
      <w:r w:rsidR="00C22DAF">
        <w:rPr>
          <w:rStyle w:val="Refdecomentario"/>
        </w:rPr>
        <w:commentReference w:id="31"/>
      </w:r>
    </w:p>
    <w:p w14:paraId="612E3AE0" w14:textId="77777777" w:rsidR="00623FEA" w:rsidRDefault="003B2E9A">
      <w:pPr>
        <w:spacing w:after="201" w:line="356" w:lineRule="auto"/>
        <w:ind w:left="437" w:right="147"/>
      </w:pPr>
      <w:r>
        <w:t xml:space="preserve">El bioestimulante Pectimorf® no solo incrementa los indicadores relacionados con el crecimiento vegetal. Existen resultados que muestran aumentos significativos en el rendimiento de cultivos como el tomate (García </w:t>
      </w:r>
      <w:r>
        <w:rPr>
          <w:i/>
        </w:rPr>
        <w:t>et al</w:t>
      </w:r>
      <w:r>
        <w:t xml:space="preserve">., 2009), la habichuela (Nápoles </w:t>
      </w:r>
      <w:r>
        <w:rPr>
          <w:i/>
        </w:rPr>
        <w:t>et al</w:t>
      </w:r>
      <w:r>
        <w:t xml:space="preserve">., 2016b), el rábano y la lechuga (Álvarez </w:t>
      </w:r>
      <w:r>
        <w:rPr>
          <w:i/>
        </w:rPr>
        <w:t>et al</w:t>
      </w:r>
      <w:r>
        <w:t xml:space="preserve">., 2011) </w:t>
      </w:r>
      <w:commentRangeStart w:id="32"/>
      <w:r>
        <w:t xml:space="preserve">con la aplicación de esta mezcla de OGAs. </w:t>
      </w:r>
      <w:commentRangeEnd w:id="32"/>
      <w:r w:rsidR="00B978F6">
        <w:rPr>
          <w:rStyle w:val="Refdecomentario"/>
        </w:rPr>
        <w:commentReference w:id="32"/>
      </w:r>
    </w:p>
    <w:p w14:paraId="45958AED" w14:textId="77777777" w:rsidR="00623FEA" w:rsidRDefault="003B2E9A">
      <w:pPr>
        <w:spacing w:line="362" w:lineRule="auto"/>
        <w:ind w:left="437" w:right="145"/>
      </w:pPr>
      <w:r>
        <w:t xml:space="preserve">Estudios en hortalizas, frutales y plantas ornamentales, muestran que el efecto de esta mezcla de OGAs en los procesos fisiológicos, en el crecimiento y en el rendimiento en las plantas ocurre a </w:t>
      </w:r>
      <w:r>
        <w:lastRenderedPageBreak/>
        <w:t>concentraciones entre 5 y 20 mg L</w:t>
      </w:r>
      <w:r>
        <w:rPr>
          <w:vertAlign w:val="superscript"/>
        </w:rPr>
        <w:t xml:space="preserve">-1 </w:t>
      </w:r>
      <w:r>
        <w:t xml:space="preserve">en el tratamiento de semillas, esquejes, mediante aspersión foliar y la combinación de estas formas de aplicación (Falcón y Cabrera, 2007; Álvarez </w:t>
      </w:r>
      <w:r>
        <w:rPr>
          <w:i/>
        </w:rPr>
        <w:t>et al</w:t>
      </w:r>
      <w:r>
        <w:t xml:space="preserve">., 2011; Pérez </w:t>
      </w:r>
      <w:r>
        <w:rPr>
          <w:i/>
        </w:rPr>
        <w:t>et al</w:t>
      </w:r>
      <w:r>
        <w:t xml:space="preserve">., 2013; Ramos </w:t>
      </w:r>
      <w:r>
        <w:rPr>
          <w:i/>
        </w:rPr>
        <w:t>et al</w:t>
      </w:r>
      <w:r>
        <w:t>., 2013). Sin embargo, la presente investigación muestra que el producto promueve también el crecimiento de plantas de frijol a concentraciones más elevadas (100 mg L</w:t>
      </w:r>
      <w:r>
        <w:rPr>
          <w:vertAlign w:val="superscript"/>
        </w:rPr>
        <w:t>-1</w:t>
      </w:r>
      <w:r>
        <w:t xml:space="preserve">). </w:t>
      </w:r>
    </w:p>
    <w:p w14:paraId="14FF80FD" w14:textId="77777777" w:rsidR="00623FEA" w:rsidRDefault="003B2E9A">
      <w:pPr>
        <w:spacing w:after="193" w:line="368" w:lineRule="auto"/>
        <w:ind w:left="437" w:right="144"/>
      </w:pPr>
      <w:r>
        <w:t>Los resultados de ambos experimentos permitieron definir que las concentraciones de Pectimorf® que mejores efectos ejercieron en la nodulación y en el crecimiento de las plantas de frijol var. Cuba Cueto-25-9-N, correspondieron a 10 mg L</w:t>
      </w:r>
      <w:r>
        <w:rPr>
          <w:vertAlign w:val="superscript"/>
        </w:rPr>
        <w:t>-1</w:t>
      </w:r>
      <w:r>
        <w:t>, cuando se aplicó a las semillas con Azofert®-F, previo a la siembra, y 5 y 100 mg L</w:t>
      </w:r>
      <w:r>
        <w:rPr>
          <w:vertAlign w:val="superscript"/>
        </w:rPr>
        <w:t>-1</w:t>
      </w:r>
      <w:r>
        <w:t xml:space="preserve">, cuando se aplicó por aspersión foliar en la etapa de crecimiento V3 en plantas inoculadas. Los posibles mecanismos mediante los cuales este bioestimulante incrementó las variables de nodulación y de crecimiento que se evaluaron aún no se conocen bien y pueden ser motivo de futuras investigaciones. </w:t>
      </w:r>
    </w:p>
    <w:p w14:paraId="29042A0D" w14:textId="77777777" w:rsidR="00623FEA" w:rsidRDefault="003B2E9A">
      <w:pPr>
        <w:spacing w:after="250" w:line="356" w:lineRule="auto"/>
        <w:ind w:left="437" w:right="149"/>
      </w:pPr>
      <w:r>
        <w:t xml:space="preserve">El efecto de Pectimorf® en las variables de crecimiento podría estar relacionado con los efectos positivos en la nodulación. Además de incrementar el número y la masa seca de los nódulos podría favorecer la fijación de nitrógeno atmosférico, lo que aumenta la disponibilidad de este nutriente para el crecimiento de las plantas. Según Haag </w:t>
      </w:r>
      <w:r>
        <w:rPr>
          <w:i/>
        </w:rPr>
        <w:t>et al</w:t>
      </w:r>
      <w:r>
        <w:t xml:space="preserve">. (2013) mayor número y masa seca de los nódulos indica mayor contenido de bacteroides, con posible incremento en el proceso de fijación. Razón por la que se consideró oportuno evaluar el efecto de las concentraciones que se destacaron en cada forma de aplicación en parámetros de la FBN y el crecimiento. </w:t>
      </w:r>
    </w:p>
    <w:p w14:paraId="1FCDFAC8" w14:textId="77777777" w:rsidR="00623FEA" w:rsidRDefault="003B2E9A">
      <w:pPr>
        <w:spacing w:after="233" w:line="356" w:lineRule="auto"/>
        <w:ind w:left="437"/>
      </w:pPr>
      <w:r>
        <w:rPr>
          <w:b/>
        </w:rPr>
        <w:t xml:space="preserve">4.2 Efecto Pectimorf® en la nodulación, FBN y en el crecimiento de plantas de frijol </w:t>
      </w:r>
    </w:p>
    <w:p w14:paraId="3C1A9E20" w14:textId="77777777" w:rsidR="00623FEA" w:rsidRDefault="003B2E9A">
      <w:pPr>
        <w:pStyle w:val="Ttulo5"/>
        <w:spacing w:line="356" w:lineRule="auto"/>
        <w:ind w:left="437"/>
      </w:pPr>
      <w:r>
        <w:t xml:space="preserve">inoculadas con Azofert®-F </w:t>
      </w:r>
    </w:p>
    <w:p w14:paraId="643118CD" w14:textId="77777777" w:rsidR="00623FEA" w:rsidRDefault="003B2E9A">
      <w:pPr>
        <w:spacing w:after="233" w:line="352" w:lineRule="auto"/>
        <w:ind w:left="437"/>
      </w:pPr>
      <w:r>
        <w:rPr>
          <w:b/>
        </w:rPr>
        <w:t>4</w:t>
      </w:r>
      <w:commentRangeStart w:id="33"/>
      <w:r>
        <w:rPr>
          <w:b/>
        </w:rPr>
        <w:t xml:space="preserve">.2.1 Efecto de Pectimorf® en la nodulación, en indicadores de la FBN y en el crecimiento </w:t>
      </w:r>
    </w:p>
    <w:p w14:paraId="4A914EE2" w14:textId="77777777" w:rsidR="00623FEA" w:rsidRDefault="003B2E9A">
      <w:pPr>
        <w:pStyle w:val="Ttulo6"/>
        <w:spacing w:line="352" w:lineRule="auto"/>
        <w:ind w:left="437"/>
      </w:pPr>
      <w:r>
        <w:t xml:space="preserve">de plantas de frijol inoculadas con Azofert®-F, en condiciones controladas </w:t>
      </w:r>
      <w:commentRangeEnd w:id="33"/>
      <w:r w:rsidR="00570F1D">
        <w:rPr>
          <w:rStyle w:val="Refdecomentario"/>
          <w:b w:val="0"/>
        </w:rPr>
        <w:commentReference w:id="33"/>
      </w:r>
    </w:p>
    <w:p w14:paraId="438C08D8" w14:textId="77777777" w:rsidR="00623FEA" w:rsidRDefault="003B2E9A">
      <w:pPr>
        <w:pStyle w:val="Ttulo7"/>
        <w:spacing w:after="271"/>
        <w:ind w:left="437"/>
      </w:pPr>
      <w:r>
        <w:t>4.2.1.1</w:t>
      </w:r>
      <w:r>
        <w:rPr>
          <w:rFonts w:ascii="Arial" w:eastAsia="Arial" w:hAnsi="Arial" w:cs="Arial"/>
        </w:rPr>
        <w:t xml:space="preserve"> </w:t>
      </w:r>
      <w:r>
        <w:t xml:space="preserve">Efecto de Pectimorf® en la nodulación de plantas inoculadas con Azofert®-F  </w:t>
      </w:r>
    </w:p>
    <w:p w14:paraId="6E3C3104" w14:textId="77777777" w:rsidR="00623FEA" w:rsidRDefault="003B2E9A">
      <w:pPr>
        <w:spacing w:after="232" w:line="368" w:lineRule="auto"/>
        <w:ind w:left="437" w:right="148"/>
      </w:pPr>
      <w:r>
        <w:t xml:space="preserve">El efecto de Pectimorf® a las concentraciones que se seleccionaron previamente en las variables de nodulación en tres momentos del crecimiento de las plantas de frijol (18, 23 y 32 DDS) inoculadas con Azofert®-F se muestra en las figuras 3 y 4. En el número de nódulos, el </w:t>
      </w:r>
      <w:r>
        <w:lastRenderedPageBreak/>
        <w:t>tratamiento a las semillas y la aspersión foliar con 5 mg L</w:t>
      </w:r>
      <w:r>
        <w:rPr>
          <w:vertAlign w:val="superscript"/>
        </w:rPr>
        <w:t>-1</w:t>
      </w:r>
      <w:r>
        <w:t xml:space="preserve"> de Pectimorf®, incrementaron esta variable en las evaluaciones que se realizaron a los 18 y 23 DDS. La aspersión foliar con 100 mg L</w:t>
      </w:r>
      <w:r>
        <w:rPr>
          <w:vertAlign w:val="superscript"/>
        </w:rPr>
        <w:t>-1</w:t>
      </w:r>
      <w:r>
        <w:t xml:space="preserve"> a los 18 DDS no mostró diferencias con el tratamiento que solo se inoculó ni tampoco con el resto de los tratamientos a los que se aplicó Pectimorf® (Figura 3).  </w:t>
      </w:r>
    </w:p>
    <w:p w14:paraId="16314B89" w14:textId="77777777" w:rsidR="00623FEA" w:rsidRDefault="003B2E9A">
      <w:pPr>
        <w:spacing w:after="174" w:line="389" w:lineRule="auto"/>
        <w:ind w:left="437" w:right="10"/>
      </w:pPr>
      <w:r>
        <w:t>A los 32 DDS la aplicación foliar con 5 mg L</w:t>
      </w:r>
      <w:r>
        <w:rPr>
          <w:vertAlign w:val="superscript"/>
        </w:rPr>
        <w:t>-1</w:t>
      </w:r>
      <w:r>
        <w:t xml:space="preserve"> fue el único tratamiento que mostró diferencias con las plantas que solo se inocularon, aunque es importante destacar que no mostró diferencias con el resto de los tratamientos a los que se les aplicó </w:t>
      </w:r>
      <w:r>
        <w:rPr>
          <w:sz w:val="22"/>
        </w:rPr>
        <w:t>Pectimorf®</w:t>
      </w:r>
      <w:r>
        <w:t>. En esta última evaluación hubo una disminución en el número de nódulos cuando se aplicó 10 mg L</w:t>
      </w:r>
      <w:r>
        <w:rPr>
          <w:vertAlign w:val="superscript"/>
        </w:rPr>
        <w:t>-1</w:t>
      </w:r>
      <w:r>
        <w:t xml:space="preserve"> de </w:t>
      </w:r>
      <w:r>
        <w:rPr>
          <w:sz w:val="22"/>
        </w:rPr>
        <w:t>Pectimorf® a las semillas</w:t>
      </w:r>
      <w:r>
        <w:t xml:space="preserve"> y 5 mg L</w:t>
      </w:r>
      <w:r>
        <w:rPr>
          <w:vertAlign w:val="superscript"/>
        </w:rPr>
        <w:t>-1</w:t>
      </w:r>
      <w:r>
        <w:t xml:space="preserve"> por aspersión foliar, comparado con los momentos anteriores, lo que puede deberse a una senescencia nodular más temprana con relación al resto de los tratamientos (Figura 3). </w:t>
      </w:r>
    </w:p>
    <w:p w14:paraId="34AB6A85" w14:textId="77777777" w:rsidR="00BF55E7" w:rsidRDefault="003B2E9A" w:rsidP="00BF55E7">
      <w:pPr>
        <w:spacing w:after="3211" w:line="259" w:lineRule="auto"/>
        <w:ind w:left="427" w:firstLine="0"/>
        <w:jc w:val="left"/>
        <w:rPr>
          <w:rFonts w:ascii="Arial" w:eastAsia="Arial" w:hAnsi="Arial" w:cs="Arial"/>
          <w:b/>
          <w:sz w:val="20"/>
        </w:rPr>
      </w:pPr>
      <w:r>
        <w:rPr>
          <w:rFonts w:ascii="Calibri" w:eastAsia="Calibri" w:hAnsi="Calibri" w:cs="Calibri"/>
          <w:noProof/>
          <w:sz w:val="22"/>
          <w:lang w:val="es-MX" w:eastAsia="es-MX"/>
        </w:rPr>
        <mc:AlternateContent>
          <mc:Choice Requires="wpg">
            <w:drawing>
              <wp:anchor distT="0" distB="0" distL="114300" distR="114300" simplePos="0" relativeHeight="251662336" behindDoc="0" locked="0" layoutInCell="1" allowOverlap="1" wp14:anchorId="0B0205D9" wp14:editId="67A71CDD">
                <wp:simplePos x="0" y="0"/>
                <wp:positionH relativeFrom="column">
                  <wp:posOffset>271272</wp:posOffset>
                </wp:positionH>
                <wp:positionV relativeFrom="paragraph">
                  <wp:posOffset>142482</wp:posOffset>
                </wp:positionV>
                <wp:extent cx="5746445" cy="2043573"/>
                <wp:effectExtent l="0" t="0" r="0" b="0"/>
                <wp:wrapSquare wrapText="bothSides"/>
                <wp:docPr id="139983" name="Group 139983"/>
                <wp:cNvGraphicFramePr/>
                <a:graphic xmlns:a="http://schemas.openxmlformats.org/drawingml/2006/main">
                  <a:graphicData uri="http://schemas.microsoft.com/office/word/2010/wordprocessingGroup">
                    <wpg:wgp>
                      <wpg:cNvGrpSpPr/>
                      <wpg:grpSpPr>
                        <a:xfrm>
                          <a:off x="0" y="0"/>
                          <a:ext cx="5746445" cy="2043573"/>
                          <a:chOff x="0" y="0"/>
                          <a:chExt cx="5746445" cy="2043573"/>
                        </a:xfrm>
                      </wpg:grpSpPr>
                      <wps:wsp>
                        <wps:cNvPr id="10108" name="Rectangle 10108"/>
                        <wps:cNvSpPr/>
                        <wps:spPr>
                          <a:xfrm>
                            <a:off x="0" y="180606"/>
                            <a:ext cx="42144" cy="189937"/>
                          </a:xfrm>
                          <a:prstGeom prst="rect">
                            <a:avLst/>
                          </a:prstGeom>
                          <a:ln>
                            <a:noFill/>
                          </a:ln>
                        </wps:spPr>
                        <wps:txbx>
                          <w:txbxContent>
                            <w:p w14:paraId="31FD05DA"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109" name="Rectangle 10109"/>
                        <wps:cNvSpPr/>
                        <wps:spPr>
                          <a:xfrm>
                            <a:off x="0" y="503948"/>
                            <a:ext cx="42144" cy="189937"/>
                          </a:xfrm>
                          <a:prstGeom prst="rect">
                            <a:avLst/>
                          </a:prstGeom>
                          <a:ln>
                            <a:noFill/>
                          </a:ln>
                        </wps:spPr>
                        <wps:txbx>
                          <w:txbxContent>
                            <w:p w14:paraId="00C6EA71"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110" name="Rectangle 10110"/>
                        <wps:cNvSpPr/>
                        <wps:spPr>
                          <a:xfrm>
                            <a:off x="0" y="827036"/>
                            <a:ext cx="42144" cy="189937"/>
                          </a:xfrm>
                          <a:prstGeom prst="rect">
                            <a:avLst/>
                          </a:prstGeom>
                          <a:ln>
                            <a:noFill/>
                          </a:ln>
                        </wps:spPr>
                        <wps:txbx>
                          <w:txbxContent>
                            <w:p w14:paraId="66C9CD42"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111" name="Rectangle 10111"/>
                        <wps:cNvSpPr/>
                        <wps:spPr>
                          <a:xfrm>
                            <a:off x="0" y="1150124"/>
                            <a:ext cx="42144" cy="189937"/>
                          </a:xfrm>
                          <a:prstGeom prst="rect">
                            <a:avLst/>
                          </a:prstGeom>
                          <a:ln>
                            <a:noFill/>
                          </a:ln>
                        </wps:spPr>
                        <wps:txbx>
                          <w:txbxContent>
                            <w:p w14:paraId="7A5852C7"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112" name="Rectangle 10112"/>
                        <wps:cNvSpPr/>
                        <wps:spPr>
                          <a:xfrm>
                            <a:off x="0" y="1473594"/>
                            <a:ext cx="42144" cy="189937"/>
                          </a:xfrm>
                          <a:prstGeom prst="rect">
                            <a:avLst/>
                          </a:prstGeom>
                          <a:ln>
                            <a:noFill/>
                          </a:ln>
                        </wps:spPr>
                        <wps:txbx>
                          <w:txbxContent>
                            <w:p w14:paraId="4751FF29"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113" name="Rectangle 10113"/>
                        <wps:cNvSpPr/>
                        <wps:spPr>
                          <a:xfrm>
                            <a:off x="0" y="1796682"/>
                            <a:ext cx="42144" cy="189937"/>
                          </a:xfrm>
                          <a:prstGeom prst="rect">
                            <a:avLst/>
                          </a:prstGeom>
                          <a:ln>
                            <a:noFill/>
                          </a:ln>
                        </wps:spPr>
                        <wps:txbx>
                          <w:txbxContent>
                            <w:p w14:paraId="0A033685"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9082" name="Shape 159082"/>
                        <wps:cNvSpPr/>
                        <wps:spPr>
                          <a:xfrm>
                            <a:off x="1392631" y="1272680"/>
                            <a:ext cx="198120" cy="710184"/>
                          </a:xfrm>
                          <a:custGeom>
                            <a:avLst/>
                            <a:gdLst/>
                            <a:ahLst/>
                            <a:cxnLst/>
                            <a:rect l="0" t="0" r="0" b="0"/>
                            <a:pathLst>
                              <a:path w="198120" h="710184">
                                <a:moveTo>
                                  <a:pt x="0" y="0"/>
                                </a:moveTo>
                                <a:lnTo>
                                  <a:pt x="198120" y="0"/>
                                </a:lnTo>
                                <a:lnTo>
                                  <a:pt x="198120" y="710184"/>
                                </a:lnTo>
                                <a:lnTo>
                                  <a:pt x="0" y="710184"/>
                                </a:lnTo>
                                <a:lnTo>
                                  <a:pt x="0" y="0"/>
                                </a:lnTo>
                              </a:path>
                            </a:pathLst>
                          </a:custGeom>
                          <a:ln w="0" cap="flat">
                            <a:miter lim="127000"/>
                          </a:ln>
                        </wps:spPr>
                        <wps:style>
                          <a:lnRef idx="0">
                            <a:srgbClr val="000000">
                              <a:alpha val="0"/>
                            </a:srgbClr>
                          </a:lnRef>
                          <a:fillRef idx="1">
                            <a:srgbClr val="948A54"/>
                          </a:fillRef>
                          <a:effectRef idx="0">
                            <a:scrgbClr r="0" g="0" b="0"/>
                          </a:effectRef>
                          <a:fontRef idx="none"/>
                        </wps:style>
                        <wps:bodyPr/>
                      </wps:wsp>
                      <wps:wsp>
                        <wps:cNvPr id="159083" name="Shape 159083"/>
                        <wps:cNvSpPr/>
                        <wps:spPr>
                          <a:xfrm>
                            <a:off x="3544519" y="1184287"/>
                            <a:ext cx="195072" cy="798576"/>
                          </a:xfrm>
                          <a:custGeom>
                            <a:avLst/>
                            <a:gdLst/>
                            <a:ahLst/>
                            <a:cxnLst/>
                            <a:rect l="0" t="0" r="0" b="0"/>
                            <a:pathLst>
                              <a:path w="195072" h="798576">
                                <a:moveTo>
                                  <a:pt x="0" y="0"/>
                                </a:moveTo>
                                <a:lnTo>
                                  <a:pt x="195072" y="0"/>
                                </a:lnTo>
                                <a:lnTo>
                                  <a:pt x="195072" y="798576"/>
                                </a:lnTo>
                                <a:lnTo>
                                  <a:pt x="0" y="798576"/>
                                </a:lnTo>
                                <a:lnTo>
                                  <a:pt x="0" y="0"/>
                                </a:lnTo>
                              </a:path>
                            </a:pathLst>
                          </a:custGeom>
                          <a:ln w="0" cap="flat">
                            <a:miter lim="127000"/>
                          </a:ln>
                        </wps:spPr>
                        <wps:style>
                          <a:lnRef idx="0">
                            <a:srgbClr val="000000">
                              <a:alpha val="0"/>
                            </a:srgbClr>
                          </a:lnRef>
                          <a:fillRef idx="1">
                            <a:srgbClr val="948A54"/>
                          </a:fillRef>
                          <a:effectRef idx="0">
                            <a:scrgbClr r="0" g="0" b="0"/>
                          </a:effectRef>
                          <a:fontRef idx="none"/>
                        </wps:style>
                        <wps:bodyPr/>
                      </wps:wsp>
                      <wps:wsp>
                        <wps:cNvPr id="159084" name="Shape 159084"/>
                        <wps:cNvSpPr/>
                        <wps:spPr>
                          <a:xfrm>
                            <a:off x="2468575" y="1111135"/>
                            <a:ext cx="195072" cy="871728"/>
                          </a:xfrm>
                          <a:custGeom>
                            <a:avLst/>
                            <a:gdLst/>
                            <a:ahLst/>
                            <a:cxnLst/>
                            <a:rect l="0" t="0" r="0" b="0"/>
                            <a:pathLst>
                              <a:path w="195072" h="871728">
                                <a:moveTo>
                                  <a:pt x="0" y="0"/>
                                </a:moveTo>
                                <a:lnTo>
                                  <a:pt x="195072" y="0"/>
                                </a:lnTo>
                                <a:lnTo>
                                  <a:pt x="195072" y="871728"/>
                                </a:lnTo>
                                <a:lnTo>
                                  <a:pt x="0" y="871728"/>
                                </a:lnTo>
                                <a:lnTo>
                                  <a:pt x="0" y="0"/>
                                </a:lnTo>
                              </a:path>
                            </a:pathLst>
                          </a:custGeom>
                          <a:ln w="0" cap="flat">
                            <a:miter lim="127000"/>
                          </a:ln>
                        </wps:spPr>
                        <wps:style>
                          <a:lnRef idx="0">
                            <a:srgbClr val="000000">
                              <a:alpha val="0"/>
                            </a:srgbClr>
                          </a:lnRef>
                          <a:fillRef idx="1">
                            <a:srgbClr val="948A54"/>
                          </a:fillRef>
                          <a:effectRef idx="0">
                            <a:scrgbClr r="0" g="0" b="0"/>
                          </a:effectRef>
                          <a:fontRef idx="none"/>
                        </wps:style>
                        <wps:bodyPr/>
                      </wps:wsp>
                      <wps:wsp>
                        <wps:cNvPr id="159085" name="Shape 159085"/>
                        <wps:cNvSpPr/>
                        <wps:spPr>
                          <a:xfrm>
                            <a:off x="3739591" y="1098944"/>
                            <a:ext cx="195072" cy="883920"/>
                          </a:xfrm>
                          <a:custGeom>
                            <a:avLst/>
                            <a:gdLst/>
                            <a:ahLst/>
                            <a:cxnLst/>
                            <a:rect l="0" t="0" r="0" b="0"/>
                            <a:pathLst>
                              <a:path w="195072" h="883920">
                                <a:moveTo>
                                  <a:pt x="0" y="0"/>
                                </a:moveTo>
                                <a:lnTo>
                                  <a:pt x="195072" y="0"/>
                                </a:lnTo>
                                <a:lnTo>
                                  <a:pt x="195072" y="883920"/>
                                </a:lnTo>
                                <a:lnTo>
                                  <a:pt x="0" y="88392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59086" name="Shape 159086"/>
                        <wps:cNvSpPr/>
                        <wps:spPr>
                          <a:xfrm>
                            <a:off x="1590751" y="788048"/>
                            <a:ext cx="195072" cy="1194816"/>
                          </a:xfrm>
                          <a:custGeom>
                            <a:avLst/>
                            <a:gdLst/>
                            <a:ahLst/>
                            <a:cxnLst/>
                            <a:rect l="0" t="0" r="0" b="0"/>
                            <a:pathLst>
                              <a:path w="195072" h="1194816">
                                <a:moveTo>
                                  <a:pt x="0" y="0"/>
                                </a:moveTo>
                                <a:lnTo>
                                  <a:pt x="195072" y="0"/>
                                </a:lnTo>
                                <a:lnTo>
                                  <a:pt x="195072" y="1194816"/>
                                </a:lnTo>
                                <a:lnTo>
                                  <a:pt x="0" y="1194816"/>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59087" name="Shape 159087"/>
                        <wps:cNvSpPr/>
                        <wps:spPr>
                          <a:xfrm>
                            <a:off x="2663647" y="629552"/>
                            <a:ext cx="198120" cy="1353312"/>
                          </a:xfrm>
                          <a:custGeom>
                            <a:avLst/>
                            <a:gdLst/>
                            <a:ahLst/>
                            <a:cxnLst/>
                            <a:rect l="0" t="0" r="0" b="0"/>
                            <a:pathLst>
                              <a:path w="198120" h="1353312">
                                <a:moveTo>
                                  <a:pt x="0" y="0"/>
                                </a:moveTo>
                                <a:lnTo>
                                  <a:pt x="198120" y="0"/>
                                </a:lnTo>
                                <a:lnTo>
                                  <a:pt x="198120" y="1353312"/>
                                </a:lnTo>
                                <a:lnTo>
                                  <a:pt x="0" y="1353312"/>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59088" name="Shape 159088"/>
                        <wps:cNvSpPr/>
                        <wps:spPr>
                          <a:xfrm>
                            <a:off x="3934663" y="1004456"/>
                            <a:ext cx="198120" cy="978408"/>
                          </a:xfrm>
                          <a:custGeom>
                            <a:avLst/>
                            <a:gdLst/>
                            <a:ahLst/>
                            <a:cxnLst/>
                            <a:rect l="0" t="0" r="0" b="0"/>
                            <a:pathLst>
                              <a:path w="198120" h="978408">
                                <a:moveTo>
                                  <a:pt x="0" y="0"/>
                                </a:moveTo>
                                <a:lnTo>
                                  <a:pt x="198120" y="0"/>
                                </a:lnTo>
                                <a:lnTo>
                                  <a:pt x="198120" y="978408"/>
                                </a:lnTo>
                                <a:lnTo>
                                  <a:pt x="0" y="978408"/>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9089" name="Shape 159089"/>
                        <wps:cNvSpPr/>
                        <wps:spPr>
                          <a:xfrm>
                            <a:off x="1785823" y="754520"/>
                            <a:ext cx="195072" cy="1228344"/>
                          </a:xfrm>
                          <a:custGeom>
                            <a:avLst/>
                            <a:gdLst/>
                            <a:ahLst/>
                            <a:cxnLst/>
                            <a:rect l="0" t="0" r="0" b="0"/>
                            <a:pathLst>
                              <a:path w="195072" h="1228344">
                                <a:moveTo>
                                  <a:pt x="0" y="0"/>
                                </a:moveTo>
                                <a:lnTo>
                                  <a:pt x="195072" y="0"/>
                                </a:lnTo>
                                <a:lnTo>
                                  <a:pt x="195072" y="1228344"/>
                                </a:lnTo>
                                <a:lnTo>
                                  <a:pt x="0" y="1228344"/>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9090" name="Shape 159090"/>
                        <wps:cNvSpPr/>
                        <wps:spPr>
                          <a:xfrm>
                            <a:off x="2861767" y="608216"/>
                            <a:ext cx="195072" cy="1374648"/>
                          </a:xfrm>
                          <a:custGeom>
                            <a:avLst/>
                            <a:gdLst/>
                            <a:ahLst/>
                            <a:cxnLst/>
                            <a:rect l="0" t="0" r="0" b="0"/>
                            <a:pathLst>
                              <a:path w="195072" h="1374648">
                                <a:moveTo>
                                  <a:pt x="0" y="0"/>
                                </a:moveTo>
                                <a:lnTo>
                                  <a:pt x="195072" y="0"/>
                                </a:lnTo>
                                <a:lnTo>
                                  <a:pt x="195072" y="1374648"/>
                                </a:lnTo>
                                <a:lnTo>
                                  <a:pt x="0" y="1374648"/>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9091" name="Shape 159091"/>
                        <wps:cNvSpPr/>
                        <wps:spPr>
                          <a:xfrm>
                            <a:off x="3056839" y="1303160"/>
                            <a:ext cx="195072" cy="679704"/>
                          </a:xfrm>
                          <a:custGeom>
                            <a:avLst/>
                            <a:gdLst/>
                            <a:ahLst/>
                            <a:cxnLst/>
                            <a:rect l="0" t="0" r="0" b="0"/>
                            <a:pathLst>
                              <a:path w="195072" h="679704">
                                <a:moveTo>
                                  <a:pt x="0" y="0"/>
                                </a:moveTo>
                                <a:lnTo>
                                  <a:pt x="195072" y="0"/>
                                </a:lnTo>
                                <a:lnTo>
                                  <a:pt x="195072" y="679704"/>
                                </a:lnTo>
                                <a:lnTo>
                                  <a:pt x="0" y="679704"/>
                                </a:lnTo>
                                <a:lnTo>
                                  <a:pt x="0" y="0"/>
                                </a:lnTo>
                              </a:path>
                            </a:pathLst>
                          </a:custGeom>
                          <a:ln w="0" cap="flat">
                            <a:miter lim="127000"/>
                          </a:ln>
                        </wps:spPr>
                        <wps:style>
                          <a:lnRef idx="0">
                            <a:srgbClr val="000000">
                              <a:alpha val="0"/>
                            </a:srgbClr>
                          </a:lnRef>
                          <a:fillRef idx="1">
                            <a:srgbClr val="4F6228"/>
                          </a:fillRef>
                          <a:effectRef idx="0">
                            <a:scrgbClr r="0" g="0" b="0"/>
                          </a:effectRef>
                          <a:fontRef idx="none"/>
                        </wps:style>
                        <wps:bodyPr/>
                      </wps:wsp>
                      <wps:wsp>
                        <wps:cNvPr id="159092" name="Shape 159092"/>
                        <wps:cNvSpPr/>
                        <wps:spPr>
                          <a:xfrm>
                            <a:off x="4132783" y="1138568"/>
                            <a:ext cx="195072" cy="844296"/>
                          </a:xfrm>
                          <a:custGeom>
                            <a:avLst/>
                            <a:gdLst/>
                            <a:ahLst/>
                            <a:cxnLst/>
                            <a:rect l="0" t="0" r="0" b="0"/>
                            <a:pathLst>
                              <a:path w="195072" h="844296">
                                <a:moveTo>
                                  <a:pt x="0" y="0"/>
                                </a:moveTo>
                                <a:lnTo>
                                  <a:pt x="195072" y="0"/>
                                </a:lnTo>
                                <a:lnTo>
                                  <a:pt x="195072" y="844296"/>
                                </a:lnTo>
                                <a:lnTo>
                                  <a:pt x="0" y="844296"/>
                                </a:lnTo>
                                <a:lnTo>
                                  <a:pt x="0" y="0"/>
                                </a:lnTo>
                              </a:path>
                            </a:pathLst>
                          </a:custGeom>
                          <a:ln w="0" cap="flat">
                            <a:miter lim="127000"/>
                          </a:ln>
                        </wps:spPr>
                        <wps:style>
                          <a:lnRef idx="0">
                            <a:srgbClr val="000000">
                              <a:alpha val="0"/>
                            </a:srgbClr>
                          </a:lnRef>
                          <a:fillRef idx="1">
                            <a:srgbClr val="4F6228"/>
                          </a:fillRef>
                          <a:effectRef idx="0">
                            <a:scrgbClr r="0" g="0" b="0"/>
                          </a:effectRef>
                          <a:fontRef idx="none"/>
                        </wps:style>
                        <wps:bodyPr/>
                      </wps:wsp>
                      <wps:wsp>
                        <wps:cNvPr id="159093" name="Shape 159093"/>
                        <wps:cNvSpPr/>
                        <wps:spPr>
                          <a:xfrm>
                            <a:off x="1980895" y="1062368"/>
                            <a:ext cx="195072" cy="920496"/>
                          </a:xfrm>
                          <a:custGeom>
                            <a:avLst/>
                            <a:gdLst/>
                            <a:ahLst/>
                            <a:cxnLst/>
                            <a:rect l="0" t="0" r="0" b="0"/>
                            <a:pathLst>
                              <a:path w="195072" h="920496">
                                <a:moveTo>
                                  <a:pt x="0" y="0"/>
                                </a:moveTo>
                                <a:lnTo>
                                  <a:pt x="195072" y="0"/>
                                </a:lnTo>
                                <a:lnTo>
                                  <a:pt x="195072" y="920496"/>
                                </a:lnTo>
                                <a:lnTo>
                                  <a:pt x="0" y="920496"/>
                                </a:lnTo>
                                <a:lnTo>
                                  <a:pt x="0" y="0"/>
                                </a:lnTo>
                              </a:path>
                            </a:pathLst>
                          </a:custGeom>
                          <a:ln w="0" cap="flat">
                            <a:miter lim="127000"/>
                          </a:ln>
                        </wps:spPr>
                        <wps:style>
                          <a:lnRef idx="0">
                            <a:srgbClr val="000000">
                              <a:alpha val="0"/>
                            </a:srgbClr>
                          </a:lnRef>
                          <a:fillRef idx="1">
                            <a:srgbClr val="4F6228"/>
                          </a:fillRef>
                          <a:effectRef idx="0">
                            <a:scrgbClr r="0" g="0" b="0"/>
                          </a:effectRef>
                          <a:fontRef idx="none"/>
                        </wps:style>
                        <wps:bodyPr/>
                      </wps:wsp>
                      <wps:wsp>
                        <wps:cNvPr id="10265" name="Shape 10265"/>
                        <wps:cNvSpPr/>
                        <wps:spPr>
                          <a:xfrm>
                            <a:off x="1491691" y="1121804"/>
                            <a:ext cx="0" cy="301752"/>
                          </a:xfrm>
                          <a:custGeom>
                            <a:avLst/>
                            <a:gdLst/>
                            <a:ahLst/>
                            <a:cxnLst/>
                            <a:rect l="0" t="0" r="0" b="0"/>
                            <a:pathLst>
                              <a:path h="301752">
                                <a:moveTo>
                                  <a:pt x="0" y="30175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66" name="Shape 10266"/>
                        <wps:cNvSpPr/>
                        <wps:spPr>
                          <a:xfrm>
                            <a:off x="1464259" y="1423556"/>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67" name="Shape 10267"/>
                        <wps:cNvSpPr/>
                        <wps:spPr>
                          <a:xfrm>
                            <a:off x="1464259" y="1121804"/>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68" name="Shape 10268"/>
                        <wps:cNvSpPr/>
                        <wps:spPr>
                          <a:xfrm>
                            <a:off x="2567635" y="984644"/>
                            <a:ext cx="0" cy="252984"/>
                          </a:xfrm>
                          <a:custGeom>
                            <a:avLst/>
                            <a:gdLst/>
                            <a:ahLst/>
                            <a:cxnLst/>
                            <a:rect l="0" t="0" r="0" b="0"/>
                            <a:pathLst>
                              <a:path h="252984">
                                <a:moveTo>
                                  <a:pt x="0" y="25298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69" name="Shape 10269"/>
                        <wps:cNvSpPr/>
                        <wps:spPr>
                          <a:xfrm>
                            <a:off x="2537155" y="1237628"/>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70" name="Shape 10270"/>
                        <wps:cNvSpPr/>
                        <wps:spPr>
                          <a:xfrm>
                            <a:off x="2537155" y="984644"/>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71" name="Shape 10271"/>
                        <wps:cNvSpPr/>
                        <wps:spPr>
                          <a:xfrm>
                            <a:off x="3643579" y="1112660"/>
                            <a:ext cx="0" cy="140208"/>
                          </a:xfrm>
                          <a:custGeom>
                            <a:avLst/>
                            <a:gdLst/>
                            <a:ahLst/>
                            <a:cxnLst/>
                            <a:rect l="0" t="0" r="0" b="0"/>
                            <a:pathLst>
                              <a:path h="140208">
                                <a:moveTo>
                                  <a:pt x="0" y="140208"/>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72" name="Shape 10272"/>
                        <wps:cNvSpPr/>
                        <wps:spPr>
                          <a:xfrm>
                            <a:off x="3613099" y="1252868"/>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73" name="Shape 10273"/>
                        <wps:cNvSpPr/>
                        <wps:spPr>
                          <a:xfrm>
                            <a:off x="3613099" y="1112660"/>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74" name="Shape 10274"/>
                        <wps:cNvSpPr/>
                        <wps:spPr>
                          <a:xfrm>
                            <a:off x="1686763" y="637172"/>
                            <a:ext cx="0" cy="298703"/>
                          </a:xfrm>
                          <a:custGeom>
                            <a:avLst/>
                            <a:gdLst/>
                            <a:ahLst/>
                            <a:cxnLst/>
                            <a:rect l="0" t="0" r="0" b="0"/>
                            <a:pathLst>
                              <a:path h="298703">
                                <a:moveTo>
                                  <a:pt x="0" y="298703"/>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75" name="Shape 10275"/>
                        <wps:cNvSpPr/>
                        <wps:spPr>
                          <a:xfrm>
                            <a:off x="1659331" y="935875"/>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76" name="Shape 10276"/>
                        <wps:cNvSpPr/>
                        <wps:spPr>
                          <a:xfrm>
                            <a:off x="1659331" y="637172"/>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77" name="Shape 10277"/>
                        <wps:cNvSpPr/>
                        <wps:spPr>
                          <a:xfrm>
                            <a:off x="2762707" y="503060"/>
                            <a:ext cx="0" cy="252984"/>
                          </a:xfrm>
                          <a:custGeom>
                            <a:avLst/>
                            <a:gdLst/>
                            <a:ahLst/>
                            <a:cxnLst/>
                            <a:rect l="0" t="0" r="0" b="0"/>
                            <a:pathLst>
                              <a:path h="252984">
                                <a:moveTo>
                                  <a:pt x="0" y="25298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78" name="Shape 10278"/>
                        <wps:cNvSpPr/>
                        <wps:spPr>
                          <a:xfrm>
                            <a:off x="2735275" y="756044"/>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79" name="Shape 10279"/>
                        <wps:cNvSpPr/>
                        <wps:spPr>
                          <a:xfrm>
                            <a:off x="2735275" y="503060"/>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80" name="Shape 10280"/>
                        <wps:cNvSpPr/>
                        <wps:spPr>
                          <a:xfrm>
                            <a:off x="3838651" y="1030363"/>
                            <a:ext cx="0" cy="140209"/>
                          </a:xfrm>
                          <a:custGeom>
                            <a:avLst/>
                            <a:gdLst/>
                            <a:ahLst/>
                            <a:cxnLst/>
                            <a:rect l="0" t="0" r="0" b="0"/>
                            <a:pathLst>
                              <a:path h="140209">
                                <a:moveTo>
                                  <a:pt x="0" y="140209"/>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81" name="Shape 10281"/>
                        <wps:cNvSpPr/>
                        <wps:spPr>
                          <a:xfrm>
                            <a:off x="3811219" y="1170572"/>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82" name="Shape 10282"/>
                        <wps:cNvSpPr/>
                        <wps:spPr>
                          <a:xfrm>
                            <a:off x="3811219" y="1030363"/>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83" name="Shape 10283"/>
                        <wps:cNvSpPr/>
                        <wps:spPr>
                          <a:xfrm>
                            <a:off x="1881835" y="603644"/>
                            <a:ext cx="0" cy="301752"/>
                          </a:xfrm>
                          <a:custGeom>
                            <a:avLst/>
                            <a:gdLst/>
                            <a:ahLst/>
                            <a:cxnLst/>
                            <a:rect l="0" t="0" r="0" b="0"/>
                            <a:pathLst>
                              <a:path h="301752">
                                <a:moveTo>
                                  <a:pt x="0" y="30175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84" name="Shape 10284"/>
                        <wps:cNvSpPr/>
                        <wps:spPr>
                          <a:xfrm>
                            <a:off x="1854403" y="905396"/>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85" name="Shape 10285"/>
                        <wps:cNvSpPr/>
                        <wps:spPr>
                          <a:xfrm>
                            <a:off x="1854403" y="603644"/>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86" name="Shape 10286"/>
                        <wps:cNvSpPr/>
                        <wps:spPr>
                          <a:xfrm>
                            <a:off x="2957779" y="481723"/>
                            <a:ext cx="0" cy="252985"/>
                          </a:xfrm>
                          <a:custGeom>
                            <a:avLst/>
                            <a:gdLst/>
                            <a:ahLst/>
                            <a:cxnLst/>
                            <a:rect l="0" t="0" r="0" b="0"/>
                            <a:pathLst>
                              <a:path h="252985">
                                <a:moveTo>
                                  <a:pt x="0" y="252985"/>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87" name="Shape 10287"/>
                        <wps:cNvSpPr/>
                        <wps:spPr>
                          <a:xfrm>
                            <a:off x="2930347" y="734708"/>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88" name="Shape 10288"/>
                        <wps:cNvSpPr/>
                        <wps:spPr>
                          <a:xfrm>
                            <a:off x="2930347" y="481723"/>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89" name="Shape 10289"/>
                        <wps:cNvSpPr/>
                        <wps:spPr>
                          <a:xfrm>
                            <a:off x="4033723" y="932828"/>
                            <a:ext cx="0" cy="140208"/>
                          </a:xfrm>
                          <a:custGeom>
                            <a:avLst/>
                            <a:gdLst/>
                            <a:ahLst/>
                            <a:cxnLst/>
                            <a:rect l="0" t="0" r="0" b="0"/>
                            <a:pathLst>
                              <a:path h="140208">
                                <a:moveTo>
                                  <a:pt x="0" y="140208"/>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90" name="Shape 10290"/>
                        <wps:cNvSpPr/>
                        <wps:spPr>
                          <a:xfrm>
                            <a:off x="4006291" y="1073035"/>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91" name="Shape 10291"/>
                        <wps:cNvSpPr/>
                        <wps:spPr>
                          <a:xfrm>
                            <a:off x="4006291" y="932828"/>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92" name="Shape 10292"/>
                        <wps:cNvSpPr/>
                        <wps:spPr>
                          <a:xfrm>
                            <a:off x="2076907" y="914540"/>
                            <a:ext cx="0" cy="298704"/>
                          </a:xfrm>
                          <a:custGeom>
                            <a:avLst/>
                            <a:gdLst/>
                            <a:ahLst/>
                            <a:cxnLst/>
                            <a:rect l="0" t="0" r="0" b="0"/>
                            <a:pathLst>
                              <a:path h="298704">
                                <a:moveTo>
                                  <a:pt x="0" y="29870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93" name="Shape 10293"/>
                        <wps:cNvSpPr/>
                        <wps:spPr>
                          <a:xfrm>
                            <a:off x="2049475" y="1213244"/>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94" name="Shape 10294"/>
                        <wps:cNvSpPr/>
                        <wps:spPr>
                          <a:xfrm>
                            <a:off x="2049475" y="914540"/>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95" name="Shape 10295"/>
                        <wps:cNvSpPr/>
                        <wps:spPr>
                          <a:xfrm>
                            <a:off x="3152851" y="1176668"/>
                            <a:ext cx="0" cy="252984"/>
                          </a:xfrm>
                          <a:custGeom>
                            <a:avLst/>
                            <a:gdLst/>
                            <a:ahLst/>
                            <a:cxnLst/>
                            <a:rect l="0" t="0" r="0" b="0"/>
                            <a:pathLst>
                              <a:path h="252984">
                                <a:moveTo>
                                  <a:pt x="0" y="25298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96" name="Shape 10296"/>
                        <wps:cNvSpPr/>
                        <wps:spPr>
                          <a:xfrm>
                            <a:off x="3125419" y="1429652"/>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97" name="Shape 10297"/>
                        <wps:cNvSpPr/>
                        <wps:spPr>
                          <a:xfrm>
                            <a:off x="3125419" y="1176668"/>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98" name="Shape 10298"/>
                        <wps:cNvSpPr/>
                        <wps:spPr>
                          <a:xfrm>
                            <a:off x="4228795" y="1066940"/>
                            <a:ext cx="0" cy="143256"/>
                          </a:xfrm>
                          <a:custGeom>
                            <a:avLst/>
                            <a:gdLst/>
                            <a:ahLst/>
                            <a:cxnLst/>
                            <a:rect l="0" t="0" r="0" b="0"/>
                            <a:pathLst>
                              <a:path h="143256">
                                <a:moveTo>
                                  <a:pt x="0" y="143256"/>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299" name="Shape 10299"/>
                        <wps:cNvSpPr/>
                        <wps:spPr>
                          <a:xfrm>
                            <a:off x="4201364" y="1210196"/>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00" name="Shape 10300"/>
                        <wps:cNvSpPr/>
                        <wps:spPr>
                          <a:xfrm>
                            <a:off x="4201364" y="1066940"/>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01" name="Shape 10301"/>
                        <wps:cNvSpPr/>
                        <wps:spPr>
                          <a:xfrm>
                            <a:off x="1247851" y="280556"/>
                            <a:ext cx="0" cy="1700784"/>
                          </a:xfrm>
                          <a:custGeom>
                            <a:avLst/>
                            <a:gdLst/>
                            <a:ahLst/>
                            <a:cxnLst/>
                            <a:rect l="0" t="0" r="0" b="0"/>
                            <a:pathLst>
                              <a:path h="1700784">
                                <a:moveTo>
                                  <a:pt x="0" y="170078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02" name="Shape 10302"/>
                        <wps:cNvSpPr/>
                        <wps:spPr>
                          <a:xfrm>
                            <a:off x="1211275" y="1981340"/>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03" name="Shape 10303"/>
                        <wps:cNvSpPr/>
                        <wps:spPr>
                          <a:xfrm>
                            <a:off x="1211275" y="1740548"/>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04" name="Shape 10304"/>
                        <wps:cNvSpPr/>
                        <wps:spPr>
                          <a:xfrm>
                            <a:off x="1211275" y="1496708"/>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05" name="Shape 10305"/>
                        <wps:cNvSpPr/>
                        <wps:spPr>
                          <a:xfrm>
                            <a:off x="1211275" y="1252868"/>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06" name="Shape 10306"/>
                        <wps:cNvSpPr/>
                        <wps:spPr>
                          <a:xfrm>
                            <a:off x="1211275" y="1009028"/>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07" name="Shape 10307"/>
                        <wps:cNvSpPr/>
                        <wps:spPr>
                          <a:xfrm>
                            <a:off x="1211275" y="768235"/>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08" name="Shape 10308"/>
                        <wps:cNvSpPr/>
                        <wps:spPr>
                          <a:xfrm>
                            <a:off x="1211275" y="524396"/>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09" name="Shape 10309"/>
                        <wps:cNvSpPr/>
                        <wps:spPr>
                          <a:xfrm>
                            <a:off x="1211275" y="280556"/>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10" name="Shape 10310"/>
                        <wps:cNvSpPr/>
                        <wps:spPr>
                          <a:xfrm>
                            <a:off x="1247851" y="1981340"/>
                            <a:ext cx="3224784" cy="0"/>
                          </a:xfrm>
                          <a:custGeom>
                            <a:avLst/>
                            <a:gdLst/>
                            <a:ahLst/>
                            <a:cxnLst/>
                            <a:rect l="0" t="0" r="0" b="0"/>
                            <a:pathLst>
                              <a:path w="3224784">
                                <a:moveTo>
                                  <a:pt x="0" y="0"/>
                                </a:moveTo>
                                <a:lnTo>
                                  <a:pt x="322478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11" name="Shape 10311"/>
                        <wps:cNvSpPr/>
                        <wps:spPr>
                          <a:xfrm>
                            <a:off x="1247851" y="1981340"/>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12" name="Shape 10312"/>
                        <wps:cNvSpPr/>
                        <wps:spPr>
                          <a:xfrm>
                            <a:off x="2323795" y="1981340"/>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13" name="Shape 10313"/>
                        <wps:cNvSpPr/>
                        <wps:spPr>
                          <a:xfrm>
                            <a:off x="3399739" y="1981340"/>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14" name="Shape 10314"/>
                        <wps:cNvSpPr/>
                        <wps:spPr>
                          <a:xfrm>
                            <a:off x="4472635" y="1981340"/>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315" name="Rectangle 10315"/>
                        <wps:cNvSpPr/>
                        <wps:spPr>
                          <a:xfrm>
                            <a:off x="1456639" y="942831"/>
                            <a:ext cx="94691" cy="189841"/>
                          </a:xfrm>
                          <a:prstGeom prst="rect">
                            <a:avLst/>
                          </a:prstGeom>
                          <a:ln>
                            <a:noFill/>
                          </a:ln>
                        </wps:spPr>
                        <wps:txbx>
                          <w:txbxContent>
                            <w:p w14:paraId="528E8915"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0316" name="Rectangle 10316"/>
                        <wps:cNvSpPr/>
                        <wps:spPr>
                          <a:xfrm>
                            <a:off x="1526743" y="942831"/>
                            <a:ext cx="47304" cy="189841"/>
                          </a:xfrm>
                          <a:prstGeom prst="rect">
                            <a:avLst/>
                          </a:prstGeom>
                          <a:ln>
                            <a:noFill/>
                          </a:ln>
                        </wps:spPr>
                        <wps:txbx>
                          <w:txbxContent>
                            <w:p w14:paraId="14E814FC"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317" name="Rectangle 10317"/>
                        <wps:cNvSpPr/>
                        <wps:spPr>
                          <a:xfrm>
                            <a:off x="2523439" y="807830"/>
                            <a:ext cx="94691" cy="189841"/>
                          </a:xfrm>
                          <a:prstGeom prst="rect">
                            <a:avLst/>
                          </a:prstGeom>
                          <a:ln>
                            <a:noFill/>
                          </a:ln>
                        </wps:spPr>
                        <wps:txbx>
                          <w:txbxContent>
                            <w:p w14:paraId="25C99535"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0318" name="Rectangle 10318"/>
                        <wps:cNvSpPr/>
                        <wps:spPr>
                          <a:xfrm>
                            <a:off x="2593543" y="807830"/>
                            <a:ext cx="47304" cy="189841"/>
                          </a:xfrm>
                          <a:prstGeom prst="rect">
                            <a:avLst/>
                          </a:prstGeom>
                          <a:ln>
                            <a:noFill/>
                          </a:ln>
                        </wps:spPr>
                        <wps:txbx>
                          <w:txbxContent>
                            <w:p w14:paraId="3085CC36"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319" name="Rectangle 10319"/>
                        <wps:cNvSpPr/>
                        <wps:spPr>
                          <a:xfrm>
                            <a:off x="3608527" y="918446"/>
                            <a:ext cx="94691" cy="189841"/>
                          </a:xfrm>
                          <a:prstGeom prst="rect">
                            <a:avLst/>
                          </a:prstGeom>
                          <a:ln>
                            <a:noFill/>
                          </a:ln>
                        </wps:spPr>
                        <wps:txbx>
                          <w:txbxContent>
                            <w:p w14:paraId="21237EF2"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0320" name="Rectangle 10320"/>
                        <wps:cNvSpPr/>
                        <wps:spPr>
                          <a:xfrm>
                            <a:off x="3678631" y="918446"/>
                            <a:ext cx="47304" cy="189841"/>
                          </a:xfrm>
                          <a:prstGeom prst="rect">
                            <a:avLst/>
                          </a:prstGeom>
                          <a:ln>
                            <a:noFill/>
                          </a:ln>
                        </wps:spPr>
                        <wps:txbx>
                          <w:txbxContent>
                            <w:p w14:paraId="7FD7646E"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321" name="Rectangle 10321"/>
                        <wps:cNvSpPr/>
                        <wps:spPr>
                          <a:xfrm>
                            <a:off x="1651965" y="457944"/>
                            <a:ext cx="94691" cy="189841"/>
                          </a:xfrm>
                          <a:prstGeom prst="rect">
                            <a:avLst/>
                          </a:prstGeom>
                          <a:ln>
                            <a:noFill/>
                          </a:ln>
                        </wps:spPr>
                        <wps:txbx>
                          <w:txbxContent>
                            <w:p w14:paraId="560E8DD5"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0322" name="Rectangle 10322"/>
                        <wps:cNvSpPr/>
                        <wps:spPr>
                          <a:xfrm>
                            <a:off x="1722069" y="457944"/>
                            <a:ext cx="47304" cy="189841"/>
                          </a:xfrm>
                          <a:prstGeom prst="rect">
                            <a:avLst/>
                          </a:prstGeom>
                          <a:ln>
                            <a:noFill/>
                          </a:ln>
                        </wps:spPr>
                        <wps:txbx>
                          <w:txbxContent>
                            <w:p w14:paraId="265DEB01"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323" name="Rectangle 10323"/>
                        <wps:cNvSpPr/>
                        <wps:spPr>
                          <a:xfrm>
                            <a:off x="2731973" y="313165"/>
                            <a:ext cx="94691" cy="189841"/>
                          </a:xfrm>
                          <a:prstGeom prst="rect">
                            <a:avLst/>
                          </a:prstGeom>
                          <a:ln>
                            <a:noFill/>
                          </a:ln>
                        </wps:spPr>
                        <wps:txbx>
                          <w:txbxContent>
                            <w:p w14:paraId="23DFAF8B"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0324" name="Rectangle 10324"/>
                        <wps:cNvSpPr/>
                        <wps:spPr>
                          <a:xfrm>
                            <a:off x="2802077" y="313165"/>
                            <a:ext cx="47304" cy="189841"/>
                          </a:xfrm>
                          <a:prstGeom prst="rect">
                            <a:avLst/>
                          </a:prstGeom>
                          <a:ln>
                            <a:noFill/>
                          </a:ln>
                        </wps:spPr>
                        <wps:txbx>
                          <w:txbxContent>
                            <w:p w14:paraId="55175C42"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325" name="Rectangle 10325"/>
                        <wps:cNvSpPr/>
                        <wps:spPr>
                          <a:xfrm>
                            <a:off x="3770960" y="862058"/>
                            <a:ext cx="187929" cy="189841"/>
                          </a:xfrm>
                          <a:prstGeom prst="rect">
                            <a:avLst/>
                          </a:prstGeom>
                          <a:ln>
                            <a:noFill/>
                          </a:ln>
                        </wps:spPr>
                        <wps:txbx>
                          <w:txbxContent>
                            <w:p w14:paraId="0818A210"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10326" name="Rectangle 10326"/>
                        <wps:cNvSpPr/>
                        <wps:spPr>
                          <a:xfrm>
                            <a:off x="3911168" y="862058"/>
                            <a:ext cx="47304" cy="189841"/>
                          </a:xfrm>
                          <a:prstGeom prst="rect">
                            <a:avLst/>
                          </a:prstGeom>
                          <a:ln>
                            <a:noFill/>
                          </a:ln>
                        </wps:spPr>
                        <wps:txbx>
                          <w:txbxContent>
                            <w:p w14:paraId="1618B11C"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327" name="Rectangle 10327"/>
                        <wps:cNvSpPr/>
                        <wps:spPr>
                          <a:xfrm>
                            <a:off x="1848053" y="411590"/>
                            <a:ext cx="94691" cy="189841"/>
                          </a:xfrm>
                          <a:prstGeom prst="rect">
                            <a:avLst/>
                          </a:prstGeom>
                          <a:ln>
                            <a:noFill/>
                          </a:ln>
                        </wps:spPr>
                        <wps:txbx>
                          <w:txbxContent>
                            <w:p w14:paraId="16EF099D"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0328" name="Rectangle 10328"/>
                        <wps:cNvSpPr/>
                        <wps:spPr>
                          <a:xfrm>
                            <a:off x="1918157" y="411590"/>
                            <a:ext cx="47304" cy="189841"/>
                          </a:xfrm>
                          <a:prstGeom prst="rect">
                            <a:avLst/>
                          </a:prstGeom>
                          <a:ln>
                            <a:noFill/>
                          </a:ln>
                        </wps:spPr>
                        <wps:txbx>
                          <w:txbxContent>
                            <w:p w14:paraId="0E7165A3"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329" name="Rectangle 10329"/>
                        <wps:cNvSpPr/>
                        <wps:spPr>
                          <a:xfrm>
                            <a:off x="2923997" y="279636"/>
                            <a:ext cx="94691" cy="189841"/>
                          </a:xfrm>
                          <a:prstGeom prst="rect">
                            <a:avLst/>
                          </a:prstGeom>
                          <a:ln>
                            <a:noFill/>
                          </a:ln>
                        </wps:spPr>
                        <wps:txbx>
                          <w:txbxContent>
                            <w:p w14:paraId="67729D23"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0330" name="Rectangle 10330"/>
                        <wps:cNvSpPr/>
                        <wps:spPr>
                          <a:xfrm>
                            <a:off x="2994101" y="279636"/>
                            <a:ext cx="47304" cy="189841"/>
                          </a:xfrm>
                          <a:prstGeom prst="rect">
                            <a:avLst/>
                          </a:prstGeom>
                          <a:ln>
                            <a:noFill/>
                          </a:ln>
                        </wps:spPr>
                        <wps:txbx>
                          <w:txbxContent>
                            <w:p w14:paraId="1F5B1A83"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331" name="Rectangle 10331"/>
                        <wps:cNvSpPr/>
                        <wps:spPr>
                          <a:xfrm>
                            <a:off x="4000195" y="738995"/>
                            <a:ext cx="94691" cy="189841"/>
                          </a:xfrm>
                          <a:prstGeom prst="rect">
                            <a:avLst/>
                          </a:prstGeom>
                          <a:ln>
                            <a:noFill/>
                          </a:ln>
                        </wps:spPr>
                        <wps:txbx>
                          <w:txbxContent>
                            <w:p w14:paraId="0B36910E"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0332" name="Rectangle 10332"/>
                        <wps:cNvSpPr/>
                        <wps:spPr>
                          <a:xfrm>
                            <a:off x="4070299" y="738995"/>
                            <a:ext cx="47304" cy="189841"/>
                          </a:xfrm>
                          <a:prstGeom prst="rect">
                            <a:avLst/>
                          </a:prstGeom>
                          <a:ln>
                            <a:noFill/>
                          </a:ln>
                        </wps:spPr>
                        <wps:txbx>
                          <w:txbxContent>
                            <w:p w14:paraId="68F70C3D"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333" name="Rectangle 10333"/>
                        <wps:cNvSpPr/>
                        <wps:spPr>
                          <a:xfrm>
                            <a:off x="2010105" y="734423"/>
                            <a:ext cx="187929" cy="189841"/>
                          </a:xfrm>
                          <a:prstGeom prst="rect">
                            <a:avLst/>
                          </a:prstGeom>
                          <a:ln>
                            <a:noFill/>
                          </a:ln>
                        </wps:spPr>
                        <wps:txbx>
                          <w:txbxContent>
                            <w:p w14:paraId="7BD6D286"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10334" name="Rectangle 10334"/>
                        <wps:cNvSpPr/>
                        <wps:spPr>
                          <a:xfrm>
                            <a:off x="2150313" y="734423"/>
                            <a:ext cx="47304" cy="189841"/>
                          </a:xfrm>
                          <a:prstGeom prst="rect">
                            <a:avLst/>
                          </a:prstGeom>
                          <a:ln>
                            <a:noFill/>
                          </a:ln>
                        </wps:spPr>
                        <wps:txbx>
                          <w:txbxContent>
                            <w:p w14:paraId="62D70AB9"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335" name="Rectangle 10335"/>
                        <wps:cNvSpPr/>
                        <wps:spPr>
                          <a:xfrm>
                            <a:off x="3110433" y="986138"/>
                            <a:ext cx="94691" cy="189841"/>
                          </a:xfrm>
                          <a:prstGeom prst="rect">
                            <a:avLst/>
                          </a:prstGeom>
                          <a:ln>
                            <a:noFill/>
                          </a:ln>
                        </wps:spPr>
                        <wps:txbx>
                          <w:txbxContent>
                            <w:p w14:paraId="5734E136"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0336" name="Rectangle 10336"/>
                        <wps:cNvSpPr/>
                        <wps:spPr>
                          <a:xfrm>
                            <a:off x="3180537" y="986138"/>
                            <a:ext cx="47304" cy="189841"/>
                          </a:xfrm>
                          <a:prstGeom prst="rect">
                            <a:avLst/>
                          </a:prstGeom>
                          <a:ln>
                            <a:noFill/>
                          </a:ln>
                        </wps:spPr>
                        <wps:txbx>
                          <w:txbxContent>
                            <w:p w14:paraId="72D065C1"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337" name="Rectangle 10337"/>
                        <wps:cNvSpPr/>
                        <wps:spPr>
                          <a:xfrm>
                            <a:off x="4179392" y="875140"/>
                            <a:ext cx="187929" cy="189841"/>
                          </a:xfrm>
                          <a:prstGeom prst="rect">
                            <a:avLst/>
                          </a:prstGeom>
                          <a:ln>
                            <a:noFill/>
                          </a:ln>
                        </wps:spPr>
                        <wps:txbx>
                          <w:txbxContent>
                            <w:p w14:paraId="0C21CE79"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10338" name="Rectangle 10338"/>
                        <wps:cNvSpPr/>
                        <wps:spPr>
                          <a:xfrm>
                            <a:off x="4319601" y="875140"/>
                            <a:ext cx="47304" cy="189841"/>
                          </a:xfrm>
                          <a:prstGeom prst="rect">
                            <a:avLst/>
                          </a:prstGeom>
                          <a:ln>
                            <a:noFill/>
                          </a:ln>
                        </wps:spPr>
                        <wps:txbx>
                          <w:txbxContent>
                            <w:p w14:paraId="34DD8686"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339" name="Rectangle 10339"/>
                        <wps:cNvSpPr/>
                        <wps:spPr>
                          <a:xfrm>
                            <a:off x="1086307" y="1914089"/>
                            <a:ext cx="85899" cy="172213"/>
                          </a:xfrm>
                          <a:prstGeom prst="rect">
                            <a:avLst/>
                          </a:prstGeom>
                          <a:ln>
                            <a:noFill/>
                          </a:ln>
                        </wps:spPr>
                        <wps:txbx>
                          <w:txbxContent>
                            <w:p w14:paraId="627AFE26" w14:textId="77777777" w:rsidR="00E73D20" w:rsidRDefault="00E73D20">
                              <w:pPr>
                                <w:spacing w:after="160" w:line="259" w:lineRule="auto"/>
                                <w:ind w:left="0" w:firstLine="0"/>
                                <w:jc w:val="left"/>
                              </w:pPr>
                              <w:r>
                                <w:rPr>
                                  <w:rFonts w:ascii="Arial" w:eastAsia="Arial" w:hAnsi="Arial" w:cs="Arial"/>
                                  <w:sz w:val="18"/>
                                </w:rPr>
                                <w:t>0</w:t>
                              </w:r>
                            </w:p>
                          </w:txbxContent>
                        </wps:txbx>
                        <wps:bodyPr horzOverflow="overflow" vert="horz" lIns="0" tIns="0" rIns="0" bIns="0" rtlCol="0">
                          <a:noAutofit/>
                        </wps:bodyPr>
                      </wps:wsp>
                      <wps:wsp>
                        <wps:cNvPr id="10340" name="Rectangle 10340"/>
                        <wps:cNvSpPr/>
                        <wps:spPr>
                          <a:xfrm>
                            <a:off x="1022553" y="1671033"/>
                            <a:ext cx="171209" cy="171761"/>
                          </a:xfrm>
                          <a:prstGeom prst="rect">
                            <a:avLst/>
                          </a:prstGeom>
                          <a:ln>
                            <a:noFill/>
                          </a:ln>
                        </wps:spPr>
                        <wps:txbx>
                          <w:txbxContent>
                            <w:p w14:paraId="5672B7E5" w14:textId="77777777" w:rsidR="00E73D20" w:rsidRDefault="00E73D20">
                              <w:pPr>
                                <w:spacing w:after="160" w:line="259" w:lineRule="auto"/>
                                <w:ind w:left="0" w:firstLine="0"/>
                                <w:jc w:val="left"/>
                              </w:pPr>
                              <w:r>
                                <w:rPr>
                                  <w:rFonts w:ascii="Arial" w:eastAsia="Arial" w:hAnsi="Arial" w:cs="Arial"/>
                                  <w:sz w:val="18"/>
                                </w:rPr>
                                <w:t>20</w:t>
                              </w:r>
                            </w:p>
                          </w:txbxContent>
                        </wps:txbx>
                        <wps:bodyPr horzOverflow="overflow" vert="horz" lIns="0" tIns="0" rIns="0" bIns="0" rtlCol="0">
                          <a:noAutofit/>
                        </wps:bodyPr>
                      </wps:wsp>
                      <wps:wsp>
                        <wps:cNvPr id="10341" name="Rectangle 10341"/>
                        <wps:cNvSpPr/>
                        <wps:spPr>
                          <a:xfrm>
                            <a:off x="1022553" y="1428209"/>
                            <a:ext cx="171209" cy="171761"/>
                          </a:xfrm>
                          <a:prstGeom prst="rect">
                            <a:avLst/>
                          </a:prstGeom>
                          <a:ln>
                            <a:noFill/>
                          </a:ln>
                        </wps:spPr>
                        <wps:txbx>
                          <w:txbxContent>
                            <w:p w14:paraId="14A87F20" w14:textId="77777777" w:rsidR="00E73D20" w:rsidRDefault="00E73D20">
                              <w:pPr>
                                <w:spacing w:after="160" w:line="259" w:lineRule="auto"/>
                                <w:ind w:left="0" w:firstLine="0"/>
                                <w:jc w:val="left"/>
                              </w:pPr>
                              <w:r>
                                <w:rPr>
                                  <w:rFonts w:ascii="Arial" w:eastAsia="Arial" w:hAnsi="Arial" w:cs="Arial"/>
                                  <w:sz w:val="18"/>
                                </w:rPr>
                                <w:t>40</w:t>
                              </w:r>
                            </w:p>
                          </w:txbxContent>
                        </wps:txbx>
                        <wps:bodyPr horzOverflow="overflow" vert="horz" lIns="0" tIns="0" rIns="0" bIns="0" rtlCol="0">
                          <a:noAutofit/>
                        </wps:bodyPr>
                      </wps:wsp>
                      <wps:wsp>
                        <wps:cNvPr id="10342" name="Rectangle 10342"/>
                        <wps:cNvSpPr/>
                        <wps:spPr>
                          <a:xfrm>
                            <a:off x="1022553" y="1185258"/>
                            <a:ext cx="171209" cy="171761"/>
                          </a:xfrm>
                          <a:prstGeom prst="rect">
                            <a:avLst/>
                          </a:prstGeom>
                          <a:ln>
                            <a:noFill/>
                          </a:ln>
                        </wps:spPr>
                        <wps:txbx>
                          <w:txbxContent>
                            <w:p w14:paraId="6AAD5616" w14:textId="77777777" w:rsidR="00E73D20" w:rsidRDefault="00E73D20">
                              <w:pPr>
                                <w:spacing w:after="160" w:line="259" w:lineRule="auto"/>
                                <w:ind w:left="0" w:firstLine="0"/>
                                <w:jc w:val="left"/>
                              </w:pPr>
                              <w:r>
                                <w:rPr>
                                  <w:rFonts w:ascii="Arial" w:eastAsia="Arial" w:hAnsi="Arial" w:cs="Arial"/>
                                  <w:sz w:val="18"/>
                                </w:rPr>
                                <w:t>60</w:t>
                              </w:r>
                            </w:p>
                          </w:txbxContent>
                        </wps:txbx>
                        <wps:bodyPr horzOverflow="overflow" vert="horz" lIns="0" tIns="0" rIns="0" bIns="0" rtlCol="0">
                          <a:noAutofit/>
                        </wps:bodyPr>
                      </wps:wsp>
                      <wps:wsp>
                        <wps:cNvPr id="10343" name="Rectangle 10343"/>
                        <wps:cNvSpPr/>
                        <wps:spPr>
                          <a:xfrm>
                            <a:off x="1022553" y="942053"/>
                            <a:ext cx="171209" cy="171762"/>
                          </a:xfrm>
                          <a:prstGeom prst="rect">
                            <a:avLst/>
                          </a:prstGeom>
                          <a:ln>
                            <a:noFill/>
                          </a:ln>
                        </wps:spPr>
                        <wps:txbx>
                          <w:txbxContent>
                            <w:p w14:paraId="3D35307D" w14:textId="77777777" w:rsidR="00E73D20" w:rsidRDefault="00E73D20">
                              <w:pPr>
                                <w:spacing w:after="160" w:line="259" w:lineRule="auto"/>
                                <w:ind w:left="0" w:firstLine="0"/>
                                <w:jc w:val="left"/>
                              </w:pPr>
                              <w:r>
                                <w:rPr>
                                  <w:rFonts w:ascii="Arial" w:eastAsia="Arial" w:hAnsi="Arial" w:cs="Arial"/>
                                  <w:sz w:val="18"/>
                                </w:rPr>
                                <w:t>80</w:t>
                              </w:r>
                            </w:p>
                          </w:txbxContent>
                        </wps:txbx>
                        <wps:bodyPr horzOverflow="overflow" vert="horz" lIns="0" tIns="0" rIns="0" bIns="0" rtlCol="0">
                          <a:noAutofit/>
                        </wps:bodyPr>
                      </wps:wsp>
                      <wps:wsp>
                        <wps:cNvPr id="10344" name="Rectangle 10344"/>
                        <wps:cNvSpPr/>
                        <wps:spPr>
                          <a:xfrm>
                            <a:off x="959180" y="699102"/>
                            <a:ext cx="255935" cy="171762"/>
                          </a:xfrm>
                          <a:prstGeom prst="rect">
                            <a:avLst/>
                          </a:prstGeom>
                          <a:ln>
                            <a:noFill/>
                          </a:ln>
                        </wps:spPr>
                        <wps:txbx>
                          <w:txbxContent>
                            <w:p w14:paraId="45B2BE85" w14:textId="77777777" w:rsidR="00E73D20" w:rsidRDefault="00E73D20">
                              <w:pPr>
                                <w:spacing w:after="160" w:line="259" w:lineRule="auto"/>
                                <w:ind w:left="0" w:firstLine="0"/>
                                <w:jc w:val="left"/>
                              </w:pPr>
                              <w:r>
                                <w:rPr>
                                  <w:rFonts w:ascii="Arial" w:eastAsia="Arial" w:hAnsi="Arial" w:cs="Arial"/>
                                  <w:sz w:val="18"/>
                                </w:rPr>
                                <w:t>100</w:t>
                              </w:r>
                            </w:p>
                          </w:txbxContent>
                        </wps:txbx>
                        <wps:bodyPr horzOverflow="overflow" vert="horz" lIns="0" tIns="0" rIns="0" bIns="0" rtlCol="0">
                          <a:noAutofit/>
                        </wps:bodyPr>
                      </wps:wsp>
                      <wps:wsp>
                        <wps:cNvPr id="10345" name="Rectangle 10345"/>
                        <wps:cNvSpPr/>
                        <wps:spPr>
                          <a:xfrm>
                            <a:off x="959180" y="456151"/>
                            <a:ext cx="255935" cy="171762"/>
                          </a:xfrm>
                          <a:prstGeom prst="rect">
                            <a:avLst/>
                          </a:prstGeom>
                          <a:ln>
                            <a:noFill/>
                          </a:ln>
                        </wps:spPr>
                        <wps:txbx>
                          <w:txbxContent>
                            <w:p w14:paraId="4784AC78" w14:textId="77777777" w:rsidR="00E73D20" w:rsidRDefault="00E73D20">
                              <w:pPr>
                                <w:spacing w:after="160" w:line="259" w:lineRule="auto"/>
                                <w:ind w:left="0" w:firstLine="0"/>
                                <w:jc w:val="left"/>
                              </w:pPr>
                              <w:r>
                                <w:rPr>
                                  <w:rFonts w:ascii="Arial" w:eastAsia="Arial" w:hAnsi="Arial" w:cs="Arial"/>
                                  <w:sz w:val="18"/>
                                </w:rPr>
                                <w:t>120</w:t>
                              </w:r>
                            </w:p>
                          </w:txbxContent>
                        </wps:txbx>
                        <wps:bodyPr horzOverflow="overflow" vert="horz" lIns="0" tIns="0" rIns="0" bIns="0" rtlCol="0">
                          <a:noAutofit/>
                        </wps:bodyPr>
                      </wps:wsp>
                      <wps:wsp>
                        <wps:cNvPr id="10346" name="Rectangle 10346"/>
                        <wps:cNvSpPr/>
                        <wps:spPr>
                          <a:xfrm>
                            <a:off x="959180" y="212946"/>
                            <a:ext cx="255935" cy="171762"/>
                          </a:xfrm>
                          <a:prstGeom prst="rect">
                            <a:avLst/>
                          </a:prstGeom>
                          <a:ln>
                            <a:noFill/>
                          </a:ln>
                        </wps:spPr>
                        <wps:txbx>
                          <w:txbxContent>
                            <w:p w14:paraId="74DCBA9A" w14:textId="77777777" w:rsidR="00E73D20" w:rsidRDefault="00E73D20">
                              <w:pPr>
                                <w:spacing w:after="160" w:line="259" w:lineRule="auto"/>
                                <w:ind w:left="0" w:firstLine="0"/>
                                <w:jc w:val="left"/>
                              </w:pPr>
                              <w:r>
                                <w:rPr>
                                  <w:rFonts w:ascii="Arial" w:eastAsia="Arial" w:hAnsi="Arial" w:cs="Arial"/>
                                  <w:sz w:val="18"/>
                                </w:rPr>
                                <w:t>140</w:t>
                              </w:r>
                            </w:p>
                          </w:txbxContent>
                        </wps:txbx>
                        <wps:bodyPr horzOverflow="overflow" vert="horz" lIns="0" tIns="0" rIns="0" bIns="0" rtlCol="0">
                          <a:noAutofit/>
                        </wps:bodyPr>
                      </wps:wsp>
                      <wps:wsp>
                        <wps:cNvPr id="10350" name="Rectangle 10350"/>
                        <wps:cNvSpPr/>
                        <wps:spPr>
                          <a:xfrm rot="-5399999">
                            <a:off x="-392898" y="715547"/>
                            <a:ext cx="2180707" cy="189841"/>
                          </a:xfrm>
                          <a:prstGeom prst="rect">
                            <a:avLst/>
                          </a:prstGeom>
                          <a:ln>
                            <a:noFill/>
                          </a:ln>
                        </wps:spPr>
                        <wps:txbx>
                          <w:txbxContent>
                            <w:p w14:paraId="4A8182B2" w14:textId="77777777" w:rsidR="00E73D20" w:rsidRDefault="00E73D20">
                              <w:pPr>
                                <w:spacing w:after="160" w:line="259" w:lineRule="auto"/>
                                <w:ind w:left="0" w:firstLine="0"/>
                                <w:jc w:val="left"/>
                              </w:pPr>
                              <w:r>
                                <w:rPr>
                                  <w:rFonts w:ascii="Arial" w:eastAsia="Arial" w:hAnsi="Arial" w:cs="Arial"/>
                                  <w:b/>
                                  <w:sz w:val="20"/>
                                </w:rPr>
                                <w:t>Número de nódulos totales</w:t>
                              </w:r>
                            </w:p>
                          </w:txbxContent>
                        </wps:txbx>
                        <wps:bodyPr horzOverflow="overflow" vert="horz" lIns="0" tIns="0" rIns="0" bIns="0" rtlCol="0">
                          <a:noAutofit/>
                        </wps:bodyPr>
                      </wps:wsp>
                      <wps:wsp>
                        <wps:cNvPr id="10351" name="Rectangle 10351"/>
                        <wps:cNvSpPr/>
                        <wps:spPr>
                          <a:xfrm rot="-5399999">
                            <a:off x="673788" y="142157"/>
                            <a:ext cx="47333" cy="189841"/>
                          </a:xfrm>
                          <a:prstGeom prst="rect">
                            <a:avLst/>
                          </a:prstGeom>
                          <a:ln>
                            <a:noFill/>
                          </a:ln>
                        </wps:spPr>
                        <wps:txbx>
                          <w:txbxContent>
                            <w:p w14:paraId="70FA872E"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0352" name="Rectangle 10352"/>
                        <wps:cNvSpPr/>
                        <wps:spPr>
                          <a:xfrm rot="-5399999">
                            <a:off x="820092" y="1321987"/>
                            <a:ext cx="47333" cy="189841"/>
                          </a:xfrm>
                          <a:prstGeom prst="rect">
                            <a:avLst/>
                          </a:prstGeom>
                          <a:ln>
                            <a:noFill/>
                          </a:ln>
                        </wps:spPr>
                        <wps:txbx>
                          <w:txbxContent>
                            <w:p w14:paraId="45E6351B"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38283" name="Rectangle 138283"/>
                        <wps:cNvSpPr/>
                        <wps:spPr>
                          <a:xfrm rot="-5399999">
                            <a:off x="444390" y="909708"/>
                            <a:ext cx="756131" cy="189842"/>
                          </a:xfrm>
                          <a:prstGeom prst="rect">
                            <a:avLst/>
                          </a:prstGeom>
                          <a:ln>
                            <a:noFill/>
                          </a:ln>
                        </wps:spPr>
                        <wps:txbx>
                          <w:txbxContent>
                            <w:p w14:paraId="54AE99E6" w14:textId="77777777" w:rsidR="00E73D20" w:rsidRDefault="00E73D20">
                              <w:pPr>
                                <w:spacing w:after="160" w:line="259" w:lineRule="auto"/>
                                <w:ind w:left="0" w:firstLine="0"/>
                                <w:jc w:val="left"/>
                              </w:pPr>
                              <w:r>
                                <w:rPr>
                                  <w:rFonts w:ascii="Arial" w:eastAsia="Arial" w:hAnsi="Arial" w:cs="Arial"/>
                                  <w:b/>
                                  <w:sz w:val="20"/>
                                </w:rPr>
                                <w:t xml:space="preserve">u planta </w:t>
                              </w:r>
                            </w:p>
                          </w:txbxContent>
                        </wps:txbx>
                        <wps:bodyPr horzOverflow="overflow" vert="horz" lIns="0" tIns="0" rIns="0" bIns="0" rtlCol="0">
                          <a:noAutofit/>
                        </wps:bodyPr>
                      </wps:wsp>
                      <wps:wsp>
                        <wps:cNvPr id="138282" name="Rectangle 138282"/>
                        <wps:cNvSpPr/>
                        <wps:spPr>
                          <a:xfrm rot="-5399999">
                            <a:off x="728637" y="1193956"/>
                            <a:ext cx="756131" cy="189842"/>
                          </a:xfrm>
                          <a:prstGeom prst="rect">
                            <a:avLst/>
                          </a:prstGeom>
                          <a:ln>
                            <a:noFill/>
                          </a:ln>
                        </wps:spPr>
                        <wps:txbx>
                          <w:txbxContent>
                            <w:p w14:paraId="0C046660"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10354" name="Rectangle 10354"/>
                        <wps:cNvSpPr/>
                        <wps:spPr>
                          <a:xfrm rot="-5399999">
                            <a:off x="792214" y="757684"/>
                            <a:ext cx="37798" cy="126561"/>
                          </a:xfrm>
                          <a:prstGeom prst="rect">
                            <a:avLst/>
                          </a:prstGeom>
                          <a:ln>
                            <a:noFill/>
                          </a:ln>
                        </wps:spPr>
                        <wps:txbx>
                          <w:txbxContent>
                            <w:p w14:paraId="43CBED4A" w14:textId="77777777" w:rsidR="00E73D20" w:rsidRDefault="00E73D20">
                              <w:pPr>
                                <w:spacing w:after="160" w:line="259" w:lineRule="auto"/>
                                <w:ind w:left="0" w:firstLine="0"/>
                                <w:jc w:val="left"/>
                              </w:pPr>
                              <w:r>
                                <w:rPr>
                                  <w:rFonts w:ascii="Arial" w:eastAsia="Arial" w:hAnsi="Arial" w:cs="Arial"/>
                                  <w:b/>
                                  <w:sz w:val="13"/>
                                </w:rPr>
                                <w:t>-</w:t>
                              </w:r>
                            </w:p>
                          </w:txbxContent>
                        </wps:txbx>
                        <wps:bodyPr horzOverflow="overflow" vert="horz" lIns="0" tIns="0" rIns="0" bIns="0" rtlCol="0">
                          <a:noAutofit/>
                        </wps:bodyPr>
                      </wps:wsp>
                      <wps:wsp>
                        <wps:cNvPr id="10355" name="Rectangle 10355"/>
                        <wps:cNvSpPr/>
                        <wps:spPr>
                          <a:xfrm rot="-5399999">
                            <a:off x="779557" y="717596"/>
                            <a:ext cx="63110" cy="126561"/>
                          </a:xfrm>
                          <a:prstGeom prst="rect">
                            <a:avLst/>
                          </a:prstGeom>
                          <a:ln>
                            <a:noFill/>
                          </a:ln>
                        </wps:spPr>
                        <wps:txbx>
                          <w:txbxContent>
                            <w:p w14:paraId="19915269" w14:textId="77777777" w:rsidR="00E73D20" w:rsidRDefault="00E73D20">
                              <w:pPr>
                                <w:spacing w:after="160" w:line="259" w:lineRule="auto"/>
                                <w:ind w:left="0" w:firstLine="0"/>
                                <w:jc w:val="left"/>
                              </w:pPr>
                              <w:r>
                                <w:rPr>
                                  <w:rFonts w:ascii="Arial" w:eastAsia="Arial" w:hAnsi="Arial" w:cs="Arial"/>
                                  <w:b/>
                                  <w:sz w:val="13"/>
                                </w:rPr>
                                <w:t>1</w:t>
                              </w:r>
                            </w:p>
                          </w:txbxContent>
                        </wps:txbx>
                        <wps:bodyPr horzOverflow="overflow" vert="horz" lIns="0" tIns="0" rIns="0" bIns="0" rtlCol="0">
                          <a:noAutofit/>
                        </wps:bodyPr>
                      </wps:wsp>
                      <wps:wsp>
                        <wps:cNvPr id="138285" name="Rectangle 138285"/>
                        <wps:cNvSpPr/>
                        <wps:spPr>
                          <a:xfrm rot="-5399999">
                            <a:off x="770383" y="595368"/>
                            <a:ext cx="104143" cy="189842"/>
                          </a:xfrm>
                          <a:prstGeom prst="rect">
                            <a:avLst/>
                          </a:prstGeom>
                          <a:ln>
                            <a:noFill/>
                          </a:ln>
                        </wps:spPr>
                        <wps:txbx>
                          <w:txbxContent>
                            <w:p w14:paraId="3B705994"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38284" name="Rectangle 138284"/>
                        <wps:cNvSpPr/>
                        <wps:spPr>
                          <a:xfrm rot="-5399999">
                            <a:off x="809523" y="634508"/>
                            <a:ext cx="104143" cy="189842"/>
                          </a:xfrm>
                          <a:prstGeom prst="rect">
                            <a:avLst/>
                          </a:prstGeom>
                          <a:ln>
                            <a:noFill/>
                          </a:ln>
                        </wps:spPr>
                        <wps:txbx>
                          <w:txbxContent>
                            <w:p w14:paraId="2B1AD747"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10357" name="Rectangle 10357"/>
                        <wps:cNvSpPr/>
                        <wps:spPr>
                          <a:xfrm rot="-5399999">
                            <a:off x="820092" y="568877"/>
                            <a:ext cx="47333" cy="189842"/>
                          </a:xfrm>
                          <a:prstGeom prst="rect">
                            <a:avLst/>
                          </a:prstGeom>
                          <a:ln>
                            <a:noFill/>
                          </a:ln>
                        </wps:spPr>
                        <wps:txbx>
                          <w:txbxContent>
                            <w:p w14:paraId="00F25190"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0358" name="Rectangle 10358"/>
                        <wps:cNvSpPr/>
                        <wps:spPr>
                          <a:xfrm rot="-5399999">
                            <a:off x="985503" y="974960"/>
                            <a:ext cx="38479" cy="173420"/>
                          </a:xfrm>
                          <a:prstGeom prst="rect">
                            <a:avLst/>
                          </a:prstGeom>
                          <a:ln>
                            <a:noFill/>
                          </a:ln>
                        </wps:spPr>
                        <wps:txbx>
                          <w:txbxContent>
                            <w:p w14:paraId="1F574525" w14:textId="77777777" w:rsidR="00E73D20" w:rsidRDefault="00E73D20">
                              <w:pPr>
                                <w:spacing w:after="160" w:line="259" w:lineRule="auto"/>
                                <w:ind w:left="0" w:firstLine="0"/>
                                <w:jc w:val="left"/>
                              </w:pPr>
                              <w:r>
                                <w:rPr>
                                  <w:rFonts w:ascii="Calibri" w:eastAsia="Calibri" w:hAnsi="Calibri" w:cs="Calibri"/>
                                  <w:b/>
                                  <w:sz w:val="20"/>
                                </w:rPr>
                                <w:t xml:space="preserve"> </w:t>
                              </w:r>
                            </w:p>
                          </w:txbxContent>
                        </wps:txbx>
                        <wps:bodyPr horzOverflow="overflow" vert="horz" lIns="0" tIns="0" rIns="0" bIns="0" rtlCol="0">
                          <a:noAutofit/>
                        </wps:bodyPr>
                      </wps:wsp>
                      <wps:wsp>
                        <wps:cNvPr id="159094" name="Shape 159094"/>
                        <wps:cNvSpPr/>
                        <wps:spPr>
                          <a:xfrm>
                            <a:off x="4544264" y="693560"/>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948A54"/>
                          </a:fillRef>
                          <a:effectRef idx="0">
                            <a:scrgbClr r="0" g="0" b="0"/>
                          </a:effectRef>
                          <a:fontRef idx="none"/>
                        </wps:style>
                        <wps:bodyPr/>
                      </wps:wsp>
                      <wps:wsp>
                        <wps:cNvPr id="10362" name="Rectangle 10362"/>
                        <wps:cNvSpPr/>
                        <wps:spPr>
                          <a:xfrm>
                            <a:off x="4628338" y="655541"/>
                            <a:ext cx="102748" cy="171762"/>
                          </a:xfrm>
                          <a:prstGeom prst="rect">
                            <a:avLst/>
                          </a:prstGeom>
                          <a:ln>
                            <a:noFill/>
                          </a:ln>
                        </wps:spPr>
                        <wps:txbx>
                          <w:txbxContent>
                            <w:p w14:paraId="2E51CFD1" w14:textId="77777777" w:rsidR="00E73D20" w:rsidRDefault="00E73D20">
                              <w:pPr>
                                <w:spacing w:after="160" w:line="259" w:lineRule="auto"/>
                                <w:ind w:left="0" w:firstLine="0"/>
                                <w:jc w:val="left"/>
                              </w:pPr>
                              <w:r>
                                <w:rPr>
                                  <w:rFonts w:ascii="Arial" w:eastAsia="Arial" w:hAnsi="Arial" w:cs="Arial"/>
                                  <w:sz w:val="18"/>
                                </w:rPr>
                                <w:t>A</w:t>
                              </w:r>
                            </w:p>
                          </w:txbxContent>
                        </wps:txbx>
                        <wps:bodyPr horzOverflow="overflow" vert="horz" lIns="0" tIns="0" rIns="0" bIns="0" rtlCol="0">
                          <a:noAutofit/>
                        </wps:bodyPr>
                      </wps:wsp>
                      <wps:wsp>
                        <wps:cNvPr id="159095" name="Shape 159095"/>
                        <wps:cNvSpPr/>
                        <wps:spPr>
                          <a:xfrm>
                            <a:off x="4544264" y="958736"/>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00B050"/>
                          </a:fillRef>
                          <a:effectRef idx="0">
                            <a:scrgbClr r="0" g="0" b="0"/>
                          </a:effectRef>
                          <a:fontRef idx="none"/>
                        </wps:style>
                        <wps:bodyPr/>
                      </wps:wsp>
                      <wps:wsp>
                        <wps:cNvPr id="10364" name="Rectangle 10364"/>
                        <wps:cNvSpPr/>
                        <wps:spPr>
                          <a:xfrm>
                            <a:off x="4628338" y="918177"/>
                            <a:ext cx="1163840" cy="171762"/>
                          </a:xfrm>
                          <a:prstGeom prst="rect">
                            <a:avLst/>
                          </a:prstGeom>
                          <a:ln>
                            <a:noFill/>
                          </a:ln>
                        </wps:spPr>
                        <wps:txbx>
                          <w:txbxContent>
                            <w:p w14:paraId="39568889" w14:textId="77777777" w:rsidR="00E73D20" w:rsidRDefault="00E73D20">
                              <w:pPr>
                                <w:spacing w:after="160" w:line="259" w:lineRule="auto"/>
                                <w:ind w:left="0" w:firstLine="0"/>
                                <w:jc w:val="left"/>
                              </w:pPr>
                              <w:r>
                                <w:rPr>
                                  <w:rFonts w:ascii="Arial" w:eastAsia="Arial" w:hAnsi="Arial" w:cs="Arial"/>
                                  <w:sz w:val="18"/>
                                </w:rPr>
                                <w:t>A+Pm S-10 mg L</w:t>
                              </w:r>
                            </w:p>
                          </w:txbxContent>
                        </wps:txbx>
                        <wps:bodyPr horzOverflow="overflow" vert="horz" lIns="0" tIns="0" rIns="0" bIns="0" rtlCol="0">
                          <a:noAutofit/>
                        </wps:bodyPr>
                      </wps:wsp>
                      <wps:wsp>
                        <wps:cNvPr id="159096" name="Shape 159096"/>
                        <wps:cNvSpPr/>
                        <wps:spPr>
                          <a:xfrm>
                            <a:off x="4544264" y="1220864"/>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92D050"/>
                          </a:fillRef>
                          <a:effectRef idx="0">
                            <a:scrgbClr r="0" g="0" b="0"/>
                          </a:effectRef>
                          <a:fontRef idx="none"/>
                        </wps:style>
                        <wps:bodyPr/>
                      </wps:wsp>
                      <wps:wsp>
                        <wps:cNvPr id="10366" name="Rectangle 10366"/>
                        <wps:cNvSpPr/>
                        <wps:spPr>
                          <a:xfrm>
                            <a:off x="4628338" y="1180940"/>
                            <a:ext cx="1171543" cy="171761"/>
                          </a:xfrm>
                          <a:prstGeom prst="rect">
                            <a:avLst/>
                          </a:prstGeom>
                          <a:ln>
                            <a:noFill/>
                          </a:ln>
                        </wps:spPr>
                        <wps:txbx>
                          <w:txbxContent>
                            <w:p w14:paraId="4B61E791" w14:textId="77777777" w:rsidR="00E73D20" w:rsidRDefault="00E73D20">
                              <w:pPr>
                                <w:spacing w:after="160" w:line="259" w:lineRule="auto"/>
                                <w:ind w:left="0" w:firstLine="0"/>
                                <w:jc w:val="left"/>
                              </w:pPr>
                              <w:r>
                                <w:rPr>
                                  <w:rFonts w:ascii="Arial" w:eastAsia="Arial" w:hAnsi="Arial" w:cs="Arial"/>
                                  <w:sz w:val="18"/>
                                </w:rPr>
                                <w:t>A+Pm AF-5 mg L</w:t>
                              </w:r>
                            </w:p>
                          </w:txbxContent>
                        </wps:txbx>
                        <wps:bodyPr horzOverflow="overflow" vert="horz" lIns="0" tIns="0" rIns="0" bIns="0" rtlCol="0">
                          <a:noAutofit/>
                        </wps:bodyPr>
                      </wps:wsp>
                      <wps:wsp>
                        <wps:cNvPr id="159097" name="Shape 159097"/>
                        <wps:cNvSpPr/>
                        <wps:spPr>
                          <a:xfrm>
                            <a:off x="4544264" y="1482992"/>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4F6228"/>
                          </a:fillRef>
                          <a:effectRef idx="0">
                            <a:scrgbClr r="0" g="0" b="0"/>
                          </a:effectRef>
                          <a:fontRef idx="none"/>
                        </wps:style>
                        <wps:bodyPr/>
                      </wps:wsp>
                      <wps:wsp>
                        <wps:cNvPr id="10368" name="Rectangle 10368"/>
                        <wps:cNvSpPr/>
                        <wps:spPr>
                          <a:xfrm>
                            <a:off x="4628338" y="1443703"/>
                            <a:ext cx="1338375" cy="171761"/>
                          </a:xfrm>
                          <a:prstGeom prst="rect">
                            <a:avLst/>
                          </a:prstGeom>
                          <a:ln>
                            <a:noFill/>
                          </a:ln>
                        </wps:spPr>
                        <wps:txbx>
                          <w:txbxContent>
                            <w:p w14:paraId="68654462" w14:textId="77777777" w:rsidR="00E73D20" w:rsidRDefault="00E73D20">
                              <w:pPr>
                                <w:spacing w:after="160" w:line="259" w:lineRule="auto"/>
                                <w:ind w:left="0" w:firstLine="0"/>
                                <w:jc w:val="left"/>
                              </w:pPr>
                              <w:r>
                                <w:rPr>
                                  <w:rFonts w:ascii="Arial" w:eastAsia="Arial" w:hAnsi="Arial" w:cs="Arial"/>
                                  <w:sz w:val="18"/>
                                </w:rPr>
                                <w:t>A+Pm AF-100 mg L</w:t>
                              </w:r>
                            </w:p>
                          </w:txbxContent>
                        </wps:txbx>
                        <wps:bodyPr horzOverflow="overflow" vert="horz" lIns="0" tIns="0" rIns="0" bIns="0" rtlCol="0">
                          <a:noAutofit/>
                        </wps:bodyPr>
                      </wps:wsp>
                      <wps:wsp>
                        <wps:cNvPr id="10369" name="Shape 10369"/>
                        <wps:cNvSpPr/>
                        <wps:spPr>
                          <a:xfrm>
                            <a:off x="3268421" y="0"/>
                            <a:ext cx="1226719" cy="479819"/>
                          </a:xfrm>
                          <a:custGeom>
                            <a:avLst/>
                            <a:gdLst/>
                            <a:ahLst/>
                            <a:cxnLst/>
                            <a:rect l="0" t="0" r="0" b="0"/>
                            <a:pathLst>
                              <a:path w="1226719" h="479819">
                                <a:moveTo>
                                  <a:pt x="0" y="479819"/>
                                </a:moveTo>
                                <a:lnTo>
                                  <a:pt x="1226719" y="479819"/>
                                </a:lnTo>
                                <a:lnTo>
                                  <a:pt x="1226719"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371" name="Picture 10371"/>
                          <pic:cNvPicPr/>
                        </pic:nvPicPr>
                        <pic:blipFill>
                          <a:blip r:embed="rId78"/>
                          <a:stretch>
                            <a:fillRect/>
                          </a:stretch>
                        </pic:blipFill>
                        <pic:spPr>
                          <a:xfrm>
                            <a:off x="3270199" y="47384"/>
                            <a:ext cx="1222248" cy="384048"/>
                          </a:xfrm>
                          <a:prstGeom prst="rect">
                            <a:avLst/>
                          </a:prstGeom>
                        </pic:spPr>
                      </pic:pic>
                      <wps:wsp>
                        <wps:cNvPr id="10372" name="Rectangle 10372"/>
                        <wps:cNvSpPr/>
                        <wps:spPr>
                          <a:xfrm>
                            <a:off x="3378657" y="46830"/>
                            <a:ext cx="1342072" cy="171762"/>
                          </a:xfrm>
                          <a:prstGeom prst="rect">
                            <a:avLst/>
                          </a:prstGeom>
                          <a:ln>
                            <a:noFill/>
                          </a:ln>
                        </wps:spPr>
                        <wps:txbx>
                          <w:txbxContent>
                            <w:p w14:paraId="03A90D04" w14:textId="77777777" w:rsidR="00E73D20" w:rsidRDefault="00E73D20">
                              <w:pPr>
                                <w:spacing w:after="160" w:line="259" w:lineRule="auto"/>
                                <w:ind w:left="0" w:firstLine="0"/>
                                <w:jc w:val="left"/>
                              </w:pPr>
                              <w:r>
                                <w:rPr>
                                  <w:rFonts w:ascii="Arial" w:eastAsia="Arial" w:hAnsi="Arial" w:cs="Arial"/>
                                  <w:sz w:val="18"/>
                                </w:rPr>
                                <w:t>ESx (18 DDS) =6,31</w:t>
                              </w:r>
                            </w:p>
                          </w:txbxContent>
                        </wps:txbx>
                        <wps:bodyPr horzOverflow="overflow" vert="horz" lIns="0" tIns="0" rIns="0" bIns="0" rtlCol="0">
                          <a:noAutofit/>
                        </wps:bodyPr>
                      </wps:wsp>
                      <wps:wsp>
                        <wps:cNvPr id="10373" name="Rectangle 10373"/>
                        <wps:cNvSpPr/>
                        <wps:spPr>
                          <a:xfrm>
                            <a:off x="4384878" y="15862"/>
                            <a:ext cx="50673" cy="224380"/>
                          </a:xfrm>
                          <a:prstGeom prst="rect">
                            <a:avLst/>
                          </a:prstGeom>
                          <a:ln>
                            <a:noFill/>
                          </a:ln>
                        </wps:spPr>
                        <wps:txbx>
                          <w:txbxContent>
                            <w:p w14:paraId="4A7043D2"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0374" name="Rectangle 10374"/>
                        <wps:cNvSpPr/>
                        <wps:spPr>
                          <a:xfrm>
                            <a:off x="3378657" y="177894"/>
                            <a:ext cx="1342072" cy="171762"/>
                          </a:xfrm>
                          <a:prstGeom prst="rect">
                            <a:avLst/>
                          </a:prstGeom>
                          <a:ln>
                            <a:noFill/>
                          </a:ln>
                        </wps:spPr>
                        <wps:txbx>
                          <w:txbxContent>
                            <w:p w14:paraId="6068D7D9" w14:textId="77777777" w:rsidR="00E73D20" w:rsidRDefault="00E73D20">
                              <w:pPr>
                                <w:spacing w:after="160" w:line="259" w:lineRule="auto"/>
                                <w:ind w:left="0" w:firstLine="0"/>
                                <w:jc w:val="left"/>
                              </w:pPr>
                              <w:r>
                                <w:rPr>
                                  <w:rFonts w:ascii="Arial" w:eastAsia="Arial" w:hAnsi="Arial" w:cs="Arial"/>
                                  <w:sz w:val="18"/>
                                </w:rPr>
                                <w:t>ESx (23 DDS) =5,31</w:t>
                              </w:r>
                            </w:p>
                          </w:txbxContent>
                        </wps:txbx>
                        <wps:bodyPr horzOverflow="overflow" vert="horz" lIns="0" tIns="0" rIns="0" bIns="0" rtlCol="0">
                          <a:noAutofit/>
                        </wps:bodyPr>
                      </wps:wsp>
                      <wps:wsp>
                        <wps:cNvPr id="10375" name="Rectangle 10375"/>
                        <wps:cNvSpPr/>
                        <wps:spPr>
                          <a:xfrm>
                            <a:off x="4384878" y="146655"/>
                            <a:ext cx="50775" cy="224828"/>
                          </a:xfrm>
                          <a:prstGeom prst="rect">
                            <a:avLst/>
                          </a:prstGeom>
                          <a:ln>
                            <a:noFill/>
                          </a:ln>
                        </wps:spPr>
                        <wps:txbx>
                          <w:txbxContent>
                            <w:p w14:paraId="38C40B9B"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0376" name="Rectangle 10376"/>
                        <wps:cNvSpPr/>
                        <wps:spPr>
                          <a:xfrm>
                            <a:off x="3378657" y="309212"/>
                            <a:ext cx="1342072" cy="171762"/>
                          </a:xfrm>
                          <a:prstGeom prst="rect">
                            <a:avLst/>
                          </a:prstGeom>
                          <a:ln>
                            <a:noFill/>
                          </a:ln>
                        </wps:spPr>
                        <wps:txbx>
                          <w:txbxContent>
                            <w:p w14:paraId="5376BE64" w14:textId="77777777" w:rsidR="00E73D20" w:rsidRDefault="00E73D20">
                              <w:pPr>
                                <w:spacing w:after="160" w:line="259" w:lineRule="auto"/>
                                <w:ind w:left="0" w:firstLine="0"/>
                                <w:jc w:val="left"/>
                              </w:pPr>
                              <w:r>
                                <w:rPr>
                                  <w:rFonts w:ascii="Arial" w:eastAsia="Arial" w:hAnsi="Arial" w:cs="Arial"/>
                                  <w:sz w:val="18"/>
                                </w:rPr>
                                <w:t>ESx (32 DDS) =2,98</w:t>
                              </w:r>
                            </w:p>
                          </w:txbxContent>
                        </wps:txbx>
                        <wps:bodyPr horzOverflow="overflow" vert="horz" lIns="0" tIns="0" rIns="0" bIns="0" rtlCol="0">
                          <a:noAutofit/>
                        </wps:bodyPr>
                      </wps:wsp>
                      <wps:wsp>
                        <wps:cNvPr id="10377" name="Rectangle 10377"/>
                        <wps:cNvSpPr/>
                        <wps:spPr>
                          <a:xfrm>
                            <a:off x="4384878" y="278244"/>
                            <a:ext cx="50673" cy="224380"/>
                          </a:xfrm>
                          <a:prstGeom prst="rect">
                            <a:avLst/>
                          </a:prstGeom>
                          <a:ln>
                            <a:noFill/>
                          </a:ln>
                        </wps:spPr>
                        <wps:txbx>
                          <w:txbxContent>
                            <w:p w14:paraId="0D830C1F"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0380" name="Rectangle 10380"/>
                        <wps:cNvSpPr/>
                        <wps:spPr>
                          <a:xfrm>
                            <a:off x="5494985" y="899076"/>
                            <a:ext cx="44549" cy="149161"/>
                          </a:xfrm>
                          <a:prstGeom prst="rect">
                            <a:avLst/>
                          </a:prstGeom>
                          <a:ln>
                            <a:noFill/>
                          </a:ln>
                        </wps:spPr>
                        <wps:txbx>
                          <w:txbxContent>
                            <w:p w14:paraId="51F35797"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0381" name="Rectangle 10381"/>
                        <wps:cNvSpPr/>
                        <wps:spPr>
                          <a:xfrm>
                            <a:off x="5528514" y="899076"/>
                            <a:ext cx="74400" cy="149161"/>
                          </a:xfrm>
                          <a:prstGeom prst="rect">
                            <a:avLst/>
                          </a:prstGeom>
                          <a:ln>
                            <a:noFill/>
                          </a:ln>
                        </wps:spPr>
                        <wps:txbx>
                          <w:txbxContent>
                            <w:p w14:paraId="2742735E"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0382" name="Rectangle 10382"/>
                        <wps:cNvSpPr/>
                        <wps:spPr>
                          <a:xfrm>
                            <a:off x="5586426" y="854316"/>
                            <a:ext cx="50673" cy="224380"/>
                          </a:xfrm>
                          <a:prstGeom prst="rect">
                            <a:avLst/>
                          </a:prstGeom>
                          <a:ln>
                            <a:noFill/>
                          </a:ln>
                        </wps:spPr>
                        <wps:txbx>
                          <w:txbxContent>
                            <w:p w14:paraId="1F7AFCC3"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0385" name="Rectangle 10385"/>
                        <wps:cNvSpPr/>
                        <wps:spPr>
                          <a:xfrm>
                            <a:off x="5616905" y="1423713"/>
                            <a:ext cx="44549" cy="149161"/>
                          </a:xfrm>
                          <a:prstGeom prst="rect">
                            <a:avLst/>
                          </a:prstGeom>
                          <a:ln>
                            <a:noFill/>
                          </a:ln>
                        </wps:spPr>
                        <wps:txbx>
                          <w:txbxContent>
                            <w:p w14:paraId="3B283F64"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0386" name="Rectangle 10386"/>
                        <wps:cNvSpPr/>
                        <wps:spPr>
                          <a:xfrm>
                            <a:off x="5650433" y="1423713"/>
                            <a:ext cx="74400" cy="149161"/>
                          </a:xfrm>
                          <a:prstGeom prst="rect">
                            <a:avLst/>
                          </a:prstGeom>
                          <a:ln>
                            <a:noFill/>
                          </a:ln>
                        </wps:spPr>
                        <wps:txbx>
                          <w:txbxContent>
                            <w:p w14:paraId="3DC612AD"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0387" name="Rectangle 10387"/>
                        <wps:cNvSpPr/>
                        <wps:spPr>
                          <a:xfrm>
                            <a:off x="5708345" y="1378953"/>
                            <a:ext cx="50673" cy="224380"/>
                          </a:xfrm>
                          <a:prstGeom prst="rect">
                            <a:avLst/>
                          </a:prstGeom>
                          <a:ln>
                            <a:noFill/>
                          </a:ln>
                        </wps:spPr>
                        <wps:txbx>
                          <w:txbxContent>
                            <w:p w14:paraId="62DF8813"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0390" name="Rectangle 10390"/>
                        <wps:cNvSpPr/>
                        <wps:spPr>
                          <a:xfrm>
                            <a:off x="5504129" y="1155108"/>
                            <a:ext cx="44549" cy="149161"/>
                          </a:xfrm>
                          <a:prstGeom prst="rect">
                            <a:avLst/>
                          </a:prstGeom>
                          <a:ln>
                            <a:noFill/>
                          </a:ln>
                        </wps:spPr>
                        <wps:txbx>
                          <w:txbxContent>
                            <w:p w14:paraId="6743A4E6"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0391" name="Rectangle 10391"/>
                        <wps:cNvSpPr/>
                        <wps:spPr>
                          <a:xfrm>
                            <a:off x="5537657" y="1155108"/>
                            <a:ext cx="74400" cy="149161"/>
                          </a:xfrm>
                          <a:prstGeom prst="rect">
                            <a:avLst/>
                          </a:prstGeom>
                          <a:ln>
                            <a:noFill/>
                          </a:ln>
                        </wps:spPr>
                        <wps:txbx>
                          <w:txbxContent>
                            <w:p w14:paraId="62C9D69E"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0392" name="Rectangle 10392"/>
                        <wps:cNvSpPr/>
                        <wps:spPr>
                          <a:xfrm>
                            <a:off x="5595570" y="1110348"/>
                            <a:ext cx="50674" cy="224380"/>
                          </a:xfrm>
                          <a:prstGeom prst="rect">
                            <a:avLst/>
                          </a:prstGeom>
                          <a:ln>
                            <a:noFill/>
                          </a:ln>
                        </wps:spPr>
                        <wps:txbx>
                          <w:txbxContent>
                            <w:p w14:paraId="252055B1"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0205D9" id="Group 139983" o:spid="_x0000_s1350" style="position:absolute;left:0;text-align:left;margin-left:21.35pt;margin-top:11.2pt;width:452.5pt;height:160.9pt;z-index:251662336" coordsize="5746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">
                <v:rect id="Rectangle 10108" o:spid="_x0000_s1351" style="position:absolute;top:180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" filled="f" stroked="f">
                  <v:textbox inset="0,0,0,0">
                    <w:txbxContent>
                      <w:p w14:paraId="31FD05DA"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0109" o:spid="_x0000_s1352" style="position:absolute;top:503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" filled="f" stroked="f">
                  <v:textbox inset="0,0,0,0">
                    <w:txbxContent>
                      <w:p w14:paraId="00C6EA71"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0110" o:spid="_x0000_s1353" style="position:absolute;top:827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" filled="f" stroked="f">
                  <v:textbox inset="0,0,0,0">
                    <w:txbxContent>
                      <w:p w14:paraId="66C9CD42"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0111" o:spid="_x0000_s1354" style="position:absolute;top:1150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" filled="f" stroked="f">
                  <v:textbox inset="0,0,0,0">
                    <w:txbxContent>
                      <w:p w14:paraId="7A5852C7"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0112" o:spid="_x0000_s1355" style="position:absolute;top:1473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" filled="f" stroked="f">
                  <v:textbox inset="0,0,0,0">
                    <w:txbxContent>
                      <w:p w14:paraId="4751FF29"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0113" o:spid="_x0000_s1356" style="position:absolute;top:1796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" filled="f" stroked="f">
                  <v:textbox inset="0,0,0,0">
                    <w:txbxContent>
                      <w:p w14:paraId="0A033685"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shape id="Shape 159082" o:spid="_x0000_s1357" style="position:absolute;left:13926;top:12726;width:1981;height:7102;visibility:visible;mso-wrap-style:square;v-text-anchor:top" coordsize="198120,71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" path="m,l198120,r,710184l,710184,,e" fillcolor="#948a54" stroked="f" strokeweight="0">
                  <v:stroke miterlimit="83231f" joinstyle="miter"/>
                  <v:path arrowok="t" textboxrect="0,0,198120,710184"/>
                </v:shape>
                <v:shape id="Shape 159083" o:spid="_x0000_s1358" style="position:absolute;left:35445;top:11842;width:1950;height:7986;visibility:visible;mso-wrap-style:square;v-text-anchor:top" coordsize="195072,79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" path="m,l195072,r,798576l,798576,,e" fillcolor="#948a54" stroked="f" strokeweight="0">
                  <v:stroke miterlimit="83231f" joinstyle="miter"/>
                  <v:path arrowok="t" textboxrect="0,0,195072,798576"/>
                </v:shape>
                <v:shape id="Shape 159084" o:spid="_x0000_s1359" style="position:absolute;left:24685;top:11111;width:1951;height:8717;visibility:visible;mso-wrap-style:square;v-text-anchor:top" coordsize="195072,87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" path="m,l195072,r,871728l,871728,,e" fillcolor="#948a54" stroked="f" strokeweight="0">
                  <v:stroke miterlimit="83231f" joinstyle="miter"/>
                  <v:path arrowok="t" textboxrect="0,0,195072,871728"/>
                </v:shape>
                <v:shape id="Shape 159085" o:spid="_x0000_s1360" style="position:absolute;left:37395;top:10989;width:1951;height:8839;visibility:visible;mso-wrap-style:square;v-text-anchor:top" coordsize="195072,88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" path="m,l195072,r,883920l,883920,,e" fillcolor="#00b050" stroked="f" strokeweight="0">
                  <v:stroke miterlimit="83231f" joinstyle="miter"/>
                  <v:path arrowok="t" textboxrect="0,0,195072,883920"/>
                </v:shape>
                <v:shape id="Shape 159086" o:spid="_x0000_s1361" style="position:absolute;left:15907;top:7880;width:1951;height:11948;visibility:visible;mso-wrap-style:square;v-text-anchor:top" coordsize="195072,119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" path="m,l195072,r,1194816l,1194816,,e" fillcolor="#00b050" stroked="f" strokeweight="0">
                  <v:stroke miterlimit="83231f" joinstyle="miter"/>
                  <v:path arrowok="t" textboxrect="0,0,195072,1194816"/>
                </v:shape>
                <v:shape id="Shape 159087" o:spid="_x0000_s1362" style="position:absolute;left:26636;top:6295;width:1981;height:13533;visibility:visible;mso-wrap-style:square;v-text-anchor:top" coordsize="198120,135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" path="m,l198120,r,1353312l,1353312,,e" fillcolor="#00b050" stroked="f" strokeweight="0">
                  <v:stroke miterlimit="83231f" joinstyle="miter"/>
                  <v:path arrowok="t" textboxrect="0,0,198120,1353312"/>
                </v:shape>
                <v:shape id="Shape 159088" o:spid="_x0000_s1363" style="position:absolute;left:39346;top:10044;width:1981;height:9784;visibility:visible;mso-wrap-style:square;v-text-anchor:top" coordsize="198120,97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" path="m,l198120,r,978408l,978408,,e" fillcolor="#92d050" stroked="f" strokeweight="0">
                  <v:stroke miterlimit="83231f" joinstyle="miter"/>
                  <v:path arrowok="t" textboxrect="0,0,198120,978408"/>
                </v:shape>
                <v:shape id="Shape 159089" o:spid="_x0000_s1364" style="position:absolute;left:17858;top:7545;width:1950;height:12283;visibility:visible;mso-wrap-style:square;v-text-anchor:top" coordsize="195072,122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" path="m,l195072,r,1228344l,1228344,,e" fillcolor="#92d050" stroked="f" strokeweight="0">
                  <v:stroke miterlimit="83231f" joinstyle="miter"/>
                  <v:path arrowok="t" textboxrect="0,0,195072,1228344"/>
                </v:shape>
                <v:shape id="Shape 159090" o:spid="_x0000_s1365" style="position:absolute;left:28617;top:6082;width:1951;height:13746;visibility:visible;mso-wrap-style:square;v-text-anchor:top" coordsize="195072,137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" path="m,l195072,r,1374648l,1374648,,e" fillcolor="#92d050" stroked="f" strokeweight="0">
                  <v:stroke miterlimit="83231f" joinstyle="miter"/>
                  <v:path arrowok="t" textboxrect="0,0,195072,1374648"/>
                </v:shape>
                <v:shape id="Shape 159091" o:spid="_x0000_s1366" style="position:absolute;left:30568;top:13031;width:1951;height:6797;visibility:visible;mso-wrap-style:square;v-text-anchor:top" coordsize="195072,67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" path="m,l195072,r,679704l,679704,,e" fillcolor="#4f6228" stroked="f" strokeweight="0">
                  <v:stroke miterlimit="83231f" joinstyle="miter"/>
                  <v:path arrowok="t" textboxrect="0,0,195072,679704"/>
                </v:shape>
                <v:shape id="Shape 159092" o:spid="_x0000_s1367" style="position:absolute;left:41327;top:11385;width:1951;height:8443;visibility:visible;mso-wrap-style:square;v-text-anchor:top" coordsize="195072,844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" path="m,l195072,r,844296l,844296,,e" fillcolor="#4f6228" stroked="f" strokeweight="0">
                  <v:stroke miterlimit="83231f" joinstyle="miter"/>
                  <v:path arrowok="t" textboxrect="0,0,195072,844296"/>
                </v:shape>
                <v:shape id="Shape 159093" o:spid="_x0000_s1368" style="position:absolute;left:19808;top:10623;width:1951;height:9205;visibility:visible;mso-wrap-style:square;v-text-anchor:top" coordsize="195072,92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" path="m,l195072,r,920496l,920496,,e" fillcolor="#4f6228" stroked="f" strokeweight="0">
                  <v:stroke miterlimit="83231f" joinstyle="miter"/>
                  <v:path arrowok="t" textboxrect="0,0,195072,920496"/>
                </v:shape>
                <v:shape id="Shape 10265" o:spid="_x0000_s1369" style="position:absolute;left:14916;top:11218;width:0;height:3017;visibility:visible;mso-wrap-style:square;v-text-anchor:top" coordsize="0,3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" path="m,301752l,e" filled="f" strokeweight=".72pt">
                  <v:path arrowok="t" textboxrect="0,0,0,301752"/>
                </v:shape>
                <v:shape id="Shape 10266" o:spid="_x0000_s1370" style="position:absolute;left:14642;top:14235;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" path="m,l54864,e" filled="f" strokeweight=".72pt">
                  <v:path arrowok="t" textboxrect="0,0,54864,0"/>
                </v:shape>
                <v:shape id="Shape 10267" o:spid="_x0000_s1371" style="position:absolute;left:14642;top:11218;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" path="m,l54864,e" filled="f" strokeweight=".72pt">
                  <v:path arrowok="t" textboxrect="0,0,54864,0"/>
                </v:shape>
                <v:shape id="Shape 10268" o:spid="_x0000_s1372" style="position:absolute;left:25676;top:9846;width:0;height:2530;visibility:visible;mso-wrap-style:square;v-text-anchor:top" coordsize="0,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" path="m,252984l,e" filled="f" strokeweight=".72pt">
                  <v:path arrowok="t" textboxrect="0,0,0,252984"/>
                </v:shape>
                <v:shape id="Shape 10269" o:spid="_x0000_s1373" style="position:absolute;left:25371;top:12376;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" path="m,l57912,e" filled="f" strokeweight=".72pt">
                  <v:path arrowok="t" textboxrect="0,0,57912,0"/>
                </v:shape>
                <v:shape id="Shape 10270" o:spid="_x0000_s1374" style="position:absolute;left:25371;top:9846;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" path="m,l57912,e" filled="f" strokeweight=".72pt">
                  <v:path arrowok="t" textboxrect="0,0,57912,0"/>
                </v:shape>
                <v:shape id="Shape 10271" o:spid="_x0000_s1375" style="position:absolute;left:36435;top:11126;width:0;height:1402;visibility:visible;mso-wrap-style:square;v-text-anchor:top" coordsize="0,14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" path="m,140208l,e" filled="f" strokeweight=".72pt">
                  <v:path arrowok="t" textboxrect="0,0,0,140208"/>
                </v:shape>
                <v:shape id="Shape 10272" o:spid="_x0000_s1376" style="position:absolute;left:36130;top:12528;width:580;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" path="m,l57912,e" filled="f" strokeweight=".72pt">
                  <v:path arrowok="t" textboxrect="0,0,57912,0"/>
                </v:shape>
                <v:shape id="Shape 10273" o:spid="_x0000_s1377" style="position:absolute;left:36130;top:11126;width:580;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" path="m,l57912,e" filled="f" strokeweight=".72pt">
                  <v:path arrowok="t" textboxrect="0,0,57912,0"/>
                </v:shape>
                <v:shape id="Shape 10274" o:spid="_x0000_s1378" style="position:absolute;left:16867;top:6371;width:0;height:2987;visibility:visible;mso-wrap-style:square;v-text-anchor:top" coordsize="0,29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" path="m,298703l,e" filled="f" strokeweight=".72pt">
                  <v:path arrowok="t" textboxrect="0,0,0,298703"/>
                </v:shape>
                <v:shape id="Shape 10275" o:spid="_x0000_s1379" style="position:absolute;left:16593;top:9358;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" path="m,l54864,e" filled="f" strokeweight=".72pt">
                  <v:path arrowok="t" textboxrect="0,0,54864,0"/>
                </v:shape>
                <v:shape id="Shape 10276" o:spid="_x0000_s1380" style="position:absolute;left:16593;top:6371;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" path="m,l54864,e" filled="f" strokeweight=".72pt">
                  <v:path arrowok="t" textboxrect="0,0,54864,0"/>
                </v:shape>
                <v:shape id="Shape 10277" o:spid="_x0000_s1381" style="position:absolute;left:27627;top:5030;width:0;height:2530;visibility:visible;mso-wrap-style:square;v-text-anchor:top" coordsize="0,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" path="m,252984l,e" filled="f" strokeweight=".72pt">
                  <v:path arrowok="t" textboxrect="0,0,0,252984"/>
                </v:shape>
                <v:shape id="Shape 10278" o:spid="_x0000_s1382" style="position:absolute;left:27352;top:7560;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" path="m,l54864,e" filled="f" strokeweight=".72pt">
                  <v:path arrowok="t" textboxrect="0,0,54864,0"/>
                </v:shape>
                <v:shape id="Shape 10279" o:spid="_x0000_s1383" style="position:absolute;left:27352;top:5030;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" path="m,l54864,e" filled="f" strokeweight=".72pt">
                  <v:path arrowok="t" textboxrect="0,0,54864,0"/>
                </v:shape>
                <v:shape id="Shape 10280" o:spid="_x0000_s1384" style="position:absolute;left:38386;top:10303;width:0;height:1402;visibility:visible;mso-wrap-style:square;v-text-anchor:top" coordsize="0,14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" path="m,140209l,e" filled="f" strokeweight=".72pt">
                  <v:path arrowok="t" textboxrect="0,0,0,140209"/>
                </v:shape>
                <v:shape id="Shape 10281" o:spid="_x0000_s1385" style="position:absolute;left:38112;top:11705;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" path="m,l54864,e" filled="f" strokeweight=".72pt">
                  <v:path arrowok="t" textboxrect="0,0,54864,0"/>
                </v:shape>
                <v:shape id="Shape 10282" o:spid="_x0000_s1386" style="position:absolute;left:38112;top:10303;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" path="m,l54864,e" filled="f" strokeweight=".72pt">
                  <v:path arrowok="t" textboxrect="0,0,54864,0"/>
                </v:shape>
                <v:shape id="Shape 10283" o:spid="_x0000_s1387" style="position:absolute;left:18818;top:6036;width:0;height:3017;visibility:visible;mso-wrap-style:square;v-text-anchor:top" coordsize="0,3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" path="m,301752l,e" filled="f" strokeweight=".72pt">
                  <v:path arrowok="t" textboxrect="0,0,0,301752"/>
                </v:shape>
                <v:shape id="Shape 10284" o:spid="_x0000_s1388" style="position:absolute;left:18544;top:9053;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" path="m,l57912,e" filled="f" strokeweight=".72pt">
                  <v:path arrowok="t" textboxrect="0,0,57912,0"/>
                </v:shape>
                <v:shape id="Shape 10285" o:spid="_x0000_s1389" style="position:absolute;left:18544;top:6036;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" path="m,l57912,e" filled="f" strokeweight=".72pt">
                  <v:path arrowok="t" textboxrect="0,0,57912,0"/>
                </v:shape>
                <v:shape id="Shape 10286" o:spid="_x0000_s1390" style="position:absolute;left:29577;top:4817;width:0;height:2530;visibility:visible;mso-wrap-style:square;v-text-anchor:top" coordsize="0,25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" path="m,252985l,e" filled="f" strokeweight=".72pt">
                  <v:path arrowok="t" textboxrect="0,0,0,252985"/>
                </v:shape>
                <v:shape id="Shape 10287" o:spid="_x0000_s1391" style="position:absolute;left:29303;top:7347;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" path="m,l57912,e" filled="f" strokeweight=".72pt">
                  <v:path arrowok="t" textboxrect="0,0,57912,0"/>
                </v:shape>
                <v:shape id="Shape 10288" o:spid="_x0000_s1392" style="position:absolute;left:29303;top:4817;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" path="m,l57912,e" filled="f" strokeweight=".72pt">
                  <v:path arrowok="t" textboxrect="0,0,57912,0"/>
                </v:shape>
                <v:shape id="Shape 10289" o:spid="_x0000_s1393" style="position:absolute;left:40337;top:9328;width:0;height:1402;visibility:visible;mso-wrap-style:square;v-text-anchor:top" coordsize="0,14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" path="m,140208l,e" filled="f" strokeweight=".72pt">
                  <v:path arrowok="t" textboxrect="0,0,0,140208"/>
                </v:shape>
                <v:shape id="Shape 10290" o:spid="_x0000_s1394" style="position:absolute;left:40062;top:10730;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" path="m,l54864,e" filled="f" strokeweight=".72pt">
                  <v:path arrowok="t" textboxrect="0,0,54864,0"/>
                </v:shape>
                <v:shape id="Shape 10291" o:spid="_x0000_s1395" style="position:absolute;left:40062;top:9328;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" path="m,l54864,e" filled="f" strokeweight=".72pt">
                  <v:path arrowok="t" textboxrect="0,0,54864,0"/>
                </v:shape>
                <v:shape id="Shape 10292" o:spid="_x0000_s1396" style="position:absolute;left:20769;top:9145;width:0;height:2987;visibility:visible;mso-wrap-style:square;v-text-anchor:top" coordsize="0,298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" path="m,298704l,e" filled="f" strokeweight=".72pt">
                  <v:path arrowok="t" textboxrect="0,0,0,298704"/>
                </v:shape>
                <v:shape id="Shape 10293" o:spid="_x0000_s1397" style="position:absolute;left:20494;top:12132;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" path="m,l57912,e" filled="f" strokeweight=".72pt">
                  <v:path arrowok="t" textboxrect="0,0,57912,0"/>
                </v:shape>
                <v:shape id="Shape 10294" o:spid="_x0000_s1398" style="position:absolute;left:20494;top:9145;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" path="m,l57912,e" filled="f" strokeweight=".72pt">
                  <v:path arrowok="t" textboxrect="0,0,57912,0"/>
                </v:shape>
                <v:shape id="Shape 10295" o:spid="_x0000_s1399" style="position:absolute;left:31528;top:11766;width:0;height:2530;visibility:visible;mso-wrap-style:square;v-text-anchor:top" coordsize="0,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" path="m,252984l,e" filled="f" strokeweight=".72pt">
                  <v:path arrowok="t" textboxrect="0,0,0,252984"/>
                </v:shape>
                <v:shape id="Shape 10296" o:spid="_x0000_s1400" style="position:absolute;left:31254;top:14296;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" path="m,l57912,e" filled="f" strokeweight=".72pt">
                  <v:path arrowok="t" textboxrect="0,0,57912,0"/>
                </v:shape>
                <v:shape id="Shape 10297" o:spid="_x0000_s1401" style="position:absolute;left:31254;top:11766;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" path="m,l57912,e" filled="f" strokeweight=".72pt">
                  <v:path arrowok="t" textboxrect="0,0,57912,0"/>
                </v:shape>
                <v:shape id="Shape 10298" o:spid="_x0000_s1402" style="position:absolute;left:42287;top:10669;width:0;height:1432;visibility:visible;mso-wrap-style:square;v-text-anchor:top" coordsize="0,143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" path="m,143256l,e" filled="f" strokeweight=".72pt">
                  <v:path arrowok="t" textboxrect="0,0,0,143256"/>
                </v:shape>
                <v:shape id="Shape 10299" o:spid="_x0000_s1403" style="position:absolute;left:42013;top:12101;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" path="m,l57912,e" filled="f" strokeweight=".72pt">
                  <v:path arrowok="t" textboxrect="0,0,57912,0"/>
                </v:shape>
                <v:shape id="Shape 10300" o:spid="_x0000_s1404" style="position:absolute;left:42013;top:10669;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" path="m,l57912,e" filled="f" strokeweight=".72pt">
                  <v:path arrowok="t" textboxrect="0,0,57912,0"/>
                </v:shape>
                <v:shape id="Shape 10301" o:spid="_x0000_s1405" style="position:absolute;left:12478;top:2805;width:0;height:17008;visibility:visible;mso-wrap-style:square;v-text-anchor:top" coordsize="0,17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" path="m,1700784l,e" filled="f" strokeweight=".72pt">
                  <v:path arrowok="t" textboxrect="0,0,0,1700784"/>
                </v:shape>
                <v:shape id="Shape 10302" o:spid="_x0000_s1406" style="position:absolute;left:12112;top:19813;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" path="m,l36576,e" filled="f" strokeweight=".72pt">
                  <v:path arrowok="t" textboxrect="0,0,36576,0"/>
                </v:shape>
                <v:shape id="Shape 10303" o:spid="_x0000_s1407" style="position:absolute;left:12112;top:17405;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" path="m,l36576,e" filled="f" strokeweight=".72pt">
                  <v:path arrowok="t" textboxrect="0,0,36576,0"/>
                </v:shape>
                <v:shape id="Shape 10304" o:spid="_x0000_s1408" style="position:absolute;left:12112;top:14967;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" path="m,l36576,e" filled="f" strokeweight=".72pt">
                  <v:path arrowok="t" textboxrect="0,0,36576,0"/>
                </v:shape>
                <v:shape id="Shape 10305" o:spid="_x0000_s1409" style="position:absolute;left:12112;top:12528;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" path="m,l36576,e" filled="f" strokeweight=".72pt">
                  <v:path arrowok="t" textboxrect="0,0,36576,0"/>
                </v:shape>
                <v:shape id="Shape 10306" o:spid="_x0000_s1410" style="position:absolute;left:12112;top:10090;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" path="m,l36576,e" filled="f" strokeweight=".72pt">
                  <v:path arrowok="t" textboxrect="0,0,36576,0"/>
                </v:shape>
                <v:shape id="Shape 10307" o:spid="_x0000_s1411" style="position:absolute;left:12112;top:7682;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" path="m,l36576,e" filled="f" strokeweight=".72pt">
                  <v:path arrowok="t" textboxrect="0,0,36576,0"/>
                </v:shape>
                <v:shape id="Shape 10308" o:spid="_x0000_s1412" style="position:absolute;left:12112;top:5243;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" path="m,l36576,e" filled="f" strokeweight=".72pt">
                  <v:path arrowok="t" textboxrect="0,0,36576,0"/>
                </v:shape>
                <v:shape id="Shape 10309" o:spid="_x0000_s1413" style="position:absolute;left:12112;top:2805;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" path="m,l36576,e" filled="f" strokeweight=".72pt">
                  <v:path arrowok="t" textboxrect="0,0,36576,0"/>
                </v:shape>
                <v:shape id="Shape 10310" o:spid="_x0000_s1414" style="position:absolute;left:12478;top:19813;width:32248;height:0;visibility:visible;mso-wrap-style:square;v-text-anchor:top" coordsize="3224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" path="m,l3224784,e" filled="f" strokeweight=".72pt">
                  <v:path arrowok="t" textboxrect="0,0,3224784,0"/>
                </v:shape>
                <v:shape id="Shape 10311" o:spid="_x0000_s1415" style="position:absolute;left:12478;top:19813;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" path="m,l,39624e" filled="f" strokeweight=".72pt">
                  <v:path arrowok="t" textboxrect="0,0,0,39624"/>
                </v:shape>
                <v:shape id="Shape 10312" o:spid="_x0000_s1416" style="position:absolute;left:23237;top:19813;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" path="m,l,39624e" filled="f" strokeweight=".72pt">
                  <v:path arrowok="t" textboxrect="0,0,0,39624"/>
                </v:shape>
                <v:shape id="Shape 10313" o:spid="_x0000_s1417" style="position:absolute;left:33997;top:19813;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" path="m,l,39624e" filled="f" strokeweight=".72pt">
                  <v:path arrowok="t" textboxrect="0,0,0,39624"/>
                </v:shape>
                <v:shape id="Shape 10314" o:spid="_x0000_s1418" style="position:absolute;left:44726;top:19813;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" path="m,l,39624e" filled="f" strokeweight=".72pt">
                  <v:path arrowok="t" textboxrect="0,0,0,39624"/>
                </v:shape>
                <v:rect id="Rectangle 10315" o:spid="_x0000_s1419" style="position:absolute;left:14566;top:9428;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" filled="f" stroked="f">
                  <v:textbox inset="0,0,0,0">
                    <w:txbxContent>
                      <w:p w14:paraId="528E8915"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0316" o:spid="_x0000_s1420" style="position:absolute;left:15267;top:9428;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" filled="f" stroked="f">
                  <v:textbox inset="0,0,0,0">
                    <w:txbxContent>
                      <w:p w14:paraId="14E814FC"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317" o:spid="_x0000_s1421" style="position:absolute;left:25234;top:8078;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" filled="f" stroked="f">
                  <v:textbox inset="0,0,0,0">
                    <w:txbxContent>
                      <w:p w14:paraId="25C99535"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0318" o:spid="_x0000_s1422" style="position:absolute;left:25935;top:8078;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" filled="f" stroked="f">
                  <v:textbox inset="0,0,0,0">
                    <w:txbxContent>
                      <w:p w14:paraId="3085CC36"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319" o:spid="_x0000_s1423" style="position:absolute;left:36085;top:9184;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" filled="f" stroked="f">
                  <v:textbox inset="0,0,0,0">
                    <w:txbxContent>
                      <w:p w14:paraId="21237EF2"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0320" o:spid="_x0000_s1424" style="position:absolute;left:36786;top:9184;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" filled="f" stroked="f">
                  <v:textbox inset="0,0,0,0">
                    <w:txbxContent>
                      <w:p w14:paraId="7FD7646E"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321" o:spid="_x0000_s1425" style="position:absolute;left:16519;top:4579;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" filled="f" stroked="f">
                  <v:textbox inset="0,0,0,0">
                    <w:txbxContent>
                      <w:p w14:paraId="560E8DD5"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0322" o:spid="_x0000_s1426" style="position:absolute;left:17220;top:4579;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" filled="f" stroked="f">
                  <v:textbox inset="0,0,0,0">
                    <w:txbxContent>
                      <w:p w14:paraId="265DEB01"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323" o:spid="_x0000_s1427" style="position:absolute;left:27319;top:3131;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" filled="f" stroked="f">
                  <v:textbox inset="0,0,0,0">
                    <w:txbxContent>
                      <w:p w14:paraId="23DFAF8B"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0324" o:spid="_x0000_s1428" style="position:absolute;left:28020;top:3131;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" filled="f" stroked="f">
                  <v:textbox inset="0,0,0,0">
                    <w:txbxContent>
                      <w:p w14:paraId="55175C42"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325" o:spid="_x0000_s1429" style="position:absolute;left:37709;top:8620;width:187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" filled="f" stroked="f">
                  <v:textbox inset="0,0,0,0">
                    <w:txbxContent>
                      <w:p w14:paraId="0818A210"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10326" o:spid="_x0000_s1430" style="position:absolute;left:39111;top:8620;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" filled="f" stroked="f">
                  <v:textbox inset="0,0,0,0">
                    <w:txbxContent>
                      <w:p w14:paraId="1618B11C"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327" o:spid="_x0000_s1431" style="position:absolute;left:18480;top:4115;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" filled="f" stroked="f">
                  <v:textbox inset="0,0,0,0">
                    <w:txbxContent>
                      <w:p w14:paraId="16EF099D"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0328" o:spid="_x0000_s1432" style="position:absolute;left:19181;top:4115;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" filled="f" stroked="f">
                  <v:textbox inset="0,0,0,0">
                    <w:txbxContent>
                      <w:p w14:paraId="0E7165A3"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329" o:spid="_x0000_s1433" style="position:absolute;left:29239;top:2796;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" filled="f" stroked="f">
                  <v:textbox inset="0,0,0,0">
                    <w:txbxContent>
                      <w:p w14:paraId="67729D23"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0330" o:spid="_x0000_s1434" style="position:absolute;left:29941;top:2796;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" filled="f" stroked="f">
                  <v:textbox inset="0,0,0,0">
                    <w:txbxContent>
                      <w:p w14:paraId="1F5B1A83"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331" o:spid="_x0000_s1435" style="position:absolute;left:40001;top:7389;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" filled="f" stroked="f">
                  <v:textbox inset="0,0,0,0">
                    <w:txbxContent>
                      <w:p w14:paraId="0B36910E"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0332" o:spid="_x0000_s1436" style="position:absolute;left:40702;top:7389;width:47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" filled="f" stroked="f">
                  <v:textbox inset="0,0,0,0">
                    <w:txbxContent>
                      <w:p w14:paraId="68F70C3D"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333" o:spid="_x0000_s1437" style="position:absolute;left:20101;top:7344;width:187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" filled="f" stroked="f">
                  <v:textbox inset="0,0,0,0">
                    <w:txbxContent>
                      <w:p w14:paraId="7BD6D286"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10334" o:spid="_x0000_s1438" style="position:absolute;left:21503;top:7344;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" filled="f" stroked="f">
                  <v:textbox inset="0,0,0,0">
                    <w:txbxContent>
                      <w:p w14:paraId="62D70AB9"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335" o:spid="_x0000_s1439" style="position:absolute;left:31104;top:9861;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" filled="f" stroked="f">
                  <v:textbox inset="0,0,0,0">
                    <w:txbxContent>
                      <w:p w14:paraId="5734E136"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0336" o:spid="_x0000_s1440" style="position:absolute;left:31805;top:9861;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" filled="f" stroked="f">
                  <v:textbox inset="0,0,0,0">
                    <w:txbxContent>
                      <w:p w14:paraId="72D065C1"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337" o:spid="_x0000_s1441" style="position:absolute;left:41793;top:8751;width:1880;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" filled="f" stroked="f">
                  <v:textbox inset="0,0,0,0">
                    <w:txbxContent>
                      <w:p w14:paraId="0C21CE79"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10338" o:spid="_x0000_s1442" style="position:absolute;left:43196;top:8751;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" filled="f" stroked="f">
                  <v:textbox inset="0,0,0,0">
                    <w:txbxContent>
                      <w:p w14:paraId="34DD8686"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339" o:spid="_x0000_s1443" style="position:absolute;left:10863;top:19140;width:859;height:1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" filled="f" stroked="f">
                  <v:textbox inset="0,0,0,0">
                    <w:txbxContent>
                      <w:p w14:paraId="627AFE26" w14:textId="77777777" w:rsidR="00E73D20" w:rsidRDefault="00E73D20">
                        <w:pPr>
                          <w:spacing w:after="160" w:line="259" w:lineRule="auto"/>
                          <w:ind w:left="0" w:firstLine="0"/>
                          <w:jc w:val="left"/>
                        </w:pPr>
                        <w:r>
                          <w:rPr>
                            <w:rFonts w:ascii="Arial" w:eastAsia="Arial" w:hAnsi="Arial" w:cs="Arial"/>
                            <w:sz w:val="18"/>
                          </w:rPr>
                          <w:t>0</w:t>
                        </w:r>
                      </w:p>
                    </w:txbxContent>
                  </v:textbox>
                </v:rect>
                <v:rect id="Rectangle 10340" o:spid="_x0000_s1444" style="position:absolute;left:10225;top:16710;width:1712;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" filled="f" stroked="f">
                  <v:textbox inset="0,0,0,0">
                    <w:txbxContent>
                      <w:p w14:paraId="5672B7E5" w14:textId="77777777" w:rsidR="00E73D20" w:rsidRDefault="00E73D20">
                        <w:pPr>
                          <w:spacing w:after="160" w:line="259" w:lineRule="auto"/>
                          <w:ind w:left="0" w:firstLine="0"/>
                          <w:jc w:val="left"/>
                        </w:pPr>
                        <w:r>
                          <w:rPr>
                            <w:rFonts w:ascii="Arial" w:eastAsia="Arial" w:hAnsi="Arial" w:cs="Arial"/>
                            <w:sz w:val="18"/>
                          </w:rPr>
                          <w:t>20</w:t>
                        </w:r>
                      </w:p>
                    </w:txbxContent>
                  </v:textbox>
                </v:rect>
                <v:rect id="Rectangle 10341" o:spid="_x0000_s1445" style="position:absolute;left:10225;top:14282;width:1712;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" filled="f" stroked="f">
                  <v:textbox inset="0,0,0,0">
                    <w:txbxContent>
                      <w:p w14:paraId="14A87F20" w14:textId="77777777" w:rsidR="00E73D20" w:rsidRDefault="00E73D20">
                        <w:pPr>
                          <w:spacing w:after="160" w:line="259" w:lineRule="auto"/>
                          <w:ind w:left="0" w:firstLine="0"/>
                          <w:jc w:val="left"/>
                        </w:pPr>
                        <w:r>
                          <w:rPr>
                            <w:rFonts w:ascii="Arial" w:eastAsia="Arial" w:hAnsi="Arial" w:cs="Arial"/>
                            <w:sz w:val="18"/>
                          </w:rPr>
                          <w:t>40</w:t>
                        </w:r>
                      </w:p>
                    </w:txbxContent>
                  </v:textbox>
                </v:rect>
                <v:rect id="Rectangle 10342" o:spid="_x0000_s1446" style="position:absolute;left:10225;top:11852;width:1712;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" filled="f" stroked="f">
                  <v:textbox inset="0,0,0,0">
                    <w:txbxContent>
                      <w:p w14:paraId="6AAD5616" w14:textId="77777777" w:rsidR="00E73D20" w:rsidRDefault="00E73D20">
                        <w:pPr>
                          <w:spacing w:after="160" w:line="259" w:lineRule="auto"/>
                          <w:ind w:left="0" w:firstLine="0"/>
                          <w:jc w:val="left"/>
                        </w:pPr>
                        <w:r>
                          <w:rPr>
                            <w:rFonts w:ascii="Arial" w:eastAsia="Arial" w:hAnsi="Arial" w:cs="Arial"/>
                            <w:sz w:val="18"/>
                          </w:rPr>
                          <w:t>60</w:t>
                        </w:r>
                      </w:p>
                    </w:txbxContent>
                  </v:textbox>
                </v:rect>
                <v:rect id="Rectangle 10343" o:spid="_x0000_s1447" style="position:absolute;left:10225;top:9420;width:1712;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" filled="f" stroked="f">
                  <v:textbox inset="0,0,0,0">
                    <w:txbxContent>
                      <w:p w14:paraId="3D35307D" w14:textId="77777777" w:rsidR="00E73D20" w:rsidRDefault="00E73D20">
                        <w:pPr>
                          <w:spacing w:after="160" w:line="259" w:lineRule="auto"/>
                          <w:ind w:left="0" w:firstLine="0"/>
                          <w:jc w:val="left"/>
                        </w:pPr>
                        <w:r>
                          <w:rPr>
                            <w:rFonts w:ascii="Arial" w:eastAsia="Arial" w:hAnsi="Arial" w:cs="Arial"/>
                            <w:sz w:val="18"/>
                          </w:rPr>
                          <w:t>80</w:t>
                        </w:r>
                      </w:p>
                    </w:txbxContent>
                  </v:textbox>
                </v:rect>
                <v:rect id="Rectangle 10344" o:spid="_x0000_s1448" style="position:absolute;left:9591;top:6991;width:2560;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" filled="f" stroked="f">
                  <v:textbox inset="0,0,0,0">
                    <w:txbxContent>
                      <w:p w14:paraId="45B2BE85" w14:textId="77777777" w:rsidR="00E73D20" w:rsidRDefault="00E73D20">
                        <w:pPr>
                          <w:spacing w:after="160" w:line="259" w:lineRule="auto"/>
                          <w:ind w:left="0" w:firstLine="0"/>
                          <w:jc w:val="left"/>
                        </w:pPr>
                        <w:r>
                          <w:rPr>
                            <w:rFonts w:ascii="Arial" w:eastAsia="Arial" w:hAnsi="Arial" w:cs="Arial"/>
                            <w:sz w:val="18"/>
                          </w:rPr>
                          <w:t>100</w:t>
                        </w:r>
                      </w:p>
                    </w:txbxContent>
                  </v:textbox>
                </v:rect>
                <v:rect id="Rectangle 10345" o:spid="_x0000_s1449" style="position:absolute;left:9591;top:4561;width:2560;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" filled="f" stroked="f">
                  <v:textbox inset="0,0,0,0">
                    <w:txbxContent>
                      <w:p w14:paraId="4784AC78" w14:textId="77777777" w:rsidR="00E73D20" w:rsidRDefault="00E73D20">
                        <w:pPr>
                          <w:spacing w:after="160" w:line="259" w:lineRule="auto"/>
                          <w:ind w:left="0" w:firstLine="0"/>
                          <w:jc w:val="left"/>
                        </w:pPr>
                        <w:r>
                          <w:rPr>
                            <w:rFonts w:ascii="Arial" w:eastAsia="Arial" w:hAnsi="Arial" w:cs="Arial"/>
                            <w:sz w:val="18"/>
                          </w:rPr>
                          <w:t>120</w:t>
                        </w:r>
                      </w:p>
                    </w:txbxContent>
                  </v:textbox>
                </v:rect>
                <v:rect id="Rectangle 10346" o:spid="_x0000_s1450" style="position:absolute;left:9591;top:2129;width:2560;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" filled="f" stroked="f">
                  <v:textbox inset="0,0,0,0">
                    <w:txbxContent>
                      <w:p w14:paraId="74DCBA9A" w14:textId="77777777" w:rsidR="00E73D20" w:rsidRDefault="00E73D20">
                        <w:pPr>
                          <w:spacing w:after="160" w:line="259" w:lineRule="auto"/>
                          <w:ind w:left="0" w:firstLine="0"/>
                          <w:jc w:val="left"/>
                        </w:pPr>
                        <w:r>
                          <w:rPr>
                            <w:rFonts w:ascii="Arial" w:eastAsia="Arial" w:hAnsi="Arial" w:cs="Arial"/>
                            <w:sz w:val="18"/>
                          </w:rPr>
                          <w:t>140</w:t>
                        </w:r>
                      </w:p>
                    </w:txbxContent>
                  </v:textbox>
                </v:rect>
                <v:rect id="Rectangle 10350" o:spid="_x0000_s1451" style="position:absolute;left:-3929;top:7156;width:21806;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" filled="f" stroked="f">
                  <v:textbox inset="0,0,0,0">
                    <w:txbxContent>
                      <w:p w14:paraId="4A8182B2" w14:textId="77777777" w:rsidR="00E73D20" w:rsidRDefault="00E73D20">
                        <w:pPr>
                          <w:spacing w:after="160" w:line="259" w:lineRule="auto"/>
                          <w:ind w:left="0" w:firstLine="0"/>
                          <w:jc w:val="left"/>
                        </w:pPr>
                        <w:r>
                          <w:rPr>
                            <w:rFonts w:ascii="Arial" w:eastAsia="Arial" w:hAnsi="Arial" w:cs="Arial"/>
                            <w:b/>
                            <w:sz w:val="20"/>
                          </w:rPr>
                          <w:t>Número de nódulos totales</w:t>
                        </w:r>
                      </w:p>
                    </w:txbxContent>
                  </v:textbox>
                </v:rect>
                <v:rect id="Rectangle 10351" o:spid="_x0000_s1452" style="position:absolute;left:6737;top:1422;width:473;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" filled="f" stroked="f">
                  <v:textbox inset="0,0,0,0">
                    <w:txbxContent>
                      <w:p w14:paraId="70FA872E"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0352" o:spid="_x0000_s1453" style="position:absolute;left:8200;top:13220;width:473;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" filled="f" stroked="f">
                  <v:textbox inset="0,0,0,0">
                    <w:txbxContent>
                      <w:p w14:paraId="45E6351B"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38283" o:spid="_x0000_s1454" style="position:absolute;left:4443;top:9097;width:7561;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" filled="f" stroked="f">
                  <v:textbox inset="0,0,0,0">
                    <w:txbxContent>
                      <w:p w14:paraId="54AE99E6" w14:textId="77777777" w:rsidR="00E73D20" w:rsidRDefault="00E73D20">
                        <w:pPr>
                          <w:spacing w:after="160" w:line="259" w:lineRule="auto"/>
                          <w:ind w:left="0" w:firstLine="0"/>
                          <w:jc w:val="left"/>
                        </w:pPr>
                        <w:r>
                          <w:rPr>
                            <w:rFonts w:ascii="Arial" w:eastAsia="Arial" w:hAnsi="Arial" w:cs="Arial"/>
                            <w:b/>
                            <w:sz w:val="20"/>
                          </w:rPr>
                          <w:t xml:space="preserve">u planta </w:t>
                        </w:r>
                      </w:p>
                    </w:txbxContent>
                  </v:textbox>
                </v:rect>
                <v:rect id="Rectangle 138282" o:spid="_x0000_s1455" style="position:absolute;left:7286;top:11939;width:756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" filled="f" stroked="f">
                  <v:textbox inset="0,0,0,0">
                    <w:txbxContent>
                      <w:p w14:paraId="0C046660"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10354" o:spid="_x0000_s1456" style="position:absolute;left:7922;top:7576;width:378;height:12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" filled="f" stroked="f">
                  <v:textbox inset="0,0,0,0">
                    <w:txbxContent>
                      <w:p w14:paraId="43CBED4A" w14:textId="77777777" w:rsidR="00E73D20" w:rsidRDefault="00E73D20">
                        <w:pPr>
                          <w:spacing w:after="160" w:line="259" w:lineRule="auto"/>
                          <w:ind w:left="0" w:firstLine="0"/>
                          <w:jc w:val="left"/>
                        </w:pPr>
                        <w:r>
                          <w:rPr>
                            <w:rFonts w:ascii="Arial" w:eastAsia="Arial" w:hAnsi="Arial" w:cs="Arial"/>
                            <w:b/>
                            <w:sz w:val="13"/>
                          </w:rPr>
                          <w:t>-</w:t>
                        </w:r>
                      </w:p>
                    </w:txbxContent>
                  </v:textbox>
                </v:rect>
                <v:rect id="Rectangle 10355" o:spid="_x0000_s1457" style="position:absolute;left:7795;top:7176;width:631;height:12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" filled="f" stroked="f">
                  <v:textbox inset="0,0,0,0">
                    <w:txbxContent>
                      <w:p w14:paraId="19915269" w14:textId="77777777" w:rsidR="00E73D20" w:rsidRDefault="00E73D20">
                        <w:pPr>
                          <w:spacing w:after="160" w:line="259" w:lineRule="auto"/>
                          <w:ind w:left="0" w:firstLine="0"/>
                          <w:jc w:val="left"/>
                        </w:pPr>
                        <w:r>
                          <w:rPr>
                            <w:rFonts w:ascii="Arial" w:eastAsia="Arial" w:hAnsi="Arial" w:cs="Arial"/>
                            <w:b/>
                            <w:sz w:val="13"/>
                          </w:rPr>
                          <w:t>1</w:t>
                        </w:r>
                      </w:p>
                    </w:txbxContent>
                  </v:textbox>
                </v:rect>
                <v:rect id="Rectangle 138285" o:spid="_x0000_s1458" style="position:absolute;left:7703;top:5954;width:1041;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" filled="f" stroked="f">
                  <v:textbox inset="0,0,0,0">
                    <w:txbxContent>
                      <w:p w14:paraId="3B705994"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38284" o:spid="_x0000_s1459" style="position:absolute;left:8095;top:6344;width:1042;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" filled="f" stroked="f">
                  <v:textbox inset="0,0,0,0">
                    <w:txbxContent>
                      <w:p w14:paraId="2B1AD747"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10357" o:spid="_x0000_s1460" style="position:absolute;left:8200;top:5689;width:473;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" filled="f" stroked="f">
                  <v:textbox inset="0,0,0,0">
                    <w:txbxContent>
                      <w:p w14:paraId="00F25190"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0358" o:spid="_x0000_s1461" style="position:absolute;left:9854;top:9750;width:385;height:17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" filled="f" stroked="f">
                  <v:textbox inset="0,0,0,0">
                    <w:txbxContent>
                      <w:p w14:paraId="1F574525" w14:textId="77777777" w:rsidR="00E73D20" w:rsidRDefault="00E73D20">
                        <w:pPr>
                          <w:spacing w:after="160" w:line="259" w:lineRule="auto"/>
                          <w:ind w:left="0" w:firstLine="0"/>
                          <w:jc w:val="left"/>
                        </w:pPr>
                        <w:r>
                          <w:rPr>
                            <w:rFonts w:ascii="Calibri" w:eastAsia="Calibri" w:hAnsi="Calibri" w:cs="Calibri"/>
                            <w:b/>
                            <w:sz w:val="20"/>
                          </w:rPr>
                          <w:t xml:space="preserve"> </w:t>
                        </w:r>
                      </w:p>
                    </w:txbxContent>
                  </v:textbox>
                </v:rect>
                <v:shape id="Shape 159094" o:spid="_x0000_s1462" style="position:absolute;left:45442;top:6935;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" path="m,l57912,r,57912l,57912,,e" fillcolor="#948a54" stroked="f" strokeweight="0">
                  <v:path arrowok="t" textboxrect="0,0,57912,57912"/>
                </v:shape>
                <v:rect id="Rectangle 10362" o:spid="_x0000_s1463" style="position:absolute;left:46283;top:6555;width:1027;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" filled="f" stroked="f">
                  <v:textbox inset="0,0,0,0">
                    <w:txbxContent>
                      <w:p w14:paraId="2E51CFD1" w14:textId="77777777" w:rsidR="00E73D20" w:rsidRDefault="00E73D20">
                        <w:pPr>
                          <w:spacing w:after="160" w:line="259" w:lineRule="auto"/>
                          <w:ind w:left="0" w:firstLine="0"/>
                          <w:jc w:val="left"/>
                        </w:pPr>
                        <w:r>
                          <w:rPr>
                            <w:rFonts w:ascii="Arial" w:eastAsia="Arial" w:hAnsi="Arial" w:cs="Arial"/>
                            <w:sz w:val="18"/>
                          </w:rPr>
                          <w:t>A</w:t>
                        </w:r>
                      </w:p>
                    </w:txbxContent>
                  </v:textbox>
                </v:rect>
                <v:shape id="Shape 159095" o:spid="_x0000_s1464" style="position:absolute;left:45442;top:9587;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" path="m,l57912,r,57912l,57912,,e" fillcolor="#00b050" stroked="f" strokeweight="0">
                  <v:path arrowok="t" textboxrect="0,0,57912,57912"/>
                </v:shape>
                <v:rect id="Rectangle 10364" o:spid="_x0000_s1465" style="position:absolute;left:46283;top:9181;width:1163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" filled="f" stroked="f">
                  <v:textbox inset="0,0,0,0">
                    <w:txbxContent>
                      <w:p w14:paraId="39568889" w14:textId="77777777" w:rsidR="00E73D20" w:rsidRDefault="00E73D20">
                        <w:pPr>
                          <w:spacing w:after="160" w:line="259" w:lineRule="auto"/>
                          <w:ind w:left="0" w:firstLine="0"/>
                          <w:jc w:val="left"/>
                        </w:pPr>
                        <w:r>
                          <w:rPr>
                            <w:rFonts w:ascii="Arial" w:eastAsia="Arial" w:hAnsi="Arial" w:cs="Arial"/>
                            <w:sz w:val="18"/>
                          </w:rPr>
                          <w:t>A+Pm S-10 mg L</w:t>
                        </w:r>
                      </w:p>
                    </w:txbxContent>
                  </v:textbox>
                </v:rect>
                <v:shape id="Shape 159096" o:spid="_x0000_s1466" style="position:absolute;left:45442;top:12208;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" path="m,l57912,r,57912l,57912,,e" fillcolor="#92d050" stroked="f" strokeweight="0">
                  <v:path arrowok="t" textboxrect="0,0,57912,57912"/>
                </v:shape>
                <v:rect id="Rectangle 10366" o:spid="_x0000_s1467" style="position:absolute;left:46283;top:11809;width:11715;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" filled="f" stroked="f">
                  <v:textbox inset="0,0,0,0">
                    <w:txbxContent>
                      <w:p w14:paraId="4B61E791" w14:textId="77777777" w:rsidR="00E73D20" w:rsidRDefault="00E73D20">
                        <w:pPr>
                          <w:spacing w:after="160" w:line="259" w:lineRule="auto"/>
                          <w:ind w:left="0" w:firstLine="0"/>
                          <w:jc w:val="left"/>
                        </w:pPr>
                        <w:r>
                          <w:rPr>
                            <w:rFonts w:ascii="Arial" w:eastAsia="Arial" w:hAnsi="Arial" w:cs="Arial"/>
                            <w:sz w:val="18"/>
                          </w:rPr>
                          <w:t>A+Pm AF-5 mg L</w:t>
                        </w:r>
                      </w:p>
                    </w:txbxContent>
                  </v:textbox>
                </v:rect>
                <v:shape id="Shape 159097" o:spid="_x0000_s1468" style="position:absolute;left:45442;top:14829;width:579;height:580;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" path="m,l57912,r,57912l,57912,,e" fillcolor="#4f6228" stroked="f" strokeweight="0">
                  <v:path arrowok="t" textboxrect="0,0,57912,57912"/>
                </v:shape>
                <v:rect id="Rectangle 10368" o:spid="_x0000_s1469" style="position:absolute;left:46283;top:14437;width:13384;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" filled="f" stroked="f">
                  <v:textbox inset="0,0,0,0">
                    <w:txbxContent>
                      <w:p w14:paraId="68654462" w14:textId="77777777" w:rsidR="00E73D20" w:rsidRDefault="00E73D20">
                        <w:pPr>
                          <w:spacing w:after="160" w:line="259" w:lineRule="auto"/>
                          <w:ind w:left="0" w:firstLine="0"/>
                          <w:jc w:val="left"/>
                        </w:pPr>
                        <w:r>
                          <w:rPr>
                            <w:rFonts w:ascii="Arial" w:eastAsia="Arial" w:hAnsi="Arial" w:cs="Arial"/>
                            <w:sz w:val="18"/>
                          </w:rPr>
                          <w:t>A+Pm AF-100 mg L</w:t>
                        </w:r>
                      </w:p>
                    </w:txbxContent>
                  </v:textbox>
                </v:rect>
                <v:shape id="Shape 10369" o:spid="_x0000_s1470" style="position:absolute;left:32684;width:12267;height:4798;visibility:visible;mso-wrap-style:square;v-text-anchor:top" coordsize="1226719,479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" path="m,479819r1226719,l1226719,,,,,479819xe" filled="f" strokeweight=".25pt">
                  <v:path arrowok="t" textboxrect="0,0,1226719,479819"/>
                </v:shape>
                <v:shape id="Picture 10371" o:spid="_x0000_s1471" type="#_x0000_t75" style="position:absolute;left:32701;top:473;width:12223;height:3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">
                  <v:imagedata r:id="rId79" o:title=""/>
                </v:shape>
                <v:rect id="Rectangle 10372" o:spid="_x0000_s1472" style="position:absolute;left:33786;top:468;width:13421;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" filled="f" stroked="f">
                  <v:textbox inset="0,0,0,0">
                    <w:txbxContent>
                      <w:p w14:paraId="03A90D04" w14:textId="77777777" w:rsidR="00E73D20" w:rsidRDefault="00E73D20">
                        <w:pPr>
                          <w:spacing w:after="160" w:line="259" w:lineRule="auto"/>
                          <w:ind w:left="0" w:firstLine="0"/>
                          <w:jc w:val="left"/>
                        </w:pPr>
                        <w:r>
                          <w:rPr>
                            <w:rFonts w:ascii="Arial" w:eastAsia="Arial" w:hAnsi="Arial" w:cs="Arial"/>
                            <w:sz w:val="18"/>
                          </w:rPr>
                          <w:t>ESx (18 DDS) =6,31</w:t>
                        </w:r>
                      </w:p>
                    </w:txbxContent>
                  </v:textbox>
                </v:rect>
                <v:rect id="Rectangle 10373" o:spid="_x0000_s1473" style="position:absolute;left:43848;top:15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" filled="f" stroked="f">
                  <v:textbox inset="0,0,0,0">
                    <w:txbxContent>
                      <w:p w14:paraId="4A7043D2" w14:textId="77777777" w:rsidR="00E73D20" w:rsidRDefault="00E73D20">
                        <w:pPr>
                          <w:spacing w:after="160" w:line="259" w:lineRule="auto"/>
                          <w:ind w:left="0" w:firstLine="0"/>
                          <w:jc w:val="left"/>
                        </w:pPr>
                        <w:r>
                          <w:t xml:space="preserve"> </w:t>
                        </w:r>
                      </w:p>
                    </w:txbxContent>
                  </v:textbox>
                </v:rect>
                <v:rect id="Rectangle 10374" o:spid="_x0000_s1474" style="position:absolute;left:33786;top:1778;width:13421;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" filled="f" stroked="f">
                  <v:textbox inset="0,0,0,0">
                    <w:txbxContent>
                      <w:p w14:paraId="6068D7D9" w14:textId="77777777" w:rsidR="00E73D20" w:rsidRDefault="00E73D20">
                        <w:pPr>
                          <w:spacing w:after="160" w:line="259" w:lineRule="auto"/>
                          <w:ind w:left="0" w:firstLine="0"/>
                          <w:jc w:val="left"/>
                        </w:pPr>
                        <w:r>
                          <w:rPr>
                            <w:rFonts w:ascii="Arial" w:eastAsia="Arial" w:hAnsi="Arial" w:cs="Arial"/>
                            <w:sz w:val="18"/>
                          </w:rPr>
                          <w:t>ESx (23 DDS) =5,31</w:t>
                        </w:r>
                      </w:p>
                    </w:txbxContent>
                  </v:textbox>
                </v:rect>
                <v:rect id="Rectangle 10375" o:spid="_x0000_s1475" style="position:absolute;left:43848;top:1466;width:50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" filled="f" stroked="f">
                  <v:textbox inset="0,0,0,0">
                    <w:txbxContent>
                      <w:p w14:paraId="38C40B9B" w14:textId="77777777" w:rsidR="00E73D20" w:rsidRDefault="00E73D20">
                        <w:pPr>
                          <w:spacing w:after="160" w:line="259" w:lineRule="auto"/>
                          <w:ind w:left="0" w:firstLine="0"/>
                          <w:jc w:val="left"/>
                        </w:pPr>
                        <w:r>
                          <w:t xml:space="preserve"> </w:t>
                        </w:r>
                      </w:p>
                    </w:txbxContent>
                  </v:textbox>
                </v:rect>
                <v:rect id="Rectangle 10376" o:spid="_x0000_s1476" style="position:absolute;left:33786;top:3092;width:13421;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" filled="f" stroked="f">
                  <v:textbox inset="0,0,0,0">
                    <w:txbxContent>
                      <w:p w14:paraId="5376BE64" w14:textId="77777777" w:rsidR="00E73D20" w:rsidRDefault="00E73D20">
                        <w:pPr>
                          <w:spacing w:after="160" w:line="259" w:lineRule="auto"/>
                          <w:ind w:left="0" w:firstLine="0"/>
                          <w:jc w:val="left"/>
                        </w:pPr>
                        <w:r>
                          <w:rPr>
                            <w:rFonts w:ascii="Arial" w:eastAsia="Arial" w:hAnsi="Arial" w:cs="Arial"/>
                            <w:sz w:val="18"/>
                          </w:rPr>
                          <w:t>ESx (32 DDS) =2,98</w:t>
                        </w:r>
                      </w:p>
                    </w:txbxContent>
                  </v:textbox>
                </v:rect>
                <v:rect id="Rectangle 10377" o:spid="_x0000_s1477" style="position:absolute;left:43848;top:278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" filled="f" stroked="f">
                  <v:textbox inset="0,0,0,0">
                    <w:txbxContent>
                      <w:p w14:paraId="0D830C1F" w14:textId="77777777" w:rsidR="00E73D20" w:rsidRDefault="00E73D20">
                        <w:pPr>
                          <w:spacing w:after="160" w:line="259" w:lineRule="auto"/>
                          <w:ind w:left="0" w:firstLine="0"/>
                          <w:jc w:val="left"/>
                        </w:pPr>
                        <w:r>
                          <w:t xml:space="preserve"> </w:t>
                        </w:r>
                      </w:p>
                    </w:txbxContent>
                  </v:textbox>
                </v:rect>
                <v:rect id="Rectangle 10380" o:spid="_x0000_s1478" style="position:absolute;left:54949;top:8990;width:44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" filled="f" stroked="f">
                  <v:textbox inset="0,0,0,0">
                    <w:txbxContent>
                      <w:p w14:paraId="51F35797"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0381" o:spid="_x0000_s1479" style="position:absolute;left:55285;top:8990;width:744;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" filled="f" stroked="f">
                  <v:textbox inset="0,0,0,0">
                    <w:txbxContent>
                      <w:p w14:paraId="2742735E"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0382" o:spid="_x0000_s1480" style="position:absolute;left:55864;top:8543;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" filled="f" stroked="f">
                  <v:textbox inset="0,0,0,0">
                    <w:txbxContent>
                      <w:p w14:paraId="1F7AFCC3" w14:textId="77777777" w:rsidR="00E73D20" w:rsidRDefault="00E73D20">
                        <w:pPr>
                          <w:spacing w:after="160" w:line="259" w:lineRule="auto"/>
                          <w:ind w:left="0" w:firstLine="0"/>
                          <w:jc w:val="left"/>
                        </w:pPr>
                        <w:r>
                          <w:t xml:space="preserve"> </w:t>
                        </w:r>
                      </w:p>
                    </w:txbxContent>
                  </v:textbox>
                </v:rect>
                <v:rect id="Rectangle 10385" o:spid="_x0000_s1481" style="position:absolute;left:56169;top:14237;width:445;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" filled="f" stroked="f">
                  <v:textbox inset="0,0,0,0">
                    <w:txbxContent>
                      <w:p w14:paraId="3B283F64"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0386" o:spid="_x0000_s1482" style="position:absolute;left:56504;top:14237;width:744;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" filled="f" stroked="f">
                  <v:textbox inset="0,0,0,0">
                    <w:txbxContent>
                      <w:p w14:paraId="3DC612AD"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0387" o:spid="_x0000_s1483" style="position:absolute;left:57083;top:1378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" filled="f" stroked="f">
                  <v:textbox inset="0,0,0,0">
                    <w:txbxContent>
                      <w:p w14:paraId="62DF8813" w14:textId="77777777" w:rsidR="00E73D20" w:rsidRDefault="00E73D20">
                        <w:pPr>
                          <w:spacing w:after="160" w:line="259" w:lineRule="auto"/>
                          <w:ind w:left="0" w:firstLine="0"/>
                          <w:jc w:val="left"/>
                        </w:pPr>
                        <w:r>
                          <w:t xml:space="preserve"> </w:t>
                        </w:r>
                      </w:p>
                    </w:txbxContent>
                  </v:textbox>
                </v:rect>
                <v:rect id="Rectangle 10390" o:spid="_x0000_s1484" style="position:absolute;left:55041;top:11551;width:445;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" filled="f" stroked="f">
                  <v:textbox inset="0,0,0,0">
                    <w:txbxContent>
                      <w:p w14:paraId="6743A4E6"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0391" o:spid="_x0000_s1485" style="position:absolute;left:55376;top:11551;width:744;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" filled="f" stroked="f">
                  <v:textbox inset="0,0,0,0">
                    <w:txbxContent>
                      <w:p w14:paraId="62C9D69E"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0392" o:spid="_x0000_s1486" style="position:absolute;left:55955;top:1110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" filled="f" stroked="f">
                  <v:textbox inset="0,0,0,0">
                    <w:txbxContent>
                      <w:p w14:paraId="252055B1" w14:textId="77777777" w:rsidR="00E73D20" w:rsidRDefault="00E73D20">
                        <w:pPr>
                          <w:spacing w:after="160" w:line="259" w:lineRule="auto"/>
                          <w:ind w:left="0" w:firstLine="0"/>
                          <w:jc w:val="left"/>
                        </w:pPr>
                        <w:r>
                          <w:t xml:space="preserve"> </w:t>
                        </w:r>
                      </w:p>
                    </w:txbxContent>
                  </v:textbox>
                </v:rect>
                <w10:wrap type="square"/>
              </v:group>
            </w:pict>
          </mc:Fallback>
        </mc:AlternateContent>
      </w:r>
      <w:r>
        <w:rPr>
          <w:noProof/>
          <w:lang w:val="es-MX" w:eastAsia="es-MX"/>
        </w:rPr>
        <w:drawing>
          <wp:anchor distT="0" distB="0" distL="114300" distR="114300" simplePos="0" relativeHeight="251663360" behindDoc="0" locked="0" layoutInCell="1" allowOverlap="0" wp14:anchorId="110B2B9F" wp14:editId="7495245D">
            <wp:simplePos x="0" y="0"/>
            <wp:positionH relativeFrom="column">
              <wp:posOffset>5672023</wp:posOffset>
            </wp:positionH>
            <wp:positionV relativeFrom="paragraph">
              <wp:posOffset>1034162</wp:posOffset>
            </wp:positionV>
            <wp:extent cx="341376" cy="124968"/>
            <wp:effectExtent l="0" t="0" r="0" b="0"/>
            <wp:wrapSquare wrapText="bothSides"/>
            <wp:docPr id="10379" name="Picture 10379"/>
            <wp:cNvGraphicFramePr/>
            <a:graphic xmlns:a="http://schemas.openxmlformats.org/drawingml/2006/main">
              <a:graphicData uri="http://schemas.openxmlformats.org/drawingml/2006/picture">
                <pic:pic xmlns:pic="http://schemas.openxmlformats.org/drawingml/2006/picture">
                  <pic:nvPicPr>
                    <pic:cNvPr id="10379" name="Picture 10379"/>
                    <pic:cNvPicPr/>
                  </pic:nvPicPr>
                  <pic:blipFill>
                    <a:blip r:embed="rId80"/>
                    <a:stretch>
                      <a:fillRect/>
                    </a:stretch>
                  </pic:blipFill>
                  <pic:spPr>
                    <a:xfrm>
                      <a:off x="0" y="0"/>
                      <a:ext cx="341376" cy="124968"/>
                    </a:xfrm>
                    <a:prstGeom prst="rect">
                      <a:avLst/>
                    </a:prstGeom>
                  </pic:spPr>
                </pic:pic>
              </a:graphicData>
            </a:graphic>
          </wp:anchor>
        </w:drawing>
      </w:r>
      <w:r>
        <w:rPr>
          <w:noProof/>
          <w:lang w:val="es-MX" w:eastAsia="es-MX"/>
        </w:rPr>
        <w:drawing>
          <wp:anchor distT="0" distB="0" distL="114300" distR="114300" simplePos="0" relativeHeight="251664384" behindDoc="0" locked="0" layoutInCell="1" allowOverlap="0" wp14:anchorId="18A0E711" wp14:editId="6FCD4493">
            <wp:simplePos x="0" y="0"/>
            <wp:positionH relativeFrom="column">
              <wp:posOffset>5681167</wp:posOffset>
            </wp:positionH>
            <wp:positionV relativeFrom="paragraph">
              <wp:posOffset>1290194</wp:posOffset>
            </wp:positionV>
            <wp:extent cx="341376" cy="124968"/>
            <wp:effectExtent l="0" t="0" r="0" b="0"/>
            <wp:wrapSquare wrapText="bothSides"/>
            <wp:docPr id="10389" name="Picture 10389"/>
            <wp:cNvGraphicFramePr/>
            <a:graphic xmlns:a="http://schemas.openxmlformats.org/drawingml/2006/main">
              <a:graphicData uri="http://schemas.openxmlformats.org/drawingml/2006/picture">
                <pic:pic xmlns:pic="http://schemas.openxmlformats.org/drawingml/2006/picture">
                  <pic:nvPicPr>
                    <pic:cNvPr id="10389" name="Picture 10389"/>
                    <pic:cNvPicPr/>
                  </pic:nvPicPr>
                  <pic:blipFill>
                    <a:blip r:embed="rId80"/>
                    <a:stretch>
                      <a:fillRect/>
                    </a:stretch>
                  </pic:blipFill>
                  <pic:spPr>
                    <a:xfrm>
                      <a:off x="0" y="0"/>
                      <a:ext cx="341376" cy="124968"/>
                    </a:xfrm>
                    <a:prstGeom prst="rect">
                      <a:avLst/>
                    </a:prstGeom>
                  </pic:spPr>
                </pic:pic>
              </a:graphicData>
            </a:graphic>
          </wp:anchor>
        </w:drawing>
      </w:r>
      <w:r>
        <w:rPr>
          <w:noProof/>
          <w:lang w:val="es-MX" w:eastAsia="es-MX"/>
        </w:rPr>
        <w:drawing>
          <wp:anchor distT="0" distB="0" distL="114300" distR="114300" simplePos="0" relativeHeight="251665408" behindDoc="0" locked="0" layoutInCell="1" allowOverlap="0" wp14:anchorId="30CCAD98" wp14:editId="372C732A">
            <wp:simplePos x="0" y="0"/>
            <wp:positionH relativeFrom="column">
              <wp:posOffset>5793943</wp:posOffset>
            </wp:positionH>
            <wp:positionV relativeFrom="paragraph">
              <wp:posOffset>1558418</wp:posOffset>
            </wp:positionV>
            <wp:extent cx="341376" cy="124968"/>
            <wp:effectExtent l="0" t="0" r="0" b="0"/>
            <wp:wrapSquare wrapText="bothSides"/>
            <wp:docPr id="10384" name="Picture 10384"/>
            <wp:cNvGraphicFramePr/>
            <a:graphic xmlns:a="http://schemas.openxmlformats.org/drawingml/2006/main">
              <a:graphicData uri="http://schemas.openxmlformats.org/drawingml/2006/picture">
                <pic:pic xmlns:pic="http://schemas.openxmlformats.org/drawingml/2006/picture">
                  <pic:nvPicPr>
                    <pic:cNvPr id="10384" name="Picture 10384"/>
                    <pic:cNvPicPr/>
                  </pic:nvPicPr>
                  <pic:blipFill>
                    <a:blip r:embed="rId80"/>
                    <a:stretch>
                      <a:fillRect/>
                    </a:stretch>
                  </pic:blipFill>
                  <pic:spPr>
                    <a:xfrm>
                      <a:off x="0" y="0"/>
                      <a:ext cx="341376" cy="124968"/>
                    </a:xfrm>
                    <a:prstGeom prst="rect">
                      <a:avLst/>
                    </a:prstGeom>
                  </pic:spPr>
                </pic:pic>
              </a:graphicData>
            </a:graphic>
          </wp:anchor>
        </w:drawing>
      </w:r>
      <w:r>
        <w:rPr>
          <w:rFonts w:ascii="Calibri" w:eastAsia="Calibri" w:hAnsi="Calibri" w:cs="Calibri"/>
          <w:sz w:val="22"/>
        </w:rPr>
        <w:t xml:space="preserve"> </w:t>
      </w:r>
      <w:r w:rsidR="00BF55E7">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sz w:val="34"/>
          <w:vertAlign w:val="subscript"/>
        </w:rPr>
        <w:t xml:space="preserve"> </w:t>
      </w:r>
      <w:r>
        <w:rPr>
          <w:rFonts w:ascii="Calibri" w:eastAsia="Calibri" w:hAnsi="Calibri" w:cs="Calibri"/>
          <w:sz w:val="34"/>
          <w:vertAlign w:val="subscript"/>
        </w:rPr>
        <w:tab/>
      </w:r>
      <w:r>
        <w:rPr>
          <w:rFonts w:ascii="Arial" w:eastAsia="Arial" w:hAnsi="Arial" w:cs="Arial"/>
          <w:b/>
          <w:sz w:val="20"/>
        </w:rPr>
        <w:t>18 DDS</w:t>
      </w:r>
      <w:r w:rsidR="00BF55E7">
        <w:rPr>
          <w:rFonts w:ascii="Arial" w:eastAsia="Arial" w:hAnsi="Arial" w:cs="Arial"/>
          <w:b/>
          <w:sz w:val="20"/>
        </w:rPr>
        <w:t xml:space="preserve">             </w:t>
      </w:r>
      <w:r>
        <w:rPr>
          <w:rFonts w:ascii="Arial" w:eastAsia="Arial" w:hAnsi="Arial" w:cs="Arial"/>
          <w:b/>
          <w:sz w:val="20"/>
        </w:rPr>
        <w:tab/>
        <w:t>23 DDS</w:t>
      </w:r>
      <w:r w:rsidR="00BF55E7">
        <w:rPr>
          <w:rFonts w:ascii="Arial" w:eastAsia="Arial" w:hAnsi="Arial" w:cs="Arial"/>
          <w:b/>
          <w:sz w:val="20"/>
        </w:rPr>
        <w:t xml:space="preserve"> </w:t>
      </w:r>
      <w:r>
        <w:rPr>
          <w:rFonts w:ascii="Arial" w:eastAsia="Arial" w:hAnsi="Arial" w:cs="Arial"/>
          <w:b/>
          <w:sz w:val="20"/>
        </w:rPr>
        <w:tab/>
        <w:t>32 DDS</w:t>
      </w:r>
      <w:r w:rsidR="00BF55E7">
        <w:rPr>
          <w:rFonts w:ascii="Arial" w:eastAsia="Arial" w:hAnsi="Arial" w:cs="Arial"/>
          <w:b/>
          <w:sz w:val="20"/>
        </w:rPr>
        <w:t xml:space="preserve"> </w:t>
      </w:r>
    </w:p>
    <w:p w14:paraId="5987F81D" w14:textId="50465158" w:rsidR="00BF55E7" w:rsidRDefault="00BF55E7" w:rsidP="00BF55E7">
      <w:pPr>
        <w:spacing w:after="3211" w:line="259" w:lineRule="auto"/>
        <w:ind w:left="427" w:firstLine="0"/>
        <w:jc w:val="left"/>
        <w:rPr>
          <w:rFonts w:ascii="Arial" w:eastAsia="Arial" w:hAnsi="Arial" w:cs="Arial"/>
          <w:b/>
          <w:sz w:val="20"/>
        </w:rPr>
      </w:pPr>
      <w:r>
        <w:rPr>
          <w:rFonts w:ascii="Arial" w:eastAsia="Arial" w:hAnsi="Arial" w:cs="Arial"/>
          <w:b/>
          <w:sz w:val="20"/>
        </w:rPr>
        <w:t xml:space="preserve">Momentos de evaluación </w:t>
      </w:r>
    </w:p>
    <w:p w14:paraId="7D95CDB5" w14:textId="77777777" w:rsidR="00BF55E7" w:rsidRDefault="003B2E9A" w:rsidP="00BF55E7">
      <w:pPr>
        <w:spacing w:after="3211" w:line="259" w:lineRule="auto"/>
        <w:ind w:left="427" w:firstLine="0"/>
        <w:jc w:val="left"/>
        <w:rPr>
          <w:sz w:val="22"/>
        </w:rPr>
      </w:pPr>
      <w:r>
        <w:rPr>
          <w:b/>
          <w:sz w:val="22"/>
        </w:rPr>
        <w:lastRenderedPageBreak/>
        <w:t>Figura 3</w:t>
      </w:r>
      <w:r>
        <w:rPr>
          <w:sz w:val="22"/>
        </w:rPr>
        <w:t>: Efecto de la aplicación Pectimorf® en el número de nódulos totales en plantas de frijol (Cuba Cueto-25-9-N) inoculadas las semillas con Azofert®-F, evaluadas a los 18, 23 y 32 DDS y en condiciones controladas de cultivo. A: Azofert®-F, A+</w:t>
      </w:r>
      <w:r w:rsidR="0081685B">
        <w:rPr>
          <w:sz w:val="22"/>
        </w:rPr>
        <w:t xml:space="preserve"> </w:t>
      </w:r>
      <w:r>
        <w:rPr>
          <w:sz w:val="22"/>
        </w:rPr>
        <w:t>Pm S-10 mg L</w:t>
      </w:r>
      <w:r>
        <w:rPr>
          <w:sz w:val="22"/>
          <w:vertAlign w:val="superscript"/>
        </w:rPr>
        <w:t>-1</w:t>
      </w:r>
      <w:r>
        <w:rPr>
          <w:sz w:val="22"/>
        </w:rPr>
        <w:t>: Azofert®-F+</w:t>
      </w:r>
      <w:r w:rsidR="0081685B">
        <w:rPr>
          <w:sz w:val="22"/>
        </w:rPr>
        <w:t xml:space="preserve"> </w:t>
      </w:r>
      <w:r>
        <w:rPr>
          <w:sz w:val="22"/>
        </w:rPr>
        <w:t>Pectimorf® (10 mg L</w:t>
      </w:r>
      <w:r>
        <w:rPr>
          <w:sz w:val="22"/>
          <w:vertAlign w:val="superscript"/>
        </w:rPr>
        <w:t>-1</w:t>
      </w:r>
      <w:r>
        <w:rPr>
          <w:sz w:val="22"/>
        </w:rPr>
        <w:t>) aplicados a las semillas, A+</w:t>
      </w:r>
      <w:r w:rsidR="0081685B">
        <w:rPr>
          <w:sz w:val="22"/>
        </w:rPr>
        <w:t xml:space="preserve"> </w:t>
      </w:r>
      <w:r>
        <w:rPr>
          <w:sz w:val="22"/>
        </w:rPr>
        <w:t>Pm AF-5 mg L</w:t>
      </w:r>
      <w:r>
        <w:rPr>
          <w:sz w:val="22"/>
          <w:vertAlign w:val="superscript"/>
        </w:rPr>
        <w:t>-1</w:t>
      </w:r>
      <w:r>
        <w:rPr>
          <w:sz w:val="22"/>
        </w:rPr>
        <w:t>: Azofert®-F+ Pectimorf® (5 mg L</w:t>
      </w:r>
      <w:r>
        <w:rPr>
          <w:sz w:val="22"/>
          <w:vertAlign w:val="superscript"/>
        </w:rPr>
        <w:t xml:space="preserve">-1 </w:t>
      </w:r>
      <w:r>
        <w:rPr>
          <w:sz w:val="22"/>
        </w:rPr>
        <w:t>) asperjado foliarmente en V3, A+</w:t>
      </w:r>
      <w:r w:rsidR="0081685B">
        <w:rPr>
          <w:sz w:val="22"/>
        </w:rPr>
        <w:t xml:space="preserve"> </w:t>
      </w:r>
      <w:r>
        <w:rPr>
          <w:sz w:val="22"/>
        </w:rPr>
        <w:t>Pm AF-100 mg L</w:t>
      </w:r>
      <w:r>
        <w:rPr>
          <w:sz w:val="22"/>
          <w:vertAlign w:val="superscript"/>
        </w:rPr>
        <w:t>-1</w:t>
      </w:r>
      <w:r>
        <w:rPr>
          <w:sz w:val="22"/>
        </w:rPr>
        <w:t>: Azofert®-F+</w:t>
      </w:r>
      <w:r w:rsidR="0081685B">
        <w:rPr>
          <w:sz w:val="22"/>
        </w:rPr>
        <w:t xml:space="preserve"> </w:t>
      </w:r>
      <w:r>
        <w:rPr>
          <w:sz w:val="22"/>
        </w:rPr>
        <w:t>Pectimorf® (100 mg L</w:t>
      </w:r>
      <w:r>
        <w:rPr>
          <w:sz w:val="22"/>
          <w:vertAlign w:val="superscript"/>
        </w:rPr>
        <w:t>-1</w:t>
      </w:r>
      <w:r>
        <w:rPr>
          <w:sz w:val="22"/>
        </w:rPr>
        <w:t xml:space="preserve">) asperjado foliarmente en V3. Medias con letras iguales no difieren significativamente según Tukey (p&lt; 0,05), n=15. ESx: error estándar de la media. Las barras corresponden a los intervalos de confianza al 95 %. </w:t>
      </w:r>
    </w:p>
    <w:p w14:paraId="611C17C0" w14:textId="4C5E3021" w:rsidR="00623FEA" w:rsidRDefault="003B2E9A" w:rsidP="00BF55E7">
      <w:pPr>
        <w:spacing w:after="3211" w:line="259" w:lineRule="auto"/>
        <w:ind w:left="427" w:firstLine="0"/>
        <w:jc w:val="left"/>
      </w:pPr>
      <w:r>
        <w:t>En la masa seca de los nódulos, a los 18 DDS (Figura 4) no se observó efecto de Pectimorf</w:t>
      </w:r>
      <w:r>
        <w:rPr>
          <w:sz w:val="22"/>
        </w:rPr>
        <w:t>®</w:t>
      </w:r>
      <w:r>
        <w:t>, a pesar de haber incrementado el número de nódulos (Figura 3). Sin embargo, a los 23 DDS el producto incrementó esta variable cuando las semillas se trataron con 10 mg L</w:t>
      </w:r>
      <w:r>
        <w:rPr>
          <w:vertAlign w:val="superscript"/>
        </w:rPr>
        <w:t>-1</w:t>
      </w:r>
      <w:r>
        <w:t xml:space="preserve"> y las plantas se asperjaron con 5 mg L</w:t>
      </w:r>
      <w:r>
        <w:rPr>
          <w:vertAlign w:val="superscript"/>
        </w:rPr>
        <w:t>-1</w:t>
      </w:r>
      <w:r>
        <w:t>. A los 32 DDS los mejores resultados se obtuvieron con la aplicación a las semillas y la aspersión foliar a 100 mg L</w:t>
      </w:r>
      <w:r>
        <w:rPr>
          <w:vertAlign w:val="superscript"/>
        </w:rPr>
        <w:t>-1</w:t>
      </w:r>
      <w:r>
        <w:t>. En esta variable los tratamientos con Pectimorf</w:t>
      </w:r>
      <w:r>
        <w:rPr>
          <w:sz w:val="22"/>
        </w:rPr>
        <w:t>®</w:t>
      </w:r>
      <w:r>
        <w:t xml:space="preserve"> no mostraron diferencias significativas entre sí, para ninguno de los tres momentos evaluados.  </w:t>
      </w:r>
      <w:r>
        <w:rPr>
          <w:rFonts w:ascii="Calibri" w:eastAsia="Calibri" w:hAnsi="Calibri" w:cs="Calibri"/>
          <w:noProof/>
          <w:sz w:val="22"/>
          <w:lang w:val="es-MX" w:eastAsia="es-MX"/>
        </w:rPr>
        <mc:AlternateContent>
          <mc:Choice Requires="wpg">
            <w:drawing>
              <wp:anchor distT="0" distB="0" distL="114300" distR="114300" simplePos="0" relativeHeight="251666432" behindDoc="0" locked="0" layoutInCell="1" allowOverlap="1" wp14:anchorId="3F4AEF05" wp14:editId="38C067B6">
                <wp:simplePos x="0" y="0"/>
                <wp:positionH relativeFrom="column">
                  <wp:posOffset>271272</wp:posOffset>
                </wp:positionH>
                <wp:positionV relativeFrom="paragraph">
                  <wp:posOffset>323088</wp:posOffset>
                </wp:positionV>
                <wp:extent cx="5871414" cy="2760785"/>
                <wp:effectExtent l="0" t="0" r="0" b="0"/>
                <wp:wrapSquare wrapText="bothSides"/>
                <wp:docPr id="141521" name="Group 141521"/>
                <wp:cNvGraphicFramePr/>
                <a:graphic xmlns:a="http://schemas.openxmlformats.org/drawingml/2006/main">
                  <a:graphicData uri="http://schemas.microsoft.com/office/word/2010/wordprocessingGroup">
                    <wpg:wgp>
                      <wpg:cNvGrpSpPr/>
                      <wpg:grpSpPr>
                        <a:xfrm>
                          <a:off x="0" y="0"/>
                          <a:ext cx="5871414" cy="2760785"/>
                          <a:chOff x="0" y="0"/>
                          <a:chExt cx="5871414" cy="2760785"/>
                        </a:xfrm>
                      </wpg:grpSpPr>
                      <wps:wsp>
                        <wps:cNvPr id="10441" name="Rectangle 10441"/>
                        <wps:cNvSpPr/>
                        <wps:spPr>
                          <a:xfrm>
                            <a:off x="0" y="0"/>
                            <a:ext cx="42144" cy="189937"/>
                          </a:xfrm>
                          <a:prstGeom prst="rect">
                            <a:avLst/>
                          </a:prstGeom>
                          <a:ln>
                            <a:noFill/>
                          </a:ln>
                        </wps:spPr>
                        <wps:txbx>
                          <w:txbxContent>
                            <w:p w14:paraId="3C010A96"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442" name="Rectangle 10442"/>
                        <wps:cNvSpPr/>
                        <wps:spPr>
                          <a:xfrm>
                            <a:off x="0" y="323469"/>
                            <a:ext cx="42144" cy="189937"/>
                          </a:xfrm>
                          <a:prstGeom prst="rect">
                            <a:avLst/>
                          </a:prstGeom>
                          <a:ln>
                            <a:noFill/>
                          </a:ln>
                        </wps:spPr>
                        <wps:txbx>
                          <w:txbxContent>
                            <w:p w14:paraId="09EDCB55"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443" name="Rectangle 10443"/>
                        <wps:cNvSpPr/>
                        <wps:spPr>
                          <a:xfrm>
                            <a:off x="2985211" y="646557"/>
                            <a:ext cx="42143" cy="189937"/>
                          </a:xfrm>
                          <a:prstGeom prst="rect">
                            <a:avLst/>
                          </a:prstGeom>
                          <a:ln>
                            <a:noFill/>
                          </a:ln>
                        </wps:spPr>
                        <wps:txbx>
                          <w:txbxContent>
                            <w:p w14:paraId="0CBBE301"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444" name="Rectangle 10444"/>
                        <wps:cNvSpPr/>
                        <wps:spPr>
                          <a:xfrm>
                            <a:off x="0" y="969645"/>
                            <a:ext cx="42144" cy="189937"/>
                          </a:xfrm>
                          <a:prstGeom prst="rect">
                            <a:avLst/>
                          </a:prstGeom>
                          <a:ln>
                            <a:noFill/>
                          </a:ln>
                        </wps:spPr>
                        <wps:txbx>
                          <w:txbxContent>
                            <w:p w14:paraId="6CED50F4"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445" name="Rectangle 10445"/>
                        <wps:cNvSpPr/>
                        <wps:spPr>
                          <a:xfrm>
                            <a:off x="0" y="1292987"/>
                            <a:ext cx="42144" cy="189937"/>
                          </a:xfrm>
                          <a:prstGeom prst="rect">
                            <a:avLst/>
                          </a:prstGeom>
                          <a:ln>
                            <a:noFill/>
                          </a:ln>
                        </wps:spPr>
                        <wps:txbx>
                          <w:txbxContent>
                            <w:p w14:paraId="418964F9"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446" name="Rectangle 10446"/>
                        <wps:cNvSpPr/>
                        <wps:spPr>
                          <a:xfrm>
                            <a:off x="0" y="1616075"/>
                            <a:ext cx="42144" cy="189937"/>
                          </a:xfrm>
                          <a:prstGeom prst="rect">
                            <a:avLst/>
                          </a:prstGeom>
                          <a:ln>
                            <a:noFill/>
                          </a:ln>
                        </wps:spPr>
                        <wps:txbx>
                          <w:txbxContent>
                            <w:p w14:paraId="6F4C4F40"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447" name="Rectangle 10447"/>
                        <wps:cNvSpPr/>
                        <wps:spPr>
                          <a:xfrm>
                            <a:off x="0" y="1939163"/>
                            <a:ext cx="42144" cy="189937"/>
                          </a:xfrm>
                          <a:prstGeom prst="rect">
                            <a:avLst/>
                          </a:prstGeom>
                          <a:ln>
                            <a:noFill/>
                          </a:ln>
                        </wps:spPr>
                        <wps:txbx>
                          <w:txbxContent>
                            <w:p w14:paraId="76F73617"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0448" name="Rectangle 10448"/>
                        <wps:cNvSpPr/>
                        <wps:spPr>
                          <a:xfrm>
                            <a:off x="0" y="2236386"/>
                            <a:ext cx="46619" cy="206430"/>
                          </a:xfrm>
                          <a:prstGeom prst="rect">
                            <a:avLst/>
                          </a:prstGeom>
                          <a:ln>
                            <a:noFill/>
                          </a:ln>
                        </wps:spPr>
                        <wps:txbx>
                          <w:txbxContent>
                            <w:p w14:paraId="12E2D399" w14:textId="77777777" w:rsidR="00E73D20" w:rsidRDefault="00E73D20">
                              <w:pPr>
                                <w:spacing w:after="160" w:line="259" w:lineRule="auto"/>
                                <w:ind w:left="0" w:firstLine="0"/>
                                <w:jc w:val="left"/>
                              </w:pPr>
                              <w:r>
                                <w:rPr>
                                  <w:b/>
                                  <w:sz w:val="22"/>
                                </w:rPr>
                                <w:t xml:space="preserve"> </w:t>
                              </w:r>
                            </w:p>
                          </w:txbxContent>
                        </wps:txbx>
                        <wps:bodyPr horzOverflow="overflow" vert="horz" lIns="0" tIns="0" rIns="0" bIns="0" rtlCol="0">
                          <a:noAutofit/>
                        </wps:bodyPr>
                      </wps:wsp>
                      <wps:wsp>
                        <wps:cNvPr id="10449" name="Rectangle 10449"/>
                        <wps:cNvSpPr/>
                        <wps:spPr>
                          <a:xfrm>
                            <a:off x="0" y="2605575"/>
                            <a:ext cx="46619" cy="206430"/>
                          </a:xfrm>
                          <a:prstGeom prst="rect">
                            <a:avLst/>
                          </a:prstGeom>
                          <a:ln>
                            <a:noFill/>
                          </a:ln>
                        </wps:spPr>
                        <wps:txbx>
                          <w:txbxContent>
                            <w:p w14:paraId="78635201" w14:textId="77777777" w:rsidR="00E73D20" w:rsidRDefault="00E73D20">
                              <w:pPr>
                                <w:spacing w:after="160" w:line="259" w:lineRule="auto"/>
                                <w:ind w:left="0" w:firstLine="0"/>
                                <w:jc w:val="left"/>
                              </w:pPr>
                              <w:r>
                                <w:rPr>
                                  <w:b/>
                                  <w:sz w:val="22"/>
                                </w:rPr>
                                <w:t xml:space="preserve"> </w:t>
                              </w:r>
                            </w:p>
                          </w:txbxContent>
                        </wps:txbx>
                        <wps:bodyPr horzOverflow="overflow" vert="horz" lIns="0" tIns="0" rIns="0" bIns="0" rtlCol="0">
                          <a:noAutofit/>
                        </wps:bodyPr>
                      </wps:wsp>
                      <wps:wsp>
                        <wps:cNvPr id="159114" name="Shape 159114"/>
                        <wps:cNvSpPr/>
                        <wps:spPr>
                          <a:xfrm>
                            <a:off x="3629863" y="1540511"/>
                            <a:ext cx="210312" cy="682751"/>
                          </a:xfrm>
                          <a:custGeom>
                            <a:avLst/>
                            <a:gdLst/>
                            <a:ahLst/>
                            <a:cxnLst/>
                            <a:rect l="0" t="0" r="0" b="0"/>
                            <a:pathLst>
                              <a:path w="210312" h="682751">
                                <a:moveTo>
                                  <a:pt x="0" y="0"/>
                                </a:moveTo>
                                <a:lnTo>
                                  <a:pt x="210312" y="0"/>
                                </a:lnTo>
                                <a:lnTo>
                                  <a:pt x="210312" y="682751"/>
                                </a:lnTo>
                                <a:lnTo>
                                  <a:pt x="0" y="682751"/>
                                </a:lnTo>
                                <a:lnTo>
                                  <a:pt x="0" y="0"/>
                                </a:lnTo>
                              </a:path>
                            </a:pathLst>
                          </a:custGeom>
                          <a:ln w="0" cap="flat">
                            <a:miter lim="127000"/>
                          </a:ln>
                        </wps:spPr>
                        <wps:style>
                          <a:lnRef idx="0">
                            <a:srgbClr val="000000">
                              <a:alpha val="0"/>
                            </a:srgbClr>
                          </a:lnRef>
                          <a:fillRef idx="1">
                            <a:srgbClr val="948A54"/>
                          </a:fillRef>
                          <a:effectRef idx="0">
                            <a:scrgbClr r="0" g="0" b="0"/>
                          </a:effectRef>
                          <a:fontRef idx="none"/>
                        </wps:style>
                        <wps:bodyPr/>
                      </wps:wsp>
                      <wps:wsp>
                        <wps:cNvPr id="159115" name="Shape 159115"/>
                        <wps:cNvSpPr/>
                        <wps:spPr>
                          <a:xfrm>
                            <a:off x="2477719" y="1211326"/>
                            <a:ext cx="210312" cy="1011936"/>
                          </a:xfrm>
                          <a:custGeom>
                            <a:avLst/>
                            <a:gdLst/>
                            <a:ahLst/>
                            <a:cxnLst/>
                            <a:rect l="0" t="0" r="0" b="0"/>
                            <a:pathLst>
                              <a:path w="210312" h="1011936">
                                <a:moveTo>
                                  <a:pt x="0" y="0"/>
                                </a:moveTo>
                                <a:lnTo>
                                  <a:pt x="210312" y="0"/>
                                </a:lnTo>
                                <a:lnTo>
                                  <a:pt x="210312" y="1011936"/>
                                </a:lnTo>
                                <a:lnTo>
                                  <a:pt x="0" y="1011936"/>
                                </a:lnTo>
                                <a:lnTo>
                                  <a:pt x="0" y="0"/>
                                </a:lnTo>
                              </a:path>
                            </a:pathLst>
                          </a:custGeom>
                          <a:ln w="0" cap="flat">
                            <a:miter lim="127000"/>
                          </a:ln>
                        </wps:spPr>
                        <wps:style>
                          <a:lnRef idx="0">
                            <a:srgbClr val="000000">
                              <a:alpha val="0"/>
                            </a:srgbClr>
                          </a:lnRef>
                          <a:fillRef idx="1">
                            <a:srgbClr val="948A54"/>
                          </a:fillRef>
                          <a:effectRef idx="0">
                            <a:scrgbClr r="0" g="0" b="0"/>
                          </a:effectRef>
                          <a:fontRef idx="none"/>
                        </wps:style>
                        <wps:bodyPr/>
                      </wps:wsp>
                      <wps:wsp>
                        <wps:cNvPr id="159116" name="Shape 159116"/>
                        <wps:cNvSpPr/>
                        <wps:spPr>
                          <a:xfrm>
                            <a:off x="1325575" y="1071118"/>
                            <a:ext cx="210312" cy="1152144"/>
                          </a:xfrm>
                          <a:custGeom>
                            <a:avLst/>
                            <a:gdLst/>
                            <a:ahLst/>
                            <a:cxnLst/>
                            <a:rect l="0" t="0" r="0" b="0"/>
                            <a:pathLst>
                              <a:path w="210312" h="1152144">
                                <a:moveTo>
                                  <a:pt x="0" y="0"/>
                                </a:moveTo>
                                <a:lnTo>
                                  <a:pt x="210312" y="0"/>
                                </a:lnTo>
                                <a:lnTo>
                                  <a:pt x="210312" y="1152144"/>
                                </a:lnTo>
                                <a:lnTo>
                                  <a:pt x="0" y="1152144"/>
                                </a:lnTo>
                                <a:lnTo>
                                  <a:pt x="0" y="0"/>
                                </a:lnTo>
                              </a:path>
                            </a:pathLst>
                          </a:custGeom>
                          <a:ln w="0" cap="flat">
                            <a:miter lim="127000"/>
                          </a:ln>
                        </wps:spPr>
                        <wps:style>
                          <a:lnRef idx="0">
                            <a:srgbClr val="000000">
                              <a:alpha val="0"/>
                            </a:srgbClr>
                          </a:lnRef>
                          <a:fillRef idx="1">
                            <a:srgbClr val="948A54"/>
                          </a:fillRef>
                          <a:effectRef idx="0">
                            <a:scrgbClr r="0" g="0" b="0"/>
                          </a:effectRef>
                          <a:fontRef idx="none"/>
                        </wps:style>
                        <wps:bodyPr/>
                      </wps:wsp>
                      <wps:wsp>
                        <wps:cNvPr id="159117" name="Shape 159117"/>
                        <wps:cNvSpPr/>
                        <wps:spPr>
                          <a:xfrm>
                            <a:off x="3840175" y="1162559"/>
                            <a:ext cx="207264" cy="1060704"/>
                          </a:xfrm>
                          <a:custGeom>
                            <a:avLst/>
                            <a:gdLst/>
                            <a:ahLst/>
                            <a:cxnLst/>
                            <a:rect l="0" t="0" r="0" b="0"/>
                            <a:pathLst>
                              <a:path w="207264" h="1060704">
                                <a:moveTo>
                                  <a:pt x="0" y="0"/>
                                </a:moveTo>
                                <a:lnTo>
                                  <a:pt x="207264" y="0"/>
                                </a:lnTo>
                                <a:lnTo>
                                  <a:pt x="207264" y="1060704"/>
                                </a:lnTo>
                                <a:lnTo>
                                  <a:pt x="0" y="1060704"/>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59118" name="Shape 159118"/>
                        <wps:cNvSpPr/>
                        <wps:spPr>
                          <a:xfrm>
                            <a:off x="1535887" y="985774"/>
                            <a:ext cx="207264" cy="1237488"/>
                          </a:xfrm>
                          <a:custGeom>
                            <a:avLst/>
                            <a:gdLst/>
                            <a:ahLst/>
                            <a:cxnLst/>
                            <a:rect l="0" t="0" r="0" b="0"/>
                            <a:pathLst>
                              <a:path w="207264" h="1237488">
                                <a:moveTo>
                                  <a:pt x="0" y="0"/>
                                </a:moveTo>
                                <a:lnTo>
                                  <a:pt x="207264" y="0"/>
                                </a:lnTo>
                                <a:lnTo>
                                  <a:pt x="207264" y="1237488"/>
                                </a:lnTo>
                                <a:lnTo>
                                  <a:pt x="0" y="1237488"/>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59119" name="Shape 159119"/>
                        <wps:cNvSpPr/>
                        <wps:spPr>
                          <a:xfrm>
                            <a:off x="2688031" y="741935"/>
                            <a:ext cx="207264" cy="1481327"/>
                          </a:xfrm>
                          <a:custGeom>
                            <a:avLst/>
                            <a:gdLst/>
                            <a:ahLst/>
                            <a:cxnLst/>
                            <a:rect l="0" t="0" r="0" b="0"/>
                            <a:pathLst>
                              <a:path w="207264" h="1481327">
                                <a:moveTo>
                                  <a:pt x="0" y="0"/>
                                </a:moveTo>
                                <a:lnTo>
                                  <a:pt x="207264" y="0"/>
                                </a:lnTo>
                                <a:lnTo>
                                  <a:pt x="207264" y="1481327"/>
                                </a:lnTo>
                                <a:lnTo>
                                  <a:pt x="0" y="1481327"/>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59120" name="Shape 159120"/>
                        <wps:cNvSpPr/>
                        <wps:spPr>
                          <a:xfrm>
                            <a:off x="4047439" y="1418590"/>
                            <a:ext cx="210312" cy="804672"/>
                          </a:xfrm>
                          <a:custGeom>
                            <a:avLst/>
                            <a:gdLst/>
                            <a:ahLst/>
                            <a:cxnLst/>
                            <a:rect l="0" t="0" r="0" b="0"/>
                            <a:pathLst>
                              <a:path w="210312" h="804672">
                                <a:moveTo>
                                  <a:pt x="0" y="0"/>
                                </a:moveTo>
                                <a:lnTo>
                                  <a:pt x="210312" y="0"/>
                                </a:lnTo>
                                <a:lnTo>
                                  <a:pt x="210312" y="804672"/>
                                </a:lnTo>
                                <a:lnTo>
                                  <a:pt x="0" y="804672"/>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9121" name="Shape 159121"/>
                        <wps:cNvSpPr/>
                        <wps:spPr>
                          <a:xfrm>
                            <a:off x="1743151" y="1083311"/>
                            <a:ext cx="210312" cy="1139951"/>
                          </a:xfrm>
                          <a:custGeom>
                            <a:avLst/>
                            <a:gdLst/>
                            <a:ahLst/>
                            <a:cxnLst/>
                            <a:rect l="0" t="0" r="0" b="0"/>
                            <a:pathLst>
                              <a:path w="210312" h="1139951">
                                <a:moveTo>
                                  <a:pt x="0" y="0"/>
                                </a:moveTo>
                                <a:lnTo>
                                  <a:pt x="210312" y="0"/>
                                </a:lnTo>
                                <a:lnTo>
                                  <a:pt x="210312" y="1139951"/>
                                </a:lnTo>
                                <a:lnTo>
                                  <a:pt x="0" y="1139951"/>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9122" name="Shape 159122"/>
                        <wps:cNvSpPr/>
                        <wps:spPr>
                          <a:xfrm>
                            <a:off x="2895295" y="821182"/>
                            <a:ext cx="210312" cy="1402080"/>
                          </a:xfrm>
                          <a:custGeom>
                            <a:avLst/>
                            <a:gdLst/>
                            <a:ahLst/>
                            <a:cxnLst/>
                            <a:rect l="0" t="0" r="0" b="0"/>
                            <a:pathLst>
                              <a:path w="210312" h="1402080">
                                <a:moveTo>
                                  <a:pt x="0" y="0"/>
                                </a:moveTo>
                                <a:lnTo>
                                  <a:pt x="210312" y="0"/>
                                </a:lnTo>
                                <a:lnTo>
                                  <a:pt x="210312" y="1402080"/>
                                </a:lnTo>
                                <a:lnTo>
                                  <a:pt x="0" y="1402080"/>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9123" name="Shape 159123"/>
                        <wps:cNvSpPr/>
                        <wps:spPr>
                          <a:xfrm>
                            <a:off x="1953463" y="1162559"/>
                            <a:ext cx="210312" cy="1060704"/>
                          </a:xfrm>
                          <a:custGeom>
                            <a:avLst/>
                            <a:gdLst/>
                            <a:ahLst/>
                            <a:cxnLst/>
                            <a:rect l="0" t="0" r="0" b="0"/>
                            <a:pathLst>
                              <a:path w="210312" h="1060704">
                                <a:moveTo>
                                  <a:pt x="0" y="0"/>
                                </a:moveTo>
                                <a:lnTo>
                                  <a:pt x="210312" y="0"/>
                                </a:lnTo>
                                <a:lnTo>
                                  <a:pt x="210312" y="1060704"/>
                                </a:lnTo>
                                <a:lnTo>
                                  <a:pt x="0" y="1060704"/>
                                </a:lnTo>
                                <a:lnTo>
                                  <a:pt x="0" y="0"/>
                                </a:lnTo>
                              </a:path>
                            </a:pathLst>
                          </a:custGeom>
                          <a:ln w="0" cap="flat">
                            <a:miter lim="127000"/>
                          </a:ln>
                        </wps:spPr>
                        <wps:style>
                          <a:lnRef idx="0">
                            <a:srgbClr val="000000">
                              <a:alpha val="0"/>
                            </a:srgbClr>
                          </a:lnRef>
                          <a:fillRef idx="1">
                            <a:srgbClr val="4F6228"/>
                          </a:fillRef>
                          <a:effectRef idx="0">
                            <a:scrgbClr r="0" g="0" b="0"/>
                          </a:effectRef>
                          <a:fontRef idx="none"/>
                        </wps:style>
                        <wps:bodyPr/>
                      </wps:wsp>
                      <wps:wsp>
                        <wps:cNvPr id="159124" name="Shape 159124"/>
                        <wps:cNvSpPr/>
                        <wps:spPr>
                          <a:xfrm>
                            <a:off x="4257751" y="1135126"/>
                            <a:ext cx="210312" cy="1088136"/>
                          </a:xfrm>
                          <a:custGeom>
                            <a:avLst/>
                            <a:gdLst/>
                            <a:ahLst/>
                            <a:cxnLst/>
                            <a:rect l="0" t="0" r="0" b="0"/>
                            <a:pathLst>
                              <a:path w="210312" h="1088136">
                                <a:moveTo>
                                  <a:pt x="0" y="0"/>
                                </a:moveTo>
                                <a:lnTo>
                                  <a:pt x="210312" y="0"/>
                                </a:lnTo>
                                <a:lnTo>
                                  <a:pt x="210312" y="1088136"/>
                                </a:lnTo>
                                <a:lnTo>
                                  <a:pt x="0" y="1088136"/>
                                </a:lnTo>
                                <a:lnTo>
                                  <a:pt x="0" y="0"/>
                                </a:lnTo>
                              </a:path>
                            </a:pathLst>
                          </a:custGeom>
                          <a:ln w="0" cap="flat">
                            <a:miter lim="127000"/>
                          </a:ln>
                        </wps:spPr>
                        <wps:style>
                          <a:lnRef idx="0">
                            <a:srgbClr val="000000">
                              <a:alpha val="0"/>
                            </a:srgbClr>
                          </a:lnRef>
                          <a:fillRef idx="1">
                            <a:srgbClr val="4F6228"/>
                          </a:fillRef>
                          <a:effectRef idx="0">
                            <a:scrgbClr r="0" g="0" b="0"/>
                          </a:effectRef>
                          <a:fontRef idx="none"/>
                        </wps:style>
                        <wps:bodyPr/>
                      </wps:wsp>
                      <wps:wsp>
                        <wps:cNvPr id="159125" name="Shape 159125"/>
                        <wps:cNvSpPr/>
                        <wps:spPr>
                          <a:xfrm>
                            <a:off x="3105607" y="1061974"/>
                            <a:ext cx="210312" cy="1161288"/>
                          </a:xfrm>
                          <a:custGeom>
                            <a:avLst/>
                            <a:gdLst/>
                            <a:ahLst/>
                            <a:cxnLst/>
                            <a:rect l="0" t="0" r="0" b="0"/>
                            <a:pathLst>
                              <a:path w="210312" h="1161288">
                                <a:moveTo>
                                  <a:pt x="0" y="0"/>
                                </a:moveTo>
                                <a:lnTo>
                                  <a:pt x="210312" y="0"/>
                                </a:lnTo>
                                <a:lnTo>
                                  <a:pt x="210312" y="1161288"/>
                                </a:lnTo>
                                <a:lnTo>
                                  <a:pt x="0" y="1161288"/>
                                </a:lnTo>
                                <a:lnTo>
                                  <a:pt x="0" y="0"/>
                                </a:lnTo>
                              </a:path>
                            </a:pathLst>
                          </a:custGeom>
                          <a:ln w="0" cap="flat">
                            <a:miter lim="127000"/>
                          </a:ln>
                        </wps:spPr>
                        <wps:style>
                          <a:lnRef idx="0">
                            <a:srgbClr val="000000">
                              <a:alpha val="0"/>
                            </a:srgbClr>
                          </a:lnRef>
                          <a:fillRef idx="1">
                            <a:srgbClr val="4F6228"/>
                          </a:fillRef>
                          <a:effectRef idx="0">
                            <a:scrgbClr r="0" g="0" b="0"/>
                          </a:effectRef>
                          <a:fontRef idx="none"/>
                        </wps:style>
                        <wps:bodyPr/>
                      </wps:wsp>
                      <wps:wsp>
                        <wps:cNvPr id="10618" name="Shape 10618"/>
                        <wps:cNvSpPr/>
                        <wps:spPr>
                          <a:xfrm>
                            <a:off x="1430731" y="965962"/>
                            <a:ext cx="0" cy="210312"/>
                          </a:xfrm>
                          <a:custGeom>
                            <a:avLst/>
                            <a:gdLst/>
                            <a:ahLst/>
                            <a:cxnLst/>
                            <a:rect l="0" t="0" r="0" b="0"/>
                            <a:pathLst>
                              <a:path h="210312">
                                <a:moveTo>
                                  <a:pt x="0" y="21031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19" name="Shape 10619"/>
                        <wps:cNvSpPr/>
                        <wps:spPr>
                          <a:xfrm>
                            <a:off x="1400251" y="1176274"/>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20" name="Shape 10620"/>
                        <wps:cNvSpPr/>
                        <wps:spPr>
                          <a:xfrm>
                            <a:off x="1400251" y="965962"/>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21" name="Shape 10621"/>
                        <wps:cNvSpPr/>
                        <wps:spPr>
                          <a:xfrm>
                            <a:off x="2582875" y="1106171"/>
                            <a:ext cx="0" cy="207264"/>
                          </a:xfrm>
                          <a:custGeom>
                            <a:avLst/>
                            <a:gdLst/>
                            <a:ahLst/>
                            <a:cxnLst/>
                            <a:rect l="0" t="0" r="0" b="0"/>
                            <a:pathLst>
                              <a:path h="207264">
                                <a:moveTo>
                                  <a:pt x="0" y="20726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22" name="Shape 10622"/>
                        <wps:cNvSpPr/>
                        <wps:spPr>
                          <a:xfrm>
                            <a:off x="2552395" y="1313435"/>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23" name="Shape 10623"/>
                        <wps:cNvSpPr/>
                        <wps:spPr>
                          <a:xfrm>
                            <a:off x="2552395" y="1106171"/>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24" name="Shape 10624"/>
                        <wps:cNvSpPr/>
                        <wps:spPr>
                          <a:xfrm>
                            <a:off x="3735019" y="1435354"/>
                            <a:ext cx="0" cy="210312"/>
                          </a:xfrm>
                          <a:custGeom>
                            <a:avLst/>
                            <a:gdLst/>
                            <a:ahLst/>
                            <a:cxnLst/>
                            <a:rect l="0" t="0" r="0" b="0"/>
                            <a:pathLst>
                              <a:path h="210312">
                                <a:moveTo>
                                  <a:pt x="0" y="21031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25" name="Shape 10625"/>
                        <wps:cNvSpPr/>
                        <wps:spPr>
                          <a:xfrm>
                            <a:off x="3704539" y="1645666"/>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26" name="Shape 10626"/>
                        <wps:cNvSpPr/>
                        <wps:spPr>
                          <a:xfrm>
                            <a:off x="3704539" y="1435354"/>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27" name="Shape 10627"/>
                        <wps:cNvSpPr/>
                        <wps:spPr>
                          <a:xfrm>
                            <a:off x="1641043" y="883666"/>
                            <a:ext cx="0" cy="207264"/>
                          </a:xfrm>
                          <a:custGeom>
                            <a:avLst/>
                            <a:gdLst/>
                            <a:ahLst/>
                            <a:cxnLst/>
                            <a:rect l="0" t="0" r="0" b="0"/>
                            <a:pathLst>
                              <a:path h="207264">
                                <a:moveTo>
                                  <a:pt x="0" y="20726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28" name="Shape 10628"/>
                        <wps:cNvSpPr/>
                        <wps:spPr>
                          <a:xfrm>
                            <a:off x="1610563" y="1090930"/>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29" name="Shape 10629"/>
                        <wps:cNvSpPr/>
                        <wps:spPr>
                          <a:xfrm>
                            <a:off x="1610563" y="883666"/>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30" name="Shape 10630"/>
                        <wps:cNvSpPr/>
                        <wps:spPr>
                          <a:xfrm>
                            <a:off x="2790139" y="636778"/>
                            <a:ext cx="0" cy="210312"/>
                          </a:xfrm>
                          <a:custGeom>
                            <a:avLst/>
                            <a:gdLst/>
                            <a:ahLst/>
                            <a:cxnLst/>
                            <a:rect l="0" t="0" r="0" b="0"/>
                            <a:pathLst>
                              <a:path h="210312">
                                <a:moveTo>
                                  <a:pt x="0" y="21031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31" name="Shape 10631"/>
                        <wps:cNvSpPr/>
                        <wps:spPr>
                          <a:xfrm>
                            <a:off x="2762707" y="847090"/>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32" name="Shape 10632"/>
                        <wps:cNvSpPr/>
                        <wps:spPr>
                          <a:xfrm>
                            <a:off x="2762707" y="636778"/>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33" name="Shape 10633"/>
                        <wps:cNvSpPr/>
                        <wps:spPr>
                          <a:xfrm>
                            <a:off x="3942283" y="1057402"/>
                            <a:ext cx="0" cy="210312"/>
                          </a:xfrm>
                          <a:custGeom>
                            <a:avLst/>
                            <a:gdLst/>
                            <a:ahLst/>
                            <a:cxnLst/>
                            <a:rect l="0" t="0" r="0" b="0"/>
                            <a:pathLst>
                              <a:path h="210312">
                                <a:moveTo>
                                  <a:pt x="0" y="21031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34" name="Shape 10634"/>
                        <wps:cNvSpPr/>
                        <wps:spPr>
                          <a:xfrm>
                            <a:off x="3914851" y="1267714"/>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35" name="Shape 10635"/>
                        <wps:cNvSpPr/>
                        <wps:spPr>
                          <a:xfrm>
                            <a:off x="3914851" y="1057402"/>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36" name="Shape 10636"/>
                        <wps:cNvSpPr/>
                        <wps:spPr>
                          <a:xfrm>
                            <a:off x="1848307" y="978154"/>
                            <a:ext cx="0" cy="207264"/>
                          </a:xfrm>
                          <a:custGeom>
                            <a:avLst/>
                            <a:gdLst/>
                            <a:ahLst/>
                            <a:cxnLst/>
                            <a:rect l="0" t="0" r="0" b="0"/>
                            <a:pathLst>
                              <a:path h="207264">
                                <a:moveTo>
                                  <a:pt x="0" y="20726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37" name="Shape 10637"/>
                        <wps:cNvSpPr/>
                        <wps:spPr>
                          <a:xfrm>
                            <a:off x="1820875" y="1185418"/>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38" name="Shape 10638"/>
                        <wps:cNvSpPr/>
                        <wps:spPr>
                          <a:xfrm>
                            <a:off x="1820875" y="978154"/>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39" name="Shape 10639"/>
                        <wps:cNvSpPr/>
                        <wps:spPr>
                          <a:xfrm>
                            <a:off x="3000451" y="716026"/>
                            <a:ext cx="0" cy="210312"/>
                          </a:xfrm>
                          <a:custGeom>
                            <a:avLst/>
                            <a:gdLst/>
                            <a:ahLst/>
                            <a:cxnLst/>
                            <a:rect l="0" t="0" r="0" b="0"/>
                            <a:pathLst>
                              <a:path h="210312">
                                <a:moveTo>
                                  <a:pt x="0" y="21031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40" name="Shape 10640"/>
                        <wps:cNvSpPr/>
                        <wps:spPr>
                          <a:xfrm>
                            <a:off x="2973019" y="926338"/>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41" name="Shape 10641"/>
                        <wps:cNvSpPr/>
                        <wps:spPr>
                          <a:xfrm>
                            <a:off x="2973019" y="716026"/>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42" name="Shape 10642"/>
                        <wps:cNvSpPr/>
                        <wps:spPr>
                          <a:xfrm>
                            <a:off x="4152595" y="1313435"/>
                            <a:ext cx="0" cy="210312"/>
                          </a:xfrm>
                          <a:custGeom>
                            <a:avLst/>
                            <a:gdLst/>
                            <a:ahLst/>
                            <a:cxnLst/>
                            <a:rect l="0" t="0" r="0" b="0"/>
                            <a:pathLst>
                              <a:path h="210312">
                                <a:moveTo>
                                  <a:pt x="0" y="21031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43" name="Shape 10643"/>
                        <wps:cNvSpPr/>
                        <wps:spPr>
                          <a:xfrm>
                            <a:off x="4125163" y="1523747"/>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44" name="Shape 10644"/>
                        <wps:cNvSpPr/>
                        <wps:spPr>
                          <a:xfrm>
                            <a:off x="4125163" y="1313435"/>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45" name="Shape 10645"/>
                        <wps:cNvSpPr/>
                        <wps:spPr>
                          <a:xfrm>
                            <a:off x="2058619" y="1057402"/>
                            <a:ext cx="0" cy="210312"/>
                          </a:xfrm>
                          <a:custGeom>
                            <a:avLst/>
                            <a:gdLst/>
                            <a:ahLst/>
                            <a:cxnLst/>
                            <a:rect l="0" t="0" r="0" b="0"/>
                            <a:pathLst>
                              <a:path h="210312">
                                <a:moveTo>
                                  <a:pt x="0" y="21031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46" name="Shape 10646"/>
                        <wps:cNvSpPr/>
                        <wps:spPr>
                          <a:xfrm>
                            <a:off x="2031187" y="1267714"/>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47" name="Shape 10647"/>
                        <wps:cNvSpPr/>
                        <wps:spPr>
                          <a:xfrm>
                            <a:off x="2031187" y="1057402"/>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48" name="Shape 10648"/>
                        <wps:cNvSpPr/>
                        <wps:spPr>
                          <a:xfrm>
                            <a:off x="3210763" y="956818"/>
                            <a:ext cx="0" cy="207264"/>
                          </a:xfrm>
                          <a:custGeom>
                            <a:avLst/>
                            <a:gdLst/>
                            <a:ahLst/>
                            <a:cxnLst/>
                            <a:rect l="0" t="0" r="0" b="0"/>
                            <a:pathLst>
                              <a:path h="207264">
                                <a:moveTo>
                                  <a:pt x="0" y="20726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49" name="Shape 10649"/>
                        <wps:cNvSpPr/>
                        <wps:spPr>
                          <a:xfrm>
                            <a:off x="3183331" y="1164082"/>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50" name="Shape 10650"/>
                        <wps:cNvSpPr/>
                        <wps:spPr>
                          <a:xfrm>
                            <a:off x="3183331" y="956818"/>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51" name="Shape 10651"/>
                        <wps:cNvSpPr/>
                        <wps:spPr>
                          <a:xfrm>
                            <a:off x="4362907" y="1029970"/>
                            <a:ext cx="0" cy="210312"/>
                          </a:xfrm>
                          <a:custGeom>
                            <a:avLst/>
                            <a:gdLst/>
                            <a:ahLst/>
                            <a:cxnLst/>
                            <a:rect l="0" t="0" r="0" b="0"/>
                            <a:pathLst>
                              <a:path h="210312">
                                <a:moveTo>
                                  <a:pt x="0" y="21031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52" name="Shape 10652"/>
                        <wps:cNvSpPr/>
                        <wps:spPr>
                          <a:xfrm>
                            <a:off x="4332427" y="1240282"/>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53" name="Shape 10653"/>
                        <wps:cNvSpPr/>
                        <wps:spPr>
                          <a:xfrm>
                            <a:off x="4332427" y="1029970"/>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54" name="Shape 10654"/>
                        <wps:cNvSpPr/>
                        <wps:spPr>
                          <a:xfrm>
                            <a:off x="1168603" y="359411"/>
                            <a:ext cx="0" cy="1862327"/>
                          </a:xfrm>
                          <a:custGeom>
                            <a:avLst/>
                            <a:gdLst/>
                            <a:ahLst/>
                            <a:cxnLst/>
                            <a:rect l="0" t="0" r="0" b="0"/>
                            <a:pathLst>
                              <a:path h="1862327">
                                <a:moveTo>
                                  <a:pt x="0" y="1862327"/>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55" name="Shape 10655"/>
                        <wps:cNvSpPr/>
                        <wps:spPr>
                          <a:xfrm>
                            <a:off x="1135075" y="2221738"/>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56" name="Shape 10656"/>
                        <wps:cNvSpPr/>
                        <wps:spPr>
                          <a:xfrm>
                            <a:off x="1135075" y="1956562"/>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57" name="Shape 10657"/>
                        <wps:cNvSpPr/>
                        <wps:spPr>
                          <a:xfrm>
                            <a:off x="1135075" y="1688338"/>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58" name="Shape 10658"/>
                        <wps:cNvSpPr/>
                        <wps:spPr>
                          <a:xfrm>
                            <a:off x="1135075" y="1423162"/>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59" name="Shape 10659"/>
                        <wps:cNvSpPr/>
                        <wps:spPr>
                          <a:xfrm>
                            <a:off x="1135075" y="1157986"/>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60" name="Shape 10660"/>
                        <wps:cNvSpPr/>
                        <wps:spPr>
                          <a:xfrm>
                            <a:off x="1135075" y="889762"/>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61" name="Shape 10661"/>
                        <wps:cNvSpPr/>
                        <wps:spPr>
                          <a:xfrm>
                            <a:off x="1135075" y="624586"/>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62" name="Shape 10662"/>
                        <wps:cNvSpPr/>
                        <wps:spPr>
                          <a:xfrm>
                            <a:off x="1135075" y="359411"/>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63" name="Shape 10663"/>
                        <wps:cNvSpPr/>
                        <wps:spPr>
                          <a:xfrm>
                            <a:off x="1168603" y="2221738"/>
                            <a:ext cx="3456432" cy="0"/>
                          </a:xfrm>
                          <a:custGeom>
                            <a:avLst/>
                            <a:gdLst/>
                            <a:ahLst/>
                            <a:cxnLst/>
                            <a:rect l="0" t="0" r="0" b="0"/>
                            <a:pathLst>
                              <a:path w="3456432">
                                <a:moveTo>
                                  <a:pt x="0" y="0"/>
                                </a:moveTo>
                                <a:lnTo>
                                  <a:pt x="345643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64" name="Shape 10664"/>
                        <wps:cNvSpPr/>
                        <wps:spPr>
                          <a:xfrm>
                            <a:off x="1168603" y="2221738"/>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65" name="Shape 10665"/>
                        <wps:cNvSpPr/>
                        <wps:spPr>
                          <a:xfrm>
                            <a:off x="2320747" y="2221738"/>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66" name="Shape 10666"/>
                        <wps:cNvSpPr/>
                        <wps:spPr>
                          <a:xfrm>
                            <a:off x="3472891" y="2221738"/>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67" name="Shape 10667"/>
                        <wps:cNvSpPr/>
                        <wps:spPr>
                          <a:xfrm>
                            <a:off x="4625035" y="2221738"/>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0668" name="Rectangle 10668"/>
                        <wps:cNvSpPr/>
                        <wps:spPr>
                          <a:xfrm>
                            <a:off x="2534996" y="915386"/>
                            <a:ext cx="94691" cy="189841"/>
                          </a:xfrm>
                          <a:prstGeom prst="rect">
                            <a:avLst/>
                          </a:prstGeom>
                          <a:ln>
                            <a:noFill/>
                          </a:ln>
                        </wps:spPr>
                        <wps:txbx>
                          <w:txbxContent>
                            <w:p w14:paraId="6A88970B"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0669" name="Rectangle 10669"/>
                        <wps:cNvSpPr/>
                        <wps:spPr>
                          <a:xfrm>
                            <a:off x="2605481" y="915386"/>
                            <a:ext cx="47304" cy="189841"/>
                          </a:xfrm>
                          <a:prstGeom prst="rect">
                            <a:avLst/>
                          </a:prstGeom>
                          <a:ln>
                            <a:noFill/>
                          </a:ln>
                        </wps:spPr>
                        <wps:txbx>
                          <w:txbxContent>
                            <w:p w14:paraId="3F600EBF"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670" name="Rectangle 10670"/>
                        <wps:cNvSpPr/>
                        <wps:spPr>
                          <a:xfrm>
                            <a:off x="3700602" y="1246348"/>
                            <a:ext cx="94691" cy="189841"/>
                          </a:xfrm>
                          <a:prstGeom prst="rect">
                            <a:avLst/>
                          </a:prstGeom>
                          <a:ln>
                            <a:noFill/>
                          </a:ln>
                        </wps:spPr>
                        <wps:txbx>
                          <w:txbxContent>
                            <w:p w14:paraId="3F1CDE68"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0671" name="Rectangle 10671"/>
                        <wps:cNvSpPr/>
                        <wps:spPr>
                          <a:xfrm>
                            <a:off x="3770706" y="1246348"/>
                            <a:ext cx="47304" cy="189841"/>
                          </a:xfrm>
                          <a:prstGeom prst="rect">
                            <a:avLst/>
                          </a:prstGeom>
                          <a:ln>
                            <a:noFill/>
                          </a:ln>
                        </wps:spPr>
                        <wps:txbx>
                          <w:txbxContent>
                            <w:p w14:paraId="2D945A26"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672" name="Rectangle 10672"/>
                        <wps:cNvSpPr/>
                        <wps:spPr>
                          <a:xfrm>
                            <a:off x="2757246" y="460218"/>
                            <a:ext cx="94691" cy="189841"/>
                          </a:xfrm>
                          <a:prstGeom prst="rect">
                            <a:avLst/>
                          </a:prstGeom>
                          <a:ln>
                            <a:noFill/>
                          </a:ln>
                        </wps:spPr>
                        <wps:txbx>
                          <w:txbxContent>
                            <w:p w14:paraId="2631A2F8"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0673" name="Rectangle 10673"/>
                        <wps:cNvSpPr/>
                        <wps:spPr>
                          <a:xfrm>
                            <a:off x="2827350" y="460218"/>
                            <a:ext cx="47304" cy="189841"/>
                          </a:xfrm>
                          <a:prstGeom prst="rect">
                            <a:avLst/>
                          </a:prstGeom>
                          <a:ln>
                            <a:noFill/>
                          </a:ln>
                        </wps:spPr>
                        <wps:txbx>
                          <w:txbxContent>
                            <w:p w14:paraId="67DE9150"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674" name="Rectangle 10674"/>
                        <wps:cNvSpPr/>
                        <wps:spPr>
                          <a:xfrm>
                            <a:off x="3900500" y="880842"/>
                            <a:ext cx="94691" cy="189841"/>
                          </a:xfrm>
                          <a:prstGeom prst="rect">
                            <a:avLst/>
                          </a:prstGeom>
                          <a:ln>
                            <a:noFill/>
                          </a:ln>
                        </wps:spPr>
                        <wps:txbx>
                          <w:txbxContent>
                            <w:p w14:paraId="35803025"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0675" name="Rectangle 10675"/>
                        <wps:cNvSpPr/>
                        <wps:spPr>
                          <a:xfrm>
                            <a:off x="3970604" y="880842"/>
                            <a:ext cx="47304" cy="189841"/>
                          </a:xfrm>
                          <a:prstGeom prst="rect">
                            <a:avLst/>
                          </a:prstGeom>
                          <a:ln>
                            <a:noFill/>
                          </a:ln>
                        </wps:spPr>
                        <wps:txbx>
                          <w:txbxContent>
                            <w:p w14:paraId="1F7E2C7B"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676" name="Rectangle 10676"/>
                        <wps:cNvSpPr/>
                        <wps:spPr>
                          <a:xfrm>
                            <a:off x="2963621" y="540101"/>
                            <a:ext cx="94691" cy="189841"/>
                          </a:xfrm>
                          <a:prstGeom prst="rect">
                            <a:avLst/>
                          </a:prstGeom>
                          <a:ln>
                            <a:noFill/>
                          </a:ln>
                        </wps:spPr>
                        <wps:txbx>
                          <w:txbxContent>
                            <w:p w14:paraId="48E6BD79"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0677" name="Rectangle 10677"/>
                        <wps:cNvSpPr/>
                        <wps:spPr>
                          <a:xfrm>
                            <a:off x="3033979" y="540101"/>
                            <a:ext cx="47304" cy="189841"/>
                          </a:xfrm>
                          <a:prstGeom prst="rect">
                            <a:avLst/>
                          </a:prstGeom>
                          <a:ln>
                            <a:noFill/>
                          </a:ln>
                        </wps:spPr>
                        <wps:txbx>
                          <w:txbxContent>
                            <w:p w14:paraId="26E3A8FC"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678" name="Rectangle 10678"/>
                        <wps:cNvSpPr/>
                        <wps:spPr>
                          <a:xfrm>
                            <a:off x="4085539" y="1110966"/>
                            <a:ext cx="187929" cy="189841"/>
                          </a:xfrm>
                          <a:prstGeom prst="rect">
                            <a:avLst/>
                          </a:prstGeom>
                          <a:ln>
                            <a:noFill/>
                          </a:ln>
                        </wps:spPr>
                        <wps:txbx>
                          <w:txbxContent>
                            <w:p w14:paraId="6F69289D"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10679" name="Rectangle 10679"/>
                        <wps:cNvSpPr/>
                        <wps:spPr>
                          <a:xfrm>
                            <a:off x="4225747" y="1110966"/>
                            <a:ext cx="47304" cy="189841"/>
                          </a:xfrm>
                          <a:prstGeom prst="rect">
                            <a:avLst/>
                          </a:prstGeom>
                          <a:ln>
                            <a:noFill/>
                          </a:ln>
                        </wps:spPr>
                        <wps:txbx>
                          <w:txbxContent>
                            <w:p w14:paraId="56949375"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40767" name="Rectangle 140767"/>
                        <wps:cNvSpPr/>
                        <wps:spPr>
                          <a:xfrm>
                            <a:off x="3133674" y="766923"/>
                            <a:ext cx="94691" cy="189841"/>
                          </a:xfrm>
                          <a:prstGeom prst="rect">
                            <a:avLst/>
                          </a:prstGeom>
                          <a:ln>
                            <a:noFill/>
                          </a:ln>
                        </wps:spPr>
                        <wps:txbx>
                          <w:txbxContent>
                            <w:p w14:paraId="502BA326"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40768" name="Rectangle 140768"/>
                        <wps:cNvSpPr/>
                        <wps:spPr>
                          <a:xfrm>
                            <a:off x="3203778" y="766923"/>
                            <a:ext cx="94691" cy="189841"/>
                          </a:xfrm>
                          <a:prstGeom prst="rect">
                            <a:avLst/>
                          </a:prstGeom>
                          <a:ln>
                            <a:noFill/>
                          </a:ln>
                        </wps:spPr>
                        <wps:txbx>
                          <w:txbxContent>
                            <w:p w14:paraId="789F5FCA"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0681" name="Rectangle 10681"/>
                        <wps:cNvSpPr/>
                        <wps:spPr>
                          <a:xfrm>
                            <a:off x="3273882" y="766923"/>
                            <a:ext cx="47304" cy="189841"/>
                          </a:xfrm>
                          <a:prstGeom prst="rect">
                            <a:avLst/>
                          </a:prstGeom>
                          <a:ln>
                            <a:noFill/>
                          </a:ln>
                        </wps:spPr>
                        <wps:txbx>
                          <w:txbxContent>
                            <w:p w14:paraId="26410A19"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682" name="Rectangle 10682"/>
                        <wps:cNvSpPr/>
                        <wps:spPr>
                          <a:xfrm>
                            <a:off x="4328745" y="854426"/>
                            <a:ext cx="94691" cy="189841"/>
                          </a:xfrm>
                          <a:prstGeom prst="rect">
                            <a:avLst/>
                          </a:prstGeom>
                          <a:ln>
                            <a:noFill/>
                          </a:ln>
                        </wps:spPr>
                        <wps:txbx>
                          <w:txbxContent>
                            <w:p w14:paraId="6973EA54"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0683" name="Rectangle 10683"/>
                        <wps:cNvSpPr/>
                        <wps:spPr>
                          <a:xfrm>
                            <a:off x="4398848" y="854426"/>
                            <a:ext cx="47304" cy="189841"/>
                          </a:xfrm>
                          <a:prstGeom prst="rect">
                            <a:avLst/>
                          </a:prstGeom>
                          <a:ln>
                            <a:noFill/>
                          </a:ln>
                        </wps:spPr>
                        <wps:txbx>
                          <w:txbxContent>
                            <w:p w14:paraId="320A2438"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0684" name="Rectangle 10684"/>
                        <wps:cNvSpPr/>
                        <wps:spPr>
                          <a:xfrm>
                            <a:off x="1008583" y="2156541"/>
                            <a:ext cx="85673" cy="171762"/>
                          </a:xfrm>
                          <a:prstGeom prst="rect">
                            <a:avLst/>
                          </a:prstGeom>
                          <a:ln>
                            <a:noFill/>
                          </a:ln>
                        </wps:spPr>
                        <wps:txbx>
                          <w:txbxContent>
                            <w:p w14:paraId="3B58C8F2" w14:textId="77777777" w:rsidR="00E73D20" w:rsidRDefault="00E73D20">
                              <w:pPr>
                                <w:spacing w:after="160" w:line="259" w:lineRule="auto"/>
                                <w:ind w:left="0" w:firstLine="0"/>
                                <w:jc w:val="left"/>
                              </w:pPr>
                              <w:r>
                                <w:rPr>
                                  <w:rFonts w:ascii="Arial" w:eastAsia="Arial" w:hAnsi="Arial" w:cs="Arial"/>
                                  <w:sz w:val="18"/>
                                </w:rPr>
                                <w:t>0</w:t>
                              </w:r>
                            </w:p>
                          </w:txbxContent>
                        </wps:txbx>
                        <wps:bodyPr horzOverflow="overflow" vert="horz" lIns="0" tIns="0" rIns="0" bIns="0" rtlCol="0">
                          <a:noAutofit/>
                        </wps:bodyPr>
                      </wps:wsp>
                      <wps:wsp>
                        <wps:cNvPr id="10685" name="Rectangle 10685"/>
                        <wps:cNvSpPr/>
                        <wps:spPr>
                          <a:xfrm>
                            <a:off x="786079" y="1890096"/>
                            <a:ext cx="381749" cy="171762"/>
                          </a:xfrm>
                          <a:prstGeom prst="rect">
                            <a:avLst/>
                          </a:prstGeom>
                          <a:ln>
                            <a:noFill/>
                          </a:ln>
                        </wps:spPr>
                        <wps:txbx>
                          <w:txbxContent>
                            <w:p w14:paraId="219B3B13" w14:textId="77777777" w:rsidR="00E73D20" w:rsidRDefault="00E73D20">
                              <w:pPr>
                                <w:spacing w:after="160" w:line="259" w:lineRule="auto"/>
                                <w:ind w:left="0" w:firstLine="0"/>
                                <w:jc w:val="left"/>
                              </w:pPr>
                              <w:r>
                                <w:rPr>
                                  <w:rFonts w:ascii="Arial" w:eastAsia="Arial" w:hAnsi="Arial" w:cs="Arial"/>
                                  <w:sz w:val="18"/>
                                </w:rPr>
                                <w:t>0.005</w:t>
                              </w:r>
                            </w:p>
                          </w:txbxContent>
                        </wps:txbx>
                        <wps:bodyPr horzOverflow="overflow" vert="horz" lIns="0" tIns="0" rIns="0" bIns="0" rtlCol="0">
                          <a:noAutofit/>
                        </wps:bodyPr>
                      </wps:wsp>
                      <wps:wsp>
                        <wps:cNvPr id="10686" name="Rectangle 10686"/>
                        <wps:cNvSpPr/>
                        <wps:spPr>
                          <a:xfrm>
                            <a:off x="849833" y="1623777"/>
                            <a:ext cx="296562" cy="171762"/>
                          </a:xfrm>
                          <a:prstGeom prst="rect">
                            <a:avLst/>
                          </a:prstGeom>
                          <a:ln>
                            <a:noFill/>
                          </a:ln>
                        </wps:spPr>
                        <wps:txbx>
                          <w:txbxContent>
                            <w:p w14:paraId="42161D1B" w14:textId="77777777" w:rsidR="00E73D20" w:rsidRDefault="00E73D20">
                              <w:pPr>
                                <w:spacing w:after="160" w:line="259" w:lineRule="auto"/>
                                <w:ind w:left="0" w:firstLine="0"/>
                                <w:jc w:val="left"/>
                              </w:pPr>
                              <w:r>
                                <w:rPr>
                                  <w:rFonts w:ascii="Arial" w:eastAsia="Arial" w:hAnsi="Arial" w:cs="Arial"/>
                                  <w:sz w:val="18"/>
                                </w:rPr>
                                <w:t>0.01</w:t>
                              </w:r>
                            </w:p>
                          </w:txbxContent>
                        </wps:txbx>
                        <wps:bodyPr horzOverflow="overflow" vert="horz" lIns="0" tIns="0" rIns="0" bIns="0" rtlCol="0">
                          <a:noAutofit/>
                        </wps:bodyPr>
                      </wps:wsp>
                      <wps:wsp>
                        <wps:cNvPr id="10687" name="Rectangle 10687"/>
                        <wps:cNvSpPr/>
                        <wps:spPr>
                          <a:xfrm>
                            <a:off x="786079" y="1357712"/>
                            <a:ext cx="381749" cy="171762"/>
                          </a:xfrm>
                          <a:prstGeom prst="rect">
                            <a:avLst/>
                          </a:prstGeom>
                          <a:ln>
                            <a:noFill/>
                          </a:ln>
                        </wps:spPr>
                        <wps:txbx>
                          <w:txbxContent>
                            <w:p w14:paraId="4E14F091" w14:textId="77777777" w:rsidR="00E73D20" w:rsidRDefault="00E73D20">
                              <w:pPr>
                                <w:spacing w:after="160" w:line="259" w:lineRule="auto"/>
                                <w:ind w:left="0" w:firstLine="0"/>
                                <w:jc w:val="left"/>
                              </w:pPr>
                              <w:r>
                                <w:rPr>
                                  <w:rFonts w:ascii="Arial" w:eastAsia="Arial" w:hAnsi="Arial" w:cs="Arial"/>
                                  <w:sz w:val="18"/>
                                </w:rPr>
                                <w:t>0.015</w:t>
                              </w:r>
                            </w:p>
                          </w:txbxContent>
                        </wps:txbx>
                        <wps:bodyPr horzOverflow="overflow" vert="horz" lIns="0" tIns="0" rIns="0" bIns="0" rtlCol="0">
                          <a:noAutofit/>
                        </wps:bodyPr>
                      </wps:wsp>
                      <wps:wsp>
                        <wps:cNvPr id="10688" name="Rectangle 10688"/>
                        <wps:cNvSpPr/>
                        <wps:spPr>
                          <a:xfrm>
                            <a:off x="849833" y="1091265"/>
                            <a:ext cx="296562" cy="171762"/>
                          </a:xfrm>
                          <a:prstGeom prst="rect">
                            <a:avLst/>
                          </a:prstGeom>
                          <a:ln>
                            <a:noFill/>
                          </a:ln>
                        </wps:spPr>
                        <wps:txbx>
                          <w:txbxContent>
                            <w:p w14:paraId="6F6AC98A" w14:textId="77777777" w:rsidR="00E73D20" w:rsidRDefault="00E73D20">
                              <w:pPr>
                                <w:spacing w:after="160" w:line="259" w:lineRule="auto"/>
                                <w:ind w:left="0" w:firstLine="0"/>
                                <w:jc w:val="left"/>
                              </w:pPr>
                              <w:r>
                                <w:rPr>
                                  <w:rFonts w:ascii="Arial" w:eastAsia="Arial" w:hAnsi="Arial" w:cs="Arial"/>
                                  <w:sz w:val="18"/>
                                </w:rPr>
                                <w:t>0.02</w:t>
                              </w:r>
                            </w:p>
                          </w:txbxContent>
                        </wps:txbx>
                        <wps:bodyPr horzOverflow="overflow" vert="horz" lIns="0" tIns="0" rIns="0" bIns="0" rtlCol="0">
                          <a:noAutofit/>
                        </wps:bodyPr>
                      </wps:wsp>
                      <wps:wsp>
                        <wps:cNvPr id="10689" name="Rectangle 10689"/>
                        <wps:cNvSpPr/>
                        <wps:spPr>
                          <a:xfrm>
                            <a:off x="786079" y="824819"/>
                            <a:ext cx="381749" cy="171762"/>
                          </a:xfrm>
                          <a:prstGeom prst="rect">
                            <a:avLst/>
                          </a:prstGeom>
                          <a:ln>
                            <a:noFill/>
                          </a:ln>
                        </wps:spPr>
                        <wps:txbx>
                          <w:txbxContent>
                            <w:p w14:paraId="3E809AC0" w14:textId="77777777" w:rsidR="00E73D20" w:rsidRDefault="00E73D20">
                              <w:pPr>
                                <w:spacing w:after="160" w:line="259" w:lineRule="auto"/>
                                <w:ind w:left="0" w:firstLine="0"/>
                                <w:jc w:val="left"/>
                              </w:pPr>
                              <w:r>
                                <w:rPr>
                                  <w:rFonts w:ascii="Arial" w:eastAsia="Arial" w:hAnsi="Arial" w:cs="Arial"/>
                                  <w:sz w:val="18"/>
                                </w:rPr>
                                <w:t>0.025</w:t>
                              </w:r>
                            </w:p>
                          </w:txbxContent>
                        </wps:txbx>
                        <wps:bodyPr horzOverflow="overflow" vert="horz" lIns="0" tIns="0" rIns="0" bIns="0" rtlCol="0">
                          <a:noAutofit/>
                        </wps:bodyPr>
                      </wps:wsp>
                      <wps:wsp>
                        <wps:cNvPr id="10690" name="Rectangle 10690"/>
                        <wps:cNvSpPr/>
                        <wps:spPr>
                          <a:xfrm>
                            <a:off x="849833" y="558501"/>
                            <a:ext cx="296562" cy="171762"/>
                          </a:xfrm>
                          <a:prstGeom prst="rect">
                            <a:avLst/>
                          </a:prstGeom>
                          <a:ln>
                            <a:noFill/>
                          </a:ln>
                        </wps:spPr>
                        <wps:txbx>
                          <w:txbxContent>
                            <w:p w14:paraId="11A99DFB" w14:textId="77777777" w:rsidR="00E73D20" w:rsidRDefault="00E73D20">
                              <w:pPr>
                                <w:spacing w:after="160" w:line="259" w:lineRule="auto"/>
                                <w:ind w:left="0" w:firstLine="0"/>
                                <w:jc w:val="left"/>
                              </w:pPr>
                              <w:r>
                                <w:rPr>
                                  <w:rFonts w:ascii="Arial" w:eastAsia="Arial" w:hAnsi="Arial" w:cs="Arial"/>
                                  <w:sz w:val="18"/>
                                </w:rPr>
                                <w:t>0.03</w:t>
                              </w:r>
                            </w:p>
                          </w:txbxContent>
                        </wps:txbx>
                        <wps:bodyPr horzOverflow="overflow" vert="horz" lIns="0" tIns="0" rIns="0" bIns="0" rtlCol="0">
                          <a:noAutofit/>
                        </wps:bodyPr>
                      </wps:wsp>
                      <wps:wsp>
                        <wps:cNvPr id="10691" name="Rectangle 10691"/>
                        <wps:cNvSpPr/>
                        <wps:spPr>
                          <a:xfrm>
                            <a:off x="786079" y="292160"/>
                            <a:ext cx="381673" cy="172213"/>
                          </a:xfrm>
                          <a:prstGeom prst="rect">
                            <a:avLst/>
                          </a:prstGeom>
                          <a:ln>
                            <a:noFill/>
                          </a:ln>
                        </wps:spPr>
                        <wps:txbx>
                          <w:txbxContent>
                            <w:p w14:paraId="2CA7CDFC" w14:textId="77777777" w:rsidR="00E73D20" w:rsidRDefault="00E73D20">
                              <w:pPr>
                                <w:spacing w:after="160" w:line="259" w:lineRule="auto"/>
                                <w:ind w:left="0" w:firstLine="0"/>
                                <w:jc w:val="left"/>
                              </w:pPr>
                              <w:r>
                                <w:rPr>
                                  <w:rFonts w:ascii="Arial" w:eastAsia="Arial" w:hAnsi="Arial" w:cs="Arial"/>
                                  <w:sz w:val="18"/>
                                </w:rPr>
                                <w:t>0.035</w:t>
                              </w:r>
                            </w:p>
                          </w:txbxContent>
                        </wps:txbx>
                        <wps:bodyPr horzOverflow="overflow" vert="horz" lIns="0" tIns="0" rIns="0" bIns="0" rtlCol="0">
                          <a:noAutofit/>
                        </wps:bodyPr>
                      </wps:wsp>
                      <wps:wsp>
                        <wps:cNvPr id="140298" name="Rectangle 140298"/>
                        <wps:cNvSpPr/>
                        <wps:spPr>
                          <a:xfrm>
                            <a:off x="1664636" y="2301591"/>
                            <a:ext cx="405220" cy="189841"/>
                          </a:xfrm>
                          <a:prstGeom prst="rect">
                            <a:avLst/>
                          </a:prstGeom>
                          <a:ln>
                            <a:noFill/>
                          </a:ln>
                        </wps:spPr>
                        <wps:txbx>
                          <w:txbxContent>
                            <w:p w14:paraId="6233C4AC" w14:textId="77777777" w:rsidR="00E73D20" w:rsidRDefault="00E73D20">
                              <w:pPr>
                                <w:spacing w:after="160" w:line="259" w:lineRule="auto"/>
                                <w:ind w:left="0" w:firstLine="0"/>
                                <w:jc w:val="left"/>
                              </w:pPr>
                              <w:r>
                                <w:rPr>
                                  <w:rFonts w:ascii="Arial" w:eastAsia="Arial" w:hAnsi="Arial" w:cs="Arial"/>
                                  <w:b/>
                                  <w:sz w:val="20"/>
                                </w:rPr>
                                <w:t xml:space="preserve"> DDS</w:t>
                              </w:r>
                            </w:p>
                          </w:txbxContent>
                        </wps:txbx>
                        <wps:bodyPr horzOverflow="overflow" vert="horz" lIns="0" tIns="0" rIns="0" bIns="0" rtlCol="0">
                          <a:noAutofit/>
                        </wps:bodyPr>
                      </wps:wsp>
                      <wps:wsp>
                        <wps:cNvPr id="140297" name="Rectangle 140297"/>
                        <wps:cNvSpPr/>
                        <wps:spPr>
                          <a:xfrm>
                            <a:off x="1524330" y="2301591"/>
                            <a:ext cx="187994" cy="189841"/>
                          </a:xfrm>
                          <a:prstGeom prst="rect">
                            <a:avLst/>
                          </a:prstGeom>
                          <a:ln>
                            <a:noFill/>
                          </a:ln>
                        </wps:spPr>
                        <wps:txbx>
                          <w:txbxContent>
                            <w:p w14:paraId="46A6D2DF" w14:textId="77777777" w:rsidR="00E73D20" w:rsidRDefault="00E73D20">
                              <w:pPr>
                                <w:spacing w:after="160" w:line="259" w:lineRule="auto"/>
                                <w:ind w:left="0" w:firstLine="0"/>
                                <w:jc w:val="left"/>
                              </w:pPr>
                              <w:r>
                                <w:rPr>
                                  <w:rFonts w:ascii="Arial" w:eastAsia="Arial" w:hAnsi="Arial" w:cs="Arial"/>
                                  <w:b/>
                                  <w:sz w:val="20"/>
                                </w:rPr>
                                <w:t>18</w:t>
                              </w:r>
                            </w:p>
                          </w:txbxContent>
                        </wps:txbx>
                        <wps:bodyPr horzOverflow="overflow" vert="horz" lIns="0" tIns="0" rIns="0" bIns="0" rtlCol="0">
                          <a:noAutofit/>
                        </wps:bodyPr>
                      </wps:wsp>
                      <wps:wsp>
                        <wps:cNvPr id="140300" name="Rectangle 140300"/>
                        <wps:cNvSpPr/>
                        <wps:spPr>
                          <a:xfrm>
                            <a:off x="2817034" y="2301591"/>
                            <a:ext cx="405221" cy="189841"/>
                          </a:xfrm>
                          <a:prstGeom prst="rect">
                            <a:avLst/>
                          </a:prstGeom>
                          <a:ln>
                            <a:noFill/>
                          </a:ln>
                        </wps:spPr>
                        <wps:txbx>
                          <w:txbxContent>
                            <w:p w14:paraId="272AA91D" w14:textId="77777777" w:rsidR="00E73D20" w:rsidRDefault="00E73D20">
                              <w:pPr>
                                <w:spacing w:after="160" w:line="259" w:lineRule="auto"/>
                                <w:ind w:left="0" w:firstLine="0"/>
                                <w:jc w:val="left"/>
                              </w:pPr>
                              <w:r>
                                <w:rPr>
                                  <w:rFonts w:ascii="Arial" w:eastAsia="Arial" w:hAnsi="Arial" w:cs="Arial"/>
                                  <w:b/>
                                  <w:sz w:val="20"/>
                                </w:rPr>
                                <w:t xml:space="preserve"> DDS</w:t>
                              </w:r>
                            </w:p>
                          </w:txbxContent>
                        </wps:txbx>
                        <wps:bodyPr horzOverflow="overflow" vert="horz" lIns="0" tIns="0" rIns="0" bIns="0" rtlCol="0">
                          <a:noAutofit/>
                        </wps:bodyPr>
                      </wps:wsp>
                      <wps:wsp>
                        <wps:cNvPr id="140299" name="Rectangle 140299"/>
                        <wps:cNvSpPr/>
                        <wps:spPr>
                          <a:xfrm>
                            <a:off x="2676728" y="2301591"/>
                            <a:ext cx="187994" cy="189841"/>
                          </a:xfrm>
                          <a:prstGeom prst="rect">
                            <a:avLst/>
                          </a:prstGeom>
                          <a:ln>
                            <a:noFill/>
                          </a:ln>
                        </wps:spPr>
                        <wps:txbx>
                          <w:txbxContent>
                            <w:p w14:paraId="50F672FB" w14:textId="77777777" w:rsidR="00E73D20" w:rsidRDefault="00E73D20">
                              <w:pPr>
                                <w:spacing w:after="160" w:line="259" w:lineRule="auto"/>
                                <w:ind w:left="0" w:firstLine="0"/>
                                <w:jc w:val="left"/>
                              </w:pPr>
                              <w:r>
                                <w:rPr>
                                  <w:rFonts w:ascii="Arial" w:eastAsia="Arial" w:hAnsi="Arial" w:cs="Arial"/>
                                  <w:b/>
                                  <w:sz w:val="20"/>
                                </w:rPr>
                                <w:t>23</w:t>
                              </w:r>
                            </w:p>
                          </w:txbxContent>
                        </wps:txbx>
                        <wps:bodyPr horzOverflow="overflow" vert="horz" lIns="0" tIns="0" rIns="0" bIns="0" rtlCol="0">
                          <a:noAutofit/>
                        </wps:bodyPr>
                      </wps:wsp>
                      <wps:wsp>
                        <wps:cNvPr id="140302" name="Rectangle 140302"/>
                        <wps:cNvSpPr/>
                        <wps:spPr>
                          <a:xfrm>
                            <a:off x="3969178" y="2301591"/>
                            <a:ext cx="405221" cy="189841"/>
                          </a:xfrm>
                          <a:prstGeom prst="rect">
                            <a:avLst/>
                          </a:prstGeom>
                          <a:ln>
                            <a:noFill/>
                          </a:ln>
                        </wps:spPr>
                        <wps:txbx>
                          <w:txbxContent>
                            <w:p w14:paraId="0E2358EC" w14:textId="77777777" w:rsidR="00E73D20" w:rsidRDefault="00E73D20">
                              <w:pPr>
                                <w:spacing w:after="160" w:line="259" w:lineRule="auto"/>
                                <w:ind w:left="0" w:firstLine="0"/>
                                <w:jc w:val="left"/>
                              </w:pPr>
                              <w:r>
                                <w:rPr>
                                  <w:rFonts w:ascii="Arial" w:eastAsia="Arial" w:hAnsi="Arial" w:cs="Arial"/>
                                  <w:b/>
                                  <w:sz w:val="20"/>
                                </w:rPr>
                                <w:t xml:space="preserve"> DDS</w:t>
                              </w:r>
                            </w:p>
                          </w:txbxContent>
                        </wps:txbx>
                        <wps:bodyPr horzOverflow="overflow" vert="horz" lIns="0" tIns="0" rIns="0" bIns="0" rtlCol="0">
                          <a:noAutofit/>
                        </wps:bodyPr>
                      </wps:wsp>
                      <wps:wsp>
                        <wps:cNvPr id="140301" name="Rectangle 140301"/>
                        <wps:cNvSpPr/>
                        <wps:spPr>
                          <a:xfrm>
                            <a:off x="3828872" y="2301591"/>
                            <a:ext cx="187994" cy="189841"/>
                          </a:xfrm>
                          <a:prstGeom prst="rect">
                            <a:avLst/>
                          </a:prstGeom>
                          <a:ln>
                            <a:noFill/>
                          </a:ln>
                        </wps:spPr>
                        <wps:txbx>
                          <w:txbxContent>
                            <w:p w14:paraId="768CFC83" w14:textId="77777777" w:rsidR="00E73D20" w:rsidRDefault="00E73D20">
                              <w:pPr>
                                <w:spacing w:after="160" w:line="259" w:lineRule="auto"/>
                                <w:ind w:left="0" w:firstLine="0"/>
                                <w:jc w:val="left"/>
                              </w:pPr>
                              <w:r>
                                <w:rPr>
                                  <w:rFonts w:ascii="Arial" w:eastAsia="Arial" w:hAnsi="Arial" w:cs="Arial"/>
                                  <w:b/>
                                  <w:sz w:val="20"/>
                                </w:rPr>
                                <w:t>32</w:t>
                              </w:r>
                            </w:p>
                          </w:txbxContent>
                        </wps:txbx>
                        <wps:bodyPr horzOverflow="overflow" vert="horz" lIns="0" tIns="0" rIns="0" bIns="0" rtlCol="0">
                          <a:noAutofit/>
                        </wps:bodyPr>
                      </wps:wsp>
                      <wps:wsp>
                        <wps:cNvPr id="10695" name="Rectangle 10695"/>
                        <wps:cNvSpPr/>
                        <wps:spPr>
                          <a:xfrm rot="-5399999">
                            <a:off x="-683573" y="906063"/>
                            <a:ext cx="2387915" cy="189841"/>
                          </a:xfrm>
                          <a:prstGeom prst="rect">
                            <a:avLst/>
                          </a:prstGeom>
                          <a:ln>
                            <a:noFill/>
                          </a:ln>
                        </wps:spPr>
                        <wps:txbx>
                          <w:txbxContent>
                            <w:p w14:paraId="7B8A236C" w14:textId="77777777" w:rsidR="00E73D20" w:rsidRDefault="00E73D20">
                              <w:pPr>
                                <w:spacing w:after="160" w:line="259" w:lineRule="auto"/>
                                <w:ind w:left="0" w:firstLine="0"/>
                                <w:jc w:val="left"/>
                              </w:pPr>
                              <w:r>
                                <w:rPr>
                                  <w:rFonts w:ascii="Arial" w:eastAsia="Arial" w:hAnsi="Arial" w:cs="Arial"/>
                                  <w:b/>
                                  <w:sz w:val="20"/>
                                </w:rPr>
                                <w:t>Masa seca de nódulos totales</w:t>
                              </w:r>
                            </w:p>
                          </w:txbxContent>
                        </wps:txbx>
                        <wps:bodyPr horzOverflow="overflow" vert="horz" lIns="0" tIns="0" rIns="0" bIns="0" rtlCol="0">
                          <a:noAutofit/>
                        </wps:bodyPr>
                      </wps:wsp>
                      <wps:wsp>
                        <wps:cNvPr id="10696" name="Rectangle 10696"/>
                        <wps:cNvSpPr/>
                        <wps:spPr>
                          <a:xfrm rot="-5399999">
                            <a:off x="486717" y="280448"/>
                            <a:ext cx="47333" cy="189841"/>
                          </a:xfrm>
                          <a:prstGeom prst="rect">
                            <a:avLst/>
                          </a:prstGeom>
                          <a:ln>
                            <a:noFill/>
                          </a:ln>
                        </wps:spPr>
                        <wps:txbx>
                          <w:txbxContent>
                            <w:p w14:paraId="617CCE54"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0697" name="Rectangle 10697"/>
                        <wps:cNvSpPr/>
                        <wps:spPr>
                          <a:xfrm rot="-5399999">
                            <a:off x="633021" y="1536477"/>
                            <a:ext cx="47333" cy="189841"/>
                          </a:xfrm>
                          <a:prstGeom prst="rect">
                            <a:avLst/>
                          </a:prstGeom>
                          <a:ln>
                            <a:noFill/>
                          </a:ln>
                        </wps:spPr>
                        <wps:txbx>
                          <w:txbxContent>
                            <w:p w14:paraId="1C1FD651"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40293" name="Rectangle 140293"/>
                        <wps:cNvSpPr/>
                        <wps:spPr>
                          <a:xfrm rot="-5399999">
                            <a:off x="541567" y="1408447"/>
                            <a:ext cx="756130" cy="189841"/>
                          </a:xfrm>
                          <a:prstGeom prst="rect">
                            <a:avLst/>
                          </a:prstGeom>
                          <a:ln>
                            <a:noFill/>
                          </a:ln>
                        </wps:spPr>
                        <wps:txbx>
                          <w:txbxContent>
                            <w:p w14:paraId="66D8C6D7"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140294" name="Rectangle 140294"/>
                        <wps:cNvSpPr/>
                        <wps:spPr>
                          <a:xfrm rot="-5399999">
                            <a:off x="257318" y="1124198"/>
                            <a:ext cx="756130" cy="189841"/>
                          </a:xfrm>
                          <a:prstGeom prst="rect">
                            <a:avLst/>
                          </a:prstGeom>
                          <a:ln>
                            <a:noFill/>
                          </a:ln>
                        </wps:spPr>
                        <wps:txbx>
                          <w:txbxContent>
                            <w:p w14:paraId="342F0245" w14:textId="77777777" w:rsidR="00E73D20" w:rsidRDefault="00E73D20">
                              <w:pPr>
                                <w:spacing w:after="160" w:line="259" w:lineRule="auto"/>
                                <w:ind w:left="0" w:firstLine="0"/>
                                <w:jc w:val="left"/>
                              </w:pPr>
                              <w:r>
                                <w:rPr>
                                  <w:rFonts w:ascii="Arial" w:eastAsia="Arial" w:hAnsi="Arial" w:cs="Arial"/>
                                  <w:b/>
                                  <w:sz w:val="20"/>
                                </w:rPr>
                                <w:t xml:space="preserve">g planta </w:t>
                              </w:r>
                            </w:p>
                          </w:txbxContent>
                        </wps:txbx>
                        <wps:bodyPr horzOverflow="overflow" vert="horz" lIns="0" tIns="0" rIns="0" bIns="0" rtlCol="0">
                          <a:noAutofit/>
                        </wps:bodyPr>
                      </wps:wsp>
                      <wps:wsp>
                        <wps:cNvPr id="10699" name="Rectangle 10699"/>
                        <wps:cNvSpPr/>
                        <wps:spPr>
                          <a:xfrm rot="-5399999">
                            <a:off x="605143" y="972429"/>
                            <a:ext cx="37798" cy="126561"/>
                          </a:xfrm>
                          <a:prstGeom prst="rect">
                            <a:avLst/>
                          </a:prstGeom>
                          <a:ln>
                            <a:noFill/>
                          </a:ln>
                        </wps:spPr>
                        <wps:txbx>
                          <w:txbxContent>
                            <w:p w14:paraId="0E60E07E" w14:textId="77777777" w:rsidR="00E73D20" w:rsidRDefault="00E73D20">
                              <w:pPr>
                                <w:spacing w:after="160" w:line="259" w:lineRule="auto"/>
                                <w:ind w:left="0" w:firstLine="0"/>
                                <w:jc w:val="left"/>
                              </w:pPr>
                              <w:r>
                                <w:rPr>
                                  <w:rFonts w:ascii="Arial" w:eastAsia="Arial" w:hAnsi="Arial" w:cs="Arial"/>
                                  <w:b/>
                                  <w:sz w:val="13"/>
                                </w:rPr>
                                <w:t>-</w:t>
                              </w:r>
                            </w:p>
                          </w:txbxContent>
                        </wps:txbx>
                        <wps:bodyPr horzOverflow="overflow" vert="horz" lIns="0" tIns="0" rIns="0" bIns="0" rtlCol="0">
                          <a:noAutofit/>
                        </wps:bodyPr>
                      </wps:wsp>
                      <wps:wsp>
                        <wps:cNvPr id="10700" name="Rectangle 10700"/>
                        <wps:cNvSpPr/>
                        <wps:spPr>
                          <a:xfrm rot="-5399999">
                            <a:off x="592486" y="932341"/>
                            <a:ext cx="63110" cy="126561"/>
                          </a:xfrm>
                          <a:prstGeom prst="rect">
                            <a:avLst/>
                          </a:prstGeom>
                          <a:ln>
                            <a:noFill/>
                          </a:ln>
                        </wps:spPr>
                        <wps:txbx>
                          <w:txbxContent>
                            <w:p w14:paraId="159064C0" w14:textId="77777777" w:rsidR="00E73D20" w:rsidRDefault="00E73D20">
                              <w:pPr>
                                <w:spacing w:after="160" w:line="259" w:lineRule="auto"/>
                                <w:ind w:left="0" w:firstLine="0"/>
                                <w:jc w:val="left"/>
                              </w:pPr>
                              <w:r>
                                <w:rPr>
                                  <w:rFonts w:ascii="Arial" w:eastAsia="Arial" w:hAnsi="Arial" w:cs="Arial"/>
                                  <w:b/>
                                  <w:sz w:val="13"/>
                                </w:rPr>
                                <w:t>1</w:t>
                              </w:r>
                            </w:p>
                          </w:txbxContent>
                        </wps:txbx>
                        <wps:bodyPr horzOverflow="overflow" vert="horz" lIns="0" tIns="0" rIns="0" bIns="0" rtlCol="0">
                          <a:noAutofit/>
                        </wps:bodyPr>
                      </wps:wsp>
                      <wps:wsp>
                        <wps:cNvPr id="140295" name="Rectangle 140295"/>
                        <wps:cNvSpPr/>
                        <wps:spPr>
                          <a:xfrm rot="-5399999">
                            <a:off x="622452" y="849253"/>
                            <a:ext cx="104143" cy="189841"/>
                          </a:xfrm>
                          <a:prstGeom prst="rect">
                            <a:avLst/>
                          </a:prstGeom>
                          <a:ln>
                            <a:noFill/>
                          </a:ln>
                        </wps:spPr>
                        <wps:txbx>
                          <w:txbxContent>
                            <w:p w14:paraId="49488DF6"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140296" name="Rectangle 140296"/>
                        <wps:cNvSpPr/>
                        <wps:spPr>
                          <a:xfrm rot="-5399999">
                            <a:off x="583312" y="810113"/>
                            <a:ext cx="104143" cy="189841"/>
                          </a:xfrm>
                          <a:prstGeom prst="rect">
                            <a:avLst/>
                          </a:prstGeom>
                          <a:ln>
                            <a:noFill/>
                          </a:ln>
                        </wps:spPr>
                        <wps:txbx>
                          <w:txbxContent>
                            <w:p w14:paraId="2A247584"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0702" name="Rectangle 10702"/>
                        <wps:cNvSpPr/>
                        <wps:spPr>
                          <a:xfrm rot="-5399999">
                            <a:off x="633021" y="783367"/>
                            <a:ext cx="47333" cy="189841"/>
                          </a:xfrm>
                          <a:prstGeom prst="rect">
                            <a:avLst/>
                          </a:prstGeom>
                          <a:ln>
                            <a:noFill/>
                          </a:ln>
                        </wps:spPr>
                        <wps:txbx>
                          <w:txbxContent>
                            <w:p w14:paraId="14FBD053"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0703" name="Rectangle 10703"/>
                        <wps:cNvSpPr/>
                        <wps:spPr>
                          <a:xfrm rot="-5399999">
                            <a:off x="779325" y="1176813"/>
                            <a:ext cx="47333" cy="189841"/>
                          </a:xfrm>
                          <a:prstGeom prst="rect">
                            <a:avLst/>
                          </a:prstGeom>
                          <a:ln>
                            <a:noFill/>
                          </a:ln>
                        </wps:spPr>
                        <wps:txbx>
                          <w:txbxContent>
                            <w:p w14:paraId="4234A859"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0704" name="Rectangle 10704"/>
                        <wps:cNvSpPr/>
                        <wps:spPr>
                          <a:xfrm>
                            <a:off x="2227784" y="2534382"/>
                            <a:ext cx="2012461" cy="189841"/>
                          </a:xfrm>
                          <a:prstGeom prst="rect">
                            <a:avLst/>
                          </a:prstGeom>
                          <a:ln>
                            <a:noFill/>
                          </a:ln>
                        </wps:spPr>
                        <wps:txbx>
                          <w:txbxContent>
                            <w:p w14:paraId="0A39401C" w14:textId="77777777" w:rsidR="00E73D20" w:rsidRDefault="00E73D20">
                              <w:pPr>
                                <w:spacing w:after="160" w:line="259" w:lineRule="auto"/>
                                <w:ind w:left="0" w:firstLine="0"/>
                                <w:jc w:val="left"/>
                              </w:pPr>
                              <w:r>
                                <w:rPr>
                                  <w:rFonts w:ascii="Arial" w:eastAsia="Arial" w:hAnsi="Arial" w:cs="Arial"/>
                                  <w:b/>
                                  <w:sz w:val="20"/>
                                </w:rPr>
                                <w:t>Momentos de evaluación</w:t>
                              </w:r>
                            </w:p>
                          </w:txbxContent>
                        </wps:txbx>
                        <wps:bodyPr horzOverflow="overflow" vert="horz" lIns="0" tIns="0" rIns="0" bIns="0" rtlCol="0">
                          <a:noAutofit/>
                        </wps:bodyPr>
                      </wps:wsp>
                      <wps:wsp>
                        <wps:cNvPr id="10705" name="Rectangle 10705"/>
                        <wps:cNvSpPr/>
                        <wps:spPr>
                          <a:xfrm>
                            <a:off x="3743274" y="2534382"/>
                            <a:ext cx="47304" cy="189841"/>
                          </a:xfrm>
                          <a:prstGeom prst="rect">
                            <a:avLst/>
                          </a:prstGeom>
                          <a:ln>
                            <a:noFill/>
                          </a:ln>
                        </wps:spPr>
                        <wps:txbx>
                          <w:txbxContent>
                            <w:p w14:paraId="7BC536A1"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59126" name="Shape 159126"/>
                        <wps:cNvSpPr/>
                        <wps:spPr>
                          <a:xfrm>
                            <a:off x="4663135" y="857759"/>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948A54"/>
                          </a:fillRef>
                          <a:effectRef idx="0">
                            <a:scrgbClr r="0" g="0" b="0"/>
                          </a:effectRef>
                          <a:fontRef idx="none"/>
                        </wps:style>
                        <wps:bodyPr/>
                      </wps:wsp>
                      <wps:wsp>
                        <wps:cNvPr id="10707" name="Rectangle 10707"/>
                        <wps:cNvSpPr/>
                        <wps:spPr>
                          <a:xfrm>
                            <a:off x="4748226" y="820628"/>
                            <a:ext cx="102748" cy="171762"/>
                          </a:xfrm>
                          <a:prstGeom prst="rect">
                            <a:avLst/>
                          </a:prstGeom>
                          <a:ln>
                            <a:noFill/>
                          </a:ln>
                        </wps:spPr>
                        <wps:txbx>
                          <w:txbxContent>
                            <w:p w14:paraId="0CEB091A" w14:textId="77777777" w:rsidR="00E73D20" w:rsidRDefault="00E73D20">
                              <w:pPr>
                                <w:spacing w:after="160" w:line="259" w:lineRule="auto"/>
                                <w:ind w:left="0" w:firstLine="0"/>
                                <w:jc w:val="left"/>
                              </w:pPr>
                              <w:r>
                                <w:rPr>
                                  <w:rFonts w:ascii="Arial" w:eastAsia="Arial" w:hAnsi="Arial" w:cs="Arial"/>
                                  <w:sz w:val="18"/>
                                </w:rPr>
                                <w:t>A</w:t>
                              </w:r>
                            </w:p>
                          </w:txbxContent>
                        </wps:txbx>
                        <wps:bodyPr horzOverflow="overflow" vert="horz" lIns="0" tIns="0" rIns="0" bIns="0" rtlCol="0">
                          <a:noAutofit/>
                        </wps:bodyPr>
                      </wps:wsp>
                      <wps:wsp>
                        <wps:cNvPr id="159127" name="Shape 159127"/>
                        <wps:cNvSpPr/>
                        <wps:spPr>
                          <a:xfrm>
                            <a:off x="4663135" y="1098550"/>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00B050"/>
                          </a:fillRef>
                          <a:effectRef idx="0">
                            <a:scrgbClr r="0" g="0" b="0"/>
                          </a:effectRef>
                          <a:fontRef idx="none"/>
                        </wps:style>
                        <wps:bodyPr/>
                      </wps:wsp>
                      <wps:wsp>
                        <wps:cNvPr id="10709" name="Rectangle 10709"/>
                        <wps:cNvSpPr/>
                        <wps:spPr>
                          <a:xfrm>
                            <a:off x="4748226" y="1060786"/>
                            <a:ext cx="1163841" cy="171762"/>
                          </a:xfrm>
                          <a:prstGeom prst="rect">
                            <a:avLst/>
                          </a:prstGeom>
                          <a:ln>
                            <a:noFill/>
                          </a:ln>
                        </wps:spPr>
                        <wps:txbx>
                          <w:txbxContent>
                            <w:p w14:paraId="46A067CC" w14:textId="77777777" w:rsidR="00E73D20" w:rsidRDefault="00E73D20">
                              <w:pPr>
                                <w:spacing w:after="160" w:line="259" w:lineRule="auto"/>
                                <w:ind w:left="0" w:firstLine="0"/>
                                <w:jc w:val="left"/>
                              </w:pPr>
                              <w:r>
                                <w:rPr>
                                  <w:rFonts w:ascii="Arial" w:eastAsia="Arial" w:hAnsi="Arial" w:cs="Arial"/>
                                  <w:sz w:val="18"/>
                                </w:rPr>
                                <w:t>A+Pm S-10 mg L</w:t>
                              </w:r>
                            </w:p>
                          </w:txbxContent>
                        </wps:txbx>
                        <wps:bodyPr horzOverflow="overflow" vert="horz" lIns="0" tIns="0" rIns="0" bIns="0" rtlCol="0">
                          <a:noAutofit/>
                        </wps:bodyPr>
                      </wps:wsp>
                      <wps:wsp>
                        <wps:cNvPr id="159128" name="Shape 159128"/>
                        <wps:cNvSpPr/>
                        <wps:spPr>
                          <a:xfrm>
                            <a:off x="4663135" y="1339342"/>
                            <a:ext cx="57912" cy="54864"/>
                          </a:xfrm>
                          <a:custGeom>
                            <a:avLst/>
                            <a:gdLst/>
                            <a:ahLst/>
                            <a:cxnLst/>
                            <a:rect l="0" t="0" r="0" b="0"/>
                            <a:pathLst>
                              <a:path w="57912" h="54864">
                                <a:moveTo>
                                  <a:pt x="0" y="0"/>
                                </a:moveTo>
                                <a:lnTo>
                                  <a:pt x="57912" y="0"/>
                                </a:lnTo>
                                <a:lnTo>
                                  <a:pt x="57912" y="54864"/>
                                </a:lnTo>
                                <a:lnTo>
                                  <a:pt x="0" y="54864"/>
                                </a:lnTo>
                                <a:lnTo>
                                  <a:pt x="0" y="0"/>
                                </a:lnTo>
                              </a:path>
                            </a:pathLst>
                          </a:custGeom>
                          <a:ln w="0" cap="flat">
                            <a:round/>
                          </a:ln>
                        </wps:spPr>
                        <wps:style>
                          <a:lnRef idx="0">
                            <a:srgbClr val="000000">
                              <a:alpha val="0"/>
                            </a:srgbClr>
                          </a:lnRef>
                          <a:fillRef idx="1">
                            <a:srgbClr val="92D050"/>
                          </a:fillRef>
                          <a:effectRef idx="0">
                            <a:scrgbClr r="0" g="0" b="0"/>
                          </a:effectRef>
                          <a:fontRef idx="none"/>
                        </wps:style>
                        <wps:bodyPr/>
                      </wps:wsp>
                      <wps:wsp>
                        <wps:cNvPr id="10711" name="Rectangle 10711"/>
                        <wps:cNvSpPr/>
                        <wps:spPr>
                          <a:xfrm>
                            <a:off x="4748226" y="1300942"/>
                            <a:ext cx="1171543" cy="171762"/>
                          </a:xfrm>
                          <a:prstGeom prst="rect">
                            <a:avLst/>
                          </a:prstGeom>
                          <a:ln>
                            <a:noFill/>
                          </a:ln>
                        </wps:spPr>
                        <wps:txbx>
                          <w:txbxContent>
                            <w:p w14:paraId="2384A915" w14:textId="77777777" w:rsidR="00E73D20" w:rsidRDefault="00E73D20">
                              <w:pPr>
                                <w:spacing w:after="160" w:line="259" w:lineRule="auto"/>
                                <w:ind w:left="0" w:firstLine="0"/>
                                <w:jc w:val="left"/>
                              </w:pPr>
                              <w:r>
                                <w:rPr>
                                  <w:rFonts w:ascii="Arial" w:eastAsia="Arial" w:hAnsi="Arial" w:cs="Arial"/>
                                  <w:sz w:val="18"/>
                                </w:rPr>
                                <w:t>A+Pm AF-5 mg L</w:t>
                              </w:r>
                            </w:p>
                          </w:txbxContent>
                        </wps:txbx>
                        <wps:bodyPr horzOverflow="overflow" vert="horz" lIns="0" tIns="0" rIns="0" bIns="0" rtlCol="0">
                          <a:noAutofit/>
                        </wps:bodyPr>
                      </wps:wsp>
                      <wps:wsp>
                        <wps:cNvPr id="159129" name="Shape 159129"/>
                        <wps:cNvSpPr/>
                        <wps:spPr>
                          <a:xfrm>
                            <a:off x="4663135" y="1577087"/>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4F6228"/>
                          </a:fillRef>
                          <a:effectRef idx="0">
                            <a:scrgbClr r="0" g="0" b="0"/>
                          </a:effectRef>
                          <a:fontRef idx="none"/>
                        </wps:style>
                        <wps:bodyPr/>
                      </wps:wsp>
                      <wps:wsp>
                        <wps:cNvPr id="10713" name="Rectangle 10713"/>
                        <wps:cNvSpPr/>
                        <wps:spPr>
                          <a:xfrm>
                            <a:off x="4748226" y="1540824"/>
                            <a:ext cx="1338190" cy="172213"/>
                          </a:xfrm>
                          <a:prstGeom prst="rect">
                            <a:avLst/>
                          </a:prstGeom>
                          <a:ln>
                            <a:noFill/>
                          </a:ln>
                        </wps:spPr>
                        <wps:txbx>
                          <w:txbxContent>
                            <w:p w14:paraId="38299EA0" w14:textId="77777777" w:rsidR="00E73D20" w:rsidRDefault="00E73D20">
                              <w:pPr>
                                <w:spacing w:after="160" w:line="259" w:lineRule="auto"/>
                                <w:ind w:left="0" w:firstLine="0"/>
                                <w:jc w:val="left"/>
                              </w:pPr>
                              <w:r>
                                <w:rPr>
                                  <w:rFonts w:ascii="Arial" w:eastAsia="Arial" w:hAnsi="Arial" w:cs="Arial"/>
                                  <w:sz w:val="18"/>
                                </w:rPr>
                                <w:t>A+Pm AF-100 mg L</w:t>
                              </w:r>
                            </w:p>
                          </w:txbxContent>
                        </wps:txbx>
                        <wps:bodyPr horzOverflow="overflow" vert="horz" lIns="0" tIns="0" rIns="0" bIns="0" rtlCol="0">
                          <a:noAutofit/>
                        </wps:bodyPr>
                      </wps:wsp>
                      <wps:wsp>
                        <wps:cNvPr id="10714" name="Shape 10714"/>
                        <wps:cNvSpPr/>
                        <wps:spPr>
                          <a:xfrm>
                            <a:off x="3405962" y="38494"/>
                            <a:ext cx="1256665" cy="459474"/>
                          </a:xfrm>
                          <a:custGeom>
                            <a:avLst/>
                            <a:gdLst/>
                            <a:ahLst/>
                            <a:cxnLst/>
                            <a:rect l="0" t="0" r="0" b="0"/>
                            <a:pathLst>
                              <a:path w="1256665" h="459474">
                                <a:moveTo>
                                  <a:pt x="0" y="459474"/>
                                </a:moveTo>
                                <a:lnTo>
                                  <a:pt x="1256665" y="459474"/>
                                </a:lnTo>
                                <a:lnTo>
                                  <a:pt x="1256665"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716" name="Picture 10716"/>
                          <pic:cNvPicPr/>
                        </pic:nvPicPr>
                        <pic:blipFill>
                          <a:blip r:embed="rId81"/>
                          <a:stretch>
                            <a:fillRect/>
                          </a:stretch>
                        </pic:blipFill>
                        <pic:spPr>
                          <a:xfrm>
                            <a:off x="3407359" y="86614"/>
                            <a:ext cx="1252728" cy="365760"/>
                          </a:xfrm>
                          <a:prstGeom prst="rect">
                            <a:avLst/>
                          </a:prstGeom>
                        </pic:spPr>
                      </pic:pic>
                      <wps:wsp>
                        <wps:cNvPr id="10717" name="Rectangle 10717"/>
                        <wps:cNvSpPr/>
                        <wps:spPr>
                          <a:xfrm>
                            <a:off x="3500577" y="85679"/>
                            <a:ext cx="1427259" cy="171762"/>
                          </a:xfrm>
                          <a:prstGeom prst="rect">
                            <a:avLst/>
                          </a:prstGeom>
                          <a:ln>
                            <a:noFill/>
                          </a:ln>
                        </wps:spPr>
                        <wps:txbx>
                          <w:txbxContent>
                            <w:p w14:paraId="1F9CD3EB" w14:textId="77777777" w:rsidR="00E73D20" w:rsidRDefault="00E73D20">
                              <w:pPr>
                                <w:spacing w:after="160" w:line="259" w:lineRule="auto"/>
                                <w:ind w:left="0" w:firstLine="0"/>
                                <w:jc w:val="left"/>
                              </w:pPr>
                              <w:r>
                                <w:rPr>
                                  <w:rFonts w:ascii="Arial" w:eastAsia="Arial" w:hAnsi="Arial" w:cs="Arial"/>
                                  <w:sz w:val="18"/>
                                </w:rPr>
                                <w:t>ESx (18 DDS) =0,001</w:t>
                              </w:r>
                            </w:p>
                          </w:txbxContent>
                        </wps:txbx>
                        <wps:bodyPr horzOverflow="overflow" vert="horz" lIns="0" tIns="0" rIns="0" bIns="0" rtlCol="0">
                          <a:noAutofit/>
                        </wps:bodyPr>
                      </wps:wsp>
                      <wps:wsp>
                        <wps:cNvPr id="10718" name="Rectangle 10718"/>
                        <wps:cNvSpPr/>
                        <wps:spPr>
                          <a:xfrm>
                            <a:off x="4570807" y="54440"/>
                            <a:ext cx="50775" cy="224828"/>
                          </a:xfrm>
                          <a:prstGeom prst="rect">
                            <a:avLst/>
                          </a:prstGeom>
                          <a:ln>
                            <a:noFill/>
                          </a:ln>
                        </wps:spPr>
                        <wps:txbx>
                          <w:txbxContent>
                            <w:p w14:paraId="21EEC457"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0719" name="Rectangle 10719"/>
                        <wps:cNvSpPr/>
                        <wps:spPr>
                          <a:xfrm>
                            <a:off x="3500577" y="217125"/>
                            <a:ext cx="1427259" cy="171762"/>
                          </a:xfrm>
                          <a:prstGeom prst="rect">
                            <a:avLst/>
                          </a:prstGeom>
                          <a:ln>
                            <a:noFill/>
                          </a:ln>
                        </wps:spPr>
                        <wps:txbx>
                          <w:txbxContent>
                            <w:p w14:paraId="6D361DB4" w14:textId="77777777" w:rsidR="00E73D20" w:rsidRDefault="00E73D20">
                              <w:pPr>
                                <w:spacing w:after="160" w:line="259" w:lineRule="auto"/>
                                <w:ind w:left="0" w:firstLine="0"/>
                                <w:jc w:val="left"/>
                              </w:pPr>
                              <w:r>
                                <w:rPr>
                                  <w:rFonts w:ascii="Arial" w:eastAsia="Arial" w:hAnsi="Arial" w:cs="Arial"/>
                                  <w:sz w:val="18"/>
                                </w:rPr>
                                <w:t>ESx (23 DDS) =0,001</w:t>
                              </w:r>
                            </w:p>
                          </w:txbxContent>
                        </wps:txbx>
                        <wps:bodyPr horzOverflow="overflow" vert="horz" lIns="0" tIns="0" rIns="0" bIns="0" rtlCol="0">
                          <a:noAutofit/>
                        </wps:bodyPr>
                      </wps:wsp>
                      <wps:wsp>
                        <wps:cNvPr id="10720" name="Rectangle 10720"/>
                        <wps:cNvSpPr/>
                        <wps:spPr>
                          <a:xfrm>
                            <a:off x="4570807" y="186157"/>
                            <a:ext cx="50673" cy="224380"/>
                          </a:xfrm>
                          <a:prstGeom prst="rect">
                            <a:avLst/>
                          </a:prstGeom>
                          <a:ln>
                            <a:noFill/>
                          </a:ln>
                        </wps:spPr>
                        <wps:txbx>
                          <w:txbxContent>
                            <w:p w14:paraId="3AB3535A"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0721" name="Rectangle 10721"/>
                        <wps:cNvSpPr/>
                        <wps:spPr>
                          <a:xfrm>
                            <a:off x="3500577" y="348189"/>
                            <a:ext cx="1427259" cy="171762"/>
                          </a:xfrm>
                          <a:prstGeom prst="rect">
                            <a:avLst/>
                          </a:prstGeom>
                          <a:ln>
                            <a:noFill/>
                          </a:ln>
                        </wps:spPr>
                        <wps:txbx>
                          <w:txbxContent>
                            <w:p w14:paraId="4441E5AD" w14:textId="77777777" w:rsidR="00E73D20" w:rsidRDefault="00E73D20">
                              <w:pPr>
                                <w:spacing w:after="160" w:line="259" w:lineRule="auto"/>
                                <w:ind w:left="0" w:firstLine="0"/>
                                <w:jc w:val="left"/>
                              </w:pPr>
                              <w:r>
                                <w:rPr>
                                  <w:rFonts w:ascii="Arial" w:eastAsia="Arial" w:hAnsi="Arial" w:cs="Arial"/>
                                  <w:sz w:val="18"/>
                                </w:rPr>
                                <w:t>ESx (32 DDS) =0,001</w:t>
                              </w:r>
                            </w:p>
                          </w:txbxContent>
                        </wps:txbx>
                        <wps:bodyPr horzOverflow="overflow" vert="horz" lIns="0" tIns="0" rIns="0" bIns="0" rtlCol="0">
                          <a:noAutofit/>
                        </wps:bodyPr>
                      </wps:wsp>
                      <wps:wsp>
                        <wps:cNvPr id="10722" name="Rectangle 10722"/>
                        <wps:cNvSpPr/>
                        <wps:spPr>
                          <a:xfrm>
                            <a:off x="4570807" y="317221"/>
                            <a:ext cx="50673" cy="224380"/>
                          </a:xfrm>
                          <a:prstGeom prst="rect">
                            <a:avLst/>
                          </a:prstGeom>
                          <a:ln>
                            <a:noFill/>
                          </a:ln>
                        </wps:spPr>
                        <wps:txbx>
                          <w:txbxContent>
                            <w:p w14:paraId="508EE235"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0725" name="Rectangle 10725"/>
                        <wps:cNvSpPr/>
                        <wps:spPr>
                          <a:xfrm>
                            <a:off x="5607761" y="1041685"/>
                            <a:ext cx="44549" cy="149161"/>
                          </a:xfrm>
                          <a:prstGeom prst="rect">
                            <a:avLst/>
                          </a:prstGeom>
                          <a:ln>
                            <a:noFill/>
                          </a:ln>
                        </wps:spPr>
                        <wps:txbx>
                          <w:txbxContent>
                            <w:p w14:paraId="625F402D"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0726" name="Rectangle 10726"/>
                        <wps:cNvSpPr/>
                        <wps:spPr>
                          <a:xfrm>
                            <a:off x="5641290" y="1041685"/>
                            <a:ext cx="74400" cy="149161"/>
                          </a:xfrm>
                          <a:prstGeom prst="rect">
                            <a:avLst/>
                          </a:prstGeom>
                          <a:ln>
                            <a:noFill/>
                          </a:ln>
                        </wps:spPr>
                        <wps:txbx>
                          <w:txbxContent>
                            <w:p w14:paraId="2894DD91"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0727" name="Rectangle 10727"/>
                        <wps:cNvSpPr/>
                        <wps:spPr>
                          <a:xfrm>
                            <a:off x="5699202" y="996924"/>
                            <a:ext cx="50673" cy="224380"/>
                          </a:xfrm>
                          <a:prstGeom prst="rect">
                            <a:avLst/>
                          </a:prstGeom>
                          <a:ln>
                            <a:noFill/>
                          </a:ln>
                        </wps:spPr>
                        <wps:txbx>
                          <w:txbxContent>
                            <w:p w14:paraId="3FE0E08E"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0730" name="Rectangle 10730"/>
                        <wps:cNvSpPr/>
                        <wps:spPr>
                          <a:xfrm>
                            <a:off x="5619954" y="1282731"/>
                            <a:ext cx="44549" cy="149161"/>
                          </a:xfrm>
                          <a:prstGeom prst="rect">
                            <a:avLst/>
                          </a:prstGeom>
                          <a:ln>
                            <a:noFill/>
                          </a:ln>
                        </wps:spPr>
                        <wps:txbx>
                          <w:txbxContent>
                            <w:p w14:paraId="55EB722A"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0731" name="Rectangle 10731"/>
                        <wps:cNvSpPr/>
                        <wps:spPr>
                          <a:xfrm>
                            <a:off x="5653481" y="1282731"/>
                            <a:ext cx="74400" cy="149161"/>
                          </a:xfrm>
                          <a:prstGeom prst="rect">
                            <a:avLst/>
                          </a:prstGeom>
                          <a:ln>
                            <a:noFill/>
                          </a:ln>
                        </wps:spPr>
                        <wps:txbx>
                          <w:txbxContent>
                            <w:p w14:paraId="1F3EC71E"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0732" name="Rectangle 10732"/>
                        <wps:cNvSpPr/>
                        <wps:spPr>
                          <a:xfrm>
                            <a:off x="5711393" y="1237971"/>
                            <a:ext cx="50673" cy="224380"/>
                          </a:xfrm>
                          <a:prstGeom prst="rect">
                            <a:avLst/>
                          </a:prstGeom>
                          <a:ln>
                            <a:noFill/>
                          </a:ln>
                        </wps:spPr>
                        <wps:txbx>
                          <w:txbxContent>
                            <w:p w14:paraId="5C7969D1"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0735" name="Rectangle 10735"/>
                        <wps:cNvSpPr/>
                        <wps:spPr>
                          <a:xfrm>
                            <a:off x="5741873" y="1514379"/>
                            <a:ext cx="44549" cy="149161"/>
                          </a:xfrm>
                          <a:prstGeom prst="rect">
                            <a:avLst/>
                          </a:prstGeom>
                          <a:ln>
                            <a:noFill/>
                          </a:ln>
                        </wps:spPr>
                        <wps:txbx>
                          <w:txbxContent>
                            <w:p w14:paraId="1D8CFF96"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0736" name="Rectangle 10736"/>
                        <wps:cNvSpPr/>
                        <wps:spPr>
                          <a:xfrm>
                            <a:off x="5775402" y="1514379"/>
                            <a:ext cx="74400" cy="149161"/>
                          </a:xfrm>
                          <a:prstGeom prst="rect">
                            <a:avLst/>
                          </a:prstGeom>
                          <a:ln>
                            <a:noFill/>
                          </a:ln>
                        </wps:spPr>
                        <wps:txbx>
                          <w:txbxContent>
                            <w:p w14:paraId="3C201175"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0737" name="Rectangle 10737"/>
                        <wps:cNvSpPr/>
                        <wps:spPr>
                          <a:xfrm>
                            <a:off x="5833314" y="1469619"/>
                            <a:ext cx="50673" cy="224380"/>
                          </a:xfrm>
                          <a:prstGeom prst="rect">
                            <a:avLst/>
                          </a:prstGeom>
                          <a:ln>
                            <a:noFill/>
                          </a:ln>
                        </wps:spPr>
                        <wps:txbx>
                          <w:txbxContent>
                            <w:p w14:paraId="06C64787"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4AEF05" id="Group 141521" o:spid="_x0000_s1487" style="position:absolute;left:0;text-align:left;margin-left:21.35pt;margin-top:25.45pt;width:462.3pt;height:217.4pt;z-index:251666432" coordsize="58714,27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">
                <v:rect id="Rectangle 10441" o:spid="_x0000_s1488" style="position:absolute;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" filled="f" stroked="f">
                  <v:textbox inset="0,0,0,0">
                    <w:txbxContent>
                      <w:p w14:paraId="3C010A96"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0442" o:spid="_x0000_s1489" style="position:absolute;top:323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" filled="f" stroked="f">
                  <v:textbox inset="0,0,0,0">
                    <w:txbxContent>
                      <w:p w14:paraId="09EDCB55"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0443" o:spid="_x0000_s1490" style="position:absolute;left:29852;top:646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" filled="f" stroked="f">
                  <v:textbox inset="0,0,0,0">
                    <w:txbxContent>
                      <w:p w14:paraId="0CBBE301"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0444" o:spid="_x0000_s1491" style="position:absolute;top:969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" filled="f" stroked="f">
                  <v:textbox inset="0,0,0,0">
                    <w:txbxContent>
                      <w:p w14:paraId="6CED50F4"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0445" o:spid="_x0000_s1492" style="position:absolute;top:1292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" filled="f" stroked="f">
                  <v:textbox inset="0,0,0,0">
                    <w:txbxContent>
                      <w:p w14:paraId="418964F9"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0446" o:spid="_x0000_s1493" style="position:absolute;top:1616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" filled="f" stroked="f">
                  <v:textbox inset="0,0,0,0">
                    <w:txbxContent>
                      <w:p w14:paraId="6F4C4F40"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0447" o:spid="_x0000_s1494" style="position:absolute;top:1939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" filled="f" stroked="f">
                  <v:textbox inset="0,0,0,0">
                    <w:txbxContent>
                      <w:p w14:paraId="76F73617"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0448" o:spid="_x0000_s1495" style="position:absolute;top:22363;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" filled="f" stroked="f">
                  <v:textbox inset="0,0,0,0">
                    <w:txbxContent>
                      <w:p w14:paraId="12E2D399" w14:textId="77777777" w:rsidR="00E73D20" w:rsidRDefault="00E73D20">
                        <w:pPr>
                          <w:spacing w:after="160" w:line="259" w:lineRule="auto"/>
                          <w:ind w:left="0" w:firstLine="0"/>
                          <w:jc w:val="left"/>
                        </w:pPr>
                        <w:r>
                          <w:rPr>
                            <w:b/>
                            <w:sz w:val="22"/>
                          </w:rPr>
                          <w:t xml:space="preserve"> </w:t>
                        </w:r>
                      </w:p>
                    </w:txbxContent>
                  </v:textbox>
                </v:rect>
                <v:rect id="Rectangle 10449" o:spid="_x0000_s1496" style="position:absolute;top:26055;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" filled="f" stroked="f">
                  <v:textbox inset="0,0,0,0">
                    <w:txbxContent>
                      <w:p w14:paraId="78635201" w14:textId="77777777" w:rsidR="00E73D20" w:rsidRDefault="00E73D20">
                        <w:pPr>
                          <w:spacing w:after="160" w:line="259" w:lineRule="auto"/>
                          <w:ind w:left="0" w:firstLine="0"/>
                          <w:jc w:val="left"/>
                        </w:pPr>
                        <w:r>
                          <w:rPr>
                            <w:b/>
                            <w:sz w:val="22"/>
                          </w:rPr>
                          <w:t xml:space="preserve"> </w:t>
                        </w:r>
                      </w:p>
                    </w:txbxContent>
                  </v:textbox>
                </v:rect>
                <v:shape id="Shape 159114" o:spid="_x0000_s1497" style="position:absolute;left:36298;top:15405;width:2103;height:6827;visibility:visible;mso-wrap-style:square;v-text-anchor:top" coordsize="210312,68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" path="m,l210312,r,682751l,682751,,e" fillcolor="#948a54" stroked="f" strokeweight="0">
                  <v:stroke miterlimit="83231f" joinstyle="miter"/>
                  <v:path arrowok="t" textboxrect="0,0,210312,682751"/>
                </v:shape>
                <v:shape id="Shape 159115" o:spid="_x0000_s1498" style="position:absolute;left:24777;top:12113;width:2103;height:10119;visibility:visible;mso-wrap-style:square;v-text-anchor:top" coordsize="210312,1011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" path="m,l210312,r,1011936l,1011936,,e" fillcolor="#948a54" stroked="f" strokeweight="0">
                  <v:stroke miterlimit="83231f" joinstyle="miter"/>
                  <v:path arrowok="t" textboxrect="0,0,210312,1011936"/>
                </v:shape>
                <v:shape id="Shape 159116" o:spid="_x0000_s1499" style="position:absolute;left:13255;top:10711;width:2103;height:11521;visibility:visible;mso-wrap-style:square;v-text-anchor:top" coordsize="210312,115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" path="m,l210312,r,1152144l,1152144,,e" fillcolor="#948a54" stroked="f" strokeweight="0">
                  <v:stroke miterlimit="83231f" joinstyle="miter"/>
                  <v:path arrowok="t" textboxrect="0,0,210312,1152144"/>
                </v:shape>
                <v:shape id="Shape 159117" o:spid="_x0000_s1500" style="position:absolute;left:38401;top:11625;width:2073;height:10607;visibility:visible;mso-wrap-style:square;v-text-anchor:top" coordsize="207264,106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" path="m,l207264,r,1060704l,1060704,,e" fillcolor="#00b050" stroked="f" strokeweight="0">
                  <v:stroke miterlimit="83231f" joinstyle="miter"/>
                  <v:path arrowok="t" textboxrect="0,0,207264,1060704"/>
                </v:shape>
                <v:shape id="Shape 159118" o:spid="_x0000_s1501" style="position:absolute;left:15358;top:9857;width:2073;height:12375;visibility:visible;mso-wrap-style:square;v-text-anchor:top" coordsize="207264,123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" path="m,l207264,r,1237488l,1237488,,e" fillcolor="#00b050" stroked="f" strokeweight="0">
                  <v:stroke miterlimit="83231f" joinstyle="miter"/>
                  <v:path arrowok="t" textboxrect="0,0,207264,1237488"/>
                </v:shape>
                <v:shape id="Shape 159119" o:spid="_x0000_s1502" style="position:absolute;left:26880;top:7419;width:2072;height:14813;visibility:visible;mso-wrap-style:square;v-text-anchor:top" coordsize="207264,148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" path="m,l207264,r,1481327l,1481327,,e" fillcolor="#00b050" stroked="f" strokeweight="0">
                  <v:stroke miterlimit="83231f" joinstyle="miter"/>
                  <v:path arrowok="t" textboxrect="0,0,207264,1481327"/>
                </v:shape>
                <v:shape id="Shape 159120" o:spid="_x0000_s1503" style="position:absolute;left:40474;top:14185;width:2103;height:8047;visibility:visible;mso-wrap-style:square;v-text-anchor:top" coordsize="210312,80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" path="m,l210312,r,804672l,804672,,e" fillcolor="#92d050" stroked="f" strokeweight="0">
                  <v:stroke miterlimit="83231f" joinstyle="miter"/>
                  <v:path arrowok="t" textboxrect="0,0,210312,804672"/>
                </v:shape>
                <v:shape id="Shape 159121" o:spid="_x0000_s1504" style="position:absolute;left:17431;top:10833;width:2103;height:11399;visibility:visible;mso-wrap-style:square;v-text-anchor:top" coordsize="210312,113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" path="m,l210312,r,1139951l,1139951,,e" fillcolor="#92d050" stroked="f" strokeweight="0">
                  <v:stroke miterlimit="83231f" joinstyle="miter"/>
                  <v:path arrowok="t" textboxrect="0,0,210312,1139951"/>
                </v:shape>
                <v:shape id="Shape 159122" o:spid="_x0000_s1505" style="position:absolute;left:28952;top:8211;width:2104;height:14021;visibility:visible;mso-wrap-style:square;v-text-anchor:top" coordsize="210312,14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" path="m,l210312,r,1402080l,1402080,,e" fillcolor="#92d050" stroked="f" strokeweight="0">
                  <v:stroke miterlimit="83231f" joinstyle="miter"/>
                  <v:path arrowok="t" textboxrect="0,0,210312,1402080"/>
                </v:shape>
                <v:shape id="Shape 159123" o:spid="_x0000_s1506" style="position:absolute;left:19534;top:11625;width:2103;height:10607;visibility:visible;mso-wrap-style:square;v-text-anchor:top" coordsize="210312,106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" path="m,l210312,r,1060704l,1060704,,e" fillcolor="#4f6228" stroked="f" strokeweight="0">
                  <v:stroke miterlimit="83231f" joinstyle="miter"/>
                  <v:path arrowok="t" textboxrect="0,0,210312,1060704"/>
                </v:shape>
                <v:shape id="Shape 159124" o:spid="_x0000_s1507" style="position:absolute;left:42577;top:11351;width:2103;height:10881;visibility:visible;mso-wrap-style:square;v-text-anchor:top" coordsize="210312,108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" path="m,l210312,r,1088136l,1088136,,e" fillcolor="#4f6228" stroked="f" strokeweight="0">
                  <v:stroke miterlimit="83231f" joinstyle="miter"/>
                  <v:path arrowok="t" textboxrect="0,0,210312,1088136"/>
                </v:shape>
                <v:shape id="Shape 159125" o:spid="_x0000_s1508" style="position:absolute;left:31056;top:10619;width:2103;height:11613;visibility:visible;mso-wrap-style:square;v-text-anchor:top" coordsize="210312,116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" path="m,l210312,r,1161288l,1161288,,e" fillcolor="#4f6228" stroked="f" strokeweight="0">
                  <v:stroke miterlimit="83231f" joinstyle="miter"/>
                  <v:path arrowok="t" textboxrect="0,0,210312,1161288"/>
                </v:shape>
                <v:shape id="Shape 10618" o:spid="_x0000_s1509" style="position:absolute;left:14307;top:9659;width:0;height:2103;visibility:visible;mso-wrap-style:square;v-text-anchor:top" coordsize="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" path="m,210312l,e" filled="f" strokeweight=".72pt">
                  <v:path arrowok="t" textboxrect="0,0,0,210312"/>
                </v:shape>
                <v:shape id="Shape 10619" o:spid="_x0000_s1510" style="position:absolute;left:14002;top:11762;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" path="m,l57912,e" filled="f" strokeweight=".72pt">
                  <v:path arrowok="t" textboxrect="0,0,57912,0"/>
                </v:shape>
                <v:shape id="Shape 10620" o:spid="_x0000_s1511" style="position:absolute;left:14002;top:9659;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" path="m,l57912,e" filled="f" strokeweight=".72pt">
                  <v:path arrowok="t" textboxrect="0,0,57912,0"/>
                </v:shape>
                <v:shape id="Shape 10621" o:spid="_x0000_s1512" style="position:absolute;left:25828;top:11061;width:0;height:2073;visibility:visible;mso-wrap-style:square;v-text-anchor:top" coordsize="0,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" path="m,207264l,e" filled="f" strokeweight=".72pt">
                  <v:path arrowok="t" textboxrect="0,0,0,207264"/>
                </v:shape>
                <v:shape id="Shape 10622" o:spid="_x0000_s1513" style="position:absolute;left:25523;top:13134;width:580;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" path="m,l57912,e" filled="f" strokeweight=".72pt">
                  <v:path arrowok="t" textboxrect="0,0,57912,0"/>
                </v:shape>
                <v:shape id="Shape 10623" o:spid="_x0000_s1514" style="position:absolute;left:25523;top:11061;width:580;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" path="m,l57912,e" filled="f" strokeweight=".72pt">
                  <v:path arrowok="t" textboxrect="0,0,57912,0"/>
                </v:shape>
                <v:shape id="Shape 10624" o:spid="_x0000_s1515" style="position:absolute;left:37350;top:14353;width:0;height:2103;visibility:visible;mso-wrap-style:square;v-text-anchor:top" coordsize="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" path="m,210312l,e" filled="f" strokeweight=".72pt">
                  <v:path arrowok="t" textboxrect="0,0,0,210312"/>
                </v:shape>
                <v:shape id="Shape 10625" o:spid="_x0000_s1516" style="position:absolute;left:37045;top:16456;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" path="m,l57912,e" filled="f" strokeweight=".72pt">
                  <v:path arrowok="t" textboxrect="0,0,57912,0"/>
                </v:shape>
                <v:shape id="Shape 10626" o:spid="_x0000_s1517" style="position:absolute;left:37045;top:14353;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" path="m,l57912,e" filled="f" strokeweight=".72pt">
                  <v:path arrowok="t" textboxrect="0,0,57912,0"/>
                </v:shape>
                <v:shape id="Shape 10627" o:spid="_x0000_s1518" style="position:absolute;left:16410;top:8836;width:0;height:2073;visibility:visible;mso-wrap-style:square;v-text-anchor:top" coordsize="0,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" path="m,207264l,e" filled="f" strokeweight=".72pt">
                  <v:path arrowok="t" textboxrect="0,0,0,207264"/>
                </v:shape>
                <v:shape id="Shape 10628" o:spid="_x0000_s1519" style="position:absolute;left:16105;top:10909;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" path="m,l57912,e" filled="f" strokeweight=".72pt">
                  <v:path arrowok="t" textboxrect="0,0,57912,0"/>
                </v:shape>
                <v:shape id="Shape 10629" o:spid="_x0000_s1520" style="position:absolute;left:16105;top:8836;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" path="m,l57912,e" filled="f" strokeweight=".72pt">
                  <v:path arrowok="t" textboxrect="0,0,57912,0"/>
                </v:shape>
                <v:shape id="Shape 10630" o:spid="_x0000_s1521" style="position:absolute;left:27901;top:6367;width:0;height:2103;visibility:visible;mso-wrap-style:square;v-text-anchor:top" coordsize="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" path="m,210312l,e" filled="f" strokeweight=".72pt">
                  <v:path arrowok="t" textboxrect="0,0,0,210312"/>
                </v:shape>
                <v:shape id="Shape 10631" o:spid="_x0000_s1522" style="position:absolute;left:27627;top:8470;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" path="m,l57912,e" filled="f" strokeweight=".72pt">
                  <v:path arrowok="t" textboxrect="0,0,57912,0"/>
                </v:shape>
                <v:shape id="Shape 10632" o:spid="_x0000_s1523" style="position:absolute;left:27627;top:6367;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" path="m,l57912,e" filled="f" strokeweight=".72pt">
                  <v:path arrowok="t" textboxrect="0,0,57912,0"/>
                </v:shape>
                <v:shape id="Shape 10633" o:spid="_x0000_s1524" style="position:absolute;left:39422;top:10574;width:0;height:2103;visibility:visible;mso-wrap-style:square;v-text-anchor:top" coordsize="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" path="m,210312l,e" filled="f" strokeweight=".72pt">
                  <v:path arrowok="t" textboxrect="0,0,0,210312"/>
                </v:shape>
                <v:shape id="Shape 10634" o:spid="_x0000_s1525" style="position:absolute;left:39148;top:12677;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" path="m,l57912,e" filled="f" strokeweight=".72pt">
                  <v:path arrowok="t" textboxrect="0,0,57912,0"/>
                </v:shape>
                <v:shape id="Shape 10635" o:spid="_x0000_s1526" style="position:absolute;left:39148;top:10574;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" path="m,l57912,e" filled="f" strokeweight=".72pt">
                  <v:path arrowok="t" textboxrect="0,0,57912,0"/>
                </v:shape>
                <v:shape id="Shape 10636" o:spid="_x0000_s1527" style="position:absolute;left:18483;top:9781;width:0;height:2073;visibility:visible;mso-wrap-style:square;v-text-anchor:top" coordsize="0,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" path="m,207264l,e" filled="f" strokeweight=".72pt">
                  <v:path arrowok="t" textboxrect="0,0,0,207264"/>
                </v:shape>
                <v:shape id="Shape 10637" o:spid="_x0000_s1528" style="position:absolute;left:18208;top:11854;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" path="m,l57912,e" filled="f" strokeweight=".72pt">
                  <v:path arrowok="t" textboxrect="0,0,57912,0"/>
                </v:shape>
                <v:shape id="Shape 10638" o:spid="_x0000_s1529" style="position:absolute;left:18208;top:9781;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" path="m,l57912,e" filled="f" strokeweight=".72pt">
                  <v:path arrowok="t" textboxrect="0,0,57912,0"/>
                </v:shape>
                <v:shape id="Shape 10639" o:spid="_x0000_s1530" style="position:absolute;left:30004;top:7160;width:0;height:2103;visibility:visible;mso-wrap-style:square;v-text-anchor:top" coordsize="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" path="m,210312l,e" filled="f" strokeweight=".72pt">
                  <v:path arrowok="t" textboxrect="0,0,0,210312"/>
                </v:shape>
                <v:shape id="Shape 10640" o:spid="_x0000_s1531" style="position:absolute;left:29730;top:9263;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" path="m,l57912,e" filled="f" strokeweight=".72pt">
                  <v:path arrowok="t" textboxrect="0,0,57912,0"/>
                </v:shape>
                <v:shape id="Shape 10641" o:spid="_x0000_s1532" style="position:absolute;left:29730;top:7160;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" path="m,l57912,e" filled="f" strokeweight=".72pt">
                  <v:path arrowok="t" textboxrect="0,0,57912,0"/>
                </v:shape>
                <v:shape id="Shape 10642" o:spid="_x0000_s1533" style="position:absolute;left:41525;top:13134;width:0;height:2103;visibility:visible;mso-wrap-style:square;v-text-anchor:top" coordsize="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" path="m,210312l,e" filled="f" strokeweight=".72pt">
                  <v:path arrowok="t" textboxrect="0,0,0,210312"/>
                </v:shape>
                <v:shape id="Shape 10643" o:spid="_x0000_s1534" style="position:absolute;left:41251;top:15237;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" path="m,l54864,e" filled="f" strokeweight=".72pt">
                  <v:path arrowok="t" textboxrect="0,0,54864,0"/>
                </v:shape>
                <v:shape id="Shape 10644" o:spid="_x0000_s1535" style="position:absolute;left:41251;top:13134;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" path="m,l54864,e" filled="f" strokeweight=".72pt">
                  <v:path arrowok="t" textboxrect="0,0,54864,0"/>
                </v:shape>
                <v:shape id="Shape 10645" o:spid="_x0000_s1536" style="position:absolute;left:20586;top:10574;width:0;height:2103;visibility:visible;mso-wrap-style:square;v-text-anchor:top" coordsize="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" path="m,210312l,e" filled="f" strokeweight=".72pt">
                  <v:path arrowok="t" textboxrect="0,0,0,210312"/>
                </v:shape>
                <v:shape id="Shape 10646" o:spid="_x0000_s1537" style="position:absolute;left:20311;top:12677;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" path="m,l54864,e" filled="f" strokeweight=".72pt">
                  <v:path arrowok="t" textboxrect="0,0,54864,0"/>
                </v:shape>
                <v:shape id="Shape 10647" o:spid="_x0000_s1538" style="position:absolute;left:20311;top:10574;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" path="m,l54864,e" filled="f" strokeweight=".72pt">
                  <v:path arrowok="t" textboxrect="0,0,54864,0"/>
                </v:shape>
                <v:shape id="Shape 10648" o:spid="_x0000_s1539" style="position:absolute;left:32107;top:9568;width:0;height:2072;visibility:visible;mso-wrap-style:square;v-text-anchor:top" coordsize="0,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" path="m,207264l,e" filled="f" strokeweight=".72pt">
                  <v:path arrowok="t" textboxrect="0,0,0,207264"/>
                </v:shape>
                <v:shape id="Shape 10649" o:spid="_x0000_s1540" style="position:absolute;left:31833;top:11640;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" path="m,l54864,e" filled="f" strokeweight=".72pt">
                  <v:path arrowok="t" textboxrect="0,0,54864,0"/>
                </v:shape>
                <v:shape id="Shape 10650" o:spid="_x0000_s1541" style="position:absolute;left:31833;top:9568;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" path="m,l54864,e" filled="f" strokeweight=".72pt">
                  <v:path arrowok="t" textboxrect="0,0,54864,0"/>
                </v:shape>
                <v:shape id="Shape 10651" o:spid="_x0000_s1542" style="position:absolute;left:43629;top:10299;width:0;height:2103;visibility:visible;mso-wrap-style:square;v-text-anchor:top" coordsize="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" path="m,210312l,e" filled="f" strokeweight=".72pt">
                  <v:path arrowok="t" textboxrect="0,0,0,210312"/>
                </v:shape>
                <v:shape id="Shape 10652" o:spid="_x0000_s1543" style="position:absolute;left:43324;top:12402;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" path="m,l57912,e" filled="f" strokeweight=".72pt">
                  <v:path arrowok="t" textboxrect="0,0,57912,0"/>
                </v:shape>
                <v:shape id="Shape 10653" o:spid="_x0000_s1544" style="position:absolute;left:43324;top:10299;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" path="m,l57912,e" filled="f" strokeweight=".72pt">
                  <v:path arrowok="t" textboxrect="0,0,57912,0"/>
                </v:shape>
                <v:shape id="Shape 10654" o:spid="_x0000_s1545" style="position:absolute;left:11686;top:3594;width:0;height:18623;visibility:visible;mso-wrap-style:square;v-text-anchor:top" coordsize="0,186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" path="m,1862327l,e" filled="f" strokeweight=".72pt">
                  <v:path arrowok="t" textboxrect="0,0,0,1862327"/>
                </v:shape>
                <v:shape id="Shape 10655" o:spid="_x0000_s1546" style="position:absolute;left:11350;top:22217;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" path="m,l33528,e" filled="f" strokeweight=".72pt">
                  <v:path arrowok="t" textboxrect="0,0,33528,0"/>
                </v:shape>
                <v:shape id="Shape 10656" o:spid="_x0000_s1547" style="position:absolute;left:11350;top:19565;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" path="m,l33528,e" filled="f" strokeweight=".72pt">
                  <v:path arrowok="t" textboxrect="0,0,33528,0"/>
                </v:shape>
                <v:shape id="Shape 10657" o:spid="_x0000_s1548" style="position:absolute;left:11350;top:16883;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" path="m,l33528,e" filled="f" strokeweight=".72pt">
                  <v:path arrowok="t" textboxrect="0,0,33528,0"/>
                </v:shape>
                <v:shape id="Shape 10658" o:spid="_x0000_s1549" style="position:absolute;left:11350;top:14231;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" path="m,l33528,e" filled="f" strokeweight=".72pt">
                  <v:path arrowok="t" textboxrect="0,0,33528,0"/>
                </v:shape>
                <v:shape id="Shape 10659" o:spid="_x0000_s1550" style="position:absolute;left:11350;top:11579;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" path="m,l33528,e" filled="f" strokeweight=".72pt">
                  <v:path arrowok="t" textboxrect="0,0,33528,0"/>
                </v:shape>
                <v:shape id="Shape 10660" o:spid="_x0000_s1551" style="position:absolute;left:11350;top:8897;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" path="m,l33528,e" filled="f" strokeweight=".72pt">
                  <v:path arrowok="t" textboxrect="0,0,33528,0"/>
                </v:shape>
                <v:shape id="Shape 10661" o:spid="_x0000_s1552" style="position:absolute;left:11350;top:6245;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" path="m,l33528,e" filled="f" strokeweight=".72pt">
                  <v:path arrowok="t" textboxrect="0,0,33528,0"/>
                </v:shape>
                <v:shape id="Shape 10662" o:spid="_x0000_s1553" style="position:absolute;left:11350;top:3594;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" path="m,l33528,e" filled="f" strokeweight=".72pt">
                  <v:path arrowok="t" textboxrect="0,0,33528,0"/>
                </v:shape>
                <v:shape id="Shape 10663" o:spid="_x0000_s1554" style="position:absolute;left:11686;top:22217;width:34564;height:0;visibility:visible;mso-wrap-style:square;v-text-anchor:top" coordsize="3456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" path="m,l3456432,e" filled="f" strokeweight=".72pt">
                  <v:path arrowok="t" textboxrect="0,0,3456432,0"/>
                </v:shape>
                <v:shape id="Shape 10664" o:spid="_x0000_s1555" style="position:absolute;left:11686;top:22217;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" path="m,l,39624e" filled="f" strokeweight=".72pt">
                  <v:path arrowok="t" textboxrect="0,0,0,39624"/>
                </v:shape>
                <v:shape id="Shape 10665" o:spid="_x0000_s1556" style="position:absolute;left:23207;top:22217;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" path="m,l,39624e" filled="f" strokeweight=".72pt">
                  <v:path arrowok="t" textboxrect="0,0,0,39624"/>
                </v:shape>
                <v:shape id="Shape 10666" o:spid="_x0000_s1557" style="position:absolute;left:34728;top:22217;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" path="m,l,39624e" filled="f" strokeweight=".72pt">
                  <v:path arrowok="t" textboxrect="0,0,0,39624"/>
                </v:shape>
                <v:shape id="Shape 10667" o:spid="_x0000_s1558" style="position:absolute;left:46250;top:22217;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" path="m,l,39624e" filled="f" strokeweight=".72pt">
                  <v:path arrowok="t" textboxrect="0,0,0,39624"/>
                </v:shape>
                <v:rect id="Rectangle 10668" o:spid="_x0000_s1559" style="position:absolute;left:25349;top:9153;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" filled="f" stroked="f">
                  <v:textbox inset="0,0,0,0">
                    <w:txbxContent>
                      <w:p w14:paraId="6A88970B"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0669" o:spid="_x0000_s1560" style="position:absolute;left:26054;top:9153;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" filled="f" stroked="f">
                  <v:textbox inset="0,0,0,0">
                    <w:txbxContent>
                      <w:p w14:paraId="3F600EBF"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670" o:spid="_x0000_s1561" style="position:absolute;left:37006;top:12463;width:946;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" filled="f" stroked="f">
                  <v:textbox inset="0,0,0,0">
                    <w:txbxContent>
                      <w:p w14:paraId="3F1CDE68"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0671" o:spid="_x0000_s1562" style="position:absolute;left:37707;top:12463;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" filled="f" stroked="f">
                  <v:textbox inset="0,0,0,0">
                    <w:txbxContent>
                      <w:p w14:paraId="2D945A26"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672" o:spid="_x0000_s1563" style="position:absolute;left:27572;top:4602;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" filled="f" stroked="f">
                  <v:textbox inset="0,0,0,0">
                    <w:txbxContent>
                      <w:p w14:paraId="2631A2F8"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0673" o:spid="_x0000_s1564" style="position:absolute;left:28273;top:4602;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" filled="f" stroked="f">
                  <v:textbox inset="0,0,0,0">
                    <w:txbxContent>
                      <w:p w14:paraId="67DE9150"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674" o:spid="_x0000_s1565" style="position:absolute;left:39005;top:8808;width:946;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" filled="f" stroked="f">
                  <v:textbox inset="0,0,0,0">
                    <w:txbxContent>
                      <w:p w14:paraId="35803025"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0675" o:spid="_x0000_s1566" style="position:absolute;left:39706;top:8808;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" filled="f" stroked="f">
                  <v:textbox inset="0,0,0,0">
                    <w:txbxContent>
                      <w:p w14:paraId="1F7E2C7B"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676" o:spid="_x0000_s1567" style="position:absolute;left:29636;top:5401;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" filled="f" stroked="f">
                  <v:textbox inset="0,0,0,0">
                    <w:txbxContent>
                      <w:p w14:paraId="48E6BD79"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0677" o:spid="_x0000_s1568" style="position:absolute;left:30339;top:5401;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" filled="f" stroked="f">
                  <v:textbox inset="0,0,0,0">
                    <w:txbxContent>
                      <w:p w14:paraId="26E3A8FC"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678" o:spid="_x0000_s1569" style="position:absolute;left:40855;top:11109;width:18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" filled="f" stroked="f">
                  <v:textbox inset="0,0,0,0">
                    <w:txbxContent>
                      <w:p w14:paraId="6F69289D"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10679" o:spid="_x0000_s1570" style="position:absolute;left:42257;top:11109;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" filled="f" stroked="f">
                  <v:textbox inset="0,0,0,0">
                    <w:txbxContent>
                      <w:p w14:paraId="56949375"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40767" o:spid="_x0000_s1571" style="position:absolute;left:31336;top:7669;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" filled="f" stroked="f">
                  <v:textbox inset="0,0,0,0">
                    <w:txbxContent>
                      <w:p w14:paraId="502BA326"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40768" o:spid="_x0000_s1572" style="position:absolute;left:32037;top:7669;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" filled="f" stroked="f">
                  <v:textbox inset="0,0,0,0">
                    <w:txbxContent>
                      <w:p w14:paraId="789F5FCA"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0681" o:spid="_x0000_s1573" style="position:absolute;left:32738;top:7669;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" filled="f" stroked="f">
                  <v:textbox inset="0,0,0,0">
                    <w:txbxContent>
                      <w:p w14:paraId="26410A19"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682" o:spid="_x0000_s1574" style="position:absolute;left:43287;top:8544;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" filled="f" stroked="f">
                  <v:textbox inset="0,0,0,0">
                    <w:txbxContent>
                      <w:p w14:paraId="6973EA54"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0683" o:spid="_x0000_s1575" style="position:absolute;left:43988;top:8544;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" filled="f" stroked="f">
                  <v:textbox inset="0,0,0,0">
                    <w:txbxContent>
                      <w:p w14:paraId="320A2438"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0684" o:spid="_x0000_s1576" style="position:absolute;left:10085;top:21565;width:857;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" filled="f" stroked="f">
                  <v:textbox inset="0,0,0,0">
                    <w:txbxContent>
                      <w:p w14:paraId="3B58C8F2" w14:textId="77777777" w:rsidR="00E73D20" w:rsidRDefault="00E73D20">
                        <w:pPr>
                          <w:spacing w:after="160" w:line="259" w:lineRule="auto"/>
                          <w:ind w:left="0" w:firstLine="0"/>
                          <w:jc w:val="left"/>
                        </w:pPr>
                        <w:r>
                          <w:rPr>
                            <w:rFonts w:ascii="Arial" w:eastAsia="Arial" w:hAnsi="Arial" w:cs="Arial"/>
                            <w:sz w:val="18"/>
                          </w:rPr>
                          <w:t>0</w:t>
                        </w:r>
                      </w:p>
                    </w:txbxContent>
                  </v:textbox>
                </v:rect>
                <v:rect id="Rectangle 10685" o:spid="_x0000_s1577" style="position:absolute;left:7860;top:18900;width:381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" filled="f" stroked="f">
                  <v:textbox inset="0,0,0,0">
                    <w:txbxContent>
                      <w:p w14:paraId="219B3B13" w14:textId="77777777" w:rsidR="00E73D20" w:rsidRDefault="00E73D20">
                        <w:pPr>
                          <w:spacing w:after="160" w:line="259" w:lineRule="auto"/>
                          <w:ind w:left="0" w:firstLine="0"/>
                          <w:jc w:val="left"/>
                        </w:pPr>
                        <w:r>
                          <w:rPr>
                            <w:rFonts w:ascii="Arial" w:eastAsia="Arial" w:hAnsi="Arial" w:cs="Arial"/>
                            <w:sz w:val="18"/>
                          </w:rPr>
                          <w:t>0.005</w:t>
                        </w:r>
                      </w:p>
                    </w:txbxContent>
                  </v:textbox>
                </v:rect>
                <v:rect id="Rectangle 10686" o:spid="_x0000_s1578" style="position:absolute;left:8498;top:16237;width:2965;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" filled="f" stroked="f">
                  <v:textbox inset="0,0,0,0">
                    <w:txbxContent>
                      <w:p w14:paraId="42161D1B" w14:textId="77777777" w:rsidR="00E73D20" w:rsidRDefault="00E73D20">
                        <w:pPr>
                          <w:spacing w:after="160" w:line="259" w:lineRule="auto"/>
                          <w:ind w:left="0" w:firstLine="0"/>
                          <w:jc w:val="left"/>
                        </w:pPr>
                        <w:r>
                          <w:rPr>
                            <w:rFonts w:ascii="Arial" w:eastAsia="Arial" w:hAnsi="Arial" w:cs="Arial"/>
                            <w:sz w:val="18"/>
                          </w:rPr>
                          <w:t>0.01</w:t>
                        </w:r>
                      </w:p>
                    </w:txbxContent>
                  </v:textbox>
                </v:rect>
                <v:rect id="Rectangle 10687" o:spid="_x0000_s1579" style="position:absolute;left:7860;top:13577;width:3818;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" filled="f" stroked="f">
                  <v:textbox inset="0,0,0,0">
                    <w:txbxContent>
                      <w:p w14:paraId="4E14F091" w14:textId="77777777" w:rsidR="00E73D20" w:rsidRDefault="00E73D20">
                        <w:pPr>
                          <w:spacing w:after="160" w:line="259" w:lineRule="auto"/>
                          <w:ind w:left="0" w:firstLine="0"/>
                          <w:jc w:val="left"/>
                        </w:pPr>
                        <w:r>
                          <w:rPr>
                            <w:rFonts w:ascii="Arial" w:eastAsia="Arial" w:hAnsi="Arial" w:cs="Arial"/>
                            <w:sz w:val="18"/>
                          </w:rPr>
                          <w:t>0.015</w:t>
                        </w:r>
                      </w:p>
                    </w:txbxContent>
                  </v:textbox>
                </v:rect>
                <v:rect id="Rectangle 10688" o:spid="_x0000_s1580" style="position:absolute;left:8498;top:10912;width:2965;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" filled="f" stroked="f">
                  <v:textbox inset="0,0,0,0">
                    <w:txbxContent>
                      <w:p w14:paraId="6F6AC98A" w14:textId="77777777" w:rsidR="00E73D20" w:rsidRDefault="00E73D20">
                        <w:pPr>
                          <w:spacing w:after="160" w:line="259" w:lineRule="auto"/>
                          <w:ind w:left="0" w:firstLine="0"/>
                          <w:jc w:val="left"/>
                        </w:pPr>
                        <w:r>
                          <w:rPr>
                            <w:rFonts w:ascii="Arial" w:eastAsia="Arial" w:hAnsi="Arial" w:cs="Arial"/>
                            <w:sz w:val="18"/>
                          </w:rPr>
                          <w:t>0.02</w:t>
                        </w:r>
                      </w:p>
                    </w:txbxContent>
                  </v:textbox>
                </v:rect>
                <v:rect id="Rectangle 10689" o:spid="_x0000_s1581" style="position:absolute;left:7860;top:8248;width:3818;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" filled="f" stroked="f">
                  <v:textbox inset="0,0,0,0">
                    <w:txbxContent>
                      <w:p w14:paraId="3E809AC0" w14:textId="77777777" w:rsidR="00E73D20" w:rsidRDefault="00E73D20">
                        <w:pPr>
                          <w:spacing w:after="160" w:line="259" w:lineRule="auto"/>
                          <w:ind w:left="0" w:firstLine="0"/>
                          <w:jc w:val="left"/>
                        </w:pPr>
                        <w:r>
                          <w:rPr>
                            <w:rFonts w:ascii="Arial" w:eastAsia="Arial" w:hAnsi="Arial" w:cs="Arial"/>
                            <w:sz w:val="18"/>
                          </w:rPr>
                          <w:t>0.025</w:t>
                        </w:r>
                      </w:p>
                    </w:txbxContent>
                  </v:textbox>
                </v:rect>
                <v:rect id="Rectangle 10690" o:spid="_x0000_s1582" style="position:absolute;left:8498;top:5585;width:2965;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" filled="f" stroked="f">
                  <v:textbox inset="0,0,0,0">
                    <w:txbxContent>
                      <w:p w14:paraId="11A99DFB" w14:textId="77777777" w:rsidR="00E73D20" w:rsidRDefault="00E73D20">
                        <w:pPr>
                          <w:spacing w:after="160" w:line="259" w:lineRule="auto"/>
                          <w:ind w:left="0" w:firstLine="0"/>
                          <w:jc w:val="left"/>
                        </w:pPr>
                        <w:r>
                          <w:rPr>
                            <w:rFonts w:ascii="Arial" w:eastAsia="Arial" w:hAnsi="Arial" w:cs="Arial"/>
                            <w:sz w:val="18"/>
                          </w:rPr>
                          <w:t>0.03</w:t>
                        </w:r>
                      </w:p>
                    </w:txbxContent>
                  </v:textbox>
                </v:rect>
                <v:rect id="Rectangle 10691" o:spid="_x0000_s1583" style="position:absolute;left:7860;top:2921;width:3817;height:1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" filled="f" stroked="f">
                  <v:textbox inset="0,0,0,0">
                    <w:txbxContent>
                      <w:p w14:paraId="2CA7CDFC" w14:textId="77777777" w:rsidR="00E73D20" w:rsidRDefault="00E73D20">
                        <w:pPr>
                          <w:spacing w:after="160" w:line="259" w:lineRule="auto"/>
                          <w:ind w:left="0" w:firstLine="0"/>
                          <w:jc w:val="left"/>
                        </w:pPr>
                        <w:r>
                          <w:rPr>
                            <w:rFonts w:ascii="Arial" w:eastAsia="Arial" w:hAnsi="Arial" w:cs="Arial"/>
                            <w:sz w:val="18"/>
                          </w:rPr>
                          <w:t>0.035</w:t>
                        </w:r>
                      </w:p>
                    </w:txbxContent>
                  </v:textbox>
                </v:rect>
                <v:rect id="Rectangle 140298" o:spid="_x0000_s1584" style="position:absolute;left:16646;top:23015;width:40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" filled="f" stroked="f">
                  <v:textbox inset="0,0,0,0">
                    <w:txbxContent>
                      <w:p w14:paraId="6233C4AC" w14:textId="77777777" w:rsidR="00E73D20" w:rsidRDefault="00E73D20">
                        <w:pPr>
                          <w:spacing w:after="160" w:line="259" w:lineRule="auto"/>
                          <w:ind w:left="0" w:firstLine="0"/>
                          <w:jc w:val="left"/>
                        </w:pPr>
                        <w:r>
                          <w:rPr>
                            <w:rFonts w:ascii="Arial" w:eastAsia="Arial" w:hAnsi="Arial" w:cs="Arial"/>
                            <w:b/>
                            <w:sz w:val="20"/>
                          </w:rPr>
                          <w:t xml:space="preserve"> DDS</w:t>
                        </w:r>
                      </w:p>
                    </w:txbxContent>
                  </v:textbox>
                </v:rect>
                <v:rect id="Rectangle 140297" o:spid="_x0000_s1585" style="position:absolute;left:15243;top:23015;width:188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" filled="f" stroked="f">
                  <v:textbox inset="0,0,0,0">
                    <w:txbxContent>
                      <w:p w14:paraId="46A6D2DF" w14:textId="77777777" w:rsidR="00E73D20" w:rsidRDefault="00E73D20">
                        <w:pPr>
                          <w:spacing w:after="160" w:line="259" w:lineRule="auto"/>
                          <w:ind w:left="0" w:firstLine="0"/>
                          <w:jc w:val="left"/>
                        </w:pPr>
                        <w:r>
                          <w:rPr>
                            <w:rFonts w:ascii="Arial" w:eastAsia="Arial" w:hAnsi="Arial" w:cs="Arial"/>
                            <w:b/>
                            <w:sz w:val="20"/>
                          </w:rPr>
                          <w:t>18</w:t>
                        </w:r>
                      </w:p>
                    </w:txbxContent>
                  </v:textbox>
                </v:rect>
                <v:rect id="Rectangle 140300" o:spid="_x0000_s1586" style="position:absolute;left:28170;top:23015;width:40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" filled="f" stroked="f">
                  <v:textbox inset="0,0,0,0">
                    <w:txbxContent>
                      <w:p w14:paraId="272AA91D" w14:textId="77777777" w:rsidR="00E73D20" w:rsidRDefault="00E73D20">
                        <w:pPr>
                          <w:spacing w:after="160" w:line="259" w:lineRule="auto"/>
                          <w:ind w:left="0" w:firstLine="0"/>
                          <w:jc w:val="left"/>
                        </w:pPr>
                        <w:r>
                          <w:rPr>
                            <w:rFonts w:ascii="Arial" w:eastAsia="Arial" w:hAnsi="Arial" w:cs="Arial"/>
                            <w:b/>
                            <w:sz w:val="20"/>
                          </w:rPr>
                          <w:t xml:space="preserve"> DDS</w:t>
                        </w:r>
                      </w:p>
                    </w:txbxContent>
                  </v:textbox>
                </v:rect>
                <v:rect id="Rectangle 140299" o:spid="_x0000_s1587" style="position:absolute;left:26767;top:23015;width:188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" filled="f" stroked="f">
                  <v:textbox inset="0,0,0,0">
                    <w:txbxContent>
                      <w:p w14:paraId="50F672FB" w14:textId="77777777" w:rsidR="00E73D20" w:rsidRDefault="00E73D20">
                        <w:pPr>
                          <w:spacing w:after="160" w:line="259" w:lineRule="auto"/>
                          <w:ind w:left="0" w:firstLine="0"/>
                          <w:jc w:val="left"/>
                        </w:pPr>
                        <w:r>
                          <w:rPr>
                            <w:rFonts w:ascii="Arial" w:eastAsia="Arial" w:hAnsi="Arial" w:cs="Arial"/>
                            <w:b/>
                            <w:sz w:val="20"/>
                          </w:rPr>
                          <w:t>23</w:t>
                        </w:r>
                      </w:p>
                    </w:txbxContent>
                  </v:textbox>
                </v:rect>
                <v:rect id="Rectangle 140302" o:spid="_x0000_s1588" style="position:absolute;left:39691;top:23015;width:40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" filled="f" stroked="f">
                  <v:textbox inset="0,0,0,0">
                    <w:txbxContent>
                      <w:p w14:paraId="0E2358EC" w14:textId="77777777" w:rsidR="00E73D20" w:rsidRDefault="00E73D20">
                        <w:pPr>
                          <w:spacing w:after="160" w:line="259" w:lineRule="auto"/>
                          <w:ind w:left="0" w:firstLine="0"/>
                          <w:jc w:val="left"/>
                        </w:pPr>
                        <w:r>
                          <w:rPr>
                            <w:rFonts w:ascii="Arial" w:eastAsia="Arial" w:hAnsi="Arial" w:cs="Arial"/>
                            <w:b/>
                            <w:sz w:val="20"/>
                          </w:rPr>
                          <w:t xml:space="preserve"> DDS</w:t>
                        </w:r>
                      </w:p>
                    </w:txbxContent>
                  </v:textbox>
                </v:rect>
                <v:rect id="Rectangle 140301" o:spid="_x0000_s1589" style="position:absolute;left:38288;top:23015;width:188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" filled="f" stroked="f">
                  <v:textbox inset="0,0,0,0">
                    <w:txbxContent>
                      <w:p w14:paraId="768CFC83" w14:textId="77777777" w:rsidR="00E73D20" w:rsidRDefault="00E73D20">
                        <w:pPr>
                          <w:spacing w:after="160" w:line="259" w:lineRule="auto"/>
                          <w:ind w:left="0" w:firstLine="0"/>
                          <w:jc w:val="left"/>
                        </w:pPr>
                        <w:r>
                          <w:rPr>
                            <w:rFonts w:ascii="Arial" w:eastAsia="Arial" w:hAnsi="Arial" w:cs="Arial"/>
                            <w:b/>
                            <w:sz w:val="20"/>
                          </w:rPr>
                          <w:t>32</w:t>
                        </w:r>
                      </w:p>
                    </w:txbxContent>
                  </v:textbox>
                </v:rect>
                <v:rect id="Rectangle 10695" o:spid="_x0000_s1590" style="position:absolute;left:-6835;top:9060;width:23878;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" filled="f" stroked="f">
                  <v:textbox inset="0,0,0,0">
                    <w:txbxContent>
                      <w:p w14:paraId="7B8A236C" w14:textId="77777777" w:rsidR="00E73D20" w:rsidRDefault="00E73D20">
                        <w:pPr>
                          <w:spacing w:after="160" w:line="259" w:lineRule="auto"/>
                          <w:ind w:left="0" w:firstLine="0"/>
                          <w:jc w:val="left"/>
                        </w:pPr>
                        <w:r>
                          <w:rPr>
                            <w:rFonts w:ascii="Arial" w:eastAsia="Arial" w:hAnsi="Arial" w:cs="Arial"/>
                            <w:b/>
                            <w:sz w:val="20"/>
                          </w:rPr>
                          <w:t>Masa seca de nódulos totales</w:t>
                        </w:r>
                      </w:p>
                    </w:txbxContent>
                  </v:textbox>
                </v:rect>
                <v:rect id="Rectangle 10696" o:spid="_x0000_s1591" style="position:absolute;left:4867;top:2804;width:473;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" filled="f" stroked="f">
                  <v:textbox inset="0,0,0,0">
                    <w:txbxContent>
                      <w:p w14:paraId="617CCE54"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0697" o:spid="_x0000_s1592" style="position:absolute;left:6330;top:15364;width:473;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" filled="f" stroked="f">
                  <v:textbox inset="0,0,0,0">
                    <w:txbxContent>
                      <w:p w14:paraId="1C1FD651"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40293" o:spid="_x0000_s1593" style="position:absolute;left:5415;top:14085;width:7561;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" filled="f" stroked="f">
                  <v:textbox inset="0,0,0,0">
                    <w:txbxContent>
                      <w:p w14:paraId="66D8C6D7"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140294" o:spid="_x0000_s1594" style="position:absolute;left:2573;top:11241;width:756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" filled="f" stroked="f">
                  <v:textbox inset="0,0,0,0">
                    <w:txbxContent>
                      <w:p w14:paraId="342F0245" w14:textId="77777777" w:rsidR="00E73D20" w:rsidRDefault="00E73D20">
                        <w:pPr>
                          <w:spacing w:after="160" w:line="259" w:lineRule="auto"/>
                          <w:ind w:left="0" w:firstLine="0"/>
                          <w:jc w:val="left"/>
                        </w:pPr>
                        <w:r>
                          <w:rPr>
                            <w:rFonts w:ascii="Arial" w:eastAsia="Arial" w:hAnsi="Arial" w:cs="Arial"/>
                            <w:b/>
                            <w:sz w:val="20"/>
                          </w:rPr>
                          <w:t xml:space="preserve">g planta </w:t>
                        </w:r>
                      </w:p>
                    </w:txbxContent>
                  </v:textbox>
                </v:rect>
                <v:rect id="Rectangle 10699" o:spid="_x0000_s1595" style="position:absolute;left:6051;top:9724;width:378;height:12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" filled="f" stroked="f">
                  <v:textbox inset="0,0,0,0">
                    <w:txbxContent>
                      <w:p w14:paraId="0E60E07E" w14:textId="77777777" w:rsidR="00E73D20" w:rsidRDefault="00E73D20">
                        <w:pPr>
                          <w:spacing w:after="160" w:line="259" w:lineRule="auto"/>
                          <w:ind w:left="0" w:firstLine="0"/>
                          <w:jc w:val="left"/>
                        </w:pPr>
                        <w:r>
                          <w:rPr>
                            <w:rFonts w:ascii="Arial" w:eastAsia="Arial" w:hAnsi="Arial" w:cs="Arial"/>
                            <w:b/>
                            <w:sz w:val="13"/>
                          </w:rPr>
                          <w:t>-</w:t>
                        </w:r>
                      </w:p>
                    </w:txbxContent>
                  </v:textbox>
                </v:rect>
                <v:rect id="Rectangle 10700" o:spid="_x0000_s1596" style="position:absolute;left:5924;top:9323;width:631;height:12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" filled="f" stroked="f">
                  <v:textbox inset="0,0,0,0">
                    <w:txbxContent>
                      <w:p w14:paraId="159064C0" w14:textId="77777777" w:rsidR="00E73D20" w:rsidRDefault="00E73D20">
                        <w:pPr>
                          <w:spacing w:after="160" w:line="259" w:lineRule="auto"/>
                          <w:ind w:left="0" w:firstLine="0"/>
                          <w:jc w:val="left"/>
                        </w:pPr>
                        <w:r>
                          <w:rPr>
                            <w:rFonts w:ascii="Arial" w:eastAsia="Arial" w:hAnsi="Arial" w:cs="Arial"/>
                            <w:b/>
                            <w:sz w:val="13"/>
                          </w:rPr>
                          <w:t>1</w:t>
                        </w:r>
                      </w:p>
                    </w:txbxContent>
                  </v:textbox>
                </v:rect>
                <v:rect id="Rectangle 140295" o:spid="_x0000_s1597" style="position:absolute;left:6224;top:8493;width:1041;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" filled="f" stroked="f">
                  <v:textbox inset="0,0,0,0">
                    <w:txbxContent>
                      <w:p w14:paraId="49488DF6"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140296" o:spid="_x0000_s1598" style="position:absolute;left:5833;top:8100;width:1042;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" filled="f" stroked="f">
                  <v:textbox inset="0,0,0,0">
                    <w:txbxContent>
                      <w:p w14:paraId="2A247584"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0702" o:spid="_x0000_s1599" style="position:absolute;left:6330;top:7833;width:473;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" filled="f" stroked="f">
                  <v:textbox inset="0,0,0,0">
                    <w:txbxContent>
                      <w:p w14:paraId="14FBD053"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0703" o:spid="_x0000_s1600" style="position:absolute;left:7793;top:11767;width:474;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" filled="f" stroked="f">
                  <v:textbox inset="0,0,0,0">
                    <w:txbxContent>
                      <w:p w14:paraId="4234A859"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0704" o:spid="_x0000_s1601" style="position:absolute;left:22277;top:25343;width:2012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" filled="f" stroked="f">
                  <v:textbox inset="0,0,0,0">
                    <w:txbxContent>
                      <w:p w14:paraId="0A39401C" w14:textId="77777777" w:rsidR="00E73D20" w:rsidRDefault="00E73D20">
                        <w:pPr>
                          <w:spacing w:after="160" w:line="259" w:lineRule="auto"/>
                          <w:ind w:left="0" w:firstLine="0"/>
                          <w:jc w:val="left"/>
                        </w:pPr>
                        <w:r>
                          <w:rPr>
                            <w:rFonts w:ascii="Arial" w:eastAsia="Arial" w:hAnsi="Arial" w:cs="Arial"/>
                            <w:b/>
                            <w:sz w:val="20"/>
                          </w:rPr>
                          <w:t>Momentos de evaluación</w:t>
                        </w:r>
                      </w:p>
                    </w:txbxContent>
                  </v:textbox>
                </v:rect>
                <v:rect id="Rectangle 10705" o:spid="_x0000_s1602" style="position:absolute;left:37432;top:25343;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" filled="f" stroked="f">
                  <v:textbox inset="0,0,0,0">
                    <w:txbxContent>
                      <w:p w14:paraId="7BC536A1"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shape id="Shape 159126" o:spid="_x0000_s1603" style="position:absolute;left:46631;top:8577;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" path="m,l57912,r,57912l,57912,,e" fillcolor="#948a54" stroked="f" strokeweight="0">
                  <v:path arrowok="t" textboxrect="0,0,57912,57912"/>
                </v:shape>
                <v:rect id="Rectangle 10707" o:spid="_x0000_s1604" style="position:absolute;left:47482;top:8206;width:1027;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" filled="f" stroked="f">
                  <v:textbox inset="0,0,0,0">
                    <w:txbxContent>
                      <w:p w14:paraId="0CEB091A" w14:textId="77777777" w:rsidR="00E73D20" w:rsidRDefault="00E73D20">
                        <w:pPr>
                          <w:spacing w:after="160" w:line="259" w:lineRule="auto"/>
                          <w:ind w:left="0" w:firstLine="0"/>
                          <w:jc w:val="left"/>
                        </w:pPr>
                        <w:r>
                          <w:rPr>
                            <w:rFonts w:ascii="Arial" w:eastAsia="Arial" w:hAnsi="Arial" w:cs="Arial"/>
                            <w:sz w:val="18"/>
                          </w:rPr>
                          <w:t>A</w:t>
                        </w:r>
                      </w:p>
                    </w:txbxContent>
                  </v:textbox>
                </v:rect>
                <v:shape id="Shape 159127" o:spid="_x0000_s1605" style="position:absolute;left:46631;top:10985;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" path="m,l57912,r,57912l,57912,,e" fillcolor="#00b050" stroked="f" strokeweight="0">
                  <v:path arrowok="t" textboxrect="0,0,57912,57912"/>
                </v:shape>
                <v:rect id="Rectangle 10709" o:spid="_x0000_s1606" style="position:absolute;left:47482;top:10607;width:1163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" filled="f" stroked="f">
                  <v:textbox inset="0,0,0,0">
                    <w:txbxContent>
                      <w:p w14:paraId="46A067CC" w14:textId="77777777" w:rsidR="00E73D20" w:rsidRDefault="00E73D20">
                        <w:pPr>
                          <w:spacing w:after="160" w:line="259" w:lineRule="auto"/>
                          <w:ind w:left="0" w:firstLine="0"/>
                          <w:jc w:val="left"/>
                        </w:pPr>
                        <w:r>
                          <w:rPr>
                            <w:rFonts w:ascii="Arial" w:eastAsia="Arial" w:hAnsi="Arial" w:cs="Arial"/>
                            <w:sz w:val="18"/>
                          </w:rPr>
                          <w:t>A+Pm S-10 mg L</w:t>
                        </w:r>
                      </w:p>
                    </w:txbxContent>
                  </v:textbox>
                </v:rect>
                <v:shape id="Shape 159128" o:spid="_x0000_s1607" style="position:absolute;left:46631;top:13393;width:579;height:549;visibility:visible;mso-wrap-style:square;v-text-anchor:top" coordsize="57912,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" path="m,l57912,r,54864l,54864,,e" fillcolor="#92d050" stroked="f" strokeweight="0">
                  <v:path arrowok="t" textboxrect="0,0,57912,54864"/>
                </v:shape>
                <v:rect id="Rectangle 10711" o:spid="_x0000_s1608" style="position:absolute;left:47482;top:13009;width:11715;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" filled="f" stroked="f">
                  <v:textbox inset="0,0,0,0">
                    <w:txbxContent>
                      <w:p w14:paraId="2384A915" w14:textId="77777777" w:rsidR="00E73D20" w:rsidRDefault="00E73D20">
                        <w:pPr>
                          <w:spacing w:after="160" w:line="259" w:lineRule="auto"/>
                          <w:ind w:left="0" w:firstLine="0"/>
                          <w:jc w:val="left"/>
                        </w:pPr>
                        <w:r>
                          <w:rPr>
                            <w:rFonts w:ascii="Arial" w:eastAsia="Arial" w:hAnsi="Arial" w:cs="Arial"/>
                            <w:sz w:val="18"/>
                          </w:rPr>
                          <w:t>A+Pm AF-5 mg L</w:t>
                        </w:r>
                      </w:p>
                    </w:txbxContent>
                  </v:textbox>
                </v:rect>
                <v:shape id="Shape 159129" o:spid="_x0000_s1609" style="position:absolute;left:46631;top:15770;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" path="m,l57912,r,57912l,57912,,e" fillcolor="#4f6228" stroked="f" strokeweight="0">
                  <v:path arrowok="t" textboxrect="0,0,57912,57912"/>
                </v:shape>
                <v:rect id="Rectangle 10713" o:spid="_x0000_s1610" style="position:absolute;left:47482;top:15408;width:13382;height:1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" filled="f" stroked="f">
                  <v:textbox inset="0,0,0,0">
                    <w:txbxContent>
                      <w:p w14:paraId="38299EA0" w14:textId="77777777" w:rsidR="00E73D20" w:rsidRDefault="00E73D20">
                        <w:pPr>
                          <w:spacing w:after="160" w:line="259" w:lineRule="auto"/>
                          <w:ind w:left="0" w:firstLine="0"/>
                          <w:jc w:val="left"/>
                        </w:pPr>
                        <w:r>
                          <w:rPr>
                            <w:rFonts w:ascii="Arial" w:eastAsia="Arial" w:hAnsi="Arial" w:cs="Arial"/>
                            <w:sz w:val="18"/>
                          </w:rPr>
                          <w:t>A+Pm AF-100 mg L</w:t>
                        </w:r>
                      </w:p>
                    </w:txbxContent>
                  </v:textbox>
                </v:rect>
                <v:shape id="Shape 10714" o:spid="_x0000_s1611" style="position:absolute;left:34059;top:384;width:12567;height:4595;visibility:visible;mso-wrap-style:square;v-text-anchor:top" coordsize="1256665,45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" path="m,459474r1256665,l1256665,,,,,459474xe" filled="f" strokeweight=".25pt">
                  <v:path arrowok="t" textboxrect="0,0,1256665,459474"/>
                </v:shape>
                <v:shape id="Picture 10716" o:spid="_x0000_s1612" type="#_x0000_t75" style="position:absolute;left:34073;top:866;width:12527;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">
                  <v:imagedata r:id="rId82" o:title=""/>
                </v:shape>
                <v:rect id="Rectangle 10717" o:spid="_x0000_s1613" style="position:absolute;left:35005;top:856;width:14273;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" filled="f" stroked="f">
                  <v:textbox inset="0,0,0,0">
                    <w:txbxContent>
                      <w:p w14:paraId="1F9CD3EB" w14:textId="77777777" w:rsidR="00E73D20" w:rsidRDefault="00E73D20">
                        <w:pPr>
                          <w:spacing w:after="160" w:line="259" w:lineRule="auto"/>
                          <w:ind w:left="0" w:firstLine="0"/>
                          <w:jc w:val="left"/>
                        </w:pPr>
                        <w:r>
                          <w:rPr>
                            <w:rFonts w:ascii="Arial" w:eastAsia="Arial" w:hAnsi="Arial" w:cs="Arial"/>
                            <w:sz w:val="18"/>
                          </w:rPr>
                          <w:t>ESx (18 DDS) =0,001</w:t>
                        </w:r>
                      </w:p>
                    </w:txbxContent>
                  </v:textbox>
                </v:rect>
                <v:rect id="Rectangle 10718" o:spid="_x0000_s1614" style="position:absolute;left:45708;top:544;width:507;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" filled="f" stroked="f">
                  <v:textbox inset="0,0,0,0">
                    <w:txbxContent>
                      <w:p w14:paraId="21EEC457" w14:textId="77777777" w:rsidR="00E73D20" w:rsidRDefault="00E73D20">
                        <w:pPr>
                          <w:spacing w:after="160" w:line="259" w:lineRule="auto"/>
                          <w:ind w:left="0" w:firstLine="0"/>
                          <w:jc w:val="left"/>
                        </w:pPr>
                        <w:r>
                          <w:t xml:space="preserve"> </w:t>
                        </w:r>
                      </w:p>
                    </w:txbxContent>
                  </v:textbox>
                </v:rect>
                <v:rect id="Rectangle 10719" o:spid="_x0000_s1615" style="position:absolute;left:35005;top:2171;width:14273;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" filled="f" stroked="f">
                  <v:textbox inset="0,0,0,0">
                    <w:txbxContent>
                      <w:p w14:paraId="6D361DB4" w14:textId="77777777" w:rsidR="00E73D20" w:rsidRDefault="00E73D20">
                        <w:pPr>
                          <w:spacing w:after="160" w:line="259" w:lineRule="auto"/>
                          <w:ind w:left="0" w:firstLine="0"/>
                          <w:jc w:val="left"/>
                        </w:pPr>
                        <w:r>
                          <w:rPr>
                            <w:rFonts w:ascii="Arial" w:eastAsia="Arial" w:hAnsi="Arial" w:cs="Arial"/>
                            <w:sz w:val="18"/>
                          </w:rPr>
                          <w:t>ESx (23 DDS) =0,001</w:t>
                        </w:r>
                      </w:p>
                    </w:txbxContent>
                  </v:textbox>
                </v:rect>
                <v:rect id="Rectangle 10720" o:spid="_x0000_s1616" style="position:absolute;left:45708;top:186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" filled="f" stroked="f">
                  <v:textbox inset="0,0,0,0">
                    <w:txbxContent>
                      <w:p w14:paraId="3AB3535A" w14:textId="77777777" w:rsidR="00E73D20" w:rsidRDefault="00E73D20">
                        <w:pPr>
                          <w:spacing w:after="160" w:line="259" w:lineRule="auto"/>
                          <w:ind w:left="0" w:firstLine="0"/>
                          <w:jc w:val="left"/>
                        </w:pPr>
                        <w:r>
                          <w:t xml:space="preserve"> </w:t>
                        </w:r>
                      </w:p>
                    </w:txbxContent>
                  </v:textbox>
                </v:rect>
                <v:rect id="Rectangle 10721" o:spid="_x0000_s1617" style="position:absolute;left:35005;top:3481;width:14273;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" filled="f" stroked="f">
                  <v:textbox inset="0,0,0,0">
                    <w:txbxContent>
                      <w:p w14:paraId="4441E5AD" w14:textId="77777777" w:rsidR="00E73D20" w:rsidRDefault="00E73D20">
                        <w:pPr>
                          <w:spacing w:after="160" w:line="259" w:lineRule="auto"/>
                          <w:ind w:left="0" w:firstLine="0"/>
                          <w:jc w:val="left"/>
                        </w:pPr>
                        <w:r>
                          <w:rPr>
                            <w:rFonts w:ascii="Arial" w:eastAsia="Arial" w:hAnsi="Arial" w:cs="Arial"/>
                            <w:sz w:val="18"/>
                          </w:rPr>
                          <w:t>ESx (32 DDS) =0,001</w:t>
                        </w:r>
                      </w:p>
                    </w:txbxContent>
                  </v:textbox>
                </v:rect>
                <v:rect id="Rectangle 10722" o:spid="_x0000_s1618" style="position:absolute;left:45708;top:317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" filled="f" stroked="f">
                  <v:textbox inset="0,0,0,0">
                    <w:txbxContent>
                      <w:p w14:paraId="508EE235" w14:textId="77777777" w:rsidR="00E73D20" w:rsidRDefault="00E73D20">
                        <w:pPr>
                          <w:spacing w:after="160" w:line="259" w:lineRule="auto"/>
                          <w:ind w:left="0" w:firstLine="0"/>
                          <w:jc w:val="left"/>
                        </w:pPr>
                        <w:r>
                          <w:t xml:space="preserve"> </w:t>
                        </w:r>
                      </w:p>
                    </w:txbxContent>
                  </v:textbox>
                </v:rect>
                <v:rect id="Rectangle 10725" o:spid="_x0000_s1619" style="position:absolute;left:56077;top:10416;width:44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" filled="f" stroked="f">
                  <v:textbox inset="0,0,0,0">
                    <w:txbxContent>
                      <w:p w14:paraId="625F402D"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0726" o:spid="_x0000_s1620" style="position:absolute;left:56412;top:10416;width:744;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" filled="f" stroked="f">
                  <v:textbox inset="0,0,0,0">
                    <w:txbxContent>
                      <w:p w14:paraId="2894DD91"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0727" o:spid="_x0000_s1621" style="position:absolute;left:56992;top:996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" filled="f" stroked="f">
                  <v:textbox inset="0,0,0,0">
                    <w:txbxContent>
                      <w:p w14:paraId="3FE0E08E" w14:textId="77777777" w:rsidR="00E73D20" w:rsidRDefault="00E73D20">
                        <w:pPr>
                          <w:spacing w:after="160" w:line="259" w:lineRule="auto"/>
                          <w:ind w:left="0" w:firstLine="0"/>
                          <w:jc w:val="left"/>
                        </w:pPr>
                        <w:r>
                          <w:t xml:space="preserve"> </w:t>
                        </w:r>
                      </w:p>
                    </w:txbxContent>
                  </v:textbox>
                </v:rect>
                <v:rect id="Rectangle 10730" o:spid="_x0000_s1622" style="position:absolute;left:56199;top:12827;width:446;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" filled="f" stroked="f">
                  <v:textbox inset="0,0,0,0">
                    <w:txbxContent>
                      <w:p w14:paraId="55EB722A"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0731" o:spid="_x0000_s1623" style="position:absolute;left:56534;top:12827;width:744;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" filled="f" stroked="f">
                  <v:textbox inset="0,0,0,0">
                    <w:txbxContent>
                      <w:p w14:paraId="1F3EC71E"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0732" o:spid="_x0000_s1624" style="position:absolute;left:57113;top:1237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" filled="f" stroked="f">
                  <v:textbox inset="0,0,0,0">
                    <w:txbxContent>
                      <w:p w14:paraId="5C7969D1" w14:textId="77777777" w:rsidR="00E73D20" w:rsidRDefault="00E73D20">
                        <w:pPr>
                          <w:spacing w:after="160" w:line="259" w:lineRule="auto"/>
                          <w:ind w:left="0" w:firstLine="0"/>
                          <w:jc w:val="left"/>
                        </w:pPr>
                        <w:r>
                          <w:t xml:space="preserve"> </w:t>
                        </w:r>
                      </w:p>
                    </w:txbxContent>
                  </v:textbox>
                </v:rect>
                <v:rect id="Rectangle 10735" o:spid="_x0000_s1625" style="position:absolute;left:57418;top:15143;width:44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" filled="f" stroked="f">
                  <v:textbox inset="0,0,0,0">
                    <w:txbxContent>
                      <w:p w14:paraId="1D8CFF96"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0736" o:spid="_x0000_s1626" style="position:absolute;left:57754;top:15143;width:744;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" filled="f" stroked="f">
                  <v:textbox inset="0,0,0,0">
                    <w:txbxContent>
                      <w:p w14:paraId="3C201175"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0737" o:spid="_x0000_s1627" style="position:absolute;left:58333;top:14696;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" filled="f" stroked="f">
                  <v:textbox inset="0,0,0,0">
                    <w:txbxContent>
                      <w:p w14:paraId="06C64787" w14:textId="77777777" w:rsidR="00E73D20" w:rsidRDefault="00E73D20">
                        <w:pPr>
                          <w:spacing w:after="160" w:line="259" w:lineRule="auto"/>
                          <w:ind w:left="0" w:firstLine="0"/>
                          <w:jc w:val="left"/>
                        </w:pPr>
                        <w:r>
                          <w:t xml:space="preserve"> </w:t>
                        </w:r>
                      </w:p>
                    </w:txbxContent>
                  </v:textbox>
                </v:rect>
                <w10:wrap type="square"/>
              </v:group>
            </w:pict>
          </mc:Fallback>
        </mc:AlternateContent>
      </w:r>
      <w:r>
        <w:rPr>
          <w:noProof/>
          <w:lang w:val="es-MX" w:eastAsia="es-MX"/>
        </w:rPr>
        <w:drawing>
          <wp:anchor distT="0" distB="0" distL="114300" distR="114300" simplePos="0" relativeHeight="251667456" behindDoc="0" locked="0" layoutInCell="1" allowOverlap="0" wp14:anchorId="4857833D" wp14:editId="605297FF">
            <wp:simplePos x="0" y="0"/>
            <wp:positionH relativeFrom="column">
              <wp:posOffset>5784799</wp:posOffset>
            </wp:positionH>
            <wp:positionV relativeFrom="paragraph">
              <wp:posOffset>1357630</wp:posOffset>
            </wp:positionV>
            <wp:extent cx="341376" cy="121920"/>
            <wp:effectExtent l="0" t="0" r="0" b="0"/>
            <wp:wrapSquare wrapText="bothSides"/>
            <wp:docPr id="10724" name="Picture 10724"/>
            <wp:cNvGraphicFramePr/>
            <a:graphic xmlns:a="http://schemas.openxmlformats.org/drawingml/2006/main">
              <a:graphicData uri="http://schemas.openxmlformats.org/drawingml/2006/picture">
                <pic:pic xmlns:pic="http://schemas.openxmlformats.org/drawingml/2006/picture">
                  <pic:nvPicPr>
                    <pic:cNvPr id="10724" name="Picture 10724"/>
                    <pic:cNvPicPr/>
                  </pic:nvPicPr>
                  <pic:blipFill>
                    <a:blip r:embed="rId83"/>
                    <a:stretch>
                      <a:fillRect/>
                    </a:stretch>
                  </pic:blipFill>
                  <pic:spPr>
                    <a:xfrm>
                      <a:off x="0" y="0"/>
                      <a:ext cx="341376" cy="121920"/>
                    </a:xfrm>
                    <a:prstGeom prst="rect">
                      <a:avLst/>
                    </a:prstGeom>
                  </pic:spPr>
                </pic:pic>
              </a:graphicData>
            </a:graphic>
          </wp:anchor>
        </w:drawing>
      </w:r>
      <w:r>
        <w:rPr>
          <w:noProof/>
          <w:lang w:val="es-MX" w:eastAsia="es-MX"/>
        </w:rPr>
        <w:drawing>
          <wp:anchor distT="0" distB="0" distL="114300" distR="114300" simplePos="0" relativeHeight="251668480" behindDoc="0" locked="0" layoutInCell="1" allowOverlap="0" wp14:anchorId="5B9DED7F" wp14:editId="54AD1580">
            <wp:simplePos x="0" y="0"/>
            <wp:positionH relativeFrom="column">
              <wp:posOffset>5796992</wp:posOffset>
            </wp:positionH>
            <wp:positionV relativeFrom="paragraph">
              <wp:posOffset>1598422</wp:posOffset>
            </wp:positionV>
            <wp:extent cx="338328" cy="121920"/>
            <wp:effectExtent l="0" t="0" r="0" b="0"/>
            <wp:wrapSquare wrapText="bothSides"/>
            <wp:docPr id="10729" name="Picture 10729"/>
            <wp:cNvGraphicFramePr/>
            <a:graphic xmlns:a="http://schemas.openxmlformats.org/drawingml/2006/main">
              <a:graphicData uri="http://schemas.openxmlformats.org/drawingml/2006/picture">
                <pic:pic xmlns:pic="http://schemas.openxmlformats.org/drawingml/2006/picture">
                  <pic:nvPicPr>
                    <pic:cNvPr id="10729" name="Picture 10729"/>
                    <pic:cNvPicPr/>
                  </pic:nvPicPr>
                  <pic:blipFill>
                    <a:blip r:embed="rId84"/>
                    <a:stretch>
                      <a:fillRect/>
                    </a:stretch>
                  </pic:blipFill>
                  <pic:spPr>
                    <a:xfrm>
                      <a:off x="0" y="0"/>
                      <a:ext cx="338328" cy="121920"/>
                    </a:xfrm>
                    <a:prstGeom prst="rect">
                      <a:avLst/>
                    </a:prstGeom>
                  </pic:spPr>
                </pic:pic>
              </a:graphicData>
            </a:graphic>
          </wp:anchor>
        </w:drawing>
      </w:r>
      <w:r>
        <w:rPr>
          <w:noProof/>
          <w:lang w:val="es-MX" w:eastAsia="es-MX"/>
        </w:rPr>
        <w:drawing>
          <wp:anchor distT="0" distB="0" distL="114300" distR="114300" simplePos="0" relativeHeight="251669504" behindDoc="0" locked="0" layoutInCell="1" allowOverlap="0" wp14:anchorId="0F1EACB7" wp14:editId="26D49A76">
            <wp:simplePos x="0" y="0"/>
            <wp:positionH relativeFrom="column">
              <wp:posOffset>5918912</wp:posOffset>
            </wp:positionH>
            <wp:positionV relativeFrom="paragraph">
              <wp:posOffset>1830070</wp:posOffset>
            </wp:positionV>
            <wp:extent cx="338328" cy="118872"/>
            <wp:effectExtent l="0" t="0" r="0" b="0"/>
            <wp:wrapSquare wrapText="bothSides"/>
            <wp:docPr id="10734" name="Picture 10734"/>
            <wp:cNvGraphicFramePr/>
            <a:graphic xmlns:a="http://schemas.openxmlformats.org/drawingml/2006/main">
              <a:graphicData uri="http://schemas.openxmlformats.org/drawingml/2006/picture">
                <pic:pic xmlns:pic="http://schemas.openxmlformats.org/drawingml/2006/picture">
                  <pic:nvPicPr>
                    <pic:cNvPr id="10734" name="Picture 10734"/>
                    <pic:cNvPicPr/>
                  </pic:nvPicPr>
                  <pic:blipFill>
                    <a:blip r:embed="rId83"/>
                    <a:stretch>
                      <a:fillRect/>
                    </a:stretch>
                  </pic:blipFill>
                  <pic:spPr>
                    <a:xfrm>
                      <a:off x="0" y="0"/>
                      <a:ext cx="338328" cy="118872"/>
                    </a:xfrm>
                    <a:prstGeom prst="rect">
                      <a:avLst/>
                    </a:prstGeom>
                  </pic:spPr>
                </pic:pic>
              </a:graphicData>
            </a:graphic>
          </wp:anchor>
        </w:drawing>
      </w:r>
    </w:p>
    <w:p w14:paraId="0DC804A2" w14:textId="77777777" w:rsidR="00623FEA" w:rsidRDefault="003B2E9A">
      <w:pPr>
        <w:spacing w:before="332" w:after="237" w:line="291" w:lineRule="auto"/>
        <w:ind w:left="422" w:right="136"/>
      </w:pPr>
      <w:r>
        <w:rPr>
          <w:b/>
          <w:sz w:val="22"/>
        </w:rPr>
        <w:lastRenderedPageBreak/>
        <w:t>Figura 4</w:t>
      </w:r>
      <w:r>
        <w:rPr>
          <w:sz w:val="22"/>
        </w:rPr>
        <w:t>: Efecto de la aplicación de Pectimorf® en la masa seca de nódulos totales en plantas de frijol (Cuba Cueto-25-9-N) inoculadas las semillas con Azofert®-F, evaluadas a los 18, 23 y 32 DDS y en condiciones controladas de cultivo. A: Azofert®-F, A+Pm S-10 mg L</w:t>
      </w:r>
      <w:r>
        <w:rPr>
          <w:sz w:val="22"/>
          <w:vertAlign w:val="superscript"/>
        </w:rPr>
        <w:t>-1</w:t>
      </w:r>
      <w:r>
        <w:rPr>
          <w:sz w:val="22"/>
        </w:rPr>
        <w:t>: Azofert®-F+</w:t>
      </w:r>
      <w:r w:rsidR="0081685B">
        <w:rPr>
          <w:sz w:val="22"/>
        </w:rPr>
        <w:t xml:space="preserve"> </w:t>
      </w:r>
      <w:r>
        <w:rPr>
          <w:sz w:val="22"/>
        </w:rPr>
        <w:t>Pectimorf® (10 mg L</w:t>
      </w:r>
      <w:r>
        <w:rPr>
          <w:sz w:val="22"/>
          <w:vertAlign w:val="superscript"/>
        </w:rPr>
        <w:t>-1</w:t>
      </w:r>
      <w:r>
        <w:rPr>
          <w:sz w:val="22"/>
        </w:rPr>
        <w:t>) aplicados a las semillas, A+</w:t>
      </w:r>
      <w:r w:rsidR="0081685B">
        <w:rPr>
          <w:sz w:val="22"/>
        </w:rPr>
        <w:t xml:space="preserve"> </w:t>
      </w:r>
      <w:r>
        <w:rPr>
          <w:sz w:val="22"/>
        </w:rPr>
        <w:t>Pm AF-5 mg L</w:t>
      </w:r>
      <w:r>
        <w:rPr>
          <w:sz w:val="22"/>
          <w:vertAlign w:val="superscript"/>
        </w:rPr>
        <w:t>-1</w:t>
      </w:r>
      <w:r>
        <w:rPr>
          <w:sz w:val="22"/>
        </w:rPr>
        <w:t>: Azofert®-F+ Pectimorf® (5 mg L</w:t>
      </w:r>
      <w:r>
        <w:rPr>
          <w:sz w:val="22"/>
          <w:vertAlign w:val="superscript"/>
        </w:rPr>
        <w:t xml:space="preserve">-1 </w:t>
      </w:r>
      <w:r>
        <w:rPr>
          <w:sz w:val="22"/>
        </w:rPr>
        <w:t>) asperjado foliarmente en V3, A+</w:t>
      </w:r>
      <w:r w:rsidR="0081685B">
        <w:rPr>
          <w:sz w:val="22"/>
        </w:rPr>
        <w:t xml:space="preserve"> </w:t>
      </w:r>
      <w:r>
        <w:rPr>
          <w:sz w:val="22"/>
        </w:rPr>
        <w:t>Pm AF-100 mg L</w:t>
      </w:r>
      <w:r>
        <w:rPr>
          <w:sz w:val="22"/>
          <w:vertAlign w:val="superscript"/>
        </w:rPr>
        <w:t>-1</w:t>
      </w:r>
      <w:r>
        <w:rPr>
          <w:sz w:val="22"/>
        </w:rPr>
        <w:t>: Azofert®-F+</w:t>
      </w:r>
      <w:r w:rsidR="0081685B">
        <w:rPr>
          <w:sz w:val="22"/>
        </w:rPr>
        <w:t xml:space="preserve"> </w:t>
      </w:r>
      <w:r>
        <w:rPr>
          <w:sz w:val="22"/>
        </w:rPr>
        <w:t>Pectimorf® (100 mg L</w:t>
      </w:r>
      <w:r>
        <w:rPr>
          <w:sz w:val="22"/>
          <w:vertAlign w:val="superscript"/>
        </w:rPr>
        <w:t>-1</w:t>
      </w:r>
      <w:r>
        <w:rPr>
          <w:sz w:val="22"/>
        </w:rPr>
        <w:t xml:space="preserve">) asperjado foliarmente en V3. Medias con letras iguales no difieren significativamente según Tukey (p&lt; 0,05), n=15. ESx: error estándar de la media. Las barras corresponden a los intervalos de confianza al 95 %. </w:t>
      </w:r>
    </w:p>
    <w:p w14:paraId="4D667332" w14:textId="77777777" w:rsidR="00623FEA" w:rsidRDefault="003B2E9A">
      <w:pPr>
        <w:spacing w:after="162" w:line="357" w:lineRule="auto"/>
        <w:ind w:left="437" w:right="149"/>
      </w:pPr>
      <w:r>
        <w:t xml:space="preserve">El desarrollo de los nódulos es un proceso energéticamente costoso, que es estrictamente regulado (Barraza </w:t>
      </w:r>
      <w:r>
        <w:rPr>
          <w:i/>
        </w:rPr>
        <w:t>et al</w:t>
      </w:r>
      <w:r>
        <w:t xml:space="preserve">., 2018). En la formación de estas estructuras tienen una función importante las auxinas (Li </w:t>
      </w:r>
      <w:r>
        <w:rPr>
          <w:i/>
        </w:rPr>
        <w:t>et al</w:t>
      </w:r>
      <w:r>
        <w:t xml:space="preserve">., 2014; Bensmihen, 2015; Barraza </w:t>
      </w:r>
      <w:r>
        <w:rPr>
          <w:i/>
        </w:rPr>
        <w:t>et al</w:t>
      </w:r>
      <w:r>
        <w:t xml:space="preserve">., 2018; Kohlen </w:t>
      </w:r>
      <w:r>
        <w:rPr>
          <w:i/>
        </w:rPr>
        <w:t>et al</w:t>
      </w:r>
      <w:r>
        <w:t xml:space="preserve">., 2018), principalmente el AIA (Barraza </w:t>
      </w:r>
      <w:r>
        <w:rPr>
          <w:i/>
        </w:rPr>
        <w:t>et al</w:t>
      </w:r>
      <w:r>
        <w:t xml:space="preserve">., 2018). Tanto la acumulación local de auxina, como su transporte desde la parte aérea hasta la raíz, resulta esencial para inducir la nodulación, el crecimiento y el desarrollo temprano de los nódulos (Kohlen </w:t>
      </w:r>
      <w:r>
        <w:rPr>
          <w:i/>
        </w:rPr>
        <w:t>et al</w:t>
      </w:r>
      <w:r>
        <w:t xml:space="preserve">., 2018).  </w:t>
      </w:r>
    </w:p>
    <w:p w14:paraId="6E5E35C7" w14:textId="77777777" w:rsidR="00623FEA" w:rsidRDefault="003B2E9A">
      <w:pPr>
        <w:spacing w:line="357" w:lineRule="auto"/>
        <w:ind w:left="437" w:right="150"/>
      </w:pPr>
      <w:r>
        <w:t xml:space="preserve">En frijol común inoculado con rizobios se obtuvieron incrementos en el contenido de AIA en la raíz durante el desarrollo inicial de la asociación simbiótica. Mientras que en otras plantas que se trataron con inhibidores de transportadores de auxina, como el ácido 1-naftilftalámico y el ácido tri-indobenzoico, se redujo considerablemente el número de nódulos. Por lo que se considera que esta hormona es necesaria para el desarrollo normal de nódulos determinados (Barraza </w:t>
      </w:r>
      <w:r>
        <w:rPr>
          <w:i/>
        </w:rPr>
        <w:t>et al</w:t>
      </w:r>
      <w:r>
        <w:t xml:space="preserve">., 2018).  </w:t>
      </w:r>
    </w:p>
    <w:p w14:paraId="2F4213B9" w14:textId="77777777" w:rsidR="00623FEA" w:rsidRDefault="003B2E9A">
      <w:pPr>
        <w:spacing w:after="244" w:line="357" w:lineRule="auto"/>
        <w:ind w:left="437" w:right="145"/>
      </w:pPr>
      <w:r>
        <w:t xml:space="preserve">Dentro de los efectos que se le atribuyen al Pectimorf® se destaca su capacidad para actuar como sustituto de hormonas tradicionales en el cultivo </w:t>
      </w:r>
      <w:r>
        <w:rPr>
          <w:i/>
        </w:rPr>
        <w:t>in vitro</w:t>
      </w:r>
      <w:r>
        <w:t xml:space="preserve">, principalmente de la auxina (Borges </w:t>
      </w:r>
      <w:r>
        <w:rPr>
          <w:i/>
        </w:rPr>
        <w:t>et al</w:t>
      </w:r>
      <w:r>
        <w:t xml:space="preserve">., 2015; Izquierdo </w:t>
      </w:r>
      <w:r>
        <w:rPr>
          <w:i/>
        </w:rPr>
        <w:t>et al</w:t>
      </w:r>
      <w:r>
        <w:t xml:space="preserve">., 2016; Borges </w:t>
      </w:r>
      <w:r>
        <w:rPr>
          <w:i/>
        </w:rPr>
        <w:t>et al</w:t>
      </w:r>
      <w:r>
        <w:t xml:space="preserve">., 2017; Santos </w:t>
      </w:r>
      <w:r>
        <w:rPr>
          <w:i/>
        </w:rPr>
        <w:t>et al</w:t>
      </w:r>
      <w:r>
        <w:t xml:space="preserve">., 2017). A pesar de que aún no se han estudiado las bases moleculares que permitan definir los mecanismos mediante los cuales este producto provoca tal efecto, podría relacionarse con la trasmisión de un grupo de señales que provocan incrementos en los niveles de esta fitohormona, favoreciendo todos los procesos que regula, como lo hace en el crecimiento de las raíces en peciolos de violeta africana (Falcón </w:t>
      </w:r>
      <w:r>
        <w:rPr>
          <w:i/>
        </w:rPr>
        <w:t>et al</w:t>
      </w:r>
      <w:r>
        <w:t xml:space="preserve">., 2007) y la formación de raíces adventicias en esquejes de guayaba (Ramos </w:t>
      </w:r>
      <w:r>
        <w:rPr>
          <w:i/>
        </w:rPr>
        <w:t>et al</w:t>
      </w:r>
      <w:r>
        <w:t xml:space="preserve">., 2013). Esto explicaría de alguna manera cómo la aplicación del producto favoreció la formación y el desarrollo de los nódulos en las plantas de frijol inoculadas. El bioestimulante Pectimorf® podría no solo tener efecto positivo en el desarrollo de los nódulos sino también en los eventos que ocurren en estas estructuras, aspecto que se intenta dilucidar en este trabajo.  </w:t>
      </w:r>
    </w:p>
    <w:p w14:paraId="14FB6093" w14:textId="77777777" w:rsidR="00623FEA" w:rsidRDefault="003B2E9A">
      <w:pPr>
        <w:spacing w:after="157" w:line="358" w:lineRule="auto"/>
        <w:ind w:left="437" w:right="143"/>
      </w:pPr>
      <w:r>
        <w:lastRenderedPageBreak/>
        <w:t>Los estudios histológicos realizados en los nódulos permitieron identificar las bacterias presentes en el tejido vegetal. Tanto en los nódulos de las plantas que solo se inocularon con Azofert®-F, como en los nódulos de las plantas que se trataron con ambos bioestimulantes (Azofert®-F y Pectimorf</w:t>
      </w:r>
      <w:r>
        <w:rPr>
          <w:sz w:val="22"/>
        </w:rPr>
        <w:t>®</w:t>
      </w:r>
      <w:r>
        <w:t xml:space="preserve">) se observó la presencia de un gran número de bacterias como endosimbiontes (Figura 5), lo que avala la competitividad del inoculante. Este resultado demuestra que la inoculación con Azofert®-F fue efectiva y que aparentemente la aplicación de la mezcla de OGAs no interfirió en la colonización del tejido vegetal por la bacteria. </w:t>
      </w:r>
    </w:p>
    <w:p w14:paraId="4DD19978" w14:textId="3D32F586" w:rsidR="00623FEA" w:rsidRDefault="003B2E9A" w:rsidP="00666B3C">
      <w:pPr>
        <w:spacing w:after="22" w:line="358" w:lineRule="auto"/>
        <w:ind w:left="437" w:right="149"/>
      </w:pPr>
      <w:r>
        <w:t xml:space="preserve">En investigaciones llevadas a cabo por Moscatiello </w:t>
      </w:r>
      <w:r>
        <w:rPr>
          <w:i/>
        </w:rPr>
        <w:t>et al</w:t>
      </w:r>
      <w:r>
        <w:t xml:space="preserve">. (2012), con el objetivo de evaluar la posible participación de los OGAs en las comunicaciones moleculares entre leguminosas y rizobios durante el establecimiento de la simbiosis, la aplicación de OGAs con grado de polimerización de 10 a 15 moléculas de ácido galacturónico, conjuntamente con naringenina inhibió la expresión de genes </w:t>
      </w:r>
      <w:r>
        <w:rPr>
          <w:i/>
        </w:rPr>
        <w:t>nod</w:t>
      </w:r>
      <w:r>
        <w:t>. Según los autores este resultado indica una interacción antagonista entre los OGAs y la inducción por estos flavonoides en las primeras etapas de la colonización de las raíces de la leguminosa.</w:t>
      </w:r>
      <w:r>
        <w:rPr>
          <w:color w:val="FF0000"/>
        </w:rPr>
        <w:t xml:space="preserve"> </w:t>
      </w:r>
      <w:r>
        <w:t xml:space="preserve">También se observó en raíces de </w:t>
      </w:r>
      <w:r>
        <w:rPr>
          <w:i/>
        </w:rPr>
        <w:t xml:space="preserve">Vicia sativa </w:t>
      </w:r>
      <w:r>
        <w:t>subsp</w:t>
      </w:r>
      <w:r>
        <w:rPr>
          <w:i/>
        </w:rPr>
        <w:t xml:space="preserve">. nigra </w:t>
      </w:r>
      <w:r>
        <w:t>que</w:t>
      </w:r>
      <w:r>
        <w:rPr>
          <w:i/>
        </w:rPr>
        <w:t xml:space="preserve"> </w:t>
      </w:r>
      <w:r>
        <w:t xml:space="preserve">la aplicación de filtrados de cultivo de células de </w:t>
      </w:r>
      <w:r>
        <w:rPr>
          <w:i/>
        </w:rPr>
        <w:t>Rhizobium</w:t>
      </w:r>
      <w:r>
        <w:t xml:space="preserve"> </w:t>
      </w:r>
      <w:r>
        <w:rPr>
          <w:i/>
        </w:rPr>
        <w:t>leguminosarum</w:t>
      </w:r>
      <w:r>
        <w:t xml:space="preserve"> bv. </w:t>
      </w:r>
      <w:r w:rsidR="0081685B">
        <w:rPr>
          <w:i/>
        </w:rPr>
        <w:t>viciae</w:t>
      </w:r>
      <w:r w:rsidR="0081685B">
        <w:t>, previamente</w:t>
      </w:r>
      <w:r>
        <w:t xml:space="preserve"> incubadas con OGAs (40 μg m</w:t>
      </w:r>
      <w:r>
        <w:rPr>
          <w:sz w:val="22"/>
        </w:rPr>
        <w:t>L</w:t>
      </w:r>
      <w:r>
        <w:rPr>
          <w:sz w:val="22"/>
          <w:vertAlign w:val="superscript"/>
        </w:rPr>
        <w:t>-1</w:t>
      </w:r>
      <w:r>
        <w:t xml:space="preserve">) y naringenina (10 μM) no provocó deformaciones en los pelos radicales. Mientras que, una preparación de OGAs </w:t>
      </w:r>
      <w:commentRangeStart w:id="34"/>
      <w:r>
        <w:t>con grado de polimerización de 2 a 5</w:t>
      </w:r>
      <w:commentRangeEnd w:id="34"/>
      <w:r w:rsidR="00666B3C">
        <w:rPr>
          <w:rStyle w:val="Refdecomentario"/>
        </w:rPr>
        <w:commentReference w:id="34"/>
      </w:r>
      <w:r>
        <w:t xml:space="preserve">, así como el ácido galacturónico no afectó la inducción de genes </w:t>
      </w:r>
      <w:r>
        <w:rPr>
          <w:i/>
        </w:rPr>
        <w:t>nod</w:t>
      </w:r>
      <w:r>
        <w:t xml:space="preserve"> por la naringenina. Esto sugirió que el grado de polimerización de los OGAs juega un papel crucial en su bioactividad, especialmente en la inducción nodular. </w:t>
      </w:r>
    </w:p>
    <w:p w14:paraId="7CF978E4" w14:textId="77777777" w:rsidR="00623FEA" w:rsidRDefault="003B2E9A">
      <w:pPr>
        <w:spacing w:after="277" w:line="259" w:lineRule="auto"/>
        <w:ind w:left="817" w:firstLine="0"/>
        <w:jc w:val="left"/>
      </w:pPr>
      <w:r>
        <w:rPr>
          <w:rFonts w:ascii="Calibri" w:eastAsia="Calibri" w:hAnsi="Calibri" w:cs="Calibri"/>
          <w:noProof/>
          <w:sz w:val="22"/>
          <w:lang w:val="es-MX" w:eastAsia="es-MX"/>
        </w:rPr>
        <mc:AlternateContent>
          <mc:Choice Requires="wpg">
            <w:drawing>
              <wp:inline distT="0" distB="0" distL="0" distR="0" wp14:anchorId="45365A43" wp14:editId="51319B6C">
                <wp:extent cx="5494678" cy="2120234"/>
                <wp:effectExtent l="0" t="0" r="0" b="0"/>
                <wp:docPr id="139970" name="Group 139970"/>
                <wp:cNvGraphicFramePr/>
                <a:graphic xmlns:a="http://schemas.openxmlformats.org/drawingml/2006/main">
                  <a:graphicData uri="http://schemas.microsoft.com/office/word/2010/wordprocessingGroup">
                    <wpg:wgp>
                      <wpg:cNvGrpSpPr/>
                      <wpg:grpSpPr>
                        <a:xfrm>
                          <a:off x="0" y="0"/>
                          <a:ext cx="5494678" cy="2120234"/>
                          <a:chOff x="0" y="0"/>
                          <a:chExt cx="5494678" cy="2120234"/>
                        </a:xfrm>
                      </wpg:grpSpPr>
                      <pic:pic xmlns:pic="http://schemas.openxmlformats.org/drawingml/2006/picture">
                        <pic:nvPicPr>
                          <pic:cNvPr id="11089" name="Picture 11089"/>
                          <pic:cNvPicPr/>
                        </pic:nvPicPr>
                        <pic:blipFill>
                          <a:blip r:embed="rId85"/>
                          <a:stretch>
                            <a:fillRect/>
                          </a:stretch>
                        </pic:blipFill>
                        <pic:spPr>
                          <a:xfrm>
                            <a:off x="0" y="0"/>
                            <a:ext cx="2557061" cy="2120234"/>
                          </a:xfrm>
                          <a:prstGeom prst="rect">
                            <a:avLst/>
                          </a:prstGeom>
                        </pic:spPr>
                      </pic:pic>
                      <wps:wsp>
                        <wps:cNvPr id="11090" name="Rectangle 11090"/>
                        <wps:cNvSpPr/>
                        <wps:spPr>
                          <a:xfrm>
                            <a:off x="97253" y="50880"/>
                            <a:ext cx="154115" cy="251048"/>
                          </a:xfrm>
                          <a:prstGeom prst="rect">
                            <a:avLst/>
                          </a:prstGeom>
                          <a:ln>
                            <a:noFill/>
                          </a:ln>
                        </wps:spPr>
                        <wps:txbx>
                          <w:txbxContent>
                            <w:p w14:paraId="04A10AB8" w14:textId="77777777" w:rsidR="00E73D20" w:rsidRDefault="00E73D20">
                              <w:pPr>
                                <w:spacing w:after="160" w:line="259" w:lineRule="auto"/>
                                <w:ind w:left="0" w:firstLine="0"/>
                                <w:jc w:val="left"/>
                              </w:pPr>
                              <w:r>
                                <w:rPr>
                                  <w:rFonts w:ascii="Arial" w:eastAsia="Arial" w:hAnsi="Arial" w:cs="Arial"/>
                                  <w:b/>
                                  <w:sz w:val="27"/>
                                </w:rPr>
                                <w:t>A</w:t>
                              </w:r>
                            </w:p>
                          </w:txbxContent>
                        </wps:txbx>
                        <wps:bodyPr horzOverflow="overflow" vert="horz" lIns="0" tIns="0" rIns="0" bIns="0" rtlCol="0">
                          <a:noAutofit/>
                        </wps:bodyPr>
                      </wps:wsp>
                      <pic:pic xmlns:pic="http://schemas.openxmlformats.org/drawingml/2006/picture">
                        <pic:nvPicPr>
                          <pic:cNvPr id="11092" name="Picture 11092"/>
                          <pic:cNvPicPr/>
                        </pic:nvPicPr>
                        <pic:blipFill>
                          <a:blip r:embed="rId86"/>
                          <a:stretch>
                            <a:fillRect/>
                          </a:stretch>
                        </pic:blipFill>
                        <pic:spPr>
                          <a:xfrm>
                            <a:off x="2730648" y="0"/>
                            <a:ext cx="2764030" cy="2120234"/>
                          </a:xfrm>
                          <a:prstGeom prst="rect">
                            <a:avLst/>
                          </a:prstGeom>
                        </pic:spPr>
                      </pic:pic>
                      <wps:wsp>
                        <wps:cNvPr id="11093" name="Rectangle 11093"/>
                        <wps:cNvSpPr/>
                        <wps:spPr>
                          <a:xfrm>
                            <a:off x="2861773" y="96148"/>
                            <a:ext cx="154115" cy="251049"/>
                          </a:xfrm>
                          <a:prstGeom prst="rect">
                            <a:avLst/>
                          </a:prstGeom>
                          <a:ln>
                            <a:noFill/>
                          </a:ln>
                        </wps:spPr>
                        <wps:txbx>
                          <w:txbxContent>
                            <w:p w14:paraId="702AE0DF" w14:textId="77777777" w:rsidR="00E73D20" w:rsidRDefault="00E73D20">
                              <w:pPr>
                                <w:spacing w:after="160" w:line="259" w:lineRule="auto"/>
                                <w:ind w:left="0" w:firstLine="0"/>
                                <w:jc w:val="left"/>
                              </w:pPr>
                              <w:r>
                                <w:rPr>
                                  <w:rFonts w:ascii="Arial" w:eastAsia="Arial" w:hAnsi="Arial" w:cs="Arial"/>
                                  <w:b/>
                                  <w:sz w:val="27"/>
                                </w:rPr>
                                <w:t>B</w:t>
                              </w:r>
                            </w:p>
                          </w:txbxContent>
                        </wps:txbx>
                        <wps:bodyPr horzOverflow="overflow" vert="horz" lIns="0" tIns="0" rIns="0" bIns="0" rtlCol="0">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365A43" id="Group 139970" o:spid="_x0000_s1628" style="width:432.65pt;height:166.95pt;mso-position-horizontal-relative:char;mso-position-vertical-relative:line" coordsize="54946,212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">
                <v:shape id="Picture 11089" o:spid="_x0000_s1629" type="#_x0000_t75" style="position:absolute;width:25570;height:21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">
                  <v:imagedata r:id="rId87" o:title=""/>
                </v:shape>
                <v:rect id="Rectangle 11090" o:spid="_x0000_s1630" style="position:absolute;left:972;top:508;width:1541;height:2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" filled="f" stroked="f">
                  <v:textbox inset="0,0,0,0">
                    <w:txbxContent>
                      <w:p w14:paraId="04A10AB8" w14:textId="77777777" w:rsidR="00E73D20" w:rsidRDefault="00E73D20">
                        <w:pPr>
                          <w:spacing w:after="160" w:line="259" w:lineRule="auto"/>
                          <w:ind w:left="0" w:firstLine="0"/>
                          <w:jc w:val="left"/>
                        </w:pPr>
                        <w:r>
                          <w:rPr>
                            <w:rFonts w:ascii="Arial" w:eastAsia="Arial" w:hAnsi="Arial" w:cs="Arial"/>
                            <w:b/>
                            <w:sz w:val="27"/>
                          </w:rPr>
                          <w:t>A</w:t>
                        </w:r>
                      </w:p>
                    </w:txbxContent>
                  </v:textbox>
                </v:rect>
                <v:shape id="Picture 11092" o:spid="_x0000_s1631" type="#_x0000_t75" style="position:absolute;left:27306;width:27640;height:21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">
                  <v:imagedata r:id="rId88" o:title=""/>
                </v:shape>
                <v:rect id="Rectangle 11093" o:spid="_x0000_s1632" style="position:absolute;left:28617;top:961;width:1541;height:2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" filled="f" stroked="f">
                  <v:textbox inset="0,0,0,0">
                    <w:txbxContent>
                      <w:p w14:paraId="702AE0DF" w14:textId="77777777" w:rsidR="00E73D20" w:rsidRDefault="00E73D20">
                        <w:pPr>
                          <w:spacing w:after="160" w:line="259" w:lineRule="auto"/>
                          <w:ind w:left="0" w:firstLine="0"/>
                          <w:jc w:val="left"/>
                        </w:pPr>
                        <w:r>
                          <w:rPr>
                            <w:rFonts w:ascii="Arial" w:eastAsia="Arial" w:hAnsi="Arial" w:cs="Arial"/>
                            <w:b/>
                            <w:sz w:val="27"/>
                          </w:rPr>
                          <w:t>B</w:t>
                        </w:r>
                      </w:p>
                    </w:txbxContent>
                  </v:textbox>
                </v:rect>
                <w10:anchorlock/>
              </v:group>
            </w:pict>
          </mc:Fallback>
        </mc:AlternateContent>
      </w:r>
    </w:p>
    <w:p w14:paraId="099FBD0A" w14:textId="77777777" w:rsidR="00623FEA" w:rsidRDefault="003B2E9A">
      <w:pPr>
        <w:spacing w:after="0" w:line="259" w:lineRule="auto"/>
        <w:ind w:left="0" w:right="422" w:firstLine="0"/>
        <w:jc w:val="right"/>
      </w:pPr>
      <w:r>
        <w:rPr>
          <w:rFonts w:ascii="Calibri" w:eastAsia="Calibri" w:hAnsi="Calibri" w:cs="Calibri"/>
          <w:noProof/>
          <w:sz w:val="22"/>
          <w:lang w:val="es-MX" w:eastAsia="es-MX"/>
        </w:rPr>
        <w:lastRenderedPageBreak/>
        <mc:AlternateContent>
          <mc:Choice Requires="wpg">
            <w:drawing>
              <wp:inline distT="0" distB="0" distL="0" distR="0" wp14:anchorId="77246B54" wp14:editId="4B366156">
                <wp:extent cx="5501354" cy="2063883"/>
                <wp:effectExtent l="0" t="0" r="0" b="0"/>
                <wp:docPr id="139971" name="Group 139971"/>
                <wp:cNvGraphicFramePr/>
                <a:graphic xmlns:a="http://schemas.openxmlformats.org/drawingml/2006/main">
                  <a:graphicData uri="http://schemas.microsoft.com/office/word/2010/wordprocessingGroup">
                    <wpg:wgp>
                      <wpg:cNvGrpSpPr/>
                      <wpg:grpSpPr>
                        <a:xfrm>
                          <a:off x="0" y="0"/>
                          <a:ext cx="5501354" cy="2063883"/>
                          <a:chOff x="0" y="0"/>
                          <a:chExt cx="5501354" cy="2063883"/>
                        </a:xfrm>
                      </wpg:grpSpPr>
                      <pic:pic xmlns:pic="http://schemas.openxmlformats.org/drawingml/2006/picture">
                        <pic:nvPicPr>
                          <pic:cNvPr id="11095" name="Picture 11095"/>
                          <pic:cNvPicPr/>
                        </pic:nvPicPr>
                        <pic:blipFill>
                          <a:blip r:embed="rId89"/>
                          <a:stretch>
                            <a:fillRect/>
                          </a:stretch>
                        </pic:blipFill>
                        <pic:spPr>
                          <a:xfrm>
                            <a:off x="2737325" y="14088"/>
                            <a:ext cx="2764030" cy="2049795"/>
                          </a:xfrm>
                          <a:prstGeom prst="rect">
                            <a:avLst/>
                          </a:prstGeom>
                        </pic:spPr>
                      </pic:pic>
                      <wps:wsp>
                        <wps:cNvPr id="11096" name="Rectangle 11096"/>
                        <wps:cNvSpPr/>
                        <wps:spPr>
                          <a:xfrm>
                            <a:off x="2903522" y="115366"/>
                            <a:ext cx="154115" cy="251048"/>
                          </a:xfrm>
                          <a:prstGeom prst="rect">
                            <a:avLst/>
                          </a:prstGeom>
                          <a:ln>
                            <a:noFill/>
                          </a:ln>
                        </wps:spPr>
                        <wps:txbx>
                          <w:txbxContent>
                            <w:p w14:paraId="36F21955" w14:textId="77777777" w:rsidR="00E73D20" w:rsidRDefault="00E73D20">
                              <w:pPr>
                                <w:spacing w:after="160" w:line="259" w:lineRule="auto"/>
                                <w:ind w:left="0" w:firstLine="0"/>
                                <w:jc w:val="left"/>
                              </w:pPr>
                              <w:r>
                                <w:rPr>
                                  <w:rFonts w:ascii="Arial" w:eastAsia="Arial" w:hAnsi="Arial" w:cs="Arial"/>
                                  <w:b/>
                                  <w:sz w:val="27"/>
                                </w:rPr>
                                <w:t>D</w:t>
                              </w:r>
                            </w:p>
                          </w:txbxContent>
                        </wps:txbx>
                        <wps:bodyPr horzOverflow="overflow" vert="horz" lIns="0" tIns="0" rIns="0" bIns="0" rtlCol="0">
                          <a:noAutofit/>
                        </wps:bodyPr>
                      </wps:wsp>
                      <pic:pic xmlns:pic="http://schemas.openxmlformats.org/drawingml/2006/picture">
                        <pic:nvPicPr>
                          <pic:cNvPr id="11098" name="Picture 11098"/>
                          <pic:cNvPicPr/>
                        </pic:nvPicPr>
                        <pic:blipFill>
                          <a:blip r:embed="rId90"/>
                          <a:stretch>
                            <a:fillRect/>
                          </a:stretch>
                        </pic:blipFill>
                        <pic:spPr>
                          <a:xfrm>
                            <a:off x="0" y="0"/>
                            <a:ext cx="2563738" cy="2063883"/>
                          </a:xfrm>
                          <a:prstGeom prst="rect">
                            <a:avLst/>
                          </a:prstGeom>
                        </pic:spPr>
                      </pic:pic>
                      <wps:wsp>
                        <wps:cNvPr id="11099" name="Rectangle 11099"/>
                        <wps:cNvSpPr/>
                        <wps:spPr>
                          <a:xfrm>
                            <a:off x="137979" y="139597"/>
                            <a:ext cx="154115" cy="251049"/>
                          </a:xfrm>
                          <a:prstGeom prst="rect">
                            <a:avLst/>
                          </a:prstGeom>
                          <a:ln>
                            <a:noFill/>
                          </a:ln>
                        </wps:spPr>
                        <wps:txbx>
                          <w:txbxContent>
                            <w:p w14:paraId="4722E4F0" w14:textId="77777777" w:rsidR="00E73D20" w:rsidRDefault="00E73D20">
                              <w:pPr>
                                <w:spacing w:after="160" w:line="259" w:lineRule="auto"/>
                                <w:ind w:left="0" w:firstLine="0"/>
                                <w:jc w:val="left"/>
                              </w:pPr>
                              <w:r>
                                <w:rPr>
                                  <w:rFonts w:ascii="Arial" w:eastAsia="Arial" w:hAnsi="Arial" w:cs="Arial"/>
                                  <w:b/>
                                  <w:sz w:val="27"/>
                                </w:rPr>
                                <w:t>C</w:t>
                              </w:r>
                            </w:p>
                          </w:txbxContent>
                        </wps:txbx>
                        <wps:bodyPr horzOverflow="overflow" vert="horz" lIns="0" tIns="0" rIns="0" bIns="0" rtlCol="0">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246B54" id="Group 139971" o:spid="_x0000_s1633" style="width:433.2pt;height:162.5pt;mso-position-horizontal-relative:char;mso-position-vertical-relative:line" coordsize="55013,206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">
                <v:shape id="Picture 11095" o:spid="_x0000_s1634" type="#_x0000_t75" style="position:absolute;left:27373;top:140;width:27640;height:20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">
                  <v:imagedata r:id="rId91" o:title=""/>
                </v:shape>
                <v:rect id="Rectangle 11096" o:spid="_x0000_s1635" style="position:absolute;left:29035;top:1153;width:1541;height:2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" filled="f" stroked="f">
                  <v:textbox inset="0,0,0,0">
                    <w:txbxContent>
                      <w:p w14:paraId="36F21955" w14:textId="77777777" w:rsidR="00E73D20" w:rsidRDefault="00E73D20">
                        <w:pPr>
                          <w:spacing w:after="160" w:line="259" w:lineRule="auto"/>
                          <w:ind w:left="0" w:firstLine="0"/>
                          <w:jc w:val="left"/>
                        </w:pPr>
                        <w:r>
                          <w:rPr>
                            <w:rFonts w:ascii="Arial" w:eastAsia="Arial" w:hAnsi="Arial" w:cs="Arial"/>
                            <w:b/>
                            <w:sz w:val="27"/>
                          </w:rPr>
                          <w:t>D</w:t>
                        </w:r>
                      </w:p>
                    </w:txbxContent>
                  </v:textbox>
                </v:rect>
                <v:shape id="Picture 11098" o:spid="_x0000_s1636" type="#_x0000_t75" style="position:absolute;width:25637;height:20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">
                  <v:imagedata r:id="rId92" o:title=""/>
                </v:shape>
                <v:rect id="Rectangle 11099" o:spid="_x0000_s1637" style="position:absolute;left:1379;top:1395;width:1541;height:2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" filled="f" stroked="f">
                  <v:textbox inset="0,0,0,0">
                    <w:txbxContent>
                      <w:p w14:paraId="4722E4F0" w14:textId="77777777" w:rsidR="00E73D20" w:rsidRDefault="00E73D20">
                        <w:pPr>
                          <w:spacing w:after="160" w:line="259" w:lineRule="auto"/>
                          <w:ind w:left="0" w:firstLine="0"/>
                          <w:jc w:val="left"/>
                        </w:pPr>
                        <w:r>
                          <w:rPr>
                            <w:rFonts w:ascii="Arial" w:eastAsia="Arial" w:hAnsi="Arial" w:cs="Arial"/>
                            <w:b/>
                            <w:sz w:val="27"/>
                          </w:rPr>
                          <w:t>C</w:t>
                        </w:r>
                      </w:p>
                    </w:txbxContent>
                  </v:textbox>
                </v:rect>
                <w10:anchorlock/>
              </v:group>
            </w:pict>
          </mc:Fallback>
        </mc:AlternateContent>
      </w:r>
      <w:r>
        <w:rPr>
          <w:rFonts w:ascii="Arial" w:eastAsia="Arial" w:hAnsi="Arial" w:cs="Arial"/>
          <w:b/>
        </w:rPr>
        <w:t xml:space="preserve"> </w:t>
      </w:r>
    </w:p>
    <w:p w14:paraId="5023E600" w14:textId="77777777" w:rsidR="00623FEA" w:rsidRDefault="003B2E9A">
      <w:pPr>
        <w:spacing w:after="0" w:line="259" w:lineRule="auto"/>
        <w:ind w:left="0" w:firstLine="0"/>
        <w:jc w:val="left"/>
      </w:pPr>
      <w:r>
        <w:rPr>
          <w:rFonts w:ascii="Arial" w:eastAsia="Arial" w:hAnsi="Arial" w:cs="Arial"/>
          <w:b/>
        </w:rPr>
        <w:t xml:space="preserve"> </w:t>
      </w:r>
    </w:p>
    <w:p w14:paraId="0C3B5EC7" w14:textId="77777777" w:rsidR="00623FEA" w:rsidRDefault="003B2E9A">
      <w:pPr>
        <w:spacing w:after="93" w:line="259" w:lineRule="auto"/>
        <w:ind w:left="427" w:firstLine="0"/>
        <w:jc w:val="left"/>
      </w:pPr>
      <w:r>
        <w:rPr>
          <w:b/>
          <w:sz w:val="22"/>
        </w:rPr>
        <w:t xml:space="preserve"> </w:t>
      </w:r>
    </w:p>
    <w:p w14:paraId="5CAFA46D" w14:textId="77777777" w:rsidR="00623FEA" w:rsidRDefault="003B2E9A">
      <w:pPr>
        <w:spacing w:after="0" w:line="291" w:lineRule="auto"/>
        <w:ind w:left="422" w:right="136"/>
      </w:pPr>
      <w:r>
        <w:rPr>
          <w:b/>
          <w:sz w:val="22"/>
        </w:rPr>
        <w:t>Figura 5</w:t>
      </w:r>
      <w:r>
        <w:rPr>
          <w:sz w:val="22"/>
        </w:rPr>
        <w:t xml:space="preserve">: Imágenes de microscopía (5X) que muestran secciones de nódulos de plantas de frijol (Cuba </w:t>
      </w:r>
    </w:p>
    <w:p w14:paraId="5943C2E9" w14:textId="77777777" w:rsidR="00623FEA" w:rsidRDefault="003B2E9A">
      <w:pPr>
        <w:spacing w:after="175" w:line="291" w:lineRule="auto"/>
        <w:ind w:left="422" w:right="136"/>
      </w:pPr>
      <w:r>
        <w:rPr>
          <w:sz w:val="22"/>
        </w:rPr>
        <w:t>Cueto-25-9-N) de 23 DDS solo con Azofert®-F (</w:t>
      </w:r>
      <w:r>
        <w:rPr>
          <w:b/>
          <w:sz w:val="22"/>
        </w:rPr>
        <w:t>A</w:t>
      </w:r>
      <w:r>
        <w:rPr>
          <w:sz w:val="22"/>
        </w:rPr>
        <w:t>), tratadas las semillas con Azofert®-F y Pectimorf® (10 mg L</w:t>
      </w:r>
      <w:r>
        <w:rPr>
          <w:sz w:val="22"/>
          <w:vertAlign w:val="superscript"/>
        </w:rPr>
        <w:t xml:space="preserve">-1 </w:t>
      </w:r>
      <w:r>
        <w:rPr>
          <w:sz w:val="22"/>
        </w:rPr>
        <w:t>) (</w:t>
      </w:r>
      <w:r>
        <w:rPr>
          <w:b/>
          <w:sz w:val="22"/>
        </w:rPr>
        <w:t>B</w:t>
      </w:r>
      <w:r>
        <w:rPr>
          <w:sz w:val="22"/>
        </w:rPr>
        <w:t>) y Pectimorf® aplicado por aspersión foliar en V3 a las concentraciones de 5 mg L</w:t>
      </w:r>
      <w:r>
        <w:rPr>
          <w:sz w:val="22"/>
          <w:vertAlign w:val="superscript"/>
        </w:rPr>
        <w:t xml:space="preserve">-1 </w:t>
      </w:r>
      <w:r>
        <w:rPr>
          <w:sz w:val="22"/>
        </w:rPr>
        <w:t>(</w:t>
      </w:r>
      <w:r>
        <w:rPr>
          <w:b/>
          <w:sz w:val="22"/>
        </w:rPr>
        <w:t>C</w:t>
      </w:r>
      <w:r>
        <w:rPr>
          <w:sz w:val="22"/>
        </w:rPr>
        <w:t>) y 100 mg L</w:t>
      </w:r>
      <w:r>
        <w:rPr>
          <w:sz w:val="22"/>
          <w:vertAlign w:val="superscript"/>
        </w:rPr>
        <w:t>-1</w:t>
      </w:r>
      <w:r>
        <w:rPr>
          <w:sz w:val="22"/>
        </w:rPr>
        <w:t xml:space="preserve"> (</w:t>
      </w:r>
      <w:r>
        <w:rPr>
          <w:b/>
          <w:sz w:val="22"/>
        </w:rPr>
        <w:t>D</w:t>
      </w:r>
      <w:r>
        <w:rPr>
          <w:sz w:val="22"/>
        </w:rPr>
        <w:t>) en plantas inoculadas las semillas con Azofert®-F.</w:t>
      </w:r>
      <w:r>
        <w:rPr>
          <w:color w:val="FF0000"/>
          <w:sz w:val="22"/>
        </w:rPr>
        <w:t xml:space="preserve"> </w:t>
      </w:r>
    </w:p>
    <w:p w14:paraId="17995244" w14:textId="77777777" w:rsidR="00623FEA" w:rsidRPr="00726E8D" w:rsidRDefault="003B2E9A">
      <w:pPr>
        <w:spacing w:after="211" w:line="357" w:lineRule="auto"/>
        <w:ind w:left="437" w:right="144"/>
      </w:pPr>
      <w:r>
        <w:t xml:space="preserve">La mezcla de OGAs que se valuó en el presente trabajo se caracteriza por presentar entre 2 y 8 restos de ácido galacturónico (Anexo 2), por lo que según los resultados de Moscatiello </w:t>
      </w:r>
      <w:r>
        <w:rPr>
          <w:i/>
        </w:rPr>
        <w:t>et al</w:t>
      </w:r>
      <w:r>
        <w:t xml:space="preserve">. (2012) podría no actuar como antagonista de la inducción por flavonoides. Tanto el número de nódulos formados (Figura 3) como las imágenes de microscopía (Figura 5) muestran que esta mezcla no disminuyó la infectividad de la bacteria ni su establecimiento en el </w:t>
      </w:r>
      <w:r w:rsidR="0081685B">
        <w:t>tejido nodular</w:t>
      </w:r>
      <w:r>
        <w:t xml:space="preserve">. Este resultado indica que el Pectimorf® podría no interferir en los eventos tempranos de comunicación entre macro y microsimbionte, al menos en la interacción que nos ocupa. A este efecto también podría contribuir las características que presenta el inoculante Azofert®-F, que además de contener una cepa de </w:t>
      </w:r>
      <w:r>
        <w:rPr>
          <w:i/>
        </w:rPr>
        <w:t>Rhizobium</w:t>
      </w:r>
      <w:r>
        <w:t xml:space="preserve"> eficiente, posee altas concentraciones de factores de nodulación, lo que influye positivamente en el establecimiento de la simbiosis entre la planta y la bacteria (Nápoles </w:t>
      </w:r>
      <w:r>
        <w:rPr>
          <w:i/>
        </w:rPr>
        <w:t>et al</w:t>
      </w:r>
      <w:r>
        <w:t xml:space="preserve">., </w:t>
      </w:r>
      <w:r w:rsidRPr="00726E8D">
        <w:t xml:space="preserve">2002).  </w:t>
      </w:r>
    </w:p>
    <w:p w14:paraId="6FF5CA93" w14:textId="77777777" w:rsidR="00623FEA" w:rsidRPr="00726E8D" w:rsidRDefault="003B2E9A">
      <w:pPr>
        <w:pStyle w:val="Ttulo7"/>
        <w:spacing w:line="356" w:lineRule="auto"/>
        <w:ind w:left="437"/>
      </w:pPr>
      <w:r w:rsidRPr="00726E8D">
        <w:t xml:space="preserve">4.2.1.2 Efecto de Pectimorf® en la actividad Nitrogenasa de plantas inoculadas con </w:t>
      </w:r>
    </w:p>
    <w:p w14:paraId="43695B5E" w14:textId="77777777" w:rsidR="00623FEA" w:rsidRDefault="003B2E9A">
      <w:pPr>
        <w:spacing w:after="233" w:line="356" w:lineRule="auto"/>
        <w:ind w:left="437"/>
      </w:pPr>
      <w:r w:rsidRPr="00726E8D">
        <w:rPr>
          <w:b/>
        </w:rPr>
        <w:t>Azofert®-F</w:t>
      </w:r>
      <w:r>
        <w:rPr>
          <w:b/>
        </w:rPr>
        <w:t xml:space="preserve">  </w:t>
      </w:r>
    </w:p>
    <w:p w14:paraId="3BE309A1" w14:textId="77777777" w:rsidR="00623FEA" w:rsidRDefault="003B2E9A">
      <w:pPr>
        <w:spacing w:after="195" w:line="367" w:lineRule="auto"/>
        <w:ind w:left="437" w:right="148"/>
      </w:pPr>
      <w:r>
        <w:t xml:space="preserve">El efecto de la aplicación Pectimorf® en la actividad Nitrogenasa en los nódulos de las plantas de frijol inoculadas con Azofert®-F se muestra en la figura 6. En la actividad Nitrogenasa por planta, a los 18 DDS, el mayor incremento se obtuvo con la aplicación a las semillas de Azofert®-F y Pectimorf®, con un 40,24 % por encima de la actividad de esta enzima en los </w:t>
      </w:r>
      <w:r>
        <w:lastRenderedPageBreak/>
        <w:t>nódulos de las plantas que solo se inocularon. Sin embargo, a los 23 DDS, la aspersión foliar de 5 mg L</w:t>
      </w:r>
      <w:r>
        <w:rPr>
          <w:vertAlign w:val="superscript"/>
        </w:rPr>
        <w:t xml:space="preserve">-1 </w:t>
      </w:r>
      <w:r>
        <w:t>incrementó la actividad en un 41,43 %. A los 32 DDS, tanto la aplicación a las semillas, como la aspersión foliar a 100 mg L</w:t>
      </w:r>
      <w:r>
        <w:rPr>
          <w:vertAlign w:val="superscript"/>
        </w:rPr>
        <w:t xml:space="preserve">-1 </w:t>
      </w:r>
      <w:r>
        <w:t xml:space="preserve">favorecieron la actividad, con incrementos de 136,87 % y 182,50 %, respectivamente, con respecto al tratamiento </w:t>
      </w:r>
      <w:commentRangeStart w:id="35"/>
      <w:r>
        <w:t xml:space="preserve">que solo se inoculado </w:t>
      </w:r>
      <w:commentRangeEnd w:id="35"/>
      <w:r w:rsidR="008B4916">
        <w:rPr>
          <w:rStyle w:val="Refdecomentario"/>
        </w:rPr>
        <w:commentReference w:id="35"/>
      </w:r>
      <w:r>
        <w:t xml:space="preserve">(Figura 6A).  </w:t>
      </w:r>
    </w:p>
    <w:p w14:paraId="0FF52F39" w14:textId="77777777" w:rsidR="00623FEA" w:rsidRDefault="003B2E9A">
      <w:pPr>
        <w:spacing w:after="231" w:line="368" w:lineRule="auto"/>
        <w:ind w:left="437" w:right="138"/>
      </w:pPr>
      <w:r>
        <w:t>En cuanto a la actividad Nitrogenasa específica, los mayores valores a los 18 DDS correspondieron a los tratamientos a los que se aplicó Azofert®-F y Pectimorf</w:t>
      </w:r>
      <w:bookmarkStart w:id="36" w:name="_Hlk47595379"/>
      <w:r>
        <w:t>®</w:t>
      </w:r>
      <w:bookmarkEnd w:id="36"/>
      <w:r>
        <w:t xml:space="preserve"> a las semillas y donde se asperjó foliarmente a la concentración de 100 mg L</w:t>
      </w:r>
      <w:r>
        <w:rPr>
          <w:vertAlign w:val="superscript"/>
        </w:rPr>
        <w:t>-1</w:t>
      </w:r>
      <w:r>
        <w:t xml:space="preserve"> en plantas inoculadas con Azofert®-F, con incrementos de 19,24 % y 27,30 %, respectivamente, con relación a la actividad en los nódulos de las plantas que solo se inocularon. A los 23 DDS, solo la aspersión foliar de 100 mg L</w:t>
      </w:r>
      <w:r>
        <w:rPr>
          <w:vertAlign w:val="superscript"/>
        </w:rPr>
        <w:t>-1</w:t>
      </w:r>
      <w:r>
        <w:t xml:space="preserve"> aumentó significativamente la actividad de esta enzima, en un 49,94 %. En la evaluación correspondiente a los 32 DDS tanto la aplicación a las semillas como la aspersión foliar de la mayor concentración </w:t>
      </w:r>
      <w:commentRangeStart w:id="37"/>
      <w:r>
        <w:t>que se empleó (100 mg L</w:t>
      </w:r>
      <w:r>
        <w:rPr>
          <w:vertAlign w:val="superscript"/>
        </w:rPr>
        <w:t>-1</w:t>
      </w:r>
      <w:r>
        <w:t xml:space="preserve">) incrementaron la actividad en un 108,18 % y 111,68 %, respectivamente, en comparación con la actividad de esta enzima en las plantas que solo se trataron con Azofert®-F (Figura 6B).  </w:t>
      </w:r>
      <w:commentRangeEnd w:id="37"/>
      <w:r w:rsidR="008B4916">
        <w:rPr>
          <w:rStyle w:val="Refdecomentario"/>
        </w:rPr>
        <w:commentReference w:id="37"/>
      </w:r>
    </w:p>
    <w:p w14:paraId="4C2146FE" w14:textId="77777777" w:rsidR="00623FEA" w:rsidRDefault="003B2E9A">
      <w:pPr>
        <w:spacing w:after="353" w:line="259" w:lineRule="auto"/>
        <w:ind w:left="427" w:firstLine="0"/>
        <w:jc w:val="left"/>
      </w:pPr>
      <w:r>
        <w:t xml:space="preserve"> </w:t>
      </w:r>
    </w:p>
    <w:p w14:paraId="33AD5B56" w14:textId="77777777" w:rsidR="00623FEA" w:rsidRDefault="003B2E9A">
      <w:pPr>
        <w:spacing w:after="357" w:line="259" w:lineRule="auto"/>
        <w:ind w:left="427" w:firstLine="0"/>
        <w:jc w:val="left"/>
      </w:pPr>
      <w:r>
        <w:t xml:space="preserve"> </w:t>
      </w:r>
    </w:p>
    <w:p w14:paraId="1C95BCA6" w14:textId="77777777" w:rsidR="00623FEA" w:rsidRDefault="003B2E9A">
      <w:pPr>
        <w:spacing w:after="0" w:line="259" w:lineRule="auto"/>
        <w:ind w:left="427" w:firstLine="0"/>
        <w:jc w:val="left"/>
      </w:pPr>
      <w:r>
        <w:t xml:space="preserve"> </w:t>
      </w:r>
    </w:p>
    <w:p w14:paraId="3772EDF1" w14:textId="77777777" w:rsidR="00623FEA" w:rsidRDefault="003B2E9A">
      <w:pPr>
        <w:spacing w:after="207" w:line="259" w:lineRule="auto"/>
        <w:ind w:left="427" w:firstLine="0"/>
        <w:jc w:val="left"/>
      </w:pPr>
      <w:r>
        <w:rPr>
          <w:rFonts w:ascii="Calibri" w:eastAsia="Calibri" w:hAnsi="Calibri" w:cs="Calibri"/>
          <w:sz w:val="22"/>
        </w:rPr>
        <w:t xml:space="preserve"> </w:t>
      </w:r>
    </w:p>
    <w:p w14:paraId="4F1F14E3" w14:textId="77777777" w:rsidR="00623FEA" w:rsidRDefault="003B2E9A">
      <w:pPr>
        <w:spacing w:after="201" w:line="291" w:lineRule="auto"/>
        <w:ind w:left="422" w:right="136"/>
      </w:pPr>
      <w:r>
        <w:rPr>
          <w:b/>
          <w:sz w:val="22"/>
        </w:rPr>
        <w:t>Figura 6</w:t>
      </w:r>
      <w:r>
        <w:rPr>
          <w:sz w:val="22"/>
        </w:rPr>
        <w:t>:</w:t>
      </w:r>
      <w:r>
        <w:rPr>
          <w:rFonts w:ascii="Arial" w:eastAsia="Arial" w:hAnsi="Arial" w:cs="Arial"/>
          <w:sz w:val="22"/>
        </w:rPr>
        <w:t xml:space="preserve"> </w:t>
      </w:r>
      <w:r>
        <w:rPr>
          <w:sz w:val="22"/>
        </w:rPr>
        <w:t>Efecto de la aplicación de Pectimorf® (Pm) en la actividad de la enzima Nitrogenasa por planta (</w:t>
      </w:r>
      <w:r>
        <w:rPr>
          <w:b/>
          <w:sz w:val="22"/>
        </w:rPr>
        <w:t>A</w:t>
      </w:r>
      <w:r>
        <w:rPr>
          <w:sz w:val="22"/>
        </w:rPr>
        <w:t>) y en la actividad Nitrogenasa específica (</w:t>
      </w:r>
      <w:r>
        <w:rPr>
          <w:b/>
          <w:sz w:val="22"/>
        </w:rPr>
        <w:t>B</w:t>
      </w:r>
      <w:r>
        <w:rPr>
          <w:sz w:val="22"/>
        </w:rPr>
        <w:t>) de nódulos de plantas de frijol (Cuba Cueto-25-9-N) inoculadas las semillas con Azofert®-F, evaluadas a los 18, 23 y 32 DDS y en condiciones controladas de cultivo. A: Azofert®-F, A+</w:t>
      </w:r>
      <w:r w:rsidR="0081685B">
        <w:rPr>
          <w:sz w:val="22"/>
        </w:rPr>
        <w:t xml:space="preserve"> </w:t>
      </w:r>
      <w:r>
        <w:rPr>
          <w:sz w:val="22"/>
        </w:rPr>
        <w:t>Pm S-10 mg L</w:t>
      </w:r>
      <w:r>
        <w:rPr>
          <w:sz w:val="22"/>
          <w:vertAlign w:val="superscript"/>
        </w:rPr>
        <w:t>-1</w:t>
      </w:r>
      <w:r>
        <w:rPr>
          <w:sz w:val="22"/>
        </w:rPr>
        <w:t>: Azofert®-F+</w:t>
      </w:r>
      <w:r w:rsidR="0081685B">
        <w:rPr>
          <w:sz w:val="22"/>
        </w:rPr>
        <w:t xml:space="preserve"> </w:t>
      </w:r>
      <w:r>
        <w:rPr>
          <w:sz w:val="22"/>
        </w:rPr>
        <w:t>Pectimorf® (10 mg L</w:t>
      </w:r>
      <w:r>
        <w:rPr>
          <w:sz w:val="22"/>
          <w:vertAlign w:val="superscript"/>
        </w:rPr>
        <w:t>-1</w:t>
      </w:r>
      <w:r>
        <w:rPr>
          <w:sz w:val="22"/>
        </w:rPr>
        <w:t>) aplicados a las semillas, A+</w:t>
      </w:r>
      <w:r w:rsidR="0081685B">
        <w:rPr>
          <w:sz w:val="22"/>
        </w:rPr>
        <w:t xml:space="preserve"> </w:t>
      </w:r>
      <w:r>
        <w:rPr>
          <w:sz w:val="22"/>
        </w:rPr>
        <w:t>Pm AF-5 mg L</w:t>
      </w:r>
      <w:r>
        <w:rPr>
          <w:sz w:val="22"/>
          <w:vertAlign w:val="superscript"/>
        </w:rPr>
        <w:t>-1</w:t>
      </w:r>
      <w:r>
        <w:rPr>
          <w:sz w:val="22"/>
        </w:rPr>
        <w:t>: Azofert®-F+ Pectimorf® (5 mg L</w:t>
      </w:r>
      <w:r>
        <w:rPr>
          <w:sz w:val="22"/>
          <w:vertAlign w:val="superscript"/>
        </w:rPr>
        <w:t xml:space="preserve">-1 </w:t>
      </w:r>
      <w:r>
        <w:rPr>
          <w:sz w:val="22"/>
        </w:rPr>
        <w:t>) asperjado foliarmente en V3, A+</w:t>
      </w:r>
      <w:r w:rsidR="0081685B">
        <w:rPr>
          <w:sz w:val="22"/>
        </w:rPr>
        <w:t xml:space="preserve"> </w:t>
      </w:r>
      <w:r>
        <w:rPr>
          <w:sz w:val="22"/>
        </w:rPr>
        <w:t>Pm AF-100 mg L</w:t>
      </w:r>
      <w:r>
        <w:rPr>
          <w:sz w:val="22"/>
          <w:vertAlign w:val="superscript"/>
        </w:rPr>
        <w:t>-1</w:t>
      </w:r>
      <w:r>
        <w:rPr>
          <w:sz w:val="22"/>
        </w:rPr>
        <w:t>: Azofert®-F+</w:t>
      </w:r>
      <w:r w:rsidR="0081685B">
        <w:rPr>
          <w:sz w:val="22"/>
        </w:rPr>
        <w:t xml:space="preserve"> </w:t>
      </w:r>
      <w:r>
        <w:rPr>
          <w:sz w:val="22"/>
        </w:rPr>
        <w:t>Pectimorf® (100 mg L</w:t>
      </w:r>
      <w:r>
        <w:rPr>
          <w:sz w:val="22"/>
          <w:vertAlign w:val="superscript"/>
        </w:rPr>
        <w:t>-1</w:t>
      </w:r>
      <w:r>
        <w:rPr>
          <w:sz w:val="22"/>
        </w:rPr>
        <w:t xml:space="preserve">) asperjado foliarmente en V3. Medias con letras iguales no difieren significativamente según Tukey (p&lt; 0,05), n=15. ESx: error estándar de la media. Las barras corresponden a los intervalos de confianza al 95 %. </w:t>
      </w:r>
    </w:p>
    <w:p w14:paraId="7671163D" w14:textId="77777777" w:rsidR="00623FEA" w:rsidRDefault="003B2E9A">
      <w:pPr>
        <w:spacing w:after="206" w:line="357" w:lineRule="auto"/>
        <w:ind w:left="437" w:right="147"/>
      </w:pPr>
      <w:r>
        <w:rPr>
          <w:noProof/>
          <w:lang w:val="es-MX" w:eastAsia="es-MX"/>
        </w:rPr>
        <w:lastRenderedPageBreak/>
        <w:drawing>
          <wp:anchor distT="0" distB="0" distL="114300" distR="114300" simplePos="0" relativeHeight="251670528" behindDoc="0" locked="0" layoutInCell="1" allowOverlap="0" wp14:anchorId="004108C5" wp14:editId="59FA2FF4">
            <wp:simplePos x="0" y="0"/>
            <wp:positionH relativeFrom="page">
              <wp:posOffset>687832</wp:posOffset>
            </wp:positionH>
            <wp:positionV relativeFrom="page">
              <wp:posOffset>725424</wp:posOffset>
            </wp:positionV>
            <wp:extent cx="7065265" cy="2804160"/>
            <wp:effectExtent l="0" t="0" r="0" b="0"/>
            <wp:wrapTopAndBottom/>
            <wp:docPr id="156084" name="Picture 156084"/>
            <wp:cNvGraphicFramePr/>
            <a:graphic xmlns:a="http://schemas.openxmlformats.org/drawingml/2006/main">
              <a:graphicData uri="http://schemas.openxmlformats.org/drawingml/2006/picture">
                <pic:pic xmlns:pic="http://schemas.openxmlformats.org/drawingml/2006/picture">
                  <pic:nvPicPr>
                    <pic:cNvPr id="156084" name="Picture 156084"/>
                    <pic:cNvPicPr/>
                  </pic:nvPicPr>
                  <pic:blipFill>
                    <a:blip r:embed="rId93"/>
                    <a:stretch>
                      <a:fillRect/>
                    </a:stretch>
                  </pic:blipFill>
                  <pic:spPr>
                    <a:xfrm>
                      <a:off x="0" y="0"/>
                      <a:ext cx="7065265" cy="2804160"/>
                    </a:xfrm>
                    <a:prstGeom prst="rect">
                      <a:avLst/>
                    </a:prstGeom>
                  </pic:spPr>
                </pic:pic>
              </a:graphicData>
            </a:graphic>
          </wp:anchor>
        </w:drawing>
      </w:r>
      <w:r>
        <w:t>La actividad de esta enzima disminuyó en el tiempo a causa de la perdida de efectividad en los nódulos. A esto quizás contribuyó la alta demanda del nitrógeno fijado en estas estructuras por parte de la planta porque la única fuente para suplir los requerimientos de este nutriente era la FBN. Sin embargo, a los 32 DDS, los incrementos en la actividad por la aplicación de Pectimorf® fueron mayores, con valores superiores al 100 % con respecto a la actividad en los nódulos de las plantas que no se trataron con este bioestimulante, Este resultado demuestra la pérdida de actividad más rápida o temprana en los nódulos de las plantas que solo se inocularon con relación a las que se trataron con Pectimorf</w:t>
      </w:r>
      <w:r>
        <w:rPr>
          <w:sz w:val="22"/>
        </w:rPr>
        <w:t>®.</w:t>
      </w:r>
      <w:r>
        <w:t xml:space="preserve"> </w:t>
      </w:r>
    </w:p>
    <w:p w14:paraId="6B6F10D4" w14:textId="77777777" w:rsidR="00623FEA" w:rsidRDefault="003B2E9A">
      <w:pPr>
        <w:spacing w:after="207" w:line="357" w:lineRule="auto"/>
        <w:ind w:left="437" w:right="150"/>
      </w:pPr>
      <w:r>
        <w:t xml:space="preserve">La pérdida de efectividad en los nódulos ocurre como consecuencia de la senescencia nodular y se puede comprobar mediante la visualización del cambio de color en el interior y la pérdida de turgencia. El color rosado (por la presencia de la Leghemoglobina) pasa a un color marrón oscuro o verde, por la alteración que sufre esta proteína a causa de cambios morfológicos, bioquímicos y fisiológicos (Anderson </w:t>
      </w:r>
      <w:r>
        <w:rPr>
          <w:i/>
        </w:rPr>
        <w:t>et al</w:t>
      </w:r>
      <w:r>
        <w:t xml:space="preserve">., 2019). En los nódulos de crecimiento determinado, como es el caso de frijol, la senescencia comienza en la zona central de la corteza y se extiende hacia la periferia, hasta causar el deterioro total del nódulo (Fernández y Espinosa, 2008). </w:t>
      </w:r>
    </w:p>
    <w:p w14:paraId="1EE579CC" w14:textId="77777777" w:rsidR="00623FEA" w:rsidRDefault="003B2E9A">
      <w:pPr>
        <w:spacing w:after="194" w:line="367" w:lineRule="auto"/>
        <w:ind w:left="437" w:right="146"/>
      </w:pPr>
      <w:r>
        <w:t xml:space="preserve">La disminución en la actividad Nitrogenasa específica en el transcurso del crecimiento de las plantas también fue informado por Pliego </w:t>
      </w:r>
      <w:r>
        <w:rPr>
          <w:i/>
        </w:rPr>
        <w:t>et al</w:t>
      </w:r>
      <w:r>
        <w:t xml:space="preserve">. (2003) en la variedad de frijol África, inoculada con </w:t>
      </w:r>
      <w:r>
        <w:rPr>
          <w:i/>
        </w:rPr>
        <w:t>Rhizobium tropici</w:t>
      </w:r>
      <w:r>
        <w:t xml:space="preserve"> CIAT 899 y crecidas en vermiculita, con la FBN como única vía de suministro de este nutriente. La máxima actividad (103,7 µmol C</w:t>
      </w:r>
      <w:r>
        <w:rPr>
          <w:vertAlign w:val="subscript"/>
        </w:rPr>
        <w:t>2</w:t>
      </w:r>
      <w:r>
        <w:t>H</w:t>
      </w:r>
      <w:r>
        <w:rPr>
          <w:vertAlign w:val="subscript"/>
        </w:rPr>
        <w:t>4</w:t>
      </w:r>
      <w:r>
        <w:t xml:space="preserve"> h</w:t>
      </w:r>
      <w:r>
        <w:rPr>
          <w:vertAlign w:val="superscript"/>
        </w:rPr>
        <w:t>-1</w:t>
      </w:r>
      <w:r>
        <w:t xml:space="preserve"> MSNT</w:t>
      </w:r>
      <w:r>
        <w:rPr>
          <w:vertAlign w:val="superscript"/>
        </w:rPr>
        <w:t xml:space="preserve">-1 </w:t>
      </w:r>
      <w:r>
        <w:t>planta</w:t>
      </w:r>
      <w:r>
        <w:rPr>
          <w:vertAlign w:val="superscript"/>
        </w:rPr>
        <w:t>-1</w:t>
      </w:r>
      <w:r>
        <w:t xml:space="preserve">) se registró a los 28 días después de la siembra y luego disminuyó significativamente a valores de </w:t>
      </w:r>
      <w:r>
        <w:lastRenderedPageBreak/>
        <w:t>30,7 µmol C</w:t>
      </w:r>
      <w:r>
        <w:rPr>
          <w:vertAlign w:val="subscript"/>
        </w:rPr>
        <w:t>2</w:t>
      </w:r>
      <w:r>
        <w:t>H</w:t>
      </w:r>
      <w:r>
        <w:rPr>
          <w:vertAlign w:val="subscript"/>
        </w:rPr>
        <w:t>4</w:t>
      </w:r>
      <w:r>
        <w:t xml:space="preserve"> h</w:t>
      </w:r>
      <w:r>
        <w:rPr>
          <w:vertAlign w:val="superscript"/>
        </w:rPr>
        <w:t>-1</w:t>
      </w:r>
      <w:r>
        <w:t xml:space="preserve"> MSNT</w:t>
      </w:r>
      <w:r>
        <w:rPr>
          <w:vertAlign w:val="superscript"/>
        </w:rPr>
        <w:t xml:space="preserve">-1 </w:t>
      </w:r>
      <w:r>
        <w:t>planta</w:t>
      </w:r>
      <w:r>
        <w:rPr>
          <w:vertAlign w:val="superscript"/>
        </w:rPr>
        <w:t>-1</w:t>
      </w:r>
      <w:r>
        <w:t xml:space="preserve">, a los 40 días después de la siembra. Tejera </w:t>
      </w:r>
      <w:r>
        <w:rPr>
          <w:i/>
        </w:rPr>
        <w:t>et al</w:t>
      </w:r>
      <w:r>
        <w:t xml:space="preserve">. (2004) en la variedad Bayocel inoculada con esta cepa de </w:t>
      </w:r>
      <w:r>
        <w:rPr>
          <w:i/>
        </w:rPr>
        <w:t>Rhizobium tropici</w:t>
      </w:r>
      <w:r>
        <w:t xml:space="preserve"> también obtuvieron un valor de actividad Nitrogenasa específica (36,36 µmol C</w:t>
      </w:r>
      <w:r>
        <w:rPr>
          <w:vertAlign w:val="subscript"/>
        </w:rPr>
        <w:t>2</w:t>
      </w:r>
      <w:r>
        <w:t>H</w:t>
      </w:r>
      <w:r>
        <w:rPr>
          <w:vertAlign w:val="subscript"/>
        </w:rPr>
        <w:t>4</w:t>
      </w:r>
      <w:r>
        <w:t xml:space="preserve"> h</w:t>
      </w:r>
      <w:r>
        <w:rPr>
          <w:vertAlign w:val="superscript"/>
        </w:rPr>
        <w:t>-1</w:t>
      </w:r>
      <w:r>
        <w:t xml:space="preserve"> MSNT</w:t>
      </w:r>
      <w:r>
        <w:rPr>
          <w:vertAlign w:val="superscript"/>
        </w:rPr>
        <w:t xml:space="preserve">-1 </w:t>
      </w:r>
      <w:r>
        <w:t>planta</w:t>
      </w:r>
      <w:r>
        <w:rPr>
          <w:vertAlign w:val="superscript"/>
        </w:rPr>
        <w:t>-1</w:t>
      </w:r>
      <w:r>
        <w:t xml:space="preserve">) inferior a los que se obtuvieron en el presente experimento con la inoculación de Azofert®-F y la aplicación de Pectimorf®. En las diferencias entre estos resultados, además de la variedad de frijol también pudieron influir las características del inoculante y el efecto de la mezcla de OGAs. En otros estudios en la variedad Bayocel, se observó un incremento en la actividad de esta enzima en el transcurso del crecimiento de las plantas, alcanzando los mayores valores en la etapa de floración, cuando las plantas además del nitrógeno fijado de la atmósfera también disponían de este nutriente por medio de la fertilización química (Grageda-Cabrera </w:t>
      </w:r>
      <w:r>
        <w:rPr>
          <w:i/>
        </w:rPr>
        <w:t>et al.,</w:t>
      </w:r>
      <w:r>
        <w:t xml:space="preserve"> 2003).  </w:t>
      </w:r>
    </w:p>
    <w:p w14:paraId="647E466C" w14:textId="77777777" w:rsidR="00623FEA" w:rsidRDefault="003B2E9A">
      <w:pPr>
        <w:spacing w:after="206" w:line="357" w:lineRule="auto"/>
        <w:ind w:left="437" w:right="144"/>
      </w:pPr>
      <w:commentRangeStart w:id="38"/>
      <w:r>
        <w:t xml:space="preserve">Por otro lado, la enzima Nitrogenasa para su funcionamiento requiere de niveles adecuados de poder reductor y ATP. Para que los bacteroides puedan obtener estas moléculas es necesario que en los nódulos haya un suministro adecuado de compuestos carbonados (Melchor </w:t>
      </w:r>
      <w:r>
        <w:rPr>
          <w:i/>
        </w:rPr>
        <w:t>et al</w:t>
      </w:r>
      <w:r>
        <w:t>., 2000). La principal fuente de carbohidratos que sostiene el crecimiento, desarrollo y funcionamiento de los nódulos es la fotosíntesis (Aparicio-Tejo</w:t>
      </w:r>
      <w:r>
        <w:rPr>
          <w:i/>
        </w:rPr>
        <w:t xml:space="preserve"> et al</w:t>
      </w:r>
      <w:r>
        <w:t xml:space="preserve">., 2008; Menge </w:t>
      </w:r>
      <w:r>
        <w:rPr>
          <w:i/>
        </w:rPr>
        <w:t>et al</w:t>
      </w:r>
      <w:r>
        <w:t xml:space="preserve">., 2018). Una posible vía por la cual los OGAs incrementan el crecimiento de las plantas es porque estas moléculas estimulan la actividad fotosintética (El-Sharkawy, 2006; Ojeda 2015). Un mayor aporte de compuestos carbonados a los nódulos mediante la fotosíntesis significa mayor suministro de nutrientes y energía a los bacteroides, favoreciendo la actividad Nitrogenasa.  </w:t>
      </w:r>
      <w:commentRangeEnd w:id="38"/>
      <w:r w:rsidR="00F61E55">
        <w:rPr>
          <w:rStyle w:val="Refdecomentario"/>
        </w:rPr>
        <w:commentReference w:id="38"/>
      </w:r>
    </w:p>
    <w:p w14:paraId="5B6089BB" w14:textId="77777777" w:rsidR="00623FEA" w:rsidRDefault="003B2E9A">
      <w:pPr>
        <w:spacing w:after="175" w:line="356" w:lineRule="auto"/>
        <w:ind w:left="437" w:right="145"/>
      </w:pPr>
      <w:r>
        <w:t>El incremento en la actividad Nitrogenasa trae consigo aumentos en la eficiencia de la fijación de nitrógeno (Gonnet y Díaz, 2010). Se pudiera considerar entonces, que la aplicación del Pectimorf® pudiera estimular la transformación del nitrógeno atmosférico, lo que permitiría a las plantas disponer de mayor cantidad de iones NH</w:t>
      </w:r>
      <w:r>
        <w:rPr>
          <w:vertAlign w:val="subscript"/>
        </w:rPr>
        <w:t>4</w:t>
      </w:r>
      <w:r>
        <w:rPr>
          <w:vertAlign w:val="superscript"/>
        </w:rPr>
        <w:t>+</w:t>
      </w:r>
      <w:r>
        <w:rPr>
          <w:rFonts w:ascii="Arial" w:eastAsia="Arial" w:hAnsi="Arial" w:cs="Arial"/>
          <w:vertAlign w:val="superscript"/>
        </w:rPr>
        <w:t xml:space="preserve"> </w:t>
      </w:r>
      <w:r>
        <w:t xml:space="preserve">para ser utilizados en la síntesis de compuestos necesarios para el crecimiento y desarrollo.  </w:t>
      </w:r>
    </w:p>
    <w:p w14:paraId="2190A560" w14:textId="77777777" w:rsidR="00623FEA" w:rsidRDefault="003B2E9A">
      <w:pPr>
        <w:pStyle w:val="Ttulo7"/>
        <w:spacing w:line="352" w:lineRule="auto"/>
        <w:ind w:left="437"/>
      </w:pPr>
      <w:r>
        <w:t>4.2.1.</w:t>
      </w:r>
      <w:r w:rsidRPr="00FC0628">
        <w:t>3 Evaluación de la expresión génica de enzimas involucradas en la asimilación del nitrógeno mediante RT-PCR cuantitativa (qRT-PCR)</w:t>
      </w:r>
      <w:r>
        <w:t xml:space="preserve"> </w:t>
      </w:r>
      <w:r>
        <w:rPr>
          <w:b w:val="0"/>
        </w:rPr>
        <w:t xml:space="preserve"> </w:t>
      </w:r>
    </w:p>
    <w:p w14:paraId="45251091" w14:textId="77777777" w:rsidR="00623FEA" w:rsidRDefault="003B2E9A">
      <w:pPr>
        <w:spacing w:after="387" w:line="362" w:lineRule="auto"/>
        <w:ind w:left="437" w:right="148"/>
      </w:pPr>
      <w:r>
        <w:rPr>
          <w:rFonts w:ascii="Calibri" w:eastAsia="Calibri" w:hAnsi="Calibri" w:cs="Calibri"/>
          <w:noProof/>
          <w:sz w:val="22"/>
          <w:lang w:val="es-MX" w:eastAsia="es-MX"/>
        </w:rPr>
        <w:lastRenderedPageBreak/>
        <mc:AlternateContent>
          <mc:Choice Requires="wpg">
            <w:drawing>
              <wp:anchor distT="0" distB="0" distL="114300" distR="114300" simplePos="0" relativeHeight="251671552" behindDoc="0" locked="0" layoutInCell="1" allowOverlap="1" wp14:anchorId="6E0E7AEE" wp14:editId="3C8EFC24">
                <wp:simplePos x="0" y="0"/>
                <wp:positionH relativeFrom="column">
                  <wp:posOffset>271272</wp:posOffset>
                </wp:positionH>
                <wp:positionV relativeFrom="paragraph">
                  <wp:posOffset>2256155</wp:posOffset>
                </wp:positionV>
                <wp:extent cx="5679390" cy="2582251"/>
                <wp:effectExtent l="0" t="0" r="0" b="0"/>
                <wp:wrapSquare wrapText="bothSides"/>
                <wp:docPr id="142704" name="Group 142704"/>
                <wp:cNvGraphicFramePr/>
                <a:graphic xmlns:a="http://schemas.openxmlformats.org/drawingml/2006/main">
                  <a:graphicData uri="http://schemas.microsoft.com/office/word/2010/wordprocessingGroup">
                    <wpg:wgp>
                      <wpg:cNvGrpSpPr/>
                      <wpg:grpSpPr>
                        <a:xfrm>
                          <a:off x="0" y="0"/>
                          <a:ext cx="5679390" cy="2582251"/>
                          <a:chOff x="0" y="0"/>
                          <a:chExt cx="5679390" cy="2582251"/>
                        </a:xfrm>
                      </wpg:grpSpPr>
                      <wps:wsp>
                        <wps:cNvPr id="12112" name="Rectangle 12112"/>
                        <wps:cNvSpPr/>
                        <wps:spPr>
                          <a:xfrm>
                            <a:off x="0" y="0"/>
                            <a:ext cx="50673" cy="224380"/>
                          </a:xfrm>
                          <a:prstGeom prst="rect">
                            <a:avLst/>
                          </a:prstGeom>
                          <a:ln>
                            <a:noFill/>
                          </a:ln>
                        </wps:spPr>
                        <wps:txbx>
                          <w:txbxContent>
                            <w:p w14:paraId="7482EF6D"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2113" name="Rectangle 12113"/>
                        <wps:cNvSpPr/>
                        <wps:spPr>
                          <a:xfrm>
                            <a:off x="448386" y="442366"/>
                            <a:ext cx="42144" cy="189937"/>
                          </a:xfrm>
                          <a:prstGeom prst="rect">
                            <a:avLst/>
                          </a:prstGeom>
                          <a:ln>
                            <a:noFill/>
                          </a:ln>
                        </wps:spPr>
                        <wps:txbx>
                          <w:txbxContent>
                            <w:p w14:paraId="427077B9"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114" name="Rectangle 12114"/>
                        <wps:cNvSpPr/>
                        <wps:spPr>
                          <a:xfrm>
                            <a:off x="448386" y="765454"/>
                            <a:ext cx="42144" cy="189937"/>
                          </a:xfrm>
                          <a:prstGeom prst="rect">
                            <a:avLst/>
                          </a:prstGeom>
                          <a:ln>
                            <a:noFill/>
                          </a:ln>
                        </wps:spPr>
                        <wps:txbx>
                          <w:txbxContent>
                            <w:p w14:paraId="7BA0BEB0"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115" name="Rectangle 12115"/>
                        <wps:cNvSpPr/>
                        <wps:spPr>
                          <a:xfrm>
                            <a:off x="448386" y="1088543"/>
                            <a:ext cx="42144" cy="189937"/>
                          </a:xfrm>
                          <a:prstGeom prst="rect">
                            <a:avLst/>
                          </a:prstGeom>
                          <a:ln>
                            <a:noFill/>
                          </a:ln>
                        </wps:spPr>
                        <wps:txbx>
                          <w:txbxContent>
                            <w:p w14:paraId="51A2333C"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116" name="Rectangle 12116"/>
                        <wps:cNvSpPr/>
                        <wps:spPr>
                          <a:xfrm>
                            <a:off x="448386" y="1411884"/>
                            <a:ext cx="42144" cy="189937"/>
                          </a:xfrm>
                          <a:prstGeom prst="rect">
                            <a:avLst/>
                          </a:prstGeom>
                          <a:ln>
                            <a:noFill/>
                          </a:ln>
                        </wps:spPr>
                        <wps:txbx>
                          <w:txbxContent>
                            <w:p w14:paraId="18385FC6"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117" name="Rectangle 12117"/>
                        <wps:cNvSpPr/>
                        <wps:spPr>
                          <a:xfrm>
                            <a:off x="448386" y="1734972"/>
                            <a:ext cx="42144" cy="189937"/>
                          </a:xfrm>
                          <a:prstGeom prst="rect">
                            <a:avLst/>
                          </a:prstGeom>
                          <a:ln>
                            <a:noFill/>
                          </a:ln>
                        </wps:spPr>
                        <wps:txbx>
                          <w:txbxContent>
                            <w:p w14:paraId="47E956FA"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118" name="Rectangle 12118"/>
                        <wps:cNvSpPr/>
                        <wps:spPr>
                          <a:xfrm>
                            <a:off x="448386" y="2058061"/>
                            <a:ext cx="42144" cy="189936"/>
                          </a:xfrm>
                          <a:prstGeom prst="rect">
                            <a:avLst/>
                          </a:prstGeom>
                          <a:ln>
                            <a:noFill/>
                          </a:ln>
                        </wps:spPr>
                        <wps:txbx>
                          <w:txbxContent>
                            <w:p w14:paraId="5AA6480E"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119" name="Rectangle 12119"/>
                        <wps:cNvSpPr/>
                        <wps:spPr>
                          <a:xfrm>
                            <a:off x="448386" y="2381530"/>
                            <a:ext cx="42144" cy="189936"/>
                          </a:xfrm>
                          <a:prstGeom prst="rect">
                            <a:avLst/>
                          </a:prstGeom>
                          <a:ln>
                            <a:noFill/>
                          </a:ln>
                        </wps:spPr>
                        <wps:txbx>
                          <w:txbxContent>
                            <w:p w14:paraId="50631AB5"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9146" name="Shape 159146"/>
                        <wps:cNvSpPr/>
                        <wps:spPr>
                          <a:xfrm>
                            <a:off x="1602943" y="1756055"/>
                            <a:ext cx="222504" cy="512063"/>
                          </a:xfrm>
                          <a:custGeom>
                            <a:avLst/>
                            <a:gdLst/>
                            <a:ahLst/>
                            <a:cxnLst/>
                            <a:rect l="0" t="0" r="0" b="0"/>
                            <a:pathLst>
                              <a:path w="222504" h="512063">
                                <a:moveTo>
                                  <a:pt x="0" y="0"/>
                                </a:moveTo>
                                <a:lnTo>
                                  <a:pt x="222504" y="0"/>
                                </a:lnTo>
                                <a:lnTo>
                                  <a:pt x="222504" y="512063"/>
                                </a:lnTo>
                                <a:lnTo>
                                  <a:pt x="0" y="512063"/>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159147" name="Shape 159147"/>
                        <wps:cNvSpPr/>
                        <wps:spPr>
                          <a:xfrm>
                            <a:off x="3044647" y="1722526"/>
                            <a:ext cx="222504" cy="545592"/>
                          </a:xfrm>
                          <a:custGeom>
                            <a:avLst/>
                            <a:gdLst/>
                            <a:ahLst/>
                            <a:cxnLst/>
                            <a:rect l="0" t="0" r="0" b="0"/>
                            <a:pathLst>
                              <a:path w="222504" h="545592">
                                <a:moveTo>
                                  <a:pt x="0" y="0"/>
                                </a:moveTo>
                                <a:lnTo>
                                  <a:pt x="222504" y="0"/>
                                </a:lnTo>
                                <a:lnTo>
                                  <a:pt x="222504" y="545592"/>
                                </a:lnTo>
                                <a:lnTo>
                                  <a:pt x="0" y="545592"/>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159148" name="Shape 159148"/>
                        <wps:cNvSpPr/>
                        <wps:spPr>
                          <a:xfrm>
                            <a:off x="1825447" y="1039774"/>
                            <a:ext cx="219456" cy="1228344"/>
                          </a:xfrm>
                          <a:custGeom>
                            <a:avLst/>
                            <a:gdLst/>
                            <a:ahLst/>
                            <a:cxnLst/>
                            <a:rect l="0" t="0" r="0" b="0"/>
                            <a:pathLst>
                              <a:path w="219456" h="1228344">
                                <a:moveTo>
                                  <a:pt x="0" y="0"/>
                                </a:moveTo>
                                <a:lnTo>
                                  <a:pt x="219456" y="0"/>
                                </a:lnTo>
                                <a:lnTo>
                                  <a:pt x="219456" y="1228344"/>
                                </a:lnTo>
                                <a:lnTo>
                                  <a:pt x="0" y="1228344"/>
                                </a:lnTo>
                                <a:lnTo>
                                  <a:pt x="0" y="0"/>
                                </a:lnTo>
                              </a:path>
                            </a:pathLst>
                          </a:custGeom>
                          <a:ln w="0" cap="flat">
                            <a:miter lim="127000"/>
                          </a:ln>
                        </wps:spPr>
                        <wps:style>
                          <a:lnRef idx="0">
                            <a:srgbClr val="000000">
                              <a:alpha val="0"/>
                            </a:srgbClr>
                          </a:lnRef>
                          <a:fillRef idx="1">
                            <a:srgbClr val="948A54"/>
                          </a:fillRef>
                          <a:effectRef idx="0">
                            <a:scrgbClr r="0" g="0" b="0"/>
                          </a:effectRef>
                          <a:fontRef idx="none"/>
                        </wps:style>
                        <wps:bodyPr/>
                      </wps:wsp>
                      <wps:wsp>
                        <wps:cNvPr id="159149" name="Shape 159149"/>
                        <wps:cNvSpPr/>
                        <wps:spPr>
                          <a:xfrm>
                            <a:off x="3267151" y="905662"/>
                            <a:ext cx="222504" cy="1362456"/>
                          </a:xfrm>
                          <a:custGeom>
                            <a:avLst/>
                            <a:gdLst/>
                            <a:ahLst/>
                            <a:cxnLst/>
                            <a:rect l="0" t="0" r="0" b="0"/>
                            <a:pathLst>
                              <a:path w="222504" h="1362456">
                                <a:moveTo>
                                  <a:pt x="0" y="0"/>
                                </a:moveTo>
                                <a:lnTo>
                                  <a:pt x="222504" y="0"/>
                                </a:lnTo>
                                <a:lnTo>
                                  <a:pt x="222504" y="1362456"/>
                                </a:lnTo>
                                <a:lnTo>
                                  <a:pt x="0" y="1362456"/>
                                </a:lnTo>
                                <a:lnTo>
                                  <a:pt x="0" y="0"/>
                                </a:lnTo>
                              </a:path>
                            </a:pathLst>
                          </a:custGeom>
                          <a:ln w="0" cap="flat">
                            <a:miter lim="127000"/>
                          </a:ln>
                        </wps:spPr>
                        <wps:style>
                          <a:lnRef idx="0">
                            <a:srgbClr val="000000">
                              <a:alpha val="0"/>
                            </a:srgbClr>
                          </a:lnRef>
                          <a:fillRef idx="1">
                            <a:srgbClr val="948A54"/>
                          </a:fillRef>
                          <a:effectRef idx="0">
                            <a:scrgbClr r="0" g="0" b="0"/>
                          </a:effectRef>
                          <a:fontRef idx="none"/>
                        </wps:style>
                        <wps:bodyPr/>
                      </wps:wsp>
                      <wps:wsp>
                        <wps:cNvPr id="159150" name="Shape 159150"/>
                        <wps:cNvSpPr/>
                        <wps:spPr>
                          <a:xfrm>
                            <a:off x="3489655" y="923950"/>
                            <a:ext cx="219456" cy="1344168"/>
                          </a:xfrm>
                          <a:custGeom>
                            <a:avLst/>
                            <a:gdLst/>
                            <a:ahLst/>
                            <a:cxnLst/>
                            <a:rect l="0" t="0" r="0" b="0"/>
                            <a:pathLst>
                              <a:path w="219456" h="1344168">
                                <a:moveTo>
                                  <a:pt x="0" y="0"/>
                                </a:moveTo>
                                <a:lnTo>
                                  <a:pt x="219456" y="0"/>
                                </a:lnTo>
                                <a:lnTo>
                                  <a:pt x="219456" y="1344168"/>
                                </a:lnTo>
                                <a:lnTo>
                                  <a:pt x="0" y="1344168"/>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59151" name="Shape 159151"/>
                        <wps:cNvSpPr/>
                        <wps:spPr>
                          <a:xfrm>
                            <a:off x="2044903" y="899566"/>
                            <a:ext cx="222504" cy="1368551"/>
                          </a:xfrm>
                          <a:custGeom>
                            <a:avLst/>
                            <a:gdLst/>
                            <a:ahLst/>
                            <a:cxnLst/>
                            <a:rect l="0" t="0" r="0" b="0"/>
                            <a:pathLst>
                              <a:path w="222504" h="1368551">
                                <a:moveTo>
                                  <a:pt x="0" y="0"/>
                                </a:moveTo>
                                <a:lnTo>
                                  <a:pt x="222504" y="0"/>
                                </a:lnTo>
                                <a:lnTo>
                                  <a:pt x="222504" y="1368551"/>
                                </a:lnTo>
                                <a:lnTo>
                                  <a:pt x="0" y="1368551"/>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59152" name="Shape 159152"/>
                        <wps:cNvSpPr/>
                        <wps:spPr>
                          <a:xfrm>
                            <a:off x="2267407" y="1091590"/>
                            <a:ext cx="222504" cy="1176527"/>
                          </a:xfrm>
                          <a:custGeom>
                            <a:avLst/>
                            <a:gdLst/>
                            <a:ahLst/>
                            <a:cxnLst/>
                            <a:rect l="0" t="0" r="0" b="0"/>
                            <a:pathLst>
                              <a:path w="222504" h="1176527">
                                <a:moveTo>
                                  <a:pt x="0" y="0"/>
                                </a:moveTo>
                                <a:lnTo>
                                  <a:pt x="222504" y="0"/>
                                </a:lnTo>
                                <a:lnTo>
                                  <a:pt x="222504" y="1176527"/>
                                </a:lnTo>
                                <a:lnTo>
                                  <a:pt x="0" y="1176527"/>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9153" name="Shape 159153"/>
                        <wps:cNvSpPr/>
                        <wps:spPr>
                          <a:xfrm>
                            <a:off x="3709111" y="1006246"/>
                            <a:ext cx="222504" cy="1261871"/>
                          </a:xfrm>
                          <a:custGeom>
                            <a:avLst/>
                            <a:gdLst/>
                            <a:ahLst/>
                            <a:cxnLst/>
                            <a:rect l="0" t="0" r="0" b="0"/>
                            <a:pathLst>
                              <a:path w="222504" h="1261871">
                                <a:moveTo>
                                  <a:pt x="0" y="0"/>
                                </a:moveTo>
                                <a:lnTo>
                                  <a:pt x="222504" y="0"/>
                                </a:lnTo>
                                <a:lnTo>
                                  <a:pt x="222504" y="1261871"/>
                                </a:lnTo>
                                <a:lnTo>
                                  <a:pt x="0" y="1261871"/>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9154" name="Shape 159154"/>
                        <wps:cNvSpPr/>
                        <wps:spPr>
                          <a:xfrm>
                            <a:off x="2489911" y="1079399"/>
                            <a:ext cx="222504" cy="1188719"/>
                          </a:xfrm>
                          <a:custGeom>
                            <a:avLst/>
                            <a:gdLst/>
                            <a:ahLst/>
                            <a:cxnLst/>
                            <a:rect l="0" t="0" r="0" b="0"/>
                            <a:pathLst>
                              <a:path w="222504" h="1188719">
                                <a:moveTo>
                                  <a:pt x="0" y="0"/>
                                </a:moveTo>
                                <a:lnTo>
                                  <a:pt x="222504" y="0"/>
                                </a:lnTo>
                                <a:lnTo>
                                  <a:pt x="222504" y="1188719"/>
                                </a:lnTo>
                                <a:lnTo>
                                  <a:pt x="0" y="1188719"/>
                                </a:lnTo>
                                <a:lnTo>
                                  <a:pt x="0" y="0"/>
                                </a:lnTo>
                              </a:path>
                            </a:pathLst>
                          </a:custGeom>
                          <a:ln w="0" cap="flat">
                            <a:miter lim="127000"/>
                          </a:ln>
                        </wps:spPr>
                        <wps:style>
                          <a:lnRef idx="0">
                            <a:srgbClr val="000000">
                              <a:alpha val="0"/>
                            </a:srgbClr>
                          </a:lnRef>
                          <a:fillRef idx="1">
                            <a:srgbClr val="4F6228"/>
                          </a:fillRef>
                          <a:effectRef idx="0">
                            <a:scrgbClr r="0" g="0" b="0"/>
                          </a:effectRef>
                          <a:fontRef idx="none"/>
                        </wps:style>
                        <wps:bodyPr/>
                      </wps:wsp>
                      <wps:wsp>
                        <wps:cNvPr id="159155" name="Shape 159155"/>
                        <wps:cNvSpPr/>
                        <wps:spPr>
                          <a:xfrm>
                            <a:off x="3931615" y="783743"/>
                            <a:ext cx="222504" cy="1484375"/>
                          </a:xfrm>
                          <a:custGeom>
                            <a:avLst/>
                            <a:gdLst/>
                            <a:ahLst/>
                            <a:cxnLst/>
                            <a:rect l="0" t="0" r="0" b="0"/>
                            <a:pathLst>
                              <a:path w="222504" h="1484375">
                                <a:moveTo>
                                  <a:pt x="0" y="0"/>
                                </a:moveTo>
                                <a:lnTo>
                                  <a:pt x="222504" y="0"/>
                                </a:lnTo>
                                <a:lnTo>
                                  <a:pt x="222504" y="1484375"/>
                                </a:lnTo>
                                <a:lnTo>
                                  <a:pt x="0" y="1484375"/>
                                </a:lnTo>
                                <a:lnTo>
                                  <a:pt x="0" y="0"/>
                                </a:lnTo>
                              </a:path>
                            </a:pathLst>
                          </a:custGeom>
                          <a:ln w="0" cap="flat">
                            <a:miter lim="127000"/>
                          </a:ln>
                        </wps:spPr>
                        <wps:style>
                          <a:lnRef idx="0">
                            <a:srgbClr val="000000">
                              <a:alpha val="0"/>
                            </a:srgbClr>
                          </a:lnRef>
                          <a:fillRef idx="1">
                            <a:srgbClr val="4F6228"/>
                          </a:fillRef>
                          <a:effectRef idx="0">
                            <a:scrgbClr r="0" g="0" b="0"/>
                          </a:effectRef>
                          <a:fontRef idx="none"/>
                        </wps:style>
                        <wps:bodyPr/>
                      </wps:wsp>
                      <wps:wsp>
                        <wps:cNvPr id="12237" name="Shape 12237"/>
                        <wps:cNvSpPr/>
                        <wps:spPr>
                          <a:xfrm>
                            <a:off x="1714195" y="1711858"/>
                            <a:ext cx="0" cy="88392"/>
                          </a:xfrm>
                          <a:custGeom>
                            <a:avLst/>
                            <a:gdLst/>
                            <a:ahLst/>
                            <a:cxnLst/>
                            <a:rect l="0" t="0" r="0" b="0"/>
                            <a:pathLst>
                              <a:path h="88392">
                                <a:moveTo>
                                  <a:pt x="0" y="8839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38" name="Shape 12238"/>
                        <wps:cNvSpPr/>
                        <wps:spPr>
                          <a:xfrm>
                            <a:off x="1683715" y="1800250"/>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39" name="Shape 12239"/>
                        <wps:cNvSpPr/>
                        <wps:spPr>
                          <a:xfrm>
                            <a:off x="1683715" y="1711858"/>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40" name="Shape 12240"/>
                        <wps:cNvSpPr/>
                        <wps:spPr>
                          <a:xfrm>
                            <a:off x="3155899" y="1647850"/>
                            <a:ext cx="0" cy="149352"/>
                          </a:xfrm>
                          <a:custGeom>
                            <a:avLst/>
                            <a:gdLst/>
                            <a:ahLst/>
                            <a:cxnLst/>
                            <a:rect l="0" t="0" r="0" b="0"/>
                            <a:pathLst>
                              <a:path h="149352">
                                <a:moveTo>
                                  <a:pt x="0" y="14935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41" name="Shape 12241"/>
                        <wps:cNvSpPr/>
                        <wps:spPr>
                          <a:xfrm>
                            <a:off x="3128467" y="1797202"/>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42" name="Shape 12242"/>
                        <wps:cNvSpPr/>
                        <wps:spPr>
                          <a:xfrm>
                            <a:off x="3128467" y="1647850"/>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43" name="Shape 12243"/>
                        <wps:cNvSpPr/>
                        <wps:spPr>
                          <a:xfrm>
                            <a:off x="1936699" y="995578"/>
                            <a:ext cx="0" cy="88392"/>
                          </a:xfrm>
                          <a:custGeom>
                            <a:avLst/>
                            <a:gdLst/>
                            <a:ahLst/>
                            <a:cxnLst/>
                            <a:rect l="0" t="0" r="0" b="0"/>
                            <a:pathLst>
                              <a:path h="88392">
                                <a:moveTo>
                                  <a:pt x="0" y="8839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44" name="Shape 12244"/>
                        <wps:cNvSpPr/>
                        <wps:spPr>
                          <a:xfrm>
                            <a:off x="1906219" y="1083970"/>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45" name="Shape 12245"/>
                        <wps:cNvSpPr/>
                        <wps:spPr>
                          <a:xfrm>
                            <a:off x="1906219" y="995578"/>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46" name="Shape 12246"/>
                        <wps:cNvSpPr/>
                        <wps:spPr>
                          <a:xfrm>
                            <a:off x="3378403" y="834034"/>
                            <a:ext cx="0" cy="146304"/>
                          </a:xfrm>
                          <a:custGeom>
                            <a:avLst/>
                            <a:gdLst/>
                            <a:ahLst/>
                            <a:cxnLst/>
                            <a:rect l="0" t="0" r="0" b="0"/>
                            <a:pathLst>
                              <a:path h="146304">
                                <a:moveTo>
                                  <a:pt x="0" y="14630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47" name="Shape 12247"/>
                        <wps:cNvSpPr/>
                        <wps:spPr>
                          <a:xfrm>
                            <a:off x="3347923" y="980338"/>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48" name="Shape 12248"/>
                        <wps:cNvSpPr/>
                        <wps:spPr>
                          <a:xfrm>
                            <a:off x="3347923" y="834034"/>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49" name="Shape 12249"/>
                        <wps:cNvSpPr/>
                        <wps:spPr>
                          <a:xfrm>
                            <a:off x="2156155" y="855370"/>
                            <a:ext cx="0" cy="88392"/>
                          </a:xfrm>
                          <a:custGeom>
                            <a:avLst/>
                            <a:gdLst/>
                            <a:ahLst/>
                            <a:cxnLst/>
                            <a:rect l="0" t="0" r="0" b="0"/>
                            <a:pathLst>
                              <a:path h="88392">
                                <a:moveTo>
                                  <a:pt x="0" y="8839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50" name="Shape 12250"/>
                        <wps:cNvSpPr/>
                        <wps:spPr>
                          <a:xfrm>
                            <a:off x="2128723" y="943762"/>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51" name="Shape 12251"/>
                        <wps:cNvSpPr/>
                        <wps:spPr>
                          <a:xfrm>
                            <a:off x="2128723" y="855370"/>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52" name="Shape 12252"/>
                        <wps:cNvSpPr/>
                        <wps:spPr>
                          <a:xfrm>
                            <a:off x="3600907" y="849274"/>
                            <a:ext cx="0" cy="146304"/>
                          </a:xfrm>
                          <a:custGeom>
                            <a:avLst/>
                            <a:gdLst/>
                            <a:ahLst/>
                            <a:cxnLst/>
                            <a:rect l="0" t="0" r="0" b="0"/>
                            <a:pathLst>
                              <a:path h="146304">
                                <a:moveTo>
                                  <a:pt x="0" y="14630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53" name="Shape 12253"/>
                        <wps:cNvSpPr/>
                        <wps:spPr>
                          <a:xfrm>
                            <a:off x="3570427" y="995578"/>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54" name="Shape 12254"/>
                        <wps:cNvSpPr/>
                        <wps:spPr>
                          <a:xfrm>
                            <a:off x="3570427" y="849274"/>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55" name="Shape 12255"/>
                        <wps:cNvSpPr/>
                        <wps:spPr>
                          <a:xfrm>
                            <a:off x="2378659" y="1050443"/>
                            <a:ext cx="0" cy="85344"/>
                          </a:xfrm>
                          <a:custGeom>
                            <a:avLst/>
                            <a:gdLst/>
                            <a:ahLst/>
                            <a:cxnLst/>
                            <a:rect l="0" t="0" r="0" b="0"/>
                            <a:pathLst>
                              <a:path h="85344">
                                <a:moveTo>
                                  <a:pt x="0" y="8534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56" name="Shape 12256"/>
                        <wps:cNvSpPr/>
                        <wps:spPr>
                          <a:xfrm>
                            <a:off x="2351228" y="1135787"/>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57" name="Shape 12257"/>
                        <wps:cNvSpPr/>
                        <wps:spPr>
                          <a:xfrm>
                            <a:off x="2351228" y="1050443"/>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58" name="Shape 12258"/>
                        <wps:cNvSpPr/>
                        <wps:spPr>
                          <a:xfrm>
                            <a:off x="3820363" y="931570"/>
                            <a:ext cx="0" cy="149352"/>
                          </a:xfrm>
                          <a:custGeom>
                            <a:avLst/>
                            <a:gdLst/>
                            <a:ahLst/>
                            <a:cxnLst/>
                            <a:rect l="0" t="0" r="0" b="0"/>
                            <a:pathLst>
                              <a:path h="149352">
                                <a:moveTo>
                                  <a:pt x="0" y="14935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59" name="Shape 12259"/>
                        <wps:cNvSpPr/>
                        <wps:spPr>
                          <a:xfrm>
                            <a:off x="3792931" y="1080922"/>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60" name="Shape 12260"/>
                        <wps:cNvSpPr/>
                        <wps:spPr>
                          <a:xfrm>
                            <a:off x="3792931" y="931570"/>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61" name="Shape 12261"/>
                        <wps:cNvSpPr/>
                        <wps:spPr>
                          <a:xfrm>
                            <a:off x="2601163" y="1035202"/>
                            <a:ext cx="0" cy="88392"/>
                          </a:xfrm>
                          <a:custGeom>
                            <a:avLst/>
                            <a:gdLst/>
                            <a:ahLst/>
                            <a:cxnLst/>
                            <a:rect l="0" t="0" r="0" b="0"/>
                            <a:pathLst>
                              <a:path h="88392">
                                <a:moveTo>
                                  <a:pt x="0" y="8839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62" name="Shape 12262"/>
                        <wps:cNvSpPr/>
                        <wps:spPr>
                          <a:xfrm>
                            <a:off x="2573731" y="1123594"/>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63" name="Shape 12263"/>
                        <wps:cNvSpPr/>
                        <wps:spPr>
                          <a:xfrm>
                            <a:off x="2573731" y="1035202"/>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64" name="Shape 12264"/>
                        <wps:cNvSpPr/>
                        <wps:spPr>
                          <a:xfrm>
                            <a:off x="4042867" y="709066"/>
                            <a:ext cx="0" cy="149352"/>
                          </a:xfrm>
                          <a:custGeom>
                            <a:avLst/>
                            <a:gdLst/>
                            <a:ahLst/>
                            <a:cxnLst/>
                            <a:rect l="0" t="0" r="0" b="0"/>
                            <a:pathLst>
                              <a:path h="149352">
                                <a:moveTo>
                                  <a:pt x="0" y="149352"/>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65" name="Shape 12265"/>
                        <wps:cNvSpPr/>
                        <wps:spPr>
                          <a:xfrm>
                            <a:off x="4015435" y="858418"/>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66" name="Shape 12266"/>
                        <wps:cNvSpPr/>
                        <wps:spPr>
                          <a:xfrm>
                            <a:off x="4015435" y="709066"/>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67" name="Shape 12267"/>
                        <wps:cNvSpPr/>
                        <wps:spPr>
                          <a:xfrm>
                            <a:off x="1436827" y="483514"/>
                            <a:ext cx="0" cy="1783080"/>
                          </a:xfrm>
                          <a:custGeom>
                            <a:avLst/>
                            <a:gdLst/>
                            <a:ahLst/>
                            <a:cxnLst/>
                            <a:rect l="0" t="0" r="0" b="0"/>
                            <a:pathLst>
                              <a:path h="1783080">
                                <a:moveTo>
                                  <a:pt x="0" y="178308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68" name="Shape 12268"/>
                        <wps:cNvSpPr/>
                        <wps:spPr>
                          <a:xfrm>
                            <a:off x="1400251" y="2266594"/>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69" name="Shape 12269"/>
                        <wps:cNvSpPr/>
                        <wps:spPr>
                          <a:xfrm>
                            <a:off x="1400251" y="2044090"/>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70" name="Shape 12270"/>
                        <wps:cNvSpPr/>
                        <wps:spPr>
                          <a:xfrm>
                            <a:off x="1400251" y="1821587"/>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71" name="Shape 12271"/>
                        <wps:cNvSpPr/>
                        <wps:spPr>
                          <a:xfrm>
                            <a:off x="1400251" y="1599082"/>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72" name="Shape 12272"/>
                        <wps:cNvSpPr/>
                        <wps:spPr>
                          <a:xfrm>
                            <a:off x="1400251" y="1376578"/>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73" name="Shape 12273"/>
                        <wps:cNvSpPr/>
                        <wps:spPr>
                          <a:xfrm>
                            <a:off x="1400251" y="1154074"/>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74" name="Shape 12274"/>
                        <wps:cNvSpPr/>
                        <wps:spPr>
                          <a:xfrm>
                            <a:off x="1400251" y="931570"/>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75" name="Shape 12275"/>
                        <wps:cNvSpPr/>
                        <wps:spPr>
                          <a:xfrm>
                            <a:off x="1400251" y="706018"/>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76" name="Shape 12276"/>
                        <wps:cNvSpPr/>
                        <wps:spPr>
                          <a:xfrm>
                            <a:off x="1400251" y="483514"/>
                            <a:ext cx="36576" cy="0"/>
                          </a:xfrm>
                          <a:custGeom>
                            <a:avLst/>
                            <a:gdLst/>
                            <a:ahLst/>
                            <a:cxnLst/>
                            <a:rect l="0" t="0" r="0" b="0"/>
                            <a:pathLst>
                              <a:path w="36576">
                                <a:moveTo>
                                  <a:pt x="0" y="0"/>
                                </a:moveTo>
                                <a:lnTo>
                                  <a:pt x="36576"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77" name="Shape 12277"/>
                        <wps:cNvSpPr/>
                        <wps:spPr>
                          <a:xfrm>
                            <a:off x="1436827" y="2266594"/>
                            <a:ext cx="2883408" cy="0"/>
                          </a:xfrm>
                          <a:custGeom>
                            <a:avLst/>
                            <a:gdLst/>
                            <a:ahLst/>
                            <a:cxnLst/>
                            <a:rect l="0" t="0" r="0" b="0"/>
                            <a:pathLst>
                              <a:path w="2883408">
                                <a:moveTo>
                                  <a:pt x="0" y="0"/>
                                </a:moveTo>
                                <a:lnTo>
                                  <a:pt x="288340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78" name="Shape 12278"/>
                        <wps:cNvSpPr/>
                        <wps:spPr>
                          <a:xfrm>
                            <a:off x="1436827" y="2266594"/>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79" name="Shape 12279"/>
                        <wps:cNvSpPr/>
                        <wps:spPr>
                          <a:xfrm>
                            <a:off x="2878531" y="2266594"/>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80" name="Shape 12280"/>
                        <wps:cNvSpPr/>
                        <wps:spPr>
                          <a:xfrm>
                            <a:off x="4320235" y="2266594"/>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281" name="Rectangle 12281"/>
                        <wps:cNvSpPr/>
                        <wps:spPr>
                          <a:xfrm>
                            <a:off x="1669999" y="1543553"/>
                            <a:ext cx="85131" cy="189841"/>
                          </a:xfrm>
                          <a:prstGeom prst="rect">
                            <a:avLst/>
                          </a:prstGeom>
                          <a:ln>
                            <a:noFill/>
                          </a:ln>
                        </wps:spPr>
                        <wps:txbx>
                          <w:txbxContent>
                            <w:p w14:paraId="166C8EB6" w14:textId="77777777" w:rsidR="00E73D20" w:rsidRDefault="00E73D20">
                              <w:pPr>
                                <w:spacing w:after="160" w:line="259" w:lineRule="auto"/>
                                <w:ind w:left="0" w:firstLine="0"/>
                                <w:jc w:val="left"/>
                              </w:pPr>
                              <w:r>
                                <w:rPr>
                                  <w:rFonts w:ascii="Arial" w:eastAsia="Arial" w:hAnsi="Arial" w:cs="Arial"/>
                                  <w:sz w:val="20"/>
                                </w:rPr>
                                <w:t>c</w:t>
                              </w:r>
                            </w:p>
                          </w:txbxContent>
                        </wps:txbx>
                        <wps:bodyPr horzOverflow="overflow" vert="horz" lIns="0" tIns="0" rIns="0" bIns="0" rtlCol="0">
                          <a:noAutofit/>
                        </wps:bodyPr>
                      </wps:wsp>
                      <wps:wsp>
                        <wps:cNvPr id="12282" name="Rectangle 12282"/>
                        <wps:cNvSpPr/>
                        <wps:spPr>
                          <a:xfrm>
                            <a:off x="1734007" y="1543553"/>
                            <a:ext cx="47304" cy="189841"/>
                          </a:xfrm>
                          <a:prstGeom prst="rect">
                            <a:avLst/>
                          </a:prstGeom>
                          <a:ln>
                            <a:noFill/>
                          </a:ln>
                        </wps:spPr>
                        <wps:txbx>
                          <w:txbxContent>
                            <w:p w14:paraId="1BC453F8"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283" name="Rectangle 12283"/>
                        <wps:cNvSpPr/>
                        <wps:spPr>
                          <a:xfrm>
                            <a:off x="3112592" y="1497198"/>
                            <a:ext cx="85131" cy="189841"/>
                          </a:xfrm>
                          <a:prstGeom prst="rect">
                            <a:avLst/>
                          </a:prstGeom>
                          <a:ln>
                            <a:noFill/>
                          </a:ln>
                        </wps:spPr>
                        <wps:txbx>
                          <w:txbxContent>
                            <w:p w14:paraId="0F23BF15" w14:textId="77777777" w:rsidR="00E73D20" w:rsidRDefault="00E73D20">
                              <w:pPr>
                                <w:spacing w:after="160" w:line="259" w:lineRule="auto"/>
                                <w:ind w:left="0" w:firstLine="0"/>
                                <w:jc w:val="left"/>
                              </w:pPr>
                              <w:r>
                                <w:rPr>
                                  <w:rFonts w:ascii="Arial" w:eastAsia="Arial" w:hAnsi="Arial" w:cs="Arial"/>
                                  <w:sz w:val="20"/>
                                </w:rPr>
                                <w:t>c</w:t>
                              </w:r>
                            </w:p>
                          </w:txbxContent>
                        </wps:txbx>
                        <wps:bodyPr horzOverflow="overflow" vert="horz" lIns="0" tIns="0" rIns="0" bIns="0" rtlCol="0">
                          <a:noAutofit/>
                        </wps:bodyPr>
                      </wps:wsp>
                      <wps:wsp>
                        <wps:cNvPr id="12284" name="Rectangle 12284"/>
                        <wps:cNvSpPr/>
                        <wps:spPr>
                          <a:xfrm>
                            <a:off x="3176600" y="1497198"/>
                            <a:ext cx="47304" cy="189841"/>
                          </a:xfrm>
                          <a:prstGeom prst="rect">
                            <a:avLst/>
                          </a:prstGeom>
                          <a:ln>
                            <a:noFill/>
                          </a:ln>
                        </wps:spPr>
                        <wps:txbx>
                          <w:txbxContent>
                            <w:p w14:paraId="15D9DE6B"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285" name="Rectangle 12285"/>
                        <wps:cNvSpPr/>
                        <wps:spPr>
                          <a:xfrm>
                            <a:off x="1866595" y="798952"/>
                            <a:ext cx="187929" cy="189841"/>
                          </a:xfrm>
                          <a:prstGeom prst="rect">
                            <a:avLst/>
                          </a:prstGeom>
                          <a:ln>
                            <a:noFill/>
                          </a:ln>
                        </wps:spPr>
                        <wps:txbx>
                          <w:txbxContent>
                            <w:p w14:paraId="5CA6D3A6"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12286" name="Rectangle 12286"/>
                        <wps:cNvSpPr/>
                        <wps:spPr>
                          <a:xfrm>
                            <a:off x="2006803" y="798952"/>
                            <a:ext cx="47304" cy="189841"/>
                          </a:xfrm>
                          <a:prstGeom prst="rect">
                            <a:avLst/>
                          </a:prstGeom>
                          <a:ln>
                            <a:noFill/>
                          </a:ln>
                        </wps:spPr>
                        <wps:txbx>
                          <w:txbxContent>
                            <w:p w14:paraId="678475D8"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287" name="Rectangle 12287"/>
                        <wps:cNvSpPr/>
                        <wps:spPr>
                          <a:xfrm>
                            <a:off x="3292424" y="626105"/>
                            <a:ext cx="188335" cy="189841"/>
                          </a:xfrm>
                          <a:prstGeom prst="rect">
                            <a:avLst/>
                          </a:prstGeom>
                          <a:ln>
                            <a:noFill/>
                          </a:ln>
                        </wps:spPr>
                        <wps:txbx>
                          <w:txbxContent>
                            <w:p w14:paraId="0FC36004"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12288" name="Rectangle 12288"/>
                        <wps:cNvSpPr/>
                        <wps:spPr>
                          <a:xfrm>
                            <a:off x="3432632" y="626105"/>
                            <a:ext cx="47304" cy="189841"/>
                          </a:xfrm>
                          <a:prstGeom prst="rect">
                            <a:avLst/>
                          </a:prstGeom>
                          <a:ln>
                            <a:noFill/>
                          </a:ln>
                        </wps:spPr>
                        <wps:txbx>
                          <w:txbxContent>
                            <w:p w14:paraId="2A0BB02C"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289" name="Rectangle 12289"/>
                        <wps:cNvSpPr/>
                        <wps:spPr>
                          <a:xfrm>
                            <a:off x="2125040" y="659379"/>
                            <a:ext cx="94691" cy="189841"/>
                          </a:xfrm>
                          <a:prstGeom prst="rect">
                            <a:avLst/>
                          </a:prstGeom>
                          <a:ln>
                            <a:noFill/>
                          </a:ln>
                        </wps:spPr>
                        <wps:txbx>
                          <w:txbxContent>
                            <w:p w14:paraId="46F1DAE7"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2290" name="Rectangle 12290"/>
                        <wps:cNvSpPr/>
                        <wps:spPr>
                          <a:xfrm>
                            <a:off x="2195144" y="659379"/>
                            <a:ext cx="47304" cy="189841"/>
                          </a:xfrm>
                          <a:prstGeom prst="rect">
                            <a:avLst/>
                          </a:prstGeom>
                          <a:ln>
                            <a:noFill/>
                          </a:ln>
                        </wps:spPr>
                        <wps:txbx>
                          <w:txbxContent>
                            <w:p w14:paraId="7072176E"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291" name="Rectangle 12291"/>
                        <wps:cNvSpPr/>
                        <wps:spPr>
                          <a:xfrm>
                            <a:off x="3531057" y="669158"/>
                            <a:ext cx="187929" cy="189841"/>
                          </a:xfrm>
                          <a:prstGeom prst="rect">
                            <a:avLst/>
                          </a:prstGeom>
                          <a:ln>
                            <a:noFill/>
                          </a:ln>
                        </wps:spPr>
                        <wps:txbx>
                          <w:txbxContent>
                            <w:p w14:paraId="7E900851"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12292" name="Rectangle 12292"/>
                        <wps:cNvSpPr/>
                        <wps:spPr>
                          <a:xfrm>
                            <a:off x="3671265" y="669158"/>
                            <a:ext cx="47304" cy="189841"/>
                          </a:xfrm>
                          <a:prstGeom prst="rect">
                            <a:avLst/>
                          </a:prstGeom>
                          <a:ln>
                            <a:noFill/>
                          </a:ln>
                        </wps:spPr>
                        <wps:txbx>
                          <w:txbxContent>
                            <w:p w14:paraId="582137B8"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293" name="Rectangle 12293"/>
                        <wps:cNvSpPr/>
                        <wps:spPr>
                          <a:xfrm>
                            <a:off x="2346909" y="852927"/>
                            <a:ext cx="94691" cy="189841"/>
                          </a:xfrm>
                          <a:prstGeom prst="rect">
                            <a:avLst/>
                          </a:prstGeom>
                          <a:ln>
                            <a:noFill/>
                          </a:ln>
                        </wps:spPr>
                        <wps:txbx>
                          <w:txbxContent>
                            <w:p w14:paraId="3B08E52D"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2294" name="Rectangle 12294"/>
                        <wps:cNvSpPr/>
                        <wps:spPr>
                          <a:xfrm>
                            <a:off x="2417013" y="852927"/>
                            <a:ext cx="47304" cy="189841"/>
                          </a:xfrm>
                          <a:prstGeom prst="rect">
                            <a:avLst/>
                          </a:prstGeom>
                          <a:ln>
                            <a:noFill/>
                          </a:ln>
                        </wps:spPr>
                        <wps:txbx>
                          <w:txbxContent>
                            <w:p w14:paraId="1EB554C9"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295" name="Rectangle 12295"/>
                        <wps:cNvSpPr/>
                        <wps:spPr>
                          <a:xfrm>
                            <a:off x="3789629" y="737992"/>
                            <a:ext cx="94691" cy="189841"/>
                          </a:xfrm>
                          <a:prstGeom prst="rect">
                            <a:avLst/>
                          </a:prstGeom>
                          <a:ln>
                            <a:noFill/>
                          </a:ln>
                        </wps:spPr>
                        <wps:txbx>
                          <w:txbxContent>
                            <w:p w14:paraId="7F33F5AA"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2296" name="Rectangle 12296"/>
                        <wps:cNvSpPr/>
                        <wps:spPr>
                          <a:xfrm>
                            <a:off x="3859987" y="737992"/>
                            <a:ext cx="47304" cy="189841"/>
                          </a:xfrm>
                          <a:prstGeom prst="rect">
                            <a:avLst/>
                          </a:prstGeom>
                          <a:ln>
                            <a:noFill/>
                          </a:ln>
                        </wps:spPr>
                        <wps:txbx>
                          <w:txbxContent>
                            <w:p w14:paraId="32ABD9B0"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297" name="Rectangle 12297"/>
                        <wps:cNvSpPr/>
                        <wps:spPr>
                          <a:xfrm>
                            <a:off x="2568905" y="838576"/>
                            <a:ext cx="94691" cy="189841"/>
                          </a:xfrm>
                          <a:prstGeom prst="rect">
                            <a:avLst/>
                          </a:prstGeom>
                          <a:ln>
                            <a:noFill/>
                          </a:ln>
                        </wps:spPr>
                        <wps:txbx>
                          <w:txbxContent>
                            <w:p w14:paraId="5798B5C5"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2298" name="Rectangle 12298"/>
                        <wps:cNvSpPr/>
                        <wps:spPr>
                          <a:xfrm>
                            <a:off x="2639009" y="838576"/>
                            <a:ext cx="47304" cy="189841"/>
                          </a:xfrm>
                          <a:prstGeom prst="rect">
                            <a:avLst/>
                          </a:prstGeom>
                          <a:ln>
                            <a:noFill/>
                          </a:ln>
                        </wps:spPr>
                        <wps:txbx>
                          <w:txbxContent>
                            <w:p w14:paraId="539DA1E4"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299" name="Rectangle 12299"/>
                        <wps:cNvSpPr/>
                        <wps:spPr>
                          <a:xfrm>
                            <a:off x="4011752" y="542920"/>
                            <a:ext cx="94691" cy="189841"/>
                          </a:xfrm>
                          <a:prstGeom prst="rect">
                            <a:avLst/>
                          </a:prstGeom>
                          <a:ln>
                            <a:noFill/>
                          </a:ln>
                        </wps:spPr>
                        <wps:txbx>
                          <w:txbxContent>
                            <w:p w14:paraId="1D92965A"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2300" name="Rectangle 12300"/>
                        <wps:cNvSpPr/>
                        <wps:spPr>
                          <a:xfrm>
                            <a:off x="4081856" y="542920"/>
                            <a:ext cx="47304" cy="189841"/>
                          </a:xfrm>
                          <a:prstGeom prst="rect">
                            <a:avLst/>
                          </a:prstGeom>
                          <a:ln>
                            <a:noFill/>
                          </a:ln>
                        </wps:spPr>
                        <wps:txbx>
                          <w:txbxContent>
                            <w:p w14:paraId="357D9244"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301" name="Rectangle 12301"/>
                        <wps:cNvSpPr/>
                        <wps:spPr>
                          <a:xfrm>
                            <a:off x="1275918" y="2200128"/>
                            <a:ext cx="85673" cy="171761"/>
                          </a:xfrm>
                          <a:prstGeom prst="rect">
                            <a:avLst/>
                          </a:prstGeom>
                          <a:ln>
                            <a:noFill/>
                          </a:ln>
                        </wps:spPr>
                        <wps:txbx>
                          <w:txbxContent>
                            <w:p w14:paraId="7C3EF9A1" w14:textId="77777777" w:rsidR="00E73D20" w:rsidRDefault="00E73D20">
                              <w:pPr>
                                <w:spacing w:after="160" w:line="259" w:lineRule="auto"/>
                                <w:ind w:left="0" w:firstLine="0"/>
                                <w:jc w:val="left"/>
                              </w:pPr>
                              <w:r>
                                <w:rPr>
                                  <w:rFonts w:ascii="Arial" w:eastAsia="Arial" w:hAnsi="Arial" w:cs="Arial"/>
                                  <w:sz w:val="18"/>
                                </w:rPr>
                                <w:t>0</w:t>
                              </w:r>
                            </w:p>
                          </w:txbxContent>
                        </wps:txbx>
                        <wps:bodyPr horzOverflow="overflow" vert="horz" lIns="0" tIns="0" rIns="0" bIns="0" rtlCol="0">
                          <a:noAutofit/>
                        </wps:bodyPr>
                      </wps:wsp>
                      <wps:wsp>
                        <wps:cNvPr id="12302" name="Rectangle 12302"/>
                        <wps:cNvSpPr/>
                        <wps:spPr>
                          <a:xfrm>
                            <a:off x="1275918" y="1977116"/>
                            <a:ext cx="85673" cy="171761"/>
                          </a:xfrm>
                          <a:prstGeom prst="rect">
                            <a:avLst/>
                          </a:prstGeom>
                          <a:ln>
                            <a:noFill/>
                          </a:ln>
                        </wps:spPr>
                        <wps:txbx>
                          <w:txbxContent>
                            <w:p w14:paraId="4949400D" w14:textId="77777777" w:rsidR="00E73D20" w:rsidRDefault="00E73D20">
                              <w:pPr>
                                <w:spacing w:after="160" w:line="259" w:lineRule="auto"/>
                                <w:ind w:left="0" w:firstLine="0"/>
                                <w:jc w:val="left"/>
                              </w:pPr>
                              <w:r>
                                <w:rPr>
                                  <w:rFonts w:ascii="Arial" w:eastAsia="Arial" w:hAnsi="Arial" w:cs="Arial"/>
                                  <w:sz w:val="18"/>
                                </w:rPr>
                                <w:t>2</w:t>
                              </w:r>
                            </w:p>
                          </w:txbxContent>
                        </wps:txbx>
                        <wps:bodyPr horzOverflow="overflow" vert="horz" lIns="0" tIns="0" rIns="0" bIns="0" rtlCol="0">
                          <a:noAutofit/>
                        </wps:bodyPr>
                      </wps:wsp>
                      <wps:wsp>
                        <wps:cNvPr id="12303" name="Rectangle 12303"/>
                        <wps:cNvSpPr/>
                        <wps:spPr>
                          <a:xfrm>
                            <a:off x="1275918" y="1754231"/>
                            <a:ext cx="85673" cy="171761"/>
                          </a:xfrm>
                          <a:prstGeom prst="rect">
                            <a:avLst/>
                          </a:prstGeom>
                          <a:ln>
                            <a:noFill/>
                          </a:ln>
                        </wps:spPr>
                        <wps:txbx>
                          <w:txbxContent>
                            <w:p w14:paraId="7EBEF6CD" w14:textId="77777777" w:rsidR="00E73D20" w:rsidRDefault="00E73D20">
                              <w:pPr>
                                <w:spacing w:after="160" w:line="259" w:lineRule="auto"/>
                                <w:ind w:left="0" w:firstLine="0"/>
                                <w:jc w:val="left"/>
                              </w:pPr>
                              <w:r>
                                <w:rPr>
                                  <w:rFonts w:ascii="Arial" w:eastAsia="Arial" w:hAnsi="Arial" w:cs="Arial"/>
                                  <w:sz w:val="18"/>
                                </w:rPr>
                                <w:t>4</w:t>
                              </w:r>
                            </w:p>
                          </w:txbxContent>
                        </wps:txbx>
                        <wps:bodyPr horzOverflow="overflow" vert="horz" lIns="0" tIns="0" rIns="0" bIns="0" rtlCol="0">
                          <a:noAutofit/>
                        </wps:bodyPr>
                      </wps:wsp>
                      <wps:wsp>
                        <wps:cNvPr id="12304" name="Rectangle 12304"/>
                        <wps:cNvSpPr/>
                        <wps:spPr>
                          <a:xfrm>
                            <a:off x="1275918" y="1531472"/>
                            <a:ext cx="85673" cy="171761"/>
                          </a:xfrm>
                          <a:prstGeom prst="rect">
                            <a:avLst/>
                          </a:prstGeom>
                          <a:ln>
                            <a:noFill/>
                          </a:ln>
                        </wps:spPr>
                        <wps:txbx>
                          <w:txbxContent>
                            <w:p w14:paraId="028689C5" w14:textId="77777777" w:rsidR="00E73D20" w:rsidRDefault="00E73D20">
                              <w:pPr>
                                <w:spacing w:after="160" w:line="259" w:lineRule="auto"/>
                                <w:ind w:left="0" w:firstLine="0"/>
                                <w:jc w:val="left"/>
                              </w:pPr>
                              <w:r>
                                <w:rPr>
                                  <w:rFonts w:ascii="Arial" w:eastAsia="Arial" w:hAnsi="Arial" w:cs="Arial"/>
                                  <w:sz w:val="18"/>
                                </w:rPr>
                                <w:t>6</w:t>
                              </w:r>
                            </w:p>
                          </w:txbxContent>
                        </wps:txbx>
                        <wps:bodyPr horzOverflow="overflow" vert="horz" lIns="0" tIns="0" rIns="0" bIns="0" rtlCol="0">
                          <a:noAutofit/>
                        </wps:bodyPr>
                      </wps:wsp>
                      <wps:wsp>
                        <wps:cNvPr id="12305" name="Rectangle 12305"/>
                        <wps:cNvSpPr/>
                        <wps:spPr>
                          <a:xfrm>
                            <a:off x="1275918" y="1308334"/>
                            <a:ext cx="85673" cy="171761"/>
                          </a:xfrm>
                          <a:prstGeom prst="rect">
                            <a:avLst/>
                          </a:prstGeom>
                          <a:ln>
                            <a:noFill/>
                          </a:ln>
                        </wps:spPr>
                        <wps:txbx>
                          <w:txbxContent>
                            <w:p w14:paraId="46032241" w14:textId="77777777" w:rsidR="00E73D20" w:rsidRDefault="00E73D20">
                              <w:pPr>
                                <w:spacing w:after="160" w:line="259" w:lineRule="auto"/>
                                <w:ind w:left="0" w:firstLine="0"/>
                                <w:jc w:val="left"/>
                              </w:pPr>
                              <w:r>
                                <w:rPr>
                                  <w:rFonts w:ascii="Arial" w:eastAsia="Arial" w:hAnsi="Arial" w:cs="Arial"/>
                                  <w:sz w:val="18"/>
                                </w:rPr>
                                <w:t>8</w:t>
                              </w:r>
                            </w:p>
                          </w:txbxContent>
                        </wps:txbx>
                        <wps:bodyPr horzOverflow="overflow" vert="horz" lIns="0" tIns="0" rIns="0" bIns="0" rtlCol="0">
                          <a:noAutofit/>
                        </wps:bodyPr>
                      </wps:wsp>
                      <wps:wsp>
                        <wps:cNvPr id="12306" name="Rectangle 12306"/>
                        <wps:cNvSpPr/>
                        <wps:spPr>
                          <a:xfrm>
                            <a:off x="1212545" y="1085576"/>
                            <a:ext cx="170804" cy="171761"/>
                          </a:xfrm>
                          <a:prstGeom prst="rect">
                            <a:avLst/>
                          </a:prstGeom>
                          <a:ln>
                            <a:noFill/>
                          </a:ln>
                        </wps:spPr>
                        <wps:txbx>
                          <w:txbxContent>
                            <w:p w14:paraId="723E8CF7" w14:textId="77777777" w:rsidR="00E73D20" w:rsidRDefault="00E73D20">
                              <w:pPr>
                                <w:spacing w:after="160" w:line="259" w:lineRule="auto"/>
                                <w:ind w:left="0" w:firstLine="0"/>
                                <w:jc w:val="left"/>
                              </w:pPr>
                              <w:r>
                                <w:rPr>
                                  <w:rFonts w:ascii="Arial" w:eastAsia="Arial" w:hAnsi="Arial" w:cs="Arial"/>
                                  <w:sz w:val="18"/>
                                </w:rPr>
                                <w:t>10</w:t>
                              </w:r>
                            </w:p>
                          </w:txbxContent>
                        </wps:txbx>
                        <wps:bodyPr horzOverflow="overflow" vert="horz" lIns="0" tIns="0" rIns="0" bIns="0" rtlCol="0">
                          <a:noAutofit/>
                        </wps:bodyPr>
                      </wps:wsp>
                      <wps:wsp>
                        <wps:cNvPr id="12307" name="Rectangle 12307"/>
                        <wps:cNvSpPr/>
                        <wps:spPr>
                          <a:xfrm>
                            <a:off x="1212545" y="862691"/>
                            <a:ext cx="170804" cy="171761"/>
                          </a:xfrm>
                          <a:prstGeom prst="rect">
                            <a:avLst/>
                          </a:prstGeom>
                          <a:ln>
                            <a:noFill/>
                          </a:ln>
                        </wps:spPr>
                        <wps:txbx>
                          <w:txbxContent>
                            <w:p w14:paraId="3DC42B6C" w14:textId="77777777" w:rsidR="00E73D20" w:rsidRDefault="00E73D20">
                              <w:pPr>
                                <w:spacing w:after="160" w:line="259" w:lineRule="auto"/>
                                <w:ind w:left="0" w:firstLine="0"/>
                                <w:jc w:val="left"/>
                              </w:pPr>
                              <w:r>
                                <w:rPr>
                                  <w:rFonts w:ascii="Arial" w:eastAsia="Arial" w:hAnsi="Arial" w:cs="Arial"/>
                                  <w:sz w:val="18"/>
                                </w:rPr>
                                <w:t>12</w:t>
                              </w:r>
                            </w:p>
                          </w:txbxContent>
                        </wps:txbx>
                        <wps:bodyPr horzOverflow="overflow" vert="horz" lIns="0" tIns="0" rIns="0" bIns="0" rtlCol="0">
                          <a:noAutofit/>
                        </wps:bodyPr>
                      </wps:wsp>
                      <wps:wsp>
                        <wps:cNvPr id="12308" name="Rectangle 12308"/>
                        <wps:cNvSpPr/>
                        <wps:spPr>
                          <a:xfrm>
                            <a:off x="1212545" y="639552"/>
                            <a:ext cx="170804" cy="171761"/>
                          </a:xfrm>
                          <a:prstGeom prst="rect">
                            <a:avLst/>
                          </a:prstGeom>
                          <a:ln>
                            <a:noFill/>
                          </a:ln>
                        </wps:spPr>
                        <wps:txbx>
                          <w:txbxContent>
                            <w:p w14:paraId="285B393F" w14:textId="77777777" w:rsidR="00E73D20" w:rsidRDefault="00E73D20">
                              <w:pPr>
                                <w:spacing w:after="160" w:line="259" w:lineRule="auto"/>
                                <w:ind w:left="0" w:firstLine="0"/>
                                <w:jc w:val="left"/>
                              </w:pPr>
                              <w:r>
                                <w:rPr>
                                  <w:rFonts w:ascii="Arial" w:eastAsia="Arial" w:hAnsi="Arial" w:cs="Arial"/>
                                  <w:sz w:val="18"/>
                                </w:rPr>
                                <w:t>14</w:t>
                              </w:r>
                            </w:p>
                          </w:txbxContent>
                        </wps:txbx>
                        <wps:bodyPr horzOverflow="overflow" vert="horz" lIns="0" tIns="0" rIns="0" bIns="0" rtlCol="0">
                          <a:noAutofit/>
                        </wps:bodyPr>
                      </wps:wsp>
                      <wps:wsp>
                        <wps:cNvPr id="12309" name="Rectangle 12309"/>
                        <wps:cNvSpPr/>
                        <wps:spPr>
                          <a:xfrm>
                            <a:off x="1212545" y="416794"/>
                            <a:ext cx="170804" cy="171761"/>
                          </a:xfrm>
                          <a:prstGeom prst="rect">
                            <a:avLst/>
                          </a:prstGeom>
                          <a:ln>
                            <a:noFill/>
                          </a:ln>
                        </wps:spPr>
                        <wps:txbx>
                          <w:txbxContent>
                            <w:p w14:paraId="4BD0AF58" w14:textId="77777777" w:rsidR="00E73D20" w:rsidRDefault="00E73D20">
                              <w:pPr>
                                <w:spacing w:after="160" w:line="259" w:lineRule="auto"/>
                                <w:ind w:left="0" w:firstLine="0"/>
                                <w:jc w:val="left"/>
                              </w:pPr>
                              <w:r>
                                <w:rPr>
                                  <w:rFonts w:ascii="Arial" w:eastAsia="Arial" w:hAnsi="Arial" w:cs="Arial"/>
                                  <w:sz w:val="18"/>
                                </w:rPr>
                                <w:t>16</w:t>
                              </w:r>
                            </w:p>
                          </w:txbxContent>
                        </wps:txbx>
                        <wps:bodyPr horzOverflow="overflow" vert="horz" lIns="0" tIns="0" rIns="0" bIns="0" rtlCol="0">
                          <a:noAutofit/>
                        </wps:bodyPr>
                      </wps:wsp>
                      <wps:wsp>
                        <wps:cNvPr id="140972" name="Rectangle 140972"/>
                        <wps:cNvSpPr/>
                        <wps:spPr>
                          <a:xfrm>
                            <a:off x="1961718" y="2345177"/>
                            <a:ext cx="187994" cy="189842"/>
                          </a:xfrm>
                          <a:prstGeom prst="rect">
                            <a:avLst/>
                          </a:prstGeom>
                          <a:ln>
                            <a:noFill/>
                          </a:ln>
                        </wps:spPr>
                        <wps:txbx>
                          <w:txbxContent>
                            <w:p w14:paraId="7A795D91" w14:textId="77777777" w:rsidR="00E73D20" w:rsidRDefault="00E73D20">
                              <w:pPr>
                                <w:spacing w:after="160" w:line="259" w:lineRule="auto"/>
                                <w:ind w:left="0" w:firstLine="0"/>
                                <w:jc w:val="left"/>
                              </w:pPr>
                              <w:r>
                                <w:rPr>
                                  <w:rFonts w:ascii="Arial" w:eastAsia="Arial" w:hAnsi="Arial" w:cs="Arial"/>
                                  <w:b/>
                                  <w:sz w:val="20"/>
                                </w:rPr>
                                <w:t>18</w:t>
                              </w:r>
                            </w:p>
                          </w:txbxContent>
                        </wps:txbx>
                        <wps:bodyPr horzOverflow="overflow" vert="horz" lIns="0" tIns="0" rIns="0" bIns="0" rtlCol="0">
                          <a:noAutofit/>
                        </wps:bodyPr>
                      </wps:wsp>
                      <wps:wsp>
                        <wps:cNvPr id="141274" name="Rectangle 141274"/>
                        <wps:cNvSpPr/>
                        <wps:spPr>
                          <a:xfrm>
                            <a:off x="2102024" y="2345177"/>
                            <a:ext cx="47304" cy="189842"/>
                          </a:xfrm>
                          <a:prstGeom prst="rect">
                            <a:avLst/>
                          </a:prstGeom>
                          <a:ln>
                            <a:noFill/>
                          </a:ln>
                        </wps:spPr>
                        <wps:txbx>
                          <w:txbxContent>
                            <w:p w14:paraId="41F6DC1B"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41275" name="Rectangle 141275"/>
                        <wps:cNvSpPr/>
                        <wps:spPr>
                          <a:xfrm>
                            <a:off x="2138508" y="2345177"/>
                            <a:ext cx="290437" cy="189842"/>
                          </a:xfrm>
                          <a:prstGeom prst="rect">
                            <a:avLst/>
                          </a:prstGeom>
                          <a:ln>
                            <a:noFill/>
                          </a:ln>
                        </wps:spPr>
                        <wps:txbx>
                          <w:txbxContent>
                            <w:p w14:paraId="22DBAF97" w14:textId="77777777" w:rsidR="00E73D20" w:rsidRDefault="00E73D20">
                              <w:pPr>
                                <w:spacing w:after="160" w:line="259" w:lineRule="auto"/>
                                <w:ind w:left="0" w:firstLine="0"/>
                                <w:jc w:val="left"/>
                              </w:pPr>
                              <w:r>
                                <w:rPr>
                                  <w:rFonts w:ascii="Arial" w:eastAsia="Arial" w:hAnsi="Arial" w:cs="Arial"/>
                                  <w:b/>
                                  <w:strike/>
                                  <w:sz w:val="20"/>
                                </w:rPr>
                                <w:t>DDI</w:t>
                              </w:r>
                            </w:p>
                          </w:txbxContent>
                        </wps:txbx>
                        <wps:bodyPr horzOverflow="overflow" vert="horz" lIns="0" tIns="0" rIns="0" bIns="0" rtlCol="0">
                          <a:noAutofit/>
                        </wps:bodyPr>
                      </wps:wsp>
                      <wps:wsp>
                        <wps:cNvPr id="140974" name="Rectangle 140974"/>
                        <wps:cNvSpPr/>
                        <wps:spPr>
                          <a:xfrm>
                            <a:off x="3404311" y="2345177"/>
                            <a:ext cx="187994" cy="189842"/>
                          </a:xfrm>
                          <a:prstGeom prst="rect">
                            <a:avLst/>
                          </a:prstGeom>
                          <a:ln>
                            <a:noFill/>
                          </a:ln>
                        </wps:spPr>
                        <wps:txbx>
                          <w:txbxContent>
                            <w:p w14:paraId="56444BF8" w14:textId="77777777" w:rsidR="00E73D20" w:rsidRDefault="00E73D20">
                              <w:pPr>
                                <w:spacing w:after="160" w:line="259" w:lineRule="auto"/>
                                <w:ind w:left="0" w:firstLine="0"/>
                                <w:jc w:val="left"/>
                              </w:pPr>
                              <w:r>
                                <w:rPr>
                                  <w:rFonts w:ascii="Arial" w:eastAsia="Arial" w:hAnsi="Arial" w:cs="Arial"/>
                                  <w:b/>
                                  <w:sz w:val="20"/>
                                </w:rPr>
                                <w:t>23</w:t>
                              </w:r>
                            </w:p>
                          </w:txbxContent>
                        </wps:txbx>
                        <wps:bodyPr horzOverflow="overflow" vert="horz" lIns="0" tIns="0" rIns="0" bIns="0" rtlCol="0">
                          <a:noAutofit/>
                        </wps:bodyPr>
                      </wps:wsp>
                      <wps:wsp>
                        <wps:cNvPr id="141306" name="Rectangle 141306"/>
                        <wps:cNvSpPr/>
                        <wps:spPr>
                          <a:xfrm>
                            <a:off x="3544617" y="2345177"/>
                            <a:ext cx="47304" cy="189842"/>
                          </a:xfrm>
                          <a:prstGeom prst="rect">
                            <a:avLst/>
                          </a:prstGeom>
                          <a:ln>
                            <a:noFill/>
                          </a:ln>
                        </wps:spPr>
                        <wps:txbx>
                          <w:txbxContent>
                            <w:p w14:paraId="08DF0D8E"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41307" name="Rectangle 141307"/>
                        <wps:cNvSpPr/>
                        <wps:spPr>
                          <a:xfrm>
                            <a:off x="3581101" y="2345177"/>
                            <a:ext cx="290437" cy="189842"/>
                          </a:xfrm>
                          <a:prstGeom prst="rect">
                            <a:avLst/>
                          </a:prstGeom>
                          <a:ln>
                            <a:noFill/>
                          </a:ln>
                        </wps:spPr>
                        <wps:txbx>
                          <w:txbxContent>
                            <w:p w14:paraId="585AFBDF" w14:textId="77777777" w:rsidR="00E73D20" w:rsidRDefault="00E73D20">
                              <w:pPr>
                                <w:spacing w:after="160" w:line="259" w:lineRule="auto"/>
                                <w:ind w:left="0" w:firstLine="0"/>
                                <w:jc w:val="left"/>
                              </w:pPr>
                              <w:r>
                                <w:rPr>
                                  <w:rFonts w:ascii="Arial" w:eastAsia="Arial" w:hAnsi="Arial" w:cs="Arial"/>
                                  <w:b/>
                                  <w:strike/>
                                  <w:sz w:val="20"/>
                                </w:rPr>
                                <w:t>DDI</w:t>
                              </w:r>
                            </w:p>
                          </w:txbxContent>
                        </wps:txbx>
                        <wps:bodyPr horzOverflow="overflow" vert="horz" lIns="0" tIns="0" rIns="0" bIns="0" rtlCol="0">
                          <a:noAutofit/>
                        </wps:bodyPr>
                      </wps:wsp>
                      <wps:wsp>
                        <wps:cNvPr id="12312" name="Rectangle 12312"/>
                        <wps:cNvSpPr/>
                        <wps:spPr>
                          <a:xfrm rot="-5399999">
                            <a:off x="-491971" y="806353"/>
                            <a:ext cx="2713625" cy="189842"/>
                          </a:xfrm>
                          <a:prstGeom prst="rect">
                            <a:avLst/>
                          </a:prstGeom>
                          <a:ln>
                            <a:noFill/>
                          </a:ln>
                        </wps:spPr>
                        <wps:txbx>
                          <w:txbxContent>
                            <w:p w14:paraId="2A9E2F2D" w14:textId="77777777" w:rsidR="00E73D20" w:rsidRDefault="00E73D20">
                              <w:pPr>
                                <w:spacing w:after="160" w:line="259" w:lineRule="auto"/>
                                <w:ind w:left="0" w:firstLine="0"/>
                                <w:jc w:val="left"/>
                              </w:pPr>
                              <w:r>
                                <w:rPr>
                                  <w:rFonts w:ascii="Arial" w:eastAsia="Arial" w:hAnsi="Arial" w:cs="Arial"/>
                                  <w:b/>
                                  <w:sz w:val="20"/>
                                </w:rPr>
                                <w:t xml:space="preserve">Niveles relativos de expresión de </w:t>
                              </w:r>
                            </w:p>
                          </w:txbxContent>
                        </wps:txbx>
                        <wps:bodyPr horzOverflow="overflow" vert="horz" lIns="0" tIns="0" rIns="0" bIns="0" rtlCol="0">
                          <a:noAutofit/>
                        </wps:bodyPr>
                      </wps:wsp>
                      <wps:wsp>
                        <wps:cNvPr id="12313" name="Rectangle 12313"/>
                        <wps:cNvSpPr/>
                        <wps:spPr>
                          <a:xfrm rot="-5399999">
                            <a:off x="208192" y="960925"/>
                            <a:ext cx="1605904" cy="189841"/>
                          </a:xfrm>
                          <a:prstGeom prst="rect">
                            <a:avLst/>
                          </a:prstGeom>
                          <a:ln>
                            <a:noFill/>
                          </a:ln>
                        </wps:spPr>
                        <wps:txbx>
                          <w:txbxContent>
                            <w:p w14:paraId="2882EF4D" w14:textId="77777777" w:rsidR="00E73D20" w:rsidRDefault="00E73D20">
                              <w:pPr>
                                <w:spacing w:after="160" w:line="259" w:lineRule="auto"/>
                                <w:ind w:left="0" w:firstLine="0"/>
                                <w:jc w:val="left"/>
                              </w:pPr>
                              <w:r>
                                <w:rPr>
                                  <w:rFonts w:ascii="Arial" w:eastAsia="Arial" w:hAnsi="Arial" w:cs="Arial"/>
                                  <w:b/>
                                  <w:sz w:val="20"/>
                                </w:rPr>
                                <w:t>Glutamina sintetasa</w:t>
                              </w:r>
                            </w:p>
                          </w:txbxContent>
                        </wps:txbx>
                        <wps:bodyPr horzOverflow="overflow" vert="horz" lIns="0" tIns="0" rIns="0" bIns="0" rtlCol="0">
                          <a:noAutofit/>
                        </wps:bodyPr>
                      </wps:wsp>
                      <wps:wsp>
                        <wps:cNvPr id="12314" name="Rectangle 12314"/>
                        <wps:cNvSpPr/>
                        <wps:spPr>
                          <a:xfrm rot="-5399999">
                            <a:off x="987478" y="532821"/>
                            <a:ext cx="47333" cy="189841"/>
                          </a:xfrm>
                          <a:prstGeom prst="rect">
                            <a:avLst/>
                          </a:prstGeom>
                          <a:ln>
                            <a:noFill/>
                          </a:ln>
                        </wps:spPr>
                        <wps:txbx>
                          <w:txbxContent>
                            <w:p w14:paraId="5BAA1EDB"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59156" name="Shape 159156"/>
                        <wps:cNvSpPr/>
                        <wps:spPr>
                          <a:xfrm>
                            <a:off x="4486351" y="771550"/>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595959"/>
                          </a:fillRef>
                          <a:effectRef idx="0">
                            <a:scrgbClr r="0" g="0" b="0"/>
                          </a:effectRef>
                          <a:fontRef idx="none"/>
                        </wps:style>
                        <wps:bodyPr/>
                      </wps:wsp>
                      <wps:wsp>
                        <wps:cNvPr id="12318" name="Rectangle 12318"/>
                        <wps:cNvSpPr/>
                        <wps:spPr>
                          <a:xfrm>
                            <a:off x="4571949" y="732621"/>
                            <a:ext cx="199650" cy="172213"/>
                          </a:xfrm>
                          <a:prstGeom prst="rect">
                            <a:avLst/>
                          </a:prstGeom>
                          <a:ln>
                            <a:noFill/>
                          </a:ln>
                        </wps:spPr>
                        <wps:txbx>
                          <w:txbxContent>
                            <w:p w14:paraId="34C707FC" w14:textId="77777777" w:rsidR="00E73D20" w:rsidRDefault="00E73D20">
                              <w:pPr>
                                <w:spacing w:after="160" w:line="259" w:lineRule="auto"/>
                                <w:ind w:left="0" w:firstLine="0"/>
                                <w:jc w:val="left"/>
                              </w:pPr>
                              <w:r>
                                <w:rPr>
                                  <w:rFonts w:ascii="Arial" w:eastAsia="Arial" w:hAnsi="Arial" w:cs="Arial"/>
                                  <w:sz w:val="18"/>
                                </w:rPr>
                                <w:t>N+</w:t>
                              </w:r>
                            </w:p>
                          </w:txbxContent>
                        </wps:txbx>
                        <wps:bodyPr horzOverflow="overflow" vert="horz" lIns="0" tIns="0" rIns="0" bIns="0" rtlCol="0">
                          <a:noAutofit/>
                        </wps:bodyPr>
                      </wps:wsp>
                      <wps:wsp>
                        <wps:cNvPr id="159157" name="Shape 159157"/>
                        <wps:cNvSpPr/>
                        <wps:spPr>
                          <a:xfrm>
                            <a:off x="4486351" y="1015390"/>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948A54"/>
                          </a:fillRef>
                          <a:effectRef idx="0">
                            <a:scrgbClr r="0" g="0" b="0"/>
                          </a:effectRef>
                          <a:fontRef idx="none"/>
                        </wps:style>
                        <wps:bodyPr/>
                      </wps:wsp>
                      <wps:wsp>
                        <wps:cNvPr id="12320" name="Rectangle 12320"/>
                        <wps:cNvSpPr/>
                        <wps:spPr>
                          <a:xfrm>
                            <a:off x="4571949" y="977626"/>
                            <a:ext cx="102748" cy="171761"/>
                          </a:xfrm>
                          <a:prstGeom prst="rect">
                            <a:avLst/>
                          </a:prstGeom>
                          <a:ln>
                            <a:noFill/>
                          </a:ln>
                        </wps:spPr>
                        <wps:txbx>
                          <w:txbxContent>
                            <w:p w14:paraId="1A672230" w14:textId="77777777" w:rsidR="00E73D20" w:rsidRDefault="00E73D20">
                              <w:pPr>
                                <w:spacing w:after="160" w:line="259" w:lineRule="auto"/>
                                <w:ind w:left="0" w:firstLine="0"/>
                                <w:jc w:val="left"/>
                              </w:pPr>
                              <w:r>
                                <w:rPr>
                                  <w:rFonts w:ascii="Arial" w:eastAsia="Arial" w:hAnsi="Arial" w:cs="Arial"/>
                                  <w:sz w:val="18"/>
                                </w:rPr>
                                <w:t>A</w:t>
                              </w:r>
                            </w:p>
                          </w:txbxContent>
                        </wps:txbx>
                        <wps:bodyPr horzOverflow="overflow" vert="horz" lIns="0" tIns="0" rIns="0" bIns="0" rtlCol="0">
                          <a:noAutofit/>
                        </wps:bodyPr>
                      </wps:wsp>
                      <wps:wsp>
                        <wps:cNvPr id="159158" name="Shape 159158"/>
                        <wps:cNvSpPr/>
                        <wps:spPr>
                          <a:xfrm>
                            <a:off x="4486351" y="1262278"/>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00B050"/>
                          </a:fillRef>
                          <a:effectRef idx="0">
                            <a:scrgbClr r="0" g="0" b="0"/>
                          </a:effectRef>
                          <a:fontRef idx="none"/>
                        </wps:style>
                        <wps:bodyPr/>
                      </wps:wsp>
                      <wps:wsp>
                        <wps:cNvPr id="12322" name="Rectangle 12322"/>
                        <wps:cNvSpPr/>
                        <wps:spPr>
                          <a:xfrm>
                            <a:off x="4571949" y="1222736"/>
                            <a:ext cx="1163840" cy="171761"/>
                          </a:xfrm>
                          <a:prstGeom prst="rect">
                            <a:avLst/>
                          </a:prstGeom>
                          <a:ln>
                            <a:noFill/>
                          </a:ln>
                        </wps:spPr>
                        <wps:txbx>
                          <w:txbxContent>
                            <w:p w14:paraId="2706F2A0" w14:textId="77777777" w:rsidR="00E73D20" w:rsidRDefault="00E73D20">
                              <w:pPr>
                                <w:spacing w:after="160" w:line="259" w:lineRule="auto"/>
                                <w:ind w:left="0" w:firstLine="0"/>
                                <w:jc w:val="left"/>
                              </w:pPr>
                              <w:r>
                                <w:rPr>
                                  <w:rFonts w:ascii="Arial" w:eastAsia="Arial" w:hAnsi="Arial" w:cs="Arial"/>
                                  <w:sz w:val="18"/>
                                </w:rPr>
                                <w:t>A+Pm S-10 mg L</w:t>
                              </w:r>
                            </w:p>
                          </w:txbxContent>
                        </wps:txbx>
                        <wps:bodyPr horzOverflow="overflow" vert="horz" lIns="0" tIns="0" rIns="0" bIns="0" rtlCol="0">
                          <a:noAutofit/>
                        </wps:bodyPr>
                      </wps:wsp>
                      <wps:wsp>
                        <wps:cNvPr id="159159" name="Shape 159159"/>
                        <wps:cNvSpPr/>
                        <wps:spPr>
                          <a:xfrm>
                            <a:off x="4486351" y="1506119"/>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92D050"/>
                          </a:fillRef>
                          <a:effectRef idx="0">
                            <a:scrgbClr r="0" g="0" b="0"/>
                          </a:effectRef>
                          <a:fontRef idx="none"/>
                        </wps:style>
                        <wps:bodyPr/>
                      </wps:wsp>
                      <wps:wsp>
                        <wps:cNvPr id="12324" name="Rectangle 12324"/>
                        <wps:cNvSpPr/>
                        <wps:spPr>
                          <a:xfrm>
                            <a:off x="4571949" y="1467465"/>
                            <a:ext cx="1171543" cy="171761"/>
                          </a:xfrm>
                          <a:prstGeom prst="rect">
                            <a:avLst/>
                          </a:prstGeom>
                          <a:ln>
                            <a:noFill/>
                          </a:ln>
                        </wps:spPr>
                        <wps:txbx>
                          <w:txbxContent>
                            <w:p w14:paraId="3CC1466E" w14:textId="77777777" w:rsidR="00E73D20" w:rsidRDefault="00E73D20">
                              <w:pPr>
                                <w:spacing w:after="160" w:line="259" w:lineRule="auto"/>
                                <w:ind w:left="0" w:firstLine="0"/>
                                <w:jc w:val="left"/>
                              </w:pPr>
                              <w:r>
                                <w:rPr>
                                  <w:rFonts w:ascii="Arial" w:eastAsia="Arial" w:hAnsi="Arial" w:cs="Arial"/>
                                  <w:sz w:val="18"/>
                                </w:rPr>
                                <w:t>A+Pm AF-5 mg L</w:t>
                              </w:r>
                            </w:p>
                          </w:txbxContent>
                        </wps:txbx>
                        <wps:bodyPr horzOverflow="overflow" vert="horz" lIns="0" tIns="0" rIns="0" bIns="0" rtlCol="0">
                          <a:noAutofit/>
                        </wps:bodyPr>
                      </wps:wsp>
                      <wps:wsp>
                        <wps:cNvPr id="159160" name="Shape 159160"/>
                        <wps:cNvSpPr/>
                        <wps:spPr>
                          <a:xfrm>
                            <a:off x="4486351" y="1749958"/>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4F6228"/>
                          </a:fillRef>
                          <a:effectRef idx="0">
                            <a:scrgbClr r="0" g="0" b="0"/>
                          </a:effectRef>
                          <a:fontRef idx="none"/>
                        </wps:style>
                        <wps:bodyPr/>
                      </wps:wsp>
                      <wps:wsp>
                        <wps:cNvPr id="12326" name="Rectangle 12326"/>
                        <wps:cNvSpPr/>
                        <wps:spPr>
                          <a:xfrm>
                            <a:off x="4571949" y="1712447"/>
                            <a:ext cx="1338375" cy="171761"/>
                          </a:xfrm>
                          <a:prstGeom prst="rect">
                            <a:avLst/>
                          </a:prstGeom>
                          <a:ln>
                            <a:noFill/>
                          </a:ln>
                        </wps:spPr>
                        <wps:txbx>
                          <w:txbxContent>
                            <w:p w14:paraId="6BD158CF" w14:textId="77777777" w:rsidR="00E73D20" w:rsidRDefault="00E73D20">
                              <w:pPr>
                                <w:spacing w:after="160" w:line="259" w:lineRule="auto"/>
                                <w:ind w:left="0" w:firstLine="0"/>
                                <w:jc w:val="left"/>
                              </w:pPr>
                              <w:r>
                                <w:rPr>
                                  <w:rFonts w:ascii="Arial" w:eastAsia="Arial" w:hAnsi="Arial" w:cs="Arial"/>
                                  <w:sz w:val="18"/>
                                </w:rPr>
                                <w:t>A+Pm AF-100 mg L</w:t>
                              </w:r>
                            </w:p>
                          </w:txbxContent>
                        </wps:txbx>
                        <wps:bodyPr horzOverflow="overflow" vert="horz" lIns="0" tIns="0" rIns="0" bIns="0" rtlCol="0">
                          <a:noAutofit/>
                        </wps:bodyPr>
                      </wps:wsp>
                      <wps:wsp>
                        <wps:cNvPr id="12327" name="Shape 12327"/>
                        <wps:cNvSpPr/>
                        <wps:spPr>
                          <a:xfrm>
                            <a:off x="3264992" y="93916"/>
                            <a:ext cx="1380617" cy="381343"/>
                          </a:xfrm>
                          <a:custGeom>
                            <a:avLst/>
                            <a:gdLst/>
                            <a:ahLst/>
                            <a:cxnLst/>
                            <a:rect l="0" t="0" r="0" b="0"/>
                            <a:pathLst>
                              <a:path w="1380617" h="381343">
                                <a:moveTo>
                                  <a:pt x="0" y="381343"/>
                                </a:moveTo>
                                <a:lnTo>
                                  <a:pt x="1380617" y="381343"/>
                                </a:lnTo>
                                <a:lnTo>
                                  <a:pt x="1380617"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329" name="Picture 12329"/>
                          <pic:cNvPicPr/>
                        </pic:nvPicPr>
                        <pic:blipFill>
                          <a:blip r:embed="rId94"/>
                          <a:stretch>
                            <a:fillRect/>
                          </a:stretch>
                        </pic:blipFill>
                        <pic:spPr>
                          <a:xfrm>
                            <a:off x="3267151" y="140614"/>
                            <a:ext cx="1377696" cy="286512"/>
                          </a:xfrm>
                          <a:prstGeom prst="rect">
                            <a:avLst/>
                          </a:prstGeom>
                        </pic:spPr>
                      </pic:pic>
                      <wps:wsp>
                        <wps:cNvPr id="12330" name="Rectangle 12330"/>
                        <wps:cNvSpPr/>
                        <wps:spPr>
                          <a:xfrm>
                            <a:off x="3454857" y="140950"/>
                            <a:ext cx="279716" cy="171761"/>
                          </a:xfrm>
                          <a:prstGeom prst="rect">
                            <a:avLst/>
                          </a:prstGeom>
                          <a:ln>
                            <a:noFill/>
                          </a:ln>
                        </wps:spPr>
                        <wps:txbx>
                          <w:txbxContent>
                            <w:p w14:paraId="5E25E1A5" w14:textId="77777777" w:rsidR="00E73D20" w:rsidRDefault="00E73D20">
                              <w:pPr>
                                <w:spacing w:after="160" w:line="259" w:lineRule="auto"/>
                                <w:ind w:left="0" w:firstLine="0"/>
                                <w:jc w:val="left"/>
                              </w:pPr>
                              <w:r>
                                <w:rPr>
                                  <w:rFonts w:ascii="Arial" w:eastAsia="Arial" w:hAnsi="Arial" w:cs="Arial"/>
                                  <w:sz w:val="18"/>
                                </w:rPr>
                                <w:t>ESx</w:t>
                              </w:r>
                            </w:p>
                          </w:txbxContent>
                        </wps:txbx>
                        <wps:bodyPr horzOverflow="overflow" vert="horz" lIns="0" tIns="0" rIns="0" bIns="0" rtlCol="0">
                          <a:noAutofit/>
                        </wps:bodyPr>
                      </wps:wsp>
                      <wps:wsp>
                        <wps:cNvPr id="12331" name="Rectangle 12331"/>
                        <wps:cNvSpPr/>
                        <wps:spPr>
                          <a:xfrm>
                            <a:off x="3662121" y="140950"/>
                            <a:ext cx="42799" cy="171761"/>
                          </a:xfrm>
                          <a:prstGeom prst="rect">
                            <a:avLst/>
                          </a:prstGeom>
                          <a:ln>
                            <a:noFill/>
                          </a:ln>
                        </wps:spPr>
                        <wps:txbx>
                          <w:txbxContent>
                            <w:p w14:paraId="520FC5B1" w14:textId="77777777" w:rsidR="00E73D20" w:rsidRDefault="00E73D20">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140969" name="Rectangle 140969"/>
                        <wps:cNvSpPr/>
                        <wps:spPr>
                          <a:xfrm>
                            <a:off x="3695649" y="140950"/>
                            <a:ext cx="223390" cy="171761"/>
                          </a:xfrm>
                          <a:prstGeom prst="rect">
                            <a:avLst/>
                          </a:prstGeom>
                          <a:ln>
                            <a:noFill/>
                          </a:ln>
                        </wps:spPr>
                        <wps:txbx>
                          <w:txbxContent>
                            <w:p w14:paraId="5FFF71E7" w14:textId="77777777" w:rsidR="00E73D20" w:rsidRDefault="00E73D20">
                              <w:pPr>
                                <w:spacing w:after="160" w:line="259" w:lineRule="auto"/>
                                <w:ind w:left="0" w:firstLine="0"/>
                                <w:jc w:val="left"/>
                              </w:pPr>
                              <w:r>
                                <w:rPr>
                                  <w:rFonts w:ascii="Arial" w:eastAsia="Arial" w:hAnsi="Arial" w:cs="Arial"/>
                                  <w:sz w:val="18"/>
                                </w:rPr>
                                <w:t>(18</w:t>
                              </w:r>
                            </w:p>
                          </w:txbxContent>
                        </wps:txbx>
                        <wps:bodyPr horzOverflow="overflow" vert="horz" lIns="0" tIns="0" rIns="0" bIns="0" rtlCol="0">
                          <a:noAutofit/>
                        </wps:bodyPr>
                      </wps:wsp>
                      <wps:wsp>
                        <wps:cNvPr id="140970" name="Rectangle 140970"/>
                        <wps:cNvSpPr/>
                        <wps:spPr>
                          <a:xfrm>
                            <a:off x="4335577" y="140950"/>
                            <a:ext cx="170861" cy="171761"/>
                          </a:xfrm>
                          <a:prstGeom prst="rect">
                            <a:avLst/>
                          </a:prstGeom>
                          <a:ln>
                            <a:noFill/>
                          </a:ln>
                        </wps:spPr>
                        <wps:txbx>
                          <w:txbxContent>
                            <w:p w14:paraId="4D004D49" w14:textId="77777777" w:rsidR="00E73D20" w:rsidRDefault="00E73D20">
                              <w:pPr>
                                <w:spacing w:after="160" w:line="259" w:lineRule="auto"/>
                                <w:ind w:left="0" w:firstLine="0"/>
                                <w:jc w:val="left"/>
                              </w:pPr>
                              <w:r>
                                <w:rPr>
                                  <w:rFonts w:ascii="Arial" w:eastAsia="Arial" w:hAnsi="Arial" w:cs="Arial"/>
                                  <w:sz w:val="18"/>
                                </w:rPr>
                                <w:t>20</w:t>
                              </w:r>
                            </w:p>
                          </w:txbxContent>
                        </wps:txbx>
                        <wps:bodyPr horzOverflow="overflow" vert="horz" lIns="0" tIns="0" rIns="0" bIns="0" rtlCol="0">
                          <a:noAutofit/>
                        </wps:bodyPr>
                      </wps:wsp>
                      <wps:wsp>
                        <wps:cNvPr id="140971" name="Rectangle 140971"/>
                        <wps:cNvSpPr/>
                        <wps:spPr>
                          <a:xfrm>
                            <a:off x="3863247" y="140950"/>
                            <a:ext cx="630484" cy="171761"/>
                          </a:xfrm>
                          <a:prstGeom prst="rect">
                            <a:avLst/>
                          </a:prstGeom>
                          <a:ln>
                            <a:noFill/>
                          </a:ln>
                        </wps:spPr>
                        <wps:txbx>
                          <w:txbxContent>
                            <w:p w14:paraId="1B9CB46D" w14:textId="77777777" w:rsidR="00E73D20" w:rsidRDefault="00E73D20">
                              <w:pPr>
                                <w:spacing w:after="160" w:line="259" w:lineRule="auto"/>
                                <w:ind w:left="0" w:firstLine="0"/>
                                <w:jc w:val="left"/>
                              </w:pPr>
                              <w:r>
                                <w:rPr>
                                  <w:rFonts w:ascii="Arial" w:eastAsia="Arial" w:hAnsi="Arial" w:cs="Arial"/>
                                  <w:sz w:val="18"/>
                                </w:rPr>
                                <w:t xml:space="preserve"> DDS) =0,</w:t>
                              </w:r>
                            </w:p>
                          </w:txbxContent>
                        </wps:txbx>
                        <wps:bodyPr horzOverflow="overflow" vert="horz" lIns="0" tIns="0" rIns="0" bIns="0" rtlCol="0">
                          <a:noAutofit/>
                        </wps:bodyPr>
                      </wps:wsp>
                      <wps:wsp>
                        <wps:cNvPr id="12333" name="Rectangle 12333"/>
                        <wps:cNvSpPr/>
                        <wps:spPr>
                          <a:xfrm>
                            <a:off x="4461078" y="109982"/>
                            <a:ext cx="50673" cy="224380"/>
                          </a:xfrm>
                          <a:prstGeom prst="rect">
                            <a:avLst/>
                          </a:prstGeom>
                          <a:ln>
                            <a:noFill/>
                          </a:ln>
                        </wps:spPr>
                        <wps:txbx>
                          <w:txbxContent>
                            <w:p w14:paraId="6E6C48BF"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2334" name="Rectangle 12334"/>
                        <wps:cNvSpPr/>
                        <wps:spPr>
                          <a:xfrm>
                            <a:off x="3454857" y="272014"/>
                            <a:ext cx="1342072" cy="171761"/>
                          </a:xfrm>
                          <a:prstGeom prst="rect">
                            <a:avLst/>
                          </a:prstGeom>
                          <a:ln>
                            <a:noFill/>
                          </a:ln>
                        </wps:spPr>
                        <wps:txbx>
                          <w:txbxContent>
                            <w:p w14:paraId="7EECACEF" w14:textId="77777777" w:rsidR="00E73D20" w:rsidRDefault="00E73D20">
                              <w:pPr>
                                <w:spacing w:after="160" w:line="259" w:lineRule="auto"/>
                                <w:ind w:left="0" w:firstLine="0"/>
                                <w:jc w:val="left"/>
                              </w:pPr>
                              <w:r>
                                <w:rPr>
                                  <w:rFonts w:ascii="Arial" w:eastAsia="Arial" w:hAnsi="Arial" w:cs="Arial"/>
                                  <w:sz w:val="18"/>
                                </w:rPr>
                                <w:t>ESx (23 DDS)=0,34</w:t>
                              </w:r>
                            </w:p>
                          </w:txbxContent>
                        </wps:txbx>
                        <wps:bodyPr horzOverflow="overflow" vert="horz" lIns="0" tIns="0" rIns="0" bIns="0" rtlCol="0">
                          <a:noAutofit/>
                        </wps:bodyPr>
                      </wps:wsp>
                      <wps:wsp>
                        <wps:cNvPr id="12335" name="Rectangle 12335"/>
                        <wps:cNvSpPr/>
                        <wps:spPr>
                          <a:xfrm>
                            <a:off x="4461078" y="241046"/>
                            <a:ext cx="50673" cy="224380"/>
                          </a:xfrm>
                          <a:prstGeom prst="rect">
                            <a:avLst/>
                          </a:prstGeom>
                          <a:ln>
                            <a:noFill/>
                          </a:ln>
                        </wps:spPr>
                        <wps:txbx>
                          <w:txbxContent>
                            <w:p w14:paraId="6EAAD93A"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2338" name="Rectangle 12338"/>
                        <wps:cNvSpPr/>
                        <wps:spPr>
                          <a:xfrm>
                            <a:off x="5421833" y="1178594"/>
                            <a:ext cx="44684" cy="149613"/>
                          </a:xfrm>
                          <a:prstGeom prst="rect">
                            <a:avLst/>
                          </a:prstGeom>
                          <a:ln>
                            <a:noFill/>
                          </a:ln>
                        </wps:spPr>
                        <wps:txbx>
                          <w:txbxContent>
                            <w:p w14:paraId="1339CF90"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2339" name="Rectangle 12339"/>
                        <wps:cNvSpPr/>
                        <wps:spPr>
                          <a:xfrm>
                            <a:off x="5455361" y="1178594"/>
                            <a:ext cx="74625" cy="149613"/>
                          </a:xfrm>
                          <a:prstGeom prst="rect">
                            <a:avLst/>
                          </a:prstGeom>
                          <a:ln>
                            <a:noFill/>
                          </a:ln>
                        </wps:spPr>
                        <wps:txbx>
                          <w:txbxContent>
                            <w:p w14:paraId="452B7FDF"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2340" name="Rectangle 12340"/>
                        <wps:cNvSpPr/>
                        <wps:spPr>
                          <a:xfrm>
                            <a:off x="5513273" y="1133839"/>
                            <a:ext cx="50775" cy="224829"/>
                          </a:xfrm>
                          <a:prstGeom prst="rect">
                            <a:avLst/>
                          </a:prstGeom>
                          <a:ln>
                            <a:noFill/>
                          </a:ln>
                        </wps:spPr>
                        <wps:txbx>
                          <w:txbxContent>
                            <w:p w14:paraId="0811AFF2"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2343" name="Rectangle 12343"/>
                        <wps:cNvSpPr/>
                        <wps:spPr>
                          <a:xfrm>
                            <a:off x="5424882" y="1422964"/>
                            <a:ext cx="44549" cy="149161"/>
                          </a:xfrm>
                          <a:prstGeom prst="rect">
                            <a:avLst/>
                          </a:prstGeom>
                          <a:ln>
                            <a:noFill/>
                          </a:ln>
                        </wps:spPr>
                        <wps:txbx>
                          <w:txbxContent>
                            <w:p w14:paraId="364E885F"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2344" name="Rectangle 12344"/>
                        <wps:cNvSpPr/>
                        <wps:spPr>
                          <a:xfrm>
                            <a:off x="5458409" y="1422964"/>
                            <a:ext cx="74400" cy="149161"/>
                          </a:xfrm>
                          <a:prstGeom prst="rect">
                            <a:avLst/>
                          </a:prstGeom>
                          <a:ln>
                            <a:noFill/>
                          </a:ln>
                        </wps:spPr>
                        <wps:txbx>
                          <w:txbxContent>
                            <w:p w14:paraId="0D438B85"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2345" name="Rectangle 12345"/>
                        <wps:cNvSpPr/>
                        <wps:spPr>
                          <a:xfrm>
                            <a:off x="5516321" y="1378204"/>
                            <a:ext cx="50673" cy="224380"/>
                          </a:xfrm>
                          <a:prstGeom prst="rect">
                            <a:avLst/>
                          </a:prstGeom>
                          <a:ln>
                            <a:noFill/>
                          </a:ln>
                        </wps:spPr>
                        <wps:txbx>
                          <w:txbxContent>
                            <w:p w14:paraId="4BD4CEEF"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2348" name="Rectangle 12348"/>
                        <wps:cNvSpPr/>
                        <wps:spPr>
                          <a:xfrm>
                            <a:off x="5549849" y="1669852"/>
                            <a:ext cx="44549" cy="149161"/>
                          </a:xfrm>
                          <a:prstGeom prst="rect">
                            <a:avLst/>
                          </a:prstGeom>
                          <a:ln>
                            <a:noFill/>
                          </a:ln>
                        </wps:spPr>
                        <wps:txbx>
                          <w:txbxContent>
                            <w:p w14:paraId="0D024E05"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2349" name="Rectangle 12349"/>
                        <wps:cNvSpPr/>
                        <wps:spPr>
                          <a:xfrm>
                            <a:off x="5583377" y="1669852"/>
                            <a:ext cx="74401" cy="149161"/>
                          </a:xfrm>
                          <a:prstGeom prst="rect">
                            <a:avLst/>
                          </a:prstGeom>
                          <a:ln>
                            <a:noFill/>
                          </a:ln>
                        </wps:spPr>
                        <wps:txbx>
                          <w:txbxContent>
                            <w:p w14:paraId="0B3B4ADE"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2350" name="Rectangle 12350"/>
                        <wps:cNvSpPr/>
                        <wps:spPr>
                          <a:xfrm>
                            <a:off x="5641290" y="1625092"/>
                            <a:ext cx="50673" cy="224380"/>
                          </a:xfrm>
                          <a:prstGeom prst="rect">
                            <a:avLst/>
                          </a:prstGeom>
                          <a:ln>
                            <a:noFill/>
                          </a:ln>
                        </wps:spPr>
                        <wps:txbx>
                          <w:txbxContent>
                            <w:p w14:paraId="1D75B043"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2357" name="Rectangle 12357"/>
                        <wps:cNvSpPr/>
                        <wps:spPr>
                          <a:xfrm>
                            <a:off x="3680409" y="2439442"/>
                            <a:ext cx="42143" cy="189936"/>
                          </a:xfrm>
                          <a:prstGeom prst="rect">
                            <a:avLst/>
                          </a:prstGeom>
                          <a:ln>
                            <a:noFill/>
                          </a:ln>
                        </wps:spPr>
                        <wps:txbx>
                          <w:txbxContent>
                            <w:p w14:paraId="280A6EA2"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2359" name="Picture 12359"/>
                          <pic:cNvPicPr/>
                        </pic:nvPicPr>
                        <pic:blipFill>
                          <a:blip r:embed="rId95"/>
                          <a:stretch>
                            <a:fillRect/>
                          </a:stretch>
                        </pic:blipFill>
                        <pic:spPr>
                          <a:xfrm>
                            <a:off x="2023567" y="2332126"/>
                            <a:ext cx="573024" cy="164592"/>
                          </a:xfrm>
                          <a:prstGeom prst="rect">
                            <a:avLst/>
                          </a:prstGeom>
                        </pic:spPr>
                      </pic:pic>
                      <wps:wsp>
                        <wps:cNvPr id="141273" name="Rectangle 141273"/>
                        <wps:cNvSpPr/>
                        <wps:spPr>
                          <a:xfrm>
                            <a:off x="2116278" y="2337303"/>
                            <a:ext cx="356792" cy="189841"/>
                          </a:xfrm>
                          <a:prstGeom prst="rect">
                            <a:avLst/>
                          </a:prstGeom>
                          <a:ln>
                            <a:noFill/>
                          </a:ln>
                        </wps:spPr>
                        <wps:txbx>
                          <w:txbxContent>
                            <w:p w14:paraId="2C43BE95" w14:textId="77777777" w:rsidR="00E73D20" w:rsidRDefault="00E73D20">
                              <w:pPr>
                                <w:spacing w:after="160" w:line="259" w:lineRule="auto"/>
                                <w:ind w:left="0" w:firstLine="0"/>
                                <w:jc w:val="left"/>
                              </w:pPr>
                              <w:r>
                                <w:rPr>
                                  <w:rFonts w:ascii="Arial" w:eastAsia="Arial" w:hAnsi="Arial" w:cs="Arial"/>
                                  <w:b/>
                                  <w:strike/>
                                  <w:sz w:val="20"/>
                                </w:rPr>
                                <w:t>DDS</w:t>
                              </w:r>
                            </w:p>
                          </w:txbxContent>
                        </wps:txbx>
                        <wps:bodyPr horzOverflow="overflow" vert="horz" lIns="0" tIns="0" rIns="0" bIns="0" rtlCol="0">
                          <a:noAutofit/>
                        </wps:bodyPr>
                      </wps:wsp>
                      <wps:wsp>
                        <wps:cNvPr id="12361" name="Rectangle 12361"/>
                        <wps:cNvSpPr/>
                        <wps:spPr>
                          <a:xfrm>
                            <a:off x="2384501" y="2317369"/>
                            <a:ext cx="50673" cy="224380"/>
                          </a:xfrm>
                          <a:prstGeom prst="rect">
                            <a:avLst/>
                          </a:prstGeom>
                          <a:ln>
                            <a:noFill/>
                          </a:ln>
                        </wps:spPr>
                        <wps:txbx>
                          <w:txbxContent>
                            <w:p w14:paraId="347F9564"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2363" name="Picture 12363"/>
                          <pic:cNvPicPr/>
                        </pic:nvPicPr>
                        <pic:blipFill>
                          <a:blip r:embed="rId95"/>
                          <a:stretch>
                            <a:fillRect/>
                          </a:stretch>
                        </pic:blipFill>
                        <pic:spPr>
                          <a:xfrm>
                            <a:off x="3468319" y="2332126"/>
                            <a:ext cx="573024" cy="164592"/>
                          </a:xfrm>
                          <a:prstGeom prst="rect">
                            <a:avLst/>
                          </a:prstGeom>
                        </pic:spPr>
                      </pic:pic>
                      <wps:wsp>
                        <wps:cNvPr id="141305" name="Rectangle 141305"/>
                        <wps:cNvSpPr/>
                        <wps:spPr>
                          <a:xfrm>
                            <a:off x="3561537" y="2337303"/>
                            <a:ext cx="356792" cy="189841"/>
                          </a:xfrm>
                          <a:prstGeom prst="rect">
                            <a:avLst/>
                          </a:prstGeom>
                          <a:ln>
                            <a:noFill/>
                          </a:ln>
                        </wps:spPr>
                        <wps:txbx>
                          <w:txbxContent>
                            <w:p w14:paraId="2701E23F" w14:textId="77777777" w:rsidR="00E73D20" w:rsidRDefault="00E73D20">
                              <w:pPr>
                                <w:spacing w:after="160" w:line="259" w:lineRule="auto"/>
                                <w:ind w:left="0" w:firstLine="0"/>
                                <w:jc w:val="left"/>
                              </w:pPr>
                              <w:r>
                                <w:rPr>
                                  <w:rFonts w:ascii="Arial" w:eastAsia="Arial" w:hAnsi="Arial" w:cs="Arial"/>
                                  <w:b/>
                                  <w:strike/>
                                  <w:sz w:val="20"/>
                                </w:rPr>
                                <w:t>DDS</w:t>
                              </w:r>
                            </w:p>
                          </w:txbxContent>
                        </wps:txbx>
                        <wps:bodyPr horzOverflow="overflow" vert="horz" lIns="0" tIns="0" rIns="0" bIns="0" rtlCol="0">
                          <a:noAutofit/>
                        </wps:bodyPr>
                      </wps:wsp>
                      <wps:wsp>
                        <wps:cNvPr id="12365" name="Rectangle 12365"/>
                        <wps:cNvSpPr/>
                        <wps:spPr>
                          <a:xfrm>
                            <a:off x="3829761" y="2317369"/>
                            <a:ext cx="50673" cy="224380"/>
                          </a:xfrm>
                          <a:prstGeom prst="rect">
                            <a:avLst/>
                          </a:prstGeom>
                          <a:ln>
                            <a:noFill/>
                          </a:ln>
                        </wps:spPr>
                        <wps:txbx>
                          <w:txbxContent>
                            <w:p w14:paraId="62B78F12"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0E7AEE" id="Group 142704" o:spid="_x0000_s1638" style="position:absolute;left:0;text-align:left;margin-left:21.35pt;margin-top:177.65pt;width:447.2pt;height:203.35pt;z-index:251671552;mso-position-horizontal-relative:text;mso-position-vertical-relative:text" coordsize="56793,25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">
                <v:rect id="Rectangle 12112" o:spid="_x0000_s1639" style="position:absolute;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" filled="f" stroked="f">
                  <v:textbox inset="0,0,0,0">
                    <w:txbxContent>
                      <w:p w14:paraId="7482EF6D" w14:textId="77777777" w:rsidR="00E73D20" w:rsidRDefault="00E73D20">
                        <w:pPr>
                          <w:spacing w:after="160" w:line="259" w:lineRule="auto"/>
                          <w:ind w:left="0" w:firstLine="0"/>
                          <w:jc w:val="left"/>
                        </w:pPr>
                        <w:r>
                          <w:t xml:space="preserve"> </w:t>
                        </w:r>
                      </w:p>
                    </w:txbxContent>
                  </v:textbox>
                </v:rect>
                <v:rect id="Rectangle 12113" o:spid="_x0000_s1640" style="position:absolute;left:4483;top:442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" filled="f" stroked="f">
                  <v:textbox inset="0,0,0,0">
                    <w:txbxContent>
                      <w:p w14:paraId="427077B9"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2114" o:spid="_x0000_s1641" style="position:absolute;left:4483;top:765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" filled="f" stroked="f">
                  <v:textbox inset="0,0,0,0">
                    <w:txbxContent>
                      <w:p w14:paraId="7BA0BEB0"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2115" o:spid="_x0000_s1642" style="position:absolute;left:4483;top:1088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" filled="f" stroked="f">
                  <v:textbox inset="0,0,0,0">
                    <w:txbxContent>
                      <w:p w14:paraId="51A2333C"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2116" o:spid="_x0000_s1643" style="position:absolute;left:4483;top:1411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" filled="f" stroked="f">
                  <v:textbox inset="0,0,0,0">
                    <w:txbxContent>
                      <w:p w14:paraId="18385FC6"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2117" o:spid="_x0000_s1644" style="position:absolute;left:4483;top:1734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" filled="f" stroked="f">
                  <v:textbox inset="0,0,0,0">
                    <w:txbxContent>
                      <w:p w14:paraId="47E956FA"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2118" o:spid="_x0000_s1645" style="position:absolute;left:4483;top:2058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" filled="f" stroked="f">
                  <v:textbox inset="0,0,0,0">
                    <w:txbxContent>
                      <w:p w14:paraId="5AA6480E"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2119" o:spid="_x0000_s1646" style="position:absolute;left:4483;top:2381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" filled="f" stroked="f">
                  <v:textbox inset="0,0,0,0">
                    <w:txbxContent>
                      <w:p w14:paraId="50631AB5"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shape id="Shape 159146" o:spid="_x0000_s1647" style="position:absolute;left:16029;top:17560;width:2225;height:5121;visibility:visible;mso-wrap-style:square;v-text-anchor:top" coordsize="222504,512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" path="m,l222504,r,512063l,512063,,e" fillcolor="#595959" stroked="f" strokeweight="0">
                  <v:stroke miterlimit="83231f" joinstyle="miter"/>
                  <v:path arrowok="t" textboxrect="0,0,222504,512063"/>
                </v:shape>
                <v:shape id="Shape 159147" o:spid="_x0000_s1648" style="position:absolute;left:30446;top:17225;width:2225;height:5456;visibility:visible;mso-wrap-style:square;v-text-anchor:top" coordsize="222504,545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" path="m,l222504,r,545592l,545592,,e" fillcolor="#595959" stroked="f" strokeweight="0">
                  <v:stroke miterlimit="83231f" joinstyle="miter"/>
                  <v:path arrowok="t" textboxrect="0,0,222504,545592"/>
                </v:shape>
                <v:shape id="Shape 159148" o:spid="_x0000_s1649" style="position:absolute;left:18254;top:10397;width:2195;height:12284;visibility:visible;mso-wrap-style:square;v-text-anchor:top" coordsize="219456,122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" path="m,l219456,r,1228344l,1228344,,e" fillcolor="#948a54" stroked="f" strokeweight="0">
                  <v:stroke miterlimit="83231f" joinstyle="miter"/>
                  <v:path arrowok="t" textboxrect="0,0,219456,1228344"/>
                </v:shape>
                <v:shape id="Shape 159149" o:spid="_x0000_s1650" style="position:absolute;left:32671;top:9056;width:2225;height:13625;visibility:visible;mso-wrap-style:square;v-text-anchor:top" coordsize="222504,136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" path="m,l222504,r,1362456l,1362456,,e" fillcolor="#948a54" stroked="f" strokeweight="0">
                  <v:stroke miterlimit="83231f" joinstyle="miter"/>
                  <v:path arrowok="t" textboxrect="0,0,222504,1362456"/>
                </v:shape>
                <v:shape id="Shape 159150" o:spid="_x0000_s1651" style="position:absolute;left:34896;top:9239;width:2195;height:13442;visibility:visible;mso-wrap-style:square;v-text-anchor:top" coordsize="219456,134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" path="m,l219456,r,1344168l,1344168,,e" fillcolor="#00b050" stroked="f" strokeweight="0">
                  <v:stroke miterlimit="83231f" joinstyle="miter"/>
                  <v:path arrowok="t" textboxrect="0,0,219456,1344168"/>
                </v:shape>
                <v:shape id="Shape 159151" o:spid="_x0000_s1652" style="position:absolute;left:20449;top:8995;width:2225;height:13686;visibility:visible;mso-wrap-style:square;v-text-anchor:top" coordsize="222504,1368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" path="m,l222504,r,1368551l,1368551,,e" fillcolor="#00b050" stroked="f" strokeweight="0">
                  <v:stroke miterlimit="83231f" joinstyle="miter"/>
                  <v:path arrowok="t" textboxrect="0,0,222504,1368551"/>
                </v:shape>
                <v:shape id="Shape 159152" o:spid="_x0000_s1653" style="position:absolute;left:22674;top:10915;width:2225;height:11766;visibility:visible;mso-wrap-style:square;v-text-anchor:top" coordsize="222504,1176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" path="m,l222504,r,1176527l,1176527,,e" fillcolor="#92d050" stroked="f" strokeweight="0">
                  <v:stroke miterlimit="83231f" joinstyle="miter"/>
                  <v:path arrowok="t" textboxrect="0,0,222504,1176527"/>
                </v:shape>
                <v:shape id="Shape 159153" o:spid="_x0000_s1654" style="position:absolute;left:37091;top:10062;width:2225;height:12619;visibility:visible;mso-wrap-style:square;v-text-anchor:top" coordsize="222504,126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" path="m,l222504,r,1261871l,1261871,,e" fillcolor="#92d050" stroked="f" strokeweight="0">
                  <v:stroke miterlimit="83231f" joinstyle="miter"/>
                  <v:path arrowok="t" textboxrect="0,0,222504,1261871"/>
                </v:shape>
                <v:shape id="Shape 159154" o:spid="_x0000_s1655" style="position:absolute;left:24899;top:10793;width:2225;height:11888;visibility:visible;mso-wrap-style:square;v-text-anchor:top" coordsize="222504,1188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" path="m,l222504,r,1188719l,1188719,,e" fillcolor="#4f6228" stroked="f" strokeweight="0">
                  <v:stroke miterlimit="83231f" joinstyle="miter"/>
                  <v:path arrowok="t" textboxrect="0,0,222504,1188719"/>
                </v:shape>
                <v:shape id="Shape 159155" o:spid="_x0000_s1656" style="position:absolute;left:39316;top:7837;width:2225;height:14844;visibility:visible;mso-wrap-style:square;v-text-anchor:top" coordsize="222504,148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" path="m,l222504,r,1484375l,1484375,,e" fillcolor="#4f6228" stroked="f" strokeweight="0">
                  <v:stroke miterlimit="83231f" joinstyle="miter"/>
                  <v:path arrowok="t" textboxrect="0,0,222504,1484375"/>
                </v:shape>
                <v:shape id="Shape 12237" o:spid="_x0000_s1657" style="position:absolute;left:17141;top:17118;width:0;height:884;visibility:visible;mso-wrap-style:square;v-text-anchor:top" coordsize="0,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" path="m,88392l,e" filled="f" strokeweight=".72pt">
                  <v:path arrowok="t" textboxrect="0,0,0,88392"/>
                </v:shape>
                <v:shape id="Shape 12238" o:spid="_x0000_s1658" style="position:absolute;left:16837;top:18002;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" path="m,l57912,e" filled="f" strokeweight=".72pt">
                  <v:path arrowok="t" textboxrect="0,0,57912,0"/>
                </v:shape>
                <v:shape id="Shape 12239" o:spid="_x0000_s1659" style="position:absolute;left:16837;top:17118;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" path="m,l57912,e" filled="f" strokeweight=".72pt">
                  <v:path arrowok="t" textboxrect="0,0,57912,0"/>
                </v:shape>
                <v:shape id="Shape 12240" o:spid="_x0000_s1660" style="position:absolute;left:31558;top:16478;width:0;height:1494;visibility:visible;mso-wrap-style:square;v-text-anchor:top" coordsize="0,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" path="m,149352l,e" filled="f" strokeweight=".72pt">
                  <v:path arrowok="t" textboxrect="0,0,0,149352"/>
                </v:shape>
                <v:shape id="Shape 12241" o:spid="_x0000_s1661" style="position:absolute;left:31284;top:17972;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" path="m,l54864,e" filled="f" strokeweight=".72pt">
                  <v:path arrowok="t" textboxrect="0,0,54864,0"/>
                </v:shape>
                <v:shape id="Shape 12242" o:spid="_x0000_s1662" style="position:absolute;left:31284;top:16478;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" path="m,l54864,e" filled="f" strokeweight=".72pt">
                  <v:path arrowok="t" textboxrect="0,0,54864,0"/>
                </v:shape>
                <v:shape id="Shape 12243" o:spid="_x0000_s1663" style="position:absolute;left:19366;top:9955;width:0;height:884;visibility:visible;mso-wrap-style:square;v-text-anchor:top" coordsize="0,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" path="m,88392l,e" filled="f" strokeweight=".72pt">
                  <v:path arrowok="t" textboxrect="0,0,0,88392"/>
                </v:shape>
                <v:shape id="Shape 12244" o:spid="_x0000_s1664" style="position:absolute;left:19062;top:10839;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" path="m,l57912,e" filled="f" strokeweight=".72pt">
                  <v:path arrowok="t" textboxrect="0,0,57912,0"/>
                </v:shape>
                <v:shape id="Shape 12245" o:spid="_x0000_s1665" style="position:absolute;left:19062;top:9955;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" path="m,l57912,e" filled="f" strokeweight=".72pt">
                  <v:path arrowok="t" textboxrect="0,0,57912,0"/>
                </v:shape>
                <v:shape id="Shape 12246" o:spid="_x0000_s1666" style="position:absolute;left:33784;top:8340;width:0;height:1463;visibility:visible;mso-wrap-style:square;v-text-anchor:top" coordsize="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" path="m,146304l,e" filled="f" strokeweight=".72pt">
                  <v:path arrowok="t" textboxrect="0,0,0,146304"/>
                </v:shape>
                <v:shape id="Shape 12247" o:spid="_x0000_s1667" style="position:absolute;left:33479;top:9803;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" path="m,l57912,e" filled="f" strokeweight=".72pt">
                  <v:path arrowok="t" textboxrect="0,0,57912,0"/>
                </v:shape>
                <v:shape id="Shape 12248" o:spid="_x0000_s1668" style="position:absolute;left:33479;top:8340;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" path="m,l57912,e" filled="f" strokeweight=".72pt">
                  <v:path arrowok="t" textboxrect="0,0,57912,0"/>
                </v:shape>
                <v:shape id="Shape 12249" o:spid="_x0000_s1669" style="position:absolute;left:21561;top:8553;width:0;height:884;visibility:visible;mso-wrap-style:square;v-text-anchor:top" coordsize="0,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" path="m,88392l,e" filled="f" strokeweight=".72pt">
                  <v:path arrowok="t" textboxrect="0,0,0,88392"/>
                </v:shape>
                <v:shape id="Shape 12250" o:spid="_x0000_s1670" style="position:absolute;left:21287;top:9437;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" path="m,l57912,e" filled="f" strokeweight=".72pt">
                  <v:path arrowok="t" textboxrect="0,0,57912,0"/>
                </v:shape>
                <v:shape id="Shape 12251" o:spid="_x0000_s1671" style="position:absolute;left:21287;top:8553;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" path="m,l57912,e" filled="f" strokeweight=".72pt">
                  <v:path arrowok="t" textboxrect="0,0,57912,0"/>
                </v:shape>
                <v:shape id="Shape 12252" o:spid="_x0000_s1672" style="position:absolute;left:36009;top:8492;width:0;height:1463;visibility:visible;mso-wrap-style:square;v-text-anchor:top" coordsize="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" path="m,146304l,e" filled="f" strokeweight=".72pt">
                  <v:path arrowok="t" textboxrect="0,0,0,146304"/>
                </v:shape>
                <v:shape id="Shape 12253" o:spid="_x0000_s1673" style="position:absolute;left:35704;top:9955;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" path="m,l57912,e" filled="f" strokeweight=".72pt">
                  <v:path arrowok="t" textboxrect="0,0,57912,0"/>
                </v:shape>
                <v:shape id="Shape 12254" o:spid="_x0000_s1674" style="position:absolute;left:35704;top:8492;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" path="m,l57912,e" filled="f" strokeweight=".72pt">
                  <v:path arrowok="t" textboxrect="0,0,57912,0"/>
                </v:shape>
                <v:shape id="Shape 12255" o:spid="_x0000_s1675" style="position:absolute;left:23786;top:10504;width:0;height:853;visibility:visible;mso-wrap-style:square;v-text-anchor:top" coordsize="0,8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" path="m,85344l,e" filled="f" strokeweight=".72pt">
                  <v:path arrowok="t" textboxrect="0,0,0,85344"/>
                </v:shape>
                <v:shape id="Shape 12256" o:spid="_x0000_s1676" style="position:absolute;left:23512;top:11357;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" path="m,l57912,e" filled="f" strokeweight=".72pt">
                  <v:path arrowok="t" textboxrect="0,0,57912,0"/>
                </v:shape>
                <v:shape id="Shape 12257" o:spid="_x0000_s1677" style="position:absolute;left:23512;top:10504;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" path="m,l57912,e" filled="f" strokeweight=".72pt">
                  <v:path arrowok="t" textboxrect="0,0,57912,0"/>
                </v:shape>
                <v:shape id="Shape 12258" o:spid="_x0000_s1678" style="position:absolute;left:38203;top:9315;width:0;height:1494;visibility:visible;mso-wrap-style:square;v-text-anchor:top" coordsize="0,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" path="m,149352l,e" filled="f" strokeweight=".72pt">
                  <v:path arrowok="t" textboxrect="0,0,0,149352"/>
                </v:shape>
                <v:shape id="Shape 12259" o:spid="_x0000_s1679" style="position:absolute;left:37929;top:10809;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" path="m,l57912,e" filled="f" strokeweight=".72pt">
                  <v:path arrowok="t" textboxrect="0,0,57912,0"/>
                </v:shape>
                <v:shape id="Shape 12260" o:spid="_x0000_s1680" style="position:absolute;left:37929;top:9315;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" path="m,l57912,e" filled="f" strokeweight=".72pt">
                  <v:path arrowok="t" textboxrect="0,0,57912,0"/>
                </v:shape>
                <v:shape id="Shape 12261" o:spid="_x0000_s1681" style="position:absolute;left:26011;top:10352;width:0;height:883;visibility:visible;mso-wrap-style:square;v-text-anchor:top" coordsize="0,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" path="m,88392l,e" filled="f" strokeweight=".72pt">
                  <v:path arrowok="t" textboxrect="0,0,0,88392"/>
                </v:shape>
                <v:shape id="Shape 12262" o:spid="_x0000_s1682" style="position:absolute;left:25737;top:11235;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" path="m,l54864,e" filled="f" strokeweight=".72pt">
                  <v:path arrowok="t" textboxrect="0,0,54864,0"/>
                </v:shape>
                <v:shape id="Shape 12263" o:spid="_x0000_s1683" style="position:absolute;left:25737;top:10352;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" path="m,l54864,e" filled="f" strokeweight=".72pt">
                  <v:path arrowok="t" textboxrect="0,0,54864,0"/>
                </v:shape>
                <v:shape id="Shape 12264" o:spid="_x0000_s1684" style="position:absolute;left:40428;top:7090;width:0;height:1494;visibility:visible;mso-wrap-style:square;v-text-anchor:top" coordsize="0,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" path="m,149352l,e" filled="f" strokeweight=".72pt">
                  <v:path arrowok="t" textboxrect="0,0,0,149352"/>
                </v:shape>
                <v:shape id="Shape 12265" o:spid="_x0000_s1685" style="position:absolute;left:40154;top:8584;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" path="m,l54864,e" filled="f" strokeweight=".72pt">
                  <v:path arrowok="t" textboxrect="0,0,54864,0"/>
                </v:shape>
                <v:shape id="Shape 12266" o:spid="_x0000_s1686" style="position:absolute;left:40154;top:7090;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" path="m,l54864,e" filled="f" strokeweight=".72pt">
                  <v:path arrowok="t" textboxrect="0,0,54864,0"/>
                </v:shape>
                <v:shape id="Shape 12267" o:spid="_x0000_s1687" style="position:absolute;left:14368;top:4835;width:0;height:17830;visibility:visible;mso-wrap-style:square;v-text-anchor:top" coordsize="0,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" path="m,1783080l,e" filled="f" strokeweight=".72pt">
                  <v:path arrowok="t" textboxrect="0,0,0,1783080"/>
                </v:shape>
                <v:shape id="Shape 12268" o:spid="_x0000_s1688" style="position:absolute;left:14002;top:22665;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" path="m,l36576,e" filled="f" strokeweight=".72pt">
                  <v:path arrowok="t" textboxrect="0,0,36576,0"/>
                </v:shape>
                <v:shape id="Shape 12269" o:spid="_x0000_s1689" style="position:absolute;left:14002;top:20440;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" path="m,l36576,e" filled="f" strokeweight=".72pt">
                  <v:path arrowok="t" textboxrect="0,0,36576,0"/>
                </v:shape>
                <v:shape id="Shape 12270" o:spid="_x0000_s1690" style="position:absolute;left:14002;top:18215;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" path="m,l36576,e" filled="f" strokeweight=".72pt">
                  <v:path arrowok="t" textboxrect="0,0,36576,0"/>
                </v:shape>
                <v:shape id="Shape 12271" o:spid="_x0000_s1691" style="position:absolute;left:14002;top:15990;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" path="m,l36576,e" filled="f" strokeweight=".72pt">
                  <v:path arrowok="t" textboxrect="0,0,36576,0"/>
                </v:shape>
                <v:shape id="Shape 12272" o:spid="_x0000_s1692" style="position:absolute;left:14002;top:13765;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" path="m,l36576,e" filled="f" strokeweight=".72pt">
                  <v:path arrowok="t" textboxrect="0,0,36576,0"/>
                </v:shape>
                <v:shape id="Shape 12273" o:spid="_x0000_s1693" style="position:absolute;left:14002;top:11540;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" path="m,l36576,e" filled="f" strokeweight=".72pt">
                  <v:path arrowok="t" textboxrect="0,0,36576,0"/>
                </v:shape>
                <v:shape id="Shape 12274" o:spid="_x0000_s1694" style="position:absolute;left:14002;top:9315;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" path="m,l36576,e" filled="f" strokeweight=".72pt">
                  <v:path arrowok="t" textboxrect="0,0,36576,0"/>
                </v:shape>
                <v:shape id="Shape 12275" o:spid="_x0000_s1695" style="position:absolute;left:14002;top:7060;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" path="m,l36576,e" filled="f" strokeweight=".72pt">
                  <v:path arrowok="t" textboxrect="0,0,36576,0"/>
                </v:shape>
                <v:shape id="Shape 12276" o:spid="_x0000_s1696" style="position:absolute;left:14002;top:4835;width:366;height:0;visibility:visible;mso-wrap-style:square;v-text-anchor:top" coordsize="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" path="m,l36576,e" filled="f" strokeweight=".72pt">
                  <v:path arrowok="t" textboxrect="0,0,36576,0"/>
                </v:shape>
                <v:shape id="Shape 12277" o:spid="_x0000_s1697" style="position:absolute;left:14368;top:22665;width:28834;height:0;visibility:visible;mso-wrap-style:square;v-text-anchor:top" coordsize="2883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" path="m,l2883408,e" filled="f" strokeweight=".72pt">
                  <v:path arrowok="t" textboxrect="0,0,2883408,0"/>
                </v:shape>
                <v:shape id="Shape 12278" o:spid="_x0000_s1698" style="position:absolute;left:14368;top:22665;width:0;height:397;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" path="m,l,39624e" filled="f" strokeweight=".72pt">
                  <v:path arrowok="t" textboxrect="0,0,0,39624"/>
                </v:shape>
                <v:shape id="Shape 12279" o:spid="_x0000_s1699" style="position:absolute;left:28785;top:22665;width:0;height:397;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" path="m,l,39624e" filled="f" strokeweight=".72pt">
                  <v:path arrowok="t" textboxrect="0,0,0,39624"/>
                </v:shape>
                <v:shape id="Shape 12280" o:spid="_x0000_s1700" style="position:absolute;left:43202;top:22665;width:0;height:397;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" path="m,l,39624e" filled="f" strokeweight=".72pt">
                  <v:path arrowok="t" textboxrect="0,0,0,39624"/>
                </v:shape>
                <v:rect id="Rectangle 12281" o:spid="_x0000_s1701" style="position:absolute;left:16699;top:15435;width:852;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" filled="f" stroked="f">
                  <v:textbox inset="0,0,0,0">
                    <w:txbxContent>
                      <w:p w14:paraId="166C8EB6" w14:textId="77777777" w:rsidR="00E73D20" w:rsidRDefault="00E73D20">
                        <w:pPr>
                          <w:spacing w:after="160" w:line="259" w:lineRule="auto"/>
                          <w:ind w:left="0" w:firstLine="0"/>
                          <w:jc w:val="left"/>
                        </w:pPr>
                        <w:r>
                          <w:rPr>
                            <w:rFonts w:ascii="Arial" w:eastAsia="Arial" w:hAnsi="Arial" w:cs="Arial"/>
                            <w:sz w:val="20"/>
                          </w:rPr>
                          <w:t>c</w:t>
                        </w:r>
                      </w:p>
                    </w:txbxContent>
                  </v:textbox>
                </v:rect>
                <v:rect id="Rectangle 12282" o:spid="_x0000_s1702" style="position:absolute;left:17340;top:15435;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" filled="f" stroked="f">
                  <v:textbox inset="0,0,0,0">
                    <w:txbxContent>
                      <w:p w14:paraId="1BC453F8"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283" o:spid="_x0000_s1703" style="position:absolute;left:31125;top:14971;width:8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" filled="f" stroked="f">
                  <v:textbox inset="0,0,0,0">
                    <w:txbxContent>
                      <w:p w14:paraId="0F23BF15" w14:textId="77777777" w:rsidR="00E73D20" w:rsidRDefault="00E73D20">
                        <w:pPr>
                          <w:spacing w:after="160" w:line="259" w:lineRule="auto"/>
                          <w:ind w:left="0" w:firstLine="0"/>
                          <w:jc w:val="left"/>
                        </w:pPr>
                        <w:r>
                          <w:rPr>
                            <w:rFonts w:ascii="Arial" w:eastAsia="Arial" w:hAnsi="Arial" w:cs="Arial"/>
                            <w:sz w:val="20"/>
                          </w:rPr>
                          <w:t>c</w:t>
                        </w:r>
                      </w:p>
                    </w:txbxContent>
                  </v:textbox>
                </v:rect>
                <v:rect id="Rectangle 12284" o:spid="_x0000_s1704" style="position:absolute;left:31766;top:14971;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" filled="f" stroked="f">
                  <v:textbox inset="0,0,0,0">
                    <w:txbxContent>
                      <w:p w14:paraId="15D9DE6B"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285" o:spid="_x0000_s1705" style="position:absolute;left:18665;top:7989;width:1880;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" filled="f" stroked="f">
                  <v:textbox inset="0,0,0,0">
                    <w:txbxContent>
                      <w:p w14:paraId="5CA6D3A6"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12286" o:spid="_x0000_s1706" style="position:absolute;left:20068;top:7989;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" filled="f" stroked="f">
                  <v:textbox inset="0,0,0,0">
                    <w:txbxContent>
                      <w:p w14:paraId="678475D8"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287" o:spid="_x0000_s1707" style="position:absolute;left:32924;top:6261;width:188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" filled="f" stroked="f">
                  <v:textbox inset="0,0,0,0">
                    <w:txbxContent>
                      <w:p w14:paraId="0FC36004"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12288" o:spid="_x0000_s1708" style="position:absolute;left:34326;top:6261;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" filled="f" stroked="f">
                  <v:textbox inset="0,0,0,0">
                    <w:txbxContent>
                      <w:p w14:paraId="2A0BB02C"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289" o:spid="_x0000_s1709" style="position:absolute;left:21250;top:6593;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" filled="f" stroked="f">
                  <v:textbox inset="0,0,0,0">
                    <w:txbxContent>
                      <w:p w14:paraId="46F1DAE7"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2290" o:spid="_x0000_s1710" style="position:absolute;left:21951;top:6593;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" filled="f" stroked="f">
                  <v:textbox inset="0,0,0,0">
                    <w:txbxContent>
                      <w:p w14:paraId="7072176E"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291" o:spid="_x0000_s1711" style="position:absolute;left:35310;top:6691;width:187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" filled="f" stroked="f">
                  <v:textbox inset="0,0,0,0">
                    <w:txbxContent>
                      <w:p w14:paraId="7E900851"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12292" o:spid="_x0000_s1712" style="position:absolute;left:36712;top:6691;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" filled="f" stroked="f">
                  <v:textbox inset="0,0,0,0">
                    <w:txbxContent>
                      <w:p w14:paraId="582137B8"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293" o:spid="_x0000_s1713" style="position:absolute;left:23469;top:8529;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" filled="f" stroked="f">
                  <v:textbox inset="0,0,0,0">
                    <w:txbxContent>
                      <w:p w14:paraId="3B08E52D"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2294" o:spid="_x0000_s1714" style="position:absolute;left:24170;top:8529;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" filled="f" stroked="f">
                  <v:textbox inset="0,0,0,0">
                    <w:txbxContent>
                      <w:p w14:paraId="1EB554C9"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295" o:spid="_x0000_s1715" style="position:absolute;left:37896;top:7379;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" filled="f" stroked="f">
                  <v:textbox inset="0,0,0,0">
                    <w:txbxContent>
                      <w:p w14:paraId="7F33F5AA"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2296" o:spid="_x0000_s1716" style="position:absolute;left:38599;top:7379;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" filled="f" stroked="f">
                  <v:textbox inset="0,0,0,0">
                    <w:txbxContent>
                      <w:p w14:paraId="32ABD9B0"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297" o:spid="_x0000_s1717" style="position:absolute;left:25689;top:8385;width: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" filled="f" stroked="f">
                  <v:textbox inset="0,0,0,0">
                    <w:txbxContent>
                      <w:p w14:paraId="5798B5C5"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2298" o:spid="_x0000_s1718" style="position:absolute;left:26390;top:8385;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" filled="f" stroked="f">
                  <v:textbox inset="0,0,0,0">
                    <w:txbxContent>
                      <w:p w14:paraId="539DA1E4"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299" o:spid="_x0000_s1719" style="position:absolute;left:40117;top:5429;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" filled="f" stroked="f">
                  <v:textbox inset="0,0,0,0">
                    <w:txbxContent>
                      <w:p w14:paraId="1D92965A"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2300" o:spid="_x0000_s1720" style="position:absolute;left:40818;top:5429;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" filled="f" stroked="f">
                  <v:textbox inset="0,0,0,0">
                    <w:txbxContent>
                      <w:p w14:paraId="357D9244"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301" o:spid="_x0000_s1721" style="position:absolute;left:12759;top:22001;width:85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" filled="f" stroked="f">
                  <v:textbox inset="0,0,0,0">
                    <w:txbxContent>
                      <w:p w14:paraId="7C3EF9A1" w14:textId="77777777" w:rsidR="00E73D20" w:rsidRDefault="00E73D20">
                        <w:pPr>
                          <w:spacing w:after="160" w:line="259" w:lineRule="auto"/>
                          <w:ind w:left="0" w:firstLine="0"/>
                          <w:jc w:val="left"/>
                        </w:pPr>
                        <w:r>
                          <w:rPr>
                            <w:rFonts w:ascii="Arial" w:eastAsia="Arial" w:hAnsi="Arial" w:cs="Arial"/>
                            <w:sz w:val="18"/>
                          </w:rPr>
                          <w:t>0</w:t>
                        </w:r>
                      </w:p>
                    </w:txbxContent>
                  </v:textbox>
                </v:rect>
                <v:rect id="Rectangle 12302" o:spid="_x0000_s1722" style="position:absolute;left:12759;top:19771;width:85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" filled="f" stroked="f">
                  <v:textbox inset="0,0,0,0">
                    <w:txbxContent>
                      <w:p w14:paraId="4949400D" w14:textId="77777777" w:rsidR="00E73D20" w:rsidRDefault="00E73D20">
                        <w:pPr>
                          <w:spacing w:after="160" w:line="259" w:lineRule="auto"/>
                          <w:ind w:left="0" w:firstLine="0"/>
                          <w:jc w:val="left"/>
                        </w:pPr>
                        <w:r>
                          <w:rPr>
                            <w:rFonts w:ascii="Arial" w:eastAsia="Arial" w:hAnsi="Arial" w:cs="Arial"/>
                            <w:sz w:val="18"/>
                          </w:rPr>
                          <w:t>2</w:t>
                        </w:r>
                      </w:p>
                    </w:txbxContent>
                  </v:textbox>
                </v:rect>
                <v:rect id="Rectangle 12303" o:spid="_x0000_s1723" style="position:absolute;left:12759;top:17542;width:85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" filled="f" stroked="f">
                  <v:textbox inset="0,0,0,0">
                    <w:txbxContent>
                      <w:p w14:paraId="7EBEF6CD" w14:textId="77777777" w:rsidR="00E73D20" w:rsidRDefault="00E73D20">
                        <w:pPr>
                          <w:spacing w:after="160" w:line="259" w:lineRule="auto"/>
                          <w:ind w:left="0" w:firstLine="0"/>
                          <w:jc w:val="left"/>
                        </w:pPr>
                        <w:r>
                          <w:rPr>
                            <w:rFonts w:ascii="Arial" w:eastAsia="Arial" w:hAnsi="Arial" w:cs="Arial"/>
                            <w:sz w:val="18"/>
                          </w:rPr>
                          <w:t>4</w:t>
                        </w:r>
                      </w:p>
                    </w:txbxContent>
                  </v:textbox>
                </v:rect>
                <v:rect id="Rectangle 12304" o:spid="_x0000_s1724" style="position:absolute;left:12759;top:15314;width:85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" filled="f" stroked="f">
                  <v:textbox inset="0,0,0,0">
                    <w:txbxContent>
                      <w:p w14:paraId="028689C5" w14:textId="77777777" w:rsidR="00E73D20" w:rsidRDefault="00E73D20">
                        <w:pPr>
                          <w:spacing w:after="160" w:line="259" w:lineRule="auto"/>
                          <w:ind w:left="0" w:firstLine="0"/>
                          <w:jc w:val="left"/>
                        </w:pPr>
                        <w:r>
                          <w:rPr>
                            <w:rFonts w:ascii="Arial" w:eastAsia="Arial" w:hAnsi="Arial" w:cs="Arial"/>
                            <w:sz w:val="18"/>
                          </w:rPr>
                          <w:t>6</w:t>
                        </w:r>
                      </w:p>
                    </w:txbxContent>
                  </v:textbox>
                </v:rect>
                <v:rect id="Rectangle 12305" o:spid="_x0000_s1725" style="position:absolute;left:12759;top:13083;width:85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" filled="f" stroked="f">
                  <v:textbox inset="0,0,0,0">
                    <w:txbxContent>
                      <w:p w14:paraId="46032241" w14:textId="77777777" w:rsidR="00E73D20" w:rsidRDefault="00E73D20">
                        <w:pPr>
                          <w:spacing w:after="160" w:line="259" w:lineRule="auto"/>
                          <w:ind w:left="0" w:firstLine="0"/>
                          <w:jc w:val="left"/>
                        </w:pPr>
                        <w:r>
                          <w:rPr>
                            <w:rFonts w:ascii="Arial" w:eastAsia="Arial" w:hAnsi="Arial" w:cs="Arial"/>
                            <w:sz w:val="18"/>
                          </w:rPr>
                          <w:t>8</w:t>
                        </w:r>
                      </w:p>
                    </w:txbxContent>
                  </v:textbox>
                </v:rect>
                <v:rect id="Rectangle 12306" o:spid="_x0000_s1726" style="position:absolute;left:12125;top:10855;width:170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" filled="f" stroked="f">
                  <v:textbox inset="0,0,0,0">
                    <w:txbxContent>
                      <w:p w14:paraId="723E8CF7" w14:textId="77777777" w:rsidR="00E73D20" w:rsidRDefault="00E73D20">
                        <w:pPr>
                          <w:spacing w:after="160" w:line="259" w:lineRule="auto"/>
                          <w:ind w:left="0" w:firstLine="0"/>
                          <w:jc w:val="left"/>
                        </w:pPr>
                        <w:r>
                          <w:rPr>
                            <w:rFonts w:ascii="Arial" w:eastAsia="Arial" w:hAnsi="Arial" w:cs="Arial"/>
                            <w:sz w:val="18"/>
                          </w:rPr>
                          <w:t>10</w:t>
                        </w:r>
                      </w:p>
                    </w:txbxContent>
                  </v:textbox>
                </v:rect>
                <v:rect id="Rectangle 12307" o:spid="_x0000_s1727" style="position:absolute;left:12125;top:8626;width:170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" filled="f" stroked="f">
                  <v:textbox inset="0,0,0,0">
                    <w:txbxContent>
                      <w:p w14:paraId="3DC42B6C" w14:textId="77777777" w:rsidR="00E73D20" w:rsidRDefault="00E73D20">
                        <w:pPr>
                          <w:spacing w:after="160" w:line="259" w:lineRule="auto"/>
                          <w:ind w:left="0" w:firstLine="0"/>
                          <w:jc w:val="left"/>
                        </w:pPr>
                        <w:r>
                          <w:rPr>
                            <w:rFonts w:ascii="Arial" w:eastAsia="Arial" w:hAnsi="Arial" w:cs="Arial"/>
                            <w:sz w:val="18"/>
                          </w:rPr>
                          <w:t>12</w:t>
                        </w:r>
                      </w:p>
                    </w:txbxContent>
                  </v:textbox>
                </v:rect>
                <v:rect id="Rectangle 12308" o:spid="_x0000_s1728" style="position:absolute;left:12125;top:6395;width:170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" filled="f" stroked="f">
                  <v:textbox inset="0,0,0,0">
                    <w:txbxContent>
                      <w:p w14:paraId="285B393F" w14:textId="77777777" w:rsidR="00E73D20" w:rsidRDefault="00E73D20">
                        <w:pPr>
                          <w:spacing w:after="160" w:line="259" w:lineRule="auto"/>
                          <w:ind w:left="0" w:firstLine="0"/>
                          <w:jc w:val="left"/>
                        </w:pPr>
                        <w:r>
                          <w:rPr>
                            <w:rFonts w:ascii="Arial" w:eastAsia="Arial" w:hAnsi="Arial" w:cs="Arial"/>
                            <w:sz w:val="18"/>
                          </w:rPr>
                          <w:t>14</w:t>
                        </w:r>
                      </w:p>
                    </w:txbxContent>
                  </v:textbox>
                </v:rect>
                <v:rect id="Rectangle 12309" o:spid="_x0000_s1729" style="position:absolute;left:12125;top:4167;width:170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" filled="f" stroked="f">
                  <v:textbox inset="0,0,0,0">
                    <w:txbxContent>
                      <w:p w14:paraId="4BD0AF58" w14:textId="77777777" w:rsidR="00E73D20" w:rsidRDefault="00E73D20">
                        <w:pPr>
                          <w:spacing w:after="160" w:line="259" w:lineRule="auto"/>
                          <w:ind w:left="0" w:firstLine="0"/>
                          <w:jc w:val="left"/>
                        </w:pPr>
                        <w:r>
                          <w:rPr>
                            <w:rFonts w:ascii="Arial" w:eastAsia="Arial" w:hAnsi="Arial" w:cs="Arial"/>
                            <w:sz w:val="18"/>
                          </w:rPr>
                          <w:t>16</w:t>
                        </w:r>
                      </w:p>
                    </w:txbxContent>
                  </v:textbox>
                </v:rect>
                <v:rect id="Rectangle 140972" o:spid="_x0000_s1730" style="position:absolute;left:19617;top:23451;width:188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" filled="f" stroked="f">
                  <v:textbox inset="0,0,0,0">
                    <w:txbxContent>
                      <w:p w14:paraId="7A795D91" w14:textId="77777777" w:rsidR="00E73D20" w:rsidRDefault="00E73D20">
                        <w:pPr>
                          <w:spacing w:after="160" w:line="259" w:lineRule="auto"/>
                          <w:ind w:left="0" w:firstLine="0"/>
                          <w:jc w:val="left"/>
                        </w:pPr>
                        <w:r>
                          <w:rPr>
                            <w:rFonts w:ascii="Arial" w:eastAsia="Arial" w:hAnsi="Arial" w:cs="Arial"/>
                            <w:b/>
                            <w:sz w:val="20"/>
                          </w:rPr>
                          <w:t>18</w:t>
                        </w:r>
                      </w:p>
                    </w:txbxContent>
                  </v:textbox>
                </v:rect>
                <v:rect id="Rectangle 141274" o:spid="_x0000_s1731" style="position:absolute;left:21020;top:23451;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" filled="f" stroked="f">
                  <v:textbox inset="0,0,0,0">
                    <w:txbxContent>
                      <w:p w14:paraId="41F6DC1B"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41275" o:spid="_x0000_s1732" style="position:absolute;left:21385;top:23451;width:290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" filled="f" stroked="f">
                  <v:textbox inset="0,0,0,0">
                    <w:txbxContent>
                      <w:p w14:paraId="22DBAF97" w14:textId="77777777" w:rsidR="00E73D20" w:rsidRDefault="00E73D20">
                        <w:pPr>
                          <w:spacing w:after="160" w:line="259" w:lineRule="auto"/>
                          <w:ind w:left="0" w:firstLine="0"/>
                          <w:jc w:val="left"/>
                        </w:pPr>
                        <w:r>
                          <w:rPr>
                            <w:rFonts w:ascii="Arial" w:eastAsia="Arial" w:hAnsi="Arial" w:cs="Arial"/>
                            <w:b/>
                            <w:strike/>
                            <w:sz w:val="20"/>
                          </w:rPr>
                          <w:t>DDI</w:t>
                        </w:r>
                      </w:p>
                    </w:txbxContent>
                  </v:textbox>
                </v:rect>
                <v:rect id="Rectangle 140974" o:spid="_x0000_s1733" style="position:absolute;left:34043;top:23451;width:188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" filled="f" stroked="f">
                  <v:textbox inset="0,0,0,0">
                    <w:txbxContent>
                      <w:p w14:paraId="56444BF8" w14:textId="77777777" w:rsidR="00E73D20" w:rsidRDefault="00E73D20">
                        <w:pPr>
                          <w:spacing w:after="160" w:line="259" w:lineRule="auto"/>
                          <w:ind w:left="0" w:firstLine="0"/>
                          <w:jc w:val="left"/>
                        </w:pPr>
                        <w:r>
                          <w:rPr>
                            <w:rFonts w:ascii="Arial" w:eastAsia="Arial" w:hAnsi="Arial" w:cs="Arial"/>
                            <w:b/>
                            <w:sz w:val="20"/>
                          </w:rPr>
                          <w:t>23</w:t>
                        </w:r>
                      </w:p>
                    </w:txbxContent>
                  </v:textbox>
                </v:rect>
                <v:rect id="Rectangle 141306" o:spid="_x0000_s1734" style="position:absolute;left:35446;top:23451;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" filled="f" stroked="f">
                  <v:textbox inset="0,0,0,0">
                    <w:txbxContent>
                      <w:p w14:paraId="08DF0D8E"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41307" o:spid="_x0000_s1735" style="position:absolute;left:35811;top:23451;width:290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" filled="f" stroked="f">
                  <v:textbox inset="0,0,0,0">
                    <w:txbxContent>
                      <w:p w14:paraId="585AFBDF" w14:textId="77777777" w:rsidR="00E73D20" w:rsidRDefault="00E73D20">
                        <w:pPr>
                          <w:spacing w:after="160" w:line="259" w:lineRule="auto"/>
                          <w:ind w:left="0" w:firstLine="0"/>
                          <w:jc w:val="left"/>
                        </w:pPr>
                        <w:r>
                          <w:rPr>
                            <w:rFonts w:ascii="Arial" w:eastAsia="Arial" w:hAnsi="Arial" w:cs="Arial"/>
                            <w:b/>
                            <w:strike/>
                            <w:sz w:val="20"/>
                          </w:rPr>
                          <w:t>DDI</w:t>
                        </w:r>
                      </w:p>
                    </w:txbxContent>
                  </v:textbox>
                </v:rect>
                <v:rect id="Rectangle 12312" o:spid="_x0000_s1736" style="position:absolute;left:-4920;top:8064;width:27135;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" filled="f" stroked="f">
                  <v:textbox inset="0,0,0,0">
                    <w:txbxContent>
                      <w:p w14:paraId="2A9E2F2D" w14:textId="77777777" w:rsidR="00E73D20" w:rsidRDefault="00E73D20">
                        <w:pPr>
                          <w:spacing w:after="160" w:line="259" w:lineRule="auto"/>
                          <w:ind w:left="0" w:firstLine="0"/>
                          <w:jc w:val="left"/>
                        </w:pPr>
                        <w:r>
                          <w:rPr>
                            <w:rFonts w:ascii="Arial" w:eastAsia="Arial" w:hAnsi="Arial" w:cs="Arial"/>
                            <w:b/>
                            <w:sz w:val="20"/>
                          </w:rPr>
                          <w:t xml:space="preserve">Niveles relativos de expresión de </w:t>
                        </w:r>
                      </w:p>
                    </w:txbxContent>
                  </v:textbox>
                </v:rect>
                <v:rect id="Rectangle 12313" o:spid="_x0000_s1737" style="position:absolute;left:2081;top:9609;width:16059;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" filled="f" stroked="f">
                  <v:textbox inset="0,0,0,0">
                    <w:txbxContent>
                      <w:p w14:paraId="2882EF4D" w14:textId="77777777" w:rsidR="00E73D20" w:rsidRDefault="00E73D20">
                        <w:pPr>
                          <w:spacing w:after="160" w:line="259" w:lineRule="auto"/>
                          <w:ind w:left="0" w:firstLine="0"/>
                          <w:jc w:val="left"/>
                        </w:pPr>
                        <w:r>
                          <w:rPr>
                            <w:rFonts w:ascii="Arial" w:eastAsia="Arial" w:hAnsi="Arial" w:cs="Arial"/>
                            <w:b/>
                            <w:sz w:val="20"/>
                          </w:rPr>
                          <w:t>Glutamina sintetasa</w:t>
                        </w:r>
                      </w:p>
                    </w:txbxContent>
                  </v:textbox>
                </v:rect>
                <v:rect id="Rectangle 12314" o:spid="_x0000_s1738" style="position:absolute;left:9874;top:5328;width:474;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" filled="f" stroked="f">
                  <v:textbox inset="0,0,0,0">
                    <w:txbxContent>
                      <w:p w14:paraId="5BAA1EDB"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shape id="Shape 159156" o:spid="_x0000_s1739" style="position:absolute;left:44863;top:7715;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" path="m,l57912,r,57912l,57912,,e" fillcolor="#595959" stroked="f" strokeweight="0">
                  <v:path arrowok="t" textboxrect="0,0,57912,57912"/>
                </v:shape>
                <v:rect id="Rectangle 12318" o:spid="_x0000_s1740" style="position:absolute;left:45719;top:7326;width:1996;height:1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" filled="f" stroked="f">
                  <v:textbox inset="0,0,0,0">
                    <w:txbxContent>
                      <w:p w14:paraId="34C707FC" w14:textId="77777777" w:rsidR="00E73D20" w:rsidRDefault="00E73D20">
                        <w:pPr>
                          <w:spacing w:after="160" w:line="259" w:lineRule="auto"/>
                          <w:ind w:left="0" w:firstLine="0"/>
                          <w:jc w:val="left"/>
                        </w:pPr>
                        <w:r>
                          <w:rPr>
                            <w:rFonts w:ascii="Arial" w:eastAsia="Arial" w:hAnsi="Arial" w:cs="Arial"/>
                            <w:sz w:val="18"/>
                          </w:rPr>
                          <w:t>N+</w:t>
                        </w:r>
                      </w:p>
                    </w:txbxContent>
                  </v:textbox>
                </v:rect>
                <v:shape id="Shape 159157" o:spid="_x0000_s1741" style="position:absolute;left:44863;top:10153;width:579;height:580;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" path="m,l57912,r,57912l,57912,,e" fillcolor="#948a54" stroked="f" strokeweight="0">
                  <v:path arrowok="t" textboxrect="0,0,57912,57912"/>
                </v:shape>
                <v:rect id="Rectangle 12320" o:spid="_x0000_s1742" style="position:absolute;left:45719;top:9776;width:1027;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" filled="f" stroked="f">
                  <v:textbox inset="0,0,0,0">
                    <w:txbxContent>
                      <w:p w14:paraId="1A672230" w14:textId="77777777" w:rsidR="00E73D20" w:rsidRDefault="00E73D20">
                        <w:pPr>
                          <w:spacing w:after="160" w:line="259" w:lineRule="auto"/>
                          <w:ind w:left="0" w:firstLine="0"/>
                          <w:jc w:val="left"/>
                        </w:pPr>
                        <w:r>
                          <w:rPr>
                            <w:rFonts w:ascii="Arial" w:eastAsia="Arial" w:hAnsi="Arial" w:cs="Arial"/>
                            <w:sz w:val="18"/>
                          </w:rPr>
                          <w:t>A</w:t>
                        </w:r>
                      </w:p>
                    </w:txbxContent>
                  </v:textbox>
                </v:rect>
                <v:shape id="Shape 159158" o:spid="_x0000_s1743" style="position:absolute;left:44863;top:12622;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" path="m,l57912,r,57912l,57912,,e" fillcolor="#00b050" stroked="f" strokeweight="0">
                  <v:path arrowok="t" textboxrect="0,0,57912,57912"/>
                </v:shape>
                <v:rect id="Rectangle 12322" o:spid="_x0000_s1744" style="position:absolute;left:45719;top:12227;width:11638;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" filled="f" stroked="f">
                  <v:textbox inset="0,0,0,0">
                    <w:txbxContent>
                      <w:p w14:paraId="2706F2A0" w14:textId="77777777" w:rsidR="00E73D20" w:rsidRDefault="00E73D20">
                        <w:pPr>
                          <w:spacing w:after="160" w:line="259" w:lineRule="auto"/>
                          <w:ind w:left="0" w:firstLine="0"/>
                          <w:jc w:val="left"/>
                        </w:pPr>
                        <w:r>
                          <w:rPr>
                            <w:rFonts w:ascii="Arial" w:eastAsia="Arial" w:hAnsi="Arial" w:cs="Arial"/>
                            <w:sz w:val="18"/>
                          </w:rPr>
                          <w:t>A+Pm S-10 mg L</w:t>
                        </w:r>
                      </w:p>
                    </w:txbxContent>
                  </v:textbox>
                </v:rect>
                <v:shape id="Shape 159159" o:spid="_x0000_s1745" style="position:absolute;left:44863;top:15061;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" path="m,l57912,r,57912l,57912,,e" fillcolor="#92d050" stroked="f" strokeweight="0">
                  <v:path arrowok="t" textboxrect="0,0,57912,57912"/>
                </v:shape>
                <v:rect id="Rectangle 12324" o:spid="_x0000_s1746" style="position:absolute;left:45719;top:14674;width:11715;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" filled="f" stroked="f">
                  <v:textbox inset="0,0,0,0">
                    <w:txbxContent>
                      <w:p w14:paraId="3CC1466E" w14:textId="77777777" w:rsidR="00E73D20" w:rsidRDefault="00E73D20">
                        <w:pPr>
                          <w:spacing w:after="160" w:line="259" w:lineRule="auto"/>
                          <w:ind w:left="0" w:firstLine="0"/>
                          <w:jc w:val="left"/>
                        </w:pPr>
                        <w:r>
                          <w:rPr>
                            <w:rFonts w:ascii="Arial" w:eastAsia="Arial" w:hAnsi="Arial" w:cs="Arial"/>
                            <w:sz w:val="18"/>
                          </w:rPr>
                          <w:t>A+Pm AF-5 mg L</w:t>
                        </w:r>
                      </w:p>
                    </w:txbxContent>
                  </v:textbox>
                </v:rect>
                <v:shape id="Shape 159160" o:spid="_x0000_s1747" style="position:absolute;left:44863;top:17499;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" path="m,l57912,r,57912l,57912,,e" fillcolor="#4f6228" stroked="f" strokeweight="0">
                  <v:path arrowok="t" textboxrect="0,0,57912,57912"/>
                </v:shape>
                <v:rect id="Rectangle 12326" o:spid="_x0000_s1748" style="position:absolute;left:45719;top:17124;width:13384;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" filled="f" stroked="f">
                  <v:textbox inset="0,0,0,0">
                    <w:txbxContent>
                      <w:p w14:paraId="6BD158CF" w14:textId="77777777" w:rsidR="00E73D20" w:rsidRDefault="00E73D20">
                        <w:pPr>
                          <w:spacing w:after="160" w:line="259" w:lineRule="auto"/>
                          <w:ind w:left="0" w:firstLine="0"/>
                          <w:jc w:val="left"/>
                        </w:pPr>
                        <w:r>
                          <w:rPr>
                            <w:rFonts w:ascii="Arial" w:eastAsia="Arial" w:hAnsi="Arial" w:cs="Arial"/>
                            <w:sz w:val="18"/>
                          </w:rPr>
                          <w:t>A+Pm AF-100 mg L</w:t>
                        </w:r>
                      </w:p>
                    </w:txbxContent>
                  </v:textbox>
                </v:rect>
                <v:shape id="Shape 12327" o:spid="_x0000_s1749" style="position:absolute;left:32649;top:939;width:13807;height:3813;visibility:visible;mso-wrap-style:square;v-text-anchor:top" coordsize="1380617,38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" path="m,381343r1380617,l1380617,,,,,381343xe" filled="f" strokeweight=".25pt">
                  <v:path arrowok="t" textboxrect="0,0,1380617,381343"/>
                </v:shape>
                <v:shape id="Picture 12329" o:spid="_x0000_s1750" type="#_x0000_t75" style="position:absolute;left:32671;top:1406;width:13777;height:2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">
                  <v:imagedata r:id="rId96" o:title=""/>
                </v:shape>
                <v:rect id="Rectangle 12330" o:spid="_x0000_s1751" style="position:absolute;left:34548;top:1409;width:2797;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" filled="f" stroked="f">
                  <v:textbox inset="0,0,0,0">
                    <w:txbxContent>
                      <w:p w14:paraId="5E25E1A5" w14:textId="77777777" w:rsidR="00E73D20" w:rsidRDefault="00E73D20">
                        <w:pPr>
                          <w:spacing w:after="160" w:line="259" w:lineRule="auto"/>
                          <w:ind w:left="0" w:firstLine="0"/>
                          <w:jc w:val="left"/>
                        </w:pPr>
                        <w:r>
                          <w:rPr>
                            <w:rFonts w:ascii="Arial" w:eastAsia="Arial" w:hAnsi="Arial" w:cs="Arial"/>
                            <w:sz w:val="18"/>
                          </w:rPr>
                          <w:t>ESx</w:t>
                        </w:r>
                      </w:p>
                    </w:txbxContent>
                  </v:textbox>
                </v:rect>
                <v:rect id="Rectangle 12331" o:spid="_x0000_s1752" style="position:absolute;left:36621;top:1409;width:42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" filled="f" stroked="f">
                  <v:textbox inset="0,0,0,0">
                    <w:txbxContent>
                      <w:p w14:paraId="520FC5B1" w14:textId="77777777" w:rsidR="00E73D20" w:rsidRDefault="00E73D20">
                        <w:pPr>
                          <w:spacing w:after="160" w:line="259" w:lineRule="auto"/>
                          <w:ind w:left="0" w:firstLine="0"/>
                          <w:jc w:val="left"/>
                        </w:pPr>
                        <w:r>
                          <w:rPr>
                            <w:rFonts w:ascii="Arial" w:eastAsia="Arial" w:hAnsi="Arial" w:cs="Arial"/>
                            <w:sz w:val="18"/>
                          </w:rPr>
                          <w:t xml:space="preserve"> </w:t>
                        </w:r>
                      </w:p>
                    </w:txbxContent>
                  </v:textbox>
                </v:rect>
                <v:rect id="Rectangle 140969" o:spid="_x0000_s1753" style="position:absolute;left:36956;top:1409;width:2234;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" filled="f" stroked="f">
                  <v:textbox inset="0,0,0,0">
                    <w:txbxContent>
                      <w:p w14:paraId="5FFF71E7" w14:textId="77777777" w:rsidR="00E73D20" w:rsidRDefault="00E73D20">
                        <w:pPr>
                          <w:spacing w:after="160" w:line="259" w:lineRule="auto"/>
                          <w:ind w:left="0" w:firstLine="0"/>
                          <w:jc w:val="left"/>
                        </w:pPr>
                        <w:r>
                          <w:rPr>
                            <w:rFonts w:ascii="Arial" w:eastAsia="Arial" w:hAnsi="Arial" w:cs="Arial"/>
                            <w:sz w:val="18"/>
                          </w:rPr>
                          <w:t>(18</w:t>
                        </w:r>
                      </w:p>
                    </w:txbxContent>
                  </v:textbox>
                </v:rect>
                <v:rect id="Rectangle 140970" o:spid="_x0000_s1754" style="position:absolute;left:43355;top:1409;width:1709;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" filled="f" stroked="f">
                  <v:textbox inset="0,0,0,0">
                    <w:txbxContent>
                      <w:p w14:paraId="4D004D49" w14:textId="77777777" w:rsidR="00E73D20" w:rsidRDefault="00E73D20">
                        <w:pPr>
                          <w:spacing w:after="160" w:line="259" w:lineRule="auto"/>
                          <w:ind w:left="0" w:firstLine="0"/>
                          <w:jc w:val="left"/>
                        </w:pPr>
                        <w:r>
                          <w:rPr>
                            <w:rFonts w:ascii="Arial" w:eastAsia="Arial" w:hAnsi="Arial" w:cs="Arial"/>
                            <w:sz w:val="18"/>
                          </w:rPr>
                          <w:t>20</w:t>
                        </w:r>
                      </w:p>
                    </w:txbxContent>
                  </v:textbox>
                </v:rect>
                <v:rect id="Rectangle 140971" o:spid="_x0000_s1755" style="position:absolute;left:38632;top:1409;width:6305;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" filled="f" stroked="f">
                  <v:textbox inset="0,0,0,0">
                    <w:txbxContent>
                      <w:p w14:paraId="1B9CB46D" w14:textId="77777777" w:rsidR="00E73D20" w:rsidRDefault="00E73D20">
                        <w:pPr>
                          <w:spacing w:after="160" w:line="259" w:lineRule="auto"/>
                          <w:ind w:left="0" w:firstLine="0"/>
                          <w:jc w:val="left"/>
                        </w:pPr>
                        <w:r>
                          <w:rPr>
                            <w:rFonts w:ascii="Arial" w:eastAsia="Arial" w:hAnsi="Arial" w:cs="Arial"/>
                            <w:sz w:val="18"/>
                          </w:rPr>
                          <w:t xml:space="preserve"> DDS) =0,</w:t>
                        </w:r>
                      </w:p>
                    </w:txbxContent>
                  </v:textbox>
                </v:rect>
                <v:rect id="Rectangle 12333" o:spid="_x0000_s1756" style="position:absolute;left:44610;top:109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" filled="f" stroked="f">
                  <v:textbox inset="0,0,0,0">
                    <w:txbxContent>
                      <w:p w14:paraId="6E6C48BF" w14:textId="77777777" w:rsidR="00E73D20" w:rsidRDefault="00E73D20">
                        <w:pPr>
                          <w:spacing w:after="160" w:line="259" w:lineRule="auto"/>
                          <w:ind w:left="0" w:firstLine="0"/>
                          <w:jc w:val="left"/>
                        </w:pPr>
                        <w:r>
                          <w:t xml:space="preserve"> </w:t>
                        </w:r>
                      </w:p>
                    </w:txbxContent>
                  </v:textbox>
                </v:rect>
                <v:rect id="Rectangle 12334" o:spid="_x0000_s1757" style="position:absolute;left:34548;top:2720;width:13421;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" filled="f" stroked="f">
                  <v:textbox inset="0,0,0,0">
                    <w:txbxContent>
                      <w:p w14:paraId="7EECACEF" w14:textId="77777777" w:rsidR="00E73D20" w:rsidRDefault="00E73D20">
                        <w:pPr>
                          <w:spacing w:after="160" w:line="259" w:lineRule="auto"/>
                          <w:ind w:left="0" w:firstLine="0"/>
                          <w:jc w:val="left"/>
                        </w:pPr>
                        <w:r>
                          <w:rPr>
                            <w:rFonts w:ascii="Arial" w:eastAsia="Arial" w:hAnsi="Arial" w:cs="Arial"/>
                            <w:sz w:val="18"/>
                          </w:rPr>
                          <w:t xml:space="preserve">ESx (23 </w:t>
                        </w:r>
                        <w:proofErr w:type="gramStart"/>
                        <w:r>
                          <w:rPr>
                            <w:rFonts w:ascii="Arial" w:eastAsia="Arial" w:hAnsi="Arial" w:cs="Arial"/>
                            <w:sz w:val="18"/>
                          </w:rPr>
                          <w:t>DDS)=</w:t>
                        </w:r>
                        <w:proofErr w:type="gramEnd"/>
                        <w:r>
                          <w:rPr>
                            <w:rFonts w:ascii="Arial" w:eastAsia="Arial" w:hAnsi="Arial" w:cs="Arial"/>
                            <w:sz w:val="18"/>
                          </w:rPr>
                          <w:t>0,34</w:t>
                        </w:r>
                      </w:p>
                    </w:txbxContent>
                  </v:textbox>
                </v:rect>
                <v:rect id="Rectangle 12335" o:spid="_x0000_s1758" style="position:absolute;left:44610;top:241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" filled="f" stroked="f">
                  <v:textbox inset="0,0,0,0">
                    <w:txbxContent>
                      <w:p w14:paraId="6EAAD93A" w14:textId="77777777" w:rsidR="00E73D20" w:rsidRDefault="00E73D20">
                        <w:pPr>
                          <w:spacing w:after="160" w:line="259" w:lineRule="auto"/>
                          <w:ind w:left="0" w:firstLine="0"/>
                          <w:jc w:val="left"/>
                        </w:pPr>
                        <w:r>
                          <w:t xml:space="preserve"> </w:t>
                        </w:r>
                      </w:p>
                    </w:txbxContent>
                  </v:textbox>
                </v:rect>
                <v:rect id="Rectangle 12338" o:spid="_x0000_s1759" style="position:absolute;left:54218;top:11785;width:447;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" filled="f" stroked="f">
                  <v:textbox inset="0,0,0,0">
                    <w:txbxContent>
                      <w:p w14:paraId="1339CF90"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2339" o:spid="_x0000_s1760" style="position:absolute;left:54553;top:11785;width:746;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" filled="f" stroked="f">
                  <v:textbox inset="0,0,0,0">
                    <w:txbxContent>
                      <w:p w14:paraId="452B7FDF"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2340" o:spid="_x0000_s1761" style="position:absolute;left:55132;top:11338;width:50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" filled="f" stroked="f">
                  <v:textbox inset="0,0,0,0">
                    <w:txbxContent>
                      <w:p w14:paraId="0811AFF2" w14:textId="77777777" w:rsidR="00E73D20" w:rsidRDefault="00E73D20">
                        <w:pPr>
                          <w:spacing w:after="160" w:line="259" w:lineRule="auto"/>
                          <w:ind w:left="0" w:firstLine="0"/>
                          <w:jc w:val="left"/>
                        </w:pPr>
                        <w:r>
                          <w:t xml:space="preserve"> </w:t>
                        </w:r>
                      </w:p>
                    </w:txbxContent>
                  </v:textbox>
                </v:rect>
                <v:rect id="Rectangle 12343" o:spid="_x0000_s1762" style="position:absolute;left:54248;top:14229;width:44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" filled="f" stroked="f">
                  <v:textbox inset="0,0,0,0">
                    <w:txbxContent>
                      <w:p w14:paraId="364E885F"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2344" o:spid="_x0000_s1763" style="position:absolute;left:54584;top:14229;width:744;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" filled="f" stroked="f">
                  <v:textbox inset="0,0,0,0">
                    <w:txbxContent>
                      <w:p w14:paraId="0D438B85"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2345" o:spid="_x0000_s1764" style="position:absolute;left:55163;top:13782;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" filled="f" stroked="f">
                  <v:textbox inset="0,0,0,0">
                    <w:txbxContent>
                      <w:p w14:paraId="4BD4CEEF" w14:textId="77777777" w:rsidR="00E73D20" w:rsidRDefault="00E73D20">
                        <w:pPr>
                          <w:spacing w:after="160" w:line="259" w:lineRule="auto"/>
                          <w:ind w:left="0" w:firstLine="0"/>
                          <w:jc w:val="left"/>
                        </w:pPr>
                        <w:r>
                          <w:t xml:space="preserve"> </w:t>
                        </w:r>
                      </w:p>
                    </w:txbxContent>
                  </v:textbox>
                </v:rect>
                <v:rect id="Rectangle 12348" o:spid="_x0000_s1765" style="position:absolute;left:55498;top:16698;width:445;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" filled="f" stroked="f">
                  <v:textbox inset="0,0,0,0">
                    <w:txbxContent>
                      <w:p w14:paraId="0D024E05"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2349" o:spid="_x0000_s1766" style="position:absolute;left:55833;top:16698;width:744;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" filled="f" stroked="f">
                  <v:textbox inset="0,0,0,0">
                    <w:txbxContent>
                      <w:p w14:paraId="0B3B4ADE"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2350" o:spid="_x0000_s1767" style="position:absolute;left:56412;top:1625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" filled="f" stroked="f">
                  <v:textbox inset="0,0,0,0">
                    <w:txbxContent>
                      <w:p w14:paraId="1D75B043" w14:textId="77777777" w:rsidR="00E73D20" w:rsidRDefault="00E73D20">
                        <w:pPr>
                          <w:spacing w:after="160" w:line="259" w:lineRule="auto"/>
                          <w:ind w:left="0" w:firstLine="0"/>
                          <w:jc w:val="left"/>
                        </w:pPr>
                        <w:r>
                          <w:t xml:space="preserve"> </w:t>
                        </w:r>
                      </w:p>
                    </w:txbxContent>
                  </v:textbox>
                </v:rect>
                <v:rect id="Rectangle 12357" o:spid="_x0000_s1768" style="position:absolute;left:36804;top:2439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" filled="f" stroked="f">
                  <v:textbox inset="0,0,0,0">
                    <w:txbxContent>
                      <w:p w14:paraId="280A6EA2"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shape id="Picture 12359" o:spid="_x0000_s1769" type="#_x0000_t75" style="position:absolute;left:20235;top:23321;width:5730;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">
                  <v:imagedata r:id="rId97" o:title=""/>
                </v:shape>
                <v:rect id="Rectangle 141273" o:spid="_x0000_s1770" style="position:absolute;left:21162;top:23373;width:3568;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" filled="f" stroked="f">
                  <v:textbox inset="0,0,0,0">
                    <w:txbxContent>
                      <w:p w14:paraId="2C43BE95" w14:textId="77777777" w:rsidR="00E73D20" w:rsidRDefault="00E73D20">
                        <w:pPr>
                          <w:spacing w:after="160" w:line="259" w:lineRule="auto"/>
                          <w:ind w:left="0" w:firstLine="0"/>
                          <w:jc w:val="left"/>
                        </w:pPr>
                        <w:r>
                          <w:rPr>
                            <w:rFonts w:ascii="Arial" w:eastAsia="Arial" w:hAnsi="Arial" w:cs="Arial"/>
                            <w:b/>
                            <w:strike/>
                            <w:sz w:val="20"/>
                          </w:rPr>
                          <w:t>DDS</w:t>
                        </w:r>
                      </w:p>
                    </w:txbxContent>
                  </v:textbox>
                </v:rect>
                <v:rect id="Rectangle 12361" o:spid="_x0000_s1771" style="position:absolute;left:23845;top:2317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" filled="f" stroked="f">
                  <v:textbox inset="0,0,0,0">
                    <w:txbxContent>
                      <w:p w14:paraId="347F9564" w14:textId="77777777" w:rsidR="00E73D20" w:rsidRDefault="00E73D20">
                        <w:pPr>
                          <w:spacing w:after="160" w:line="259" w:lineRule="auto"/>
                          <w:ind w:left="0" w:firstLine="0"/>
                          <w:jc w:val="left"/>
                        </w:pPr>
                        <w:r>
                          <w:t xml:space="preserve"> </w:t>
                        </w:r>
                      </w:p>
                    </w:txbxContent>
                  </v:textbox>
                </v:rect>
                <v:shape id="Picture 12363" o:spid="_x0000_s1772" type="#_x0000_t75" style="position:absolute;left:34683;top:23321;width:5730;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">
                  <v:imagedata r:id="rId97" o:title=""/>
                </v:shape>
                <v:rect id="Rectangle 141305" o:spid="_x0000_s1773" style="position:absolute;left:35615;top:23373;width:3568;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" filled="f" stroked="f">
                  <v:textbox inset="0,0,0,0">
                    <w:txbxContent>
                      <w:p w14:paraId="2701E23F" w14:textId="77777777" w:rsidR="00E73D20" w:rsidRDefault="00E73D20">
                        <w:pPr>
                          <w:spacing w:after="160" w:line="259" w:lineRule="auto"/>
                          <w:ind w:left="0" w:firstLine="0"/>
                          <w:jc w:val="left"/>
                        </w:pPr>
                        <w:r>
                          <w:rPr>
                            <w:rFonts w:ascii="Arial" w:eastAsia="Arial" w:hAnsi="Arial" w:cs="Arial"/>
                            <w:b/>
                            <w:strike/>
                            <w:sz w:val="20"/>
                          </w:rPr>
                          <w:t>DDS</w:t>
                        </w:r>
                      </w:p>
                    </w:txbxContent>
                  </v:textbox>
                </v:rect>
                <v:rect id="Rectangle 12365" o:spid="_x0000_s1774" style="position:absolute;left:38297;top:2317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" filled="f" stroked="f">
                  <v:textbox inset="0,0,0,0">
                    <w:txbxContent>
                      <w:p w14:paraId="62B78F12" w14:textId="77777777" w:rsidR="00E73D20" w:rsidRDefault="00E73D20">
                        <w:pPr>
                          <w:spacing w:after="160" w:line="259" w:lineRule="auto"/>
                          <w:ind w:left="0" w:firstLine="0"/>
                          <w:jc w:val="left"/>
                        </w:pPr>
                        <w:r>
                          <w:t xml:space="preserve"> </w:t>
                        </w:r>
                      </w:p>
                    </w:txbxContent>
                  </v:textbox>
                </v:rect>
                <w10:wrap type="square"/>
              </v:group>
            </w:pict>
          </mc:Fallback>
        </mc:AlternateContent>
      </w:r>
      <w:r>
        <w:rPr>
          <w:noProof/>
          <w:lang w:val="es-MX" w:eastAsia="es-MX"/>
        </w:rPr>
        <w:drawing>
          <wp:anchor distT="0" distB="0" distL="114300" distR="114300" simplePos="0" relativeHeight="251672576" behindDoc="0" locked="0" layoutInCell="1" allowOverlap="0" wp14:anchorId="546BB856" wp14:editId="438B8B1E">
            <wp:simplePos x="0" y="0"/>
            <wp:positionH relativeFrom="column">
              <wp:posOffset>5598872</wp:posOffset>
            </wp:positionH>
            <wp:positionV relativeFrom="paragraph">
              <wp:posOffset>3430042</wp:posOffset>
            </wp:positionV>
            <wp:extent cx="384048" cy="134112"/>
            <wp:effectExtent l="0" t="0" r="0" b="0"/>
            <wp:wrapSquare wrapText="bothSides"/>
            <wp:docPr id="12337" name="Picture 12337"/>
            <wp:cNvGraphicFramePr/>
            <a:graphic xmlns:a="http://schemas.openxmlformats.org/drawingml/2006/main">
              <a:graphicData uri="http://schemas.openxmlformats.org/drawingml/2006/picture">
                <pic:pic xmlns:pic="http://schemas.openxmlformats.org/drawingml/2006/picture">
                  <pic:nvPicPr>
                    <pic:cNvPr id="12337" name="Picture 12337"/>
                    <pic:cNvPicPr/>
                  </pic:nvPicPr>
                  <pic:blipFill>
                    <a:blip r:embed="rId98"/>
                    <a:stretch>
                      <a:fillRect/>
                    </a:stretch>
                  </pic:blipFill>
                  <pic:spPr>
                    <a:xfrm>
                      <a:off x="0" y="0"/>
                      <a:ext cx="384048" cy="134112"/>
                    </a:xfrm>
                    <a:prstGeom prst="rect">
                      <a:avLst/>
                    </a:prstGeom>
                  </pic:spPr>
                </pic:pic>
              </a:graphicData>
            </a:graphic>
          </wp:anchor>
        </w:drawing>
      </w:r>
      <w:r>
        <w:rPr>
          <w:noProof/>
          <w:lang w:val="es-MX" w:eastAsia="es-MX"/>
        </w:rPr>
        <w:drawing>
          <wp:anchor distT="0" distB="0" distL="114300" distR="114300" simplePos="0" relativeHeight="251673600" behindDoc="0" locked="0" layoutInCell="1" allowOverlap="0" wp14:anchorId="5B64C980" wp14:editId="449317E7">
            <wp:simplePos x="0" y="0"/>
            <wp:positionH relativeFrom="column">
              <wp:posOffset>5601920</wp:posOffset>
            </wp:positionH>
            <wp:positionV relativeFrom="paragraph">
              <wp:posOffset>3673881</wp:posOffset>
            </wp:positionV>
            <wp:extent cx="381000" cy="134112"/>
            <wp:effectExtent l="0" t="0" r="0" b="0"/>
            <wp:wrapSquare wrapText="bothSides"/>
            <wp:docPr id="12342" name="Picture 12342"/>
            <wp:cNvGraphicFramePr/>
            <a:graphic xmlns:a="http://schemas.openxmlformats.org/drawingml/2006/main">
              <a:graphicData uri="http://schemas.openxmlformats.org/drawingml/2006/picture">
                <pic:pic xmlns:pic="http://schemas.openxmlformats.org/drawingml/2006/picture">
                  <pic:nvPicPr>
                    <pic:cNvPr id="12342" name="Picture 12342"/>
                    <pic:cNvPicPr/>
                  </pic:nvPicPr>
                  <pic:blipFill>
                    <a:blip r:embed="rId98"/>
                    <a:stretch>
                      <a:fillRect/>
                    </a:stretch>
                  </pic:blipFill>
                  <pic:spPr>
                    <a:xfrm>
                      <a:off x="0" y="0"/>
                      <a:ext cx="381000" cy="134112"/>
                    </a:xfrm>
                    <a:prstGeom prst="rect">
                      <a:avLst/>
                    </a:prstGeom>
                  </pic:spPr>
                </pic:pic>
              </a:graphicData>
            </a:graphic>
          </wp:anchor>
        </w:drawing>
      </w:r>
      <w:r>
        <w:rPr>
          <w:noProof/>
          <w:lang w:val="es-MX" w:eastAsia="es-MX"/>
        </w:rPr>
        <w:drawing>
          <wp:anchor distT="0" distB="0" distL="114300" distR="114300" simplePos="0" relativeHeight="251674624" behindDoc="0" locked="0" layoutInCell="1" allowOverlap="0" wp14:anchorId="5A08E20B" wp14:editId="21D493C5">
            <wp:simplePos x="0" y="0"/>
            <wp:positionH relativeFrom="column">
              <wp:posOffset>5726888</wp:posOffset>
            </wp:positionH>
            <wp:positionV relativeFrom="paragraph">
              <wp:posOffset>3917721</wp:posOffset>
            </wp:positionV>
            <wp:extent cx="384048" cy="134112"/>
            <wp:effectExtent l="0" t="0" r="0" b="0"/>
            <wp:wrapSquare wrapText="bothSides"/>
            <wp:docPr id="12347" name="Picture 12347"/>
            <wp:cNvGraphicFramePr/>
            <a:graphic xmlns:a="http://schemas.openxmlformats.org/drawingml/2006/main">
              <a:graphicData uri="http://schemas.openxmlformats.org/drawingml/2006/picture">
                <pic:pic xmlns:pic="http://schemas.openxmlformats.org/drawingml/2006/picture">
                  <pic:nvPicPr>
                    <pic:cNvPr id="12347" name="Picture 12347"/>
                    <pic:cNvPicPr/>
                  </pic:nvPicPr>
                  <pic:blipFill>
                    <a:blip r:embed="rId98"/>
                    <a:stretch>
                      <a:fillRect/>
                    </a:stretch>
                  </pic:blipFill>
                  <pic:spPr>
                    <a:xfrm>
                      <a:off x="0" y="0"/>
                      <a:ext cx="384048" cy="134112"/>
                    </a:xfrm>
                    <a:prstGeom prst="rect">
                      <a:avLst/>
                    </a:prstGeom>
                  </pic:spPr>
                </pic:pic>
              </a:graphicData>
            </a:graphic>
          </wp:anchor>
        </w:drawing>
      </w:r>
      <w:r>
        <w:t>Los niveles relativos de expresión de las enzimas GS y GOGAT en los nódulos de las plantas que se trataron con Azofert®-F y Pectimorf® fueron mayores que en las raíces de las plantas suplementadas con nitrógeno (5mM) (Figuras 7 y 8). En la primera evaluación (18 DDS) la expresión de GS fue mayor en los nódulos de las plantas que las semillas se trataron con Azofert®-F y Pectimorf® a 10 mg L</w:t>
      </w:r>
      <w:r>
        <w:rPr>
          <w:vertAlign w:val="superscript"/>
        </w:rPr>
        <w:t>-1</w:t>
      </w:r>
      <w:r>
        <w:t xml:space="preserve"> en el momento de la siembra, aunque no se observaron diferencias significativas con las que solo se inocularon. A los 23 DDS, no se evidenciaron diferencias entre las plantas tratadas con los bioestimulantes, </w:t>
      </w:r>
      <w:commentRangeStart w:id="39"/>
      <w:r>
        <w:t>solo entre los tratamientos donde se asperjó el Pectimorf</w:t>
      </w:r>
      <w:r>
        <w:rPr>
          <w:sz w:val="22"/>
        </w:rPr>
        <w:t>®</w:t>
      </w:r>
      <w:r>
        <w:t xml:space="preserve">, a favor de la mayor concentración (Figura 7)  </w:t>
      </w:r>
      <w:commentRangeEnd w:id="39"/>
      <w:r w:rsidR="006A3D8F">
        <w:rPr>
          <w:rStyle w:val="Refdecomentario"/>
        </w:rPr>
        <w:commentReference w:id="39"/>
      </w:r>
    </w:p>
    <w:p w14:paraId="39F96976" w14:textId="77777777" w:rsidR="00623FEA" w:rsidRDefault="003B2E9A">
      <w:pPr>
        <w:spacing w:before="42" w:after="0" w:line="259" w:lineRule="auto"/>
        <w:ind w:right="345"/>
        <w:jc w:val="center"/>
      </w:pPr>
      <w:r>
        <w:rPr>
          <w:rFonts w:ascii="Arial" w:eastAsia="Arial" w:hAnsi="Arial" w:cs="Arial"/>
          <w:b/>
          <w:sz w:val="20"/>
        </w:rPr>
        <w:t xml:space="preserve">Momentos de evaluación </w:t>
      </w:r>
    </w:p>
    <w:p w14:paraId="304FA517" w14:textId="77777777" w:rsidR="00623FEA" w:rsidRDefault="003B2E9A">
      <w:pPr>
        <w:spacing w:after="242" w:line="259" w:lineRule="auto"/>
        <w:ind w:left="1133" w:firstLine="0"/>
        <w:jc w:val="left"/>
      </w:pPr>
      <w:r>
        <w:rPr>
          <w:rFonts w:ascii="Calibri" w:eastAsia="Calibri" w:hAnsi="Calibri" w:cs="Calibri"/>
          <w:sz w:val="22"/>
        </w:rPr>
        <w:t xml:space="preserve"> </w:t>
      </w:r>
    </w:p>
    <w:p w14:paraId="7A7D394C" w14:textId="77777777" w:rsidR="00623FEA" w:rsidRDefault="003B2E9A">
      <w:pPr>
        <w:spacing w:after="201" w:line="291" w:lineRule="auto"/>
        <w:ind w:left="422" w:right="136"/>
      </w:pPr>
      <w:r>
        <w:rPr>
          <w:b/>
          <w:sz w:val="22"/>
        </w:rPr>
        <w:t>Figura 7</w:t>
      </w:r>
      <w:r>
        <w:rPr>
          <w:sz w:val="22"/>
        </w:rPr>
        <w:t>:</w:t>
      </w:r>
      <w:r>
        <w:rPr>
          <w:b/>
          <w:sz w:val="22"/>
        </w:rPr>
        <w:t xml:space="preserve"> </w:t>
      </w:r>
      <w:r>
        <w:rPr>
          <w:sz w:val="22"/>
        </w:rPr>
        <w:t>Expresión de la enzima Glutamina sintetasa en raíces de plantas de frijol (Cuba Cueto-25-9-N) suplementadas con nitrógeno y en nódulos de plantas tratadas con Azofert®-F y Pectimorf®, en condiciones controladas de cultivo y evaluadas a los 18 y 23 DDS. N+: plantas suplementadas con nitrógeno (5 mM). A: Azofert®-F, A+</w:t>
      </w:r>
      <w:r w:rsidR="0081685B">
        <w:rPr>
          <w:sz w:val="22"/>
        </w:rPr>
        <w:t xml:space="preserve"> </w:t>
      </w:r>
      <w:r>
        <w:rPr>
          <w:sz w:val="22"/>
        </w:rPr>
        <w:t>Pm S-10 mg L</w:t>
      </w:r>
      <w:r>
        <w:rPr>
          <w:sz w:val="22"/>
          <w:vertAlign w:val="superscript"/>
        </w:rPr>
        <w:t>-1</w:t>
      </w:r>
      <w:r>
        <w:rPr>
          <w:sz w:val="22"/>
        </w:rPr>
        <w:t>: Azofert®-F+</w:t>
      </w:r>
      <w:r w:rsidR="0081685B">
        <w:rPr>
          <w:sz w:val="22"/>
        </w:rPr>
        <w:t xml:space="preserve"> </w:t>
      </w:r>
      <w:r>
        <w:rPr>
          <w:sz w:val="22"/>
        </w:rPr>
        <w:t>Pectimorf® (10 mg L</w:t>
      </w:r>
      <w:r>
        <w:rPr>
          <w:sz w:val="22"/>
          <w:vertAlign w:val="superscript"/>
        </w:rPr>
        <w:t>-1</w:t>
      </w:r>
      <w:r>
        <w:rPr>
          <w:sz w:val="22"/>
        </w:rPr>
        <w:t>) aplicados a las semillas, A+</w:t>
      </w:r>
      <w:r w:rsidR="0081685B">
        <w:rPr>
          <w:sz w:val="22"/>
        </w:rPr>
        <w:t xml:space="preserve"> </w:t>
      </w:r>
      <w:r>
        <w:rPr>
          <w:sz w:val="22"/>
        </w:rPr>
        <w:t>Pm AF-5 mg L</w:t>
      </w:r>
      <w:r>
        <w:rPr>
          <w:sz w:val="22"/>
          <w:vertAlign w:val="superscript"/>
        </w:rPr>
        <w:t>-1</w:t>
      </w:r>
      <w:r>
        <w:rPr>
          <w:sz w:val="22"/>
        </w:rPr>
        <w:t>: Azofert®-F+ Pectimorf® (5 mg L</w:t>
      </w:r>
      <w:r>
        <w:rPr>
          <w:sz w:val="22"/>
          <w:vertAlign w:val="superscript"/>
        </w:rPr>
        <w:t xml:space="preserve">-1 </w:t>
      </w:r>
      <w:r>
        <w:rPr>
          <w:sz w:val="22"/>
        </w:rPr>
        <w:t>) asperjado foliarmente en V3, A+</w:t>
      </w:r>
      <w:r w:rsidR="0081685B">
        <w:rPr>
          <w:sz w:val="22"/>
        </w:rPr>
        <w:t xml:space="preserve"> </w:t>
      </w:r>
      <w:r>
        <w:rPr>
          <w:sz w:val="22"/>
        </w:rPr>
        <w:t>Pm AF-100 mg L</w:t>
      </w:r>
      <w:r>
        <w:rPr>
          <w:sz w:val="22"/>
          <w:vertAlign w:val="superscript"/>
        </w:rPr>
        <w:t>-1</w:t>
      </w:r>
      <w:r>
        <w:rPr>
          <w:sz w:val="22"/>
        </w:rPr>
        <w:t>: Azofert®-F+</w:t>
      </w:r>
      <w:r w:rsidR="0081685B">
        <w:rPr>
          <w:sz w:val="22"/>
        </w:rPr>
        <w:t xml:space="preserve"> </w:t>
      </w:r>
      <w:r>
        <w:rPr>
          <w:sz w:val="22"/>
        </w:rPr>
        <w:t>Pectimorf® (100 mg L</w:t>
      </w:r>
      <w:r>
        <w:rPr>
          <w:sz w:val="22"/>
          <w:vertAlign w:val="superscript"/>
        </w:rPr>
        <w:t>-1</w:t>
      </w:r>
      <w:r>
        <w:rPr>
          <w:sz w:val="22"/>
        </w:rPr>
        <w:t xml:space="preserve">) asperjado foliarmente en V3. Medias con letras iguales no difieren significativamente según Tukey (p&lt; 0,05), n=4. ESx: error estándar de la media. Las barras corresponden a los intervalos de confianza al 95 %. </w:t>
      </w:r>
    </w:p>
    <w:p w14:paraId="310BFF90" w14:textId="77777777" w:rsidR="00623FEA" w:rsidRDefault="003B2E9A">
      <w:pPr>
        <w:spacing w:after="3693" w:line="372" w:lineRule="auto"/>
        <w:ind w:left="437" w:right="143"/>
      </w:pPr>
      <w:r>
        <w:rPr>
          <w:rFonts w:ascii="Calibri" w:eastAsia="Calibri" w:hAnsi="Calibri" w:cs="Calibri"/>
          <w:noProof/>
          <w:sz w:val="22"/>
          <w:lang w:val="es-MX" w:eastAsia="es-MX"/>
        </w:rPr>
        <w:lastRenderedPageBreak/>
        <mc:AlternateContent>
          <mc:Choice Requires="wpg">
            <w:drawing>
              <wp:anchor distT="0" distB="0" distL="114300" distR="114300" simplePos="0" relativeHeight="251675648" behindDoc="0" locked="0" layoutInCell="1" allowOverlap="1" wp14:anchorId="7335A2E3" wp14:editId="6BB6D2C0">
                <wp:simplePos x="0" y="0"/>
                <wp:positionH relativeFrom="column">
                  <wp:posOffset>271272</wp:posOffset>
                </wp:positionH>
                <wp:positionV relativeFrom="paragraph">
                  <wp:posOffset>2234971</wp:posOffset>
                </wp:positionV>
                <wp:extent cx="5557470" cy="2264497"/>
                <wp:effectExtent l="0" t="0" r="0" b="0"/>
                <wp:wrapSquare wrapText="bothSides"/>
                <wp:docPr id="149090" name="Group 149090"/>
                <wp:cNvGraphicFramePr/>
                <a:graphic xmlns:a="http://schemas.openxmlformats.org/drawingml/2006/main">
                  <a:graphicData uri="http://schemas.microsoft.com/office/word/2010/wordprocessingGroup">
                    <wpg:wgp>
                      <wpg:cNvGrpSpPr/>
                      <wpg:grpSpPr>
                        <a:xfrm>
                          <a:off x="0" y="0"/>
                          <a:ext cx="5557470" cy="2264497"/>
                          <a:chOff x="0" y="0"/>
                          <a:chExt cx="5557470" cy="2264497"/>
                        </a:xfrm>
                      </wpg:grpSpPr>
                      <wps:wsp>
                        <wps:cNvPr id="12476" name="Rectangle 12476"/>
                        <wps:cNvSpPr/>
                        <wps:spPr>
                          <a:xfrm>
                            <a:off x="448386" y="0"/>
                            <a:ext cx="42144" cy="189937"/>
                          </a:xfrm>
                          <a:prstGeom prst="rect">
                            <a:avLst/>
                          </a:prstGeom>
                          <a:ln>
                            <a:noFill/>
                          </a:ln>
                        </wps:spPr>
                        <wps:txbx>
                          <w:txbxContent>
                            <w:p w14:paraId="771BB3D2"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477" name="Rectangle 12477"/>
                        <wps:cNvSpPr/>
                        <wps:spPr>
                          <a:xfrm>
                            <a:off x="0" y="323088"/>
                            <a:ext cx="42144" cy="189937"/>
                          </a:xfrm>
                          <a:prstGeom prst="rect">
                            <a:avLst/>
                          </a:prstGeom>
                          <a:ln>
                            <a:noFill/>
                          </a:ln>
                        </wps:spPr>
                        <wps:txbx>
                          <w:txbxContent>
                            <w:p w14:paraId="16BEF063"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478" name="Rectangle 12478"/>
                        <wps:cNvSpPr/>
                        <wps:spPr>
                          <a:xfrm>
                            <a:off x="0" y="646557"/>
                            <a:ext cx="42144" cy="189937"/>
                          </a:xfrm>
                          <a:prstGeom prst="rect">
                            <a:avLst/>
                          </a:prstGeom>
                          <a:ln>
                            <a:noFill/>
                          </a:ln>
                        </wps:spPr>
                        <wps:txbx>
                          <w:txbxContent>
                            <w:p w14:paraId="7154CA44"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479" name="Rectangle 12479"/>
                        <wps:cNvSpPr/>
                        <wps:spPr>
                          <a:xfrm>
                            <a:off x="0" y="969645"/>
                            <a:ext cx="42144" cy="189937"/>
                          </a:xfrm>
                          <a:prstGeom prst="rect">
                            <a:avLst/>
                          </a:prstGeom>
                          <a:ln>
                            <a:noFill/>
                          </a:ln>
                        </wps:spPr>
                        <wps:txbx>
                          <w:txbxContent>
                            <w:p w14:paraId="2DD56703"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480" name="Rectangle 12480"/>
                        <wps:cNvSpPr/>
                        <wps:spPr>
                          <a:xfrm>
                            <a:off x="0" y="1292734"/>
                            <a:ext cx="42144" cy="189937"/>
                          </a:xfrm>
                          <a:prstGeom prst="rect">
                            <a:avLst/>
                          </a:prstGeom>
                          <a:ln>
                            <a:noFill/>
                          </a:ln>
                        </wps:spPr>
                        <wps:txbx>
                          <w:txbxContent>
                            <w:p w14:paraId="4ABAD913"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481" name="Rectangle 12481"/>
                        <wps:cNvSpPr/>
                        <wps:spPr>
                          <a:xfrm>
                            <a:off x="0" y="1616075"/>
                            <a:ext cx="42144" cy="189937"/>
                          </a:xfrm>
                          <a:prstGeom prst="rect">
                            <a:avLst/>
                          </a:prstGeom>
                          <a:ln>
                            <a:noFill/>
                          </a:ln>
                        </wps:spPr>
                        <wps:txbx>
                          <w:txbxContent>
                            <w:p w14:paraId="47E7F014"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2482" name="Rectangle 12482"/>
                        <wps:cNvSpPr/>
                        <wps:spPr>
                          <a:xfrm>
                            <a:off x="0" y="1939163"/>
                            <a:ext cx="42144" cy="189937"/>
                          </a:xfrm>
                          <a:prstGeom prst="rect">
                            <a:avLst/>
                          </a:prstGeom>
                          <a:ln>
                            <a:noFill/>
                          </a:ln>
                        </wps:spPr>
                        <wps:txbx>
                          <w:txbxContent>
                            <w:p w14:paraId="0ACA28B1"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9176" name="Shape 159176"/>
                        <wps:cNvSpPr/>
                        <wps:spPr>
                          <a:xfrm>
                            <a:off x="1572463" y="1780667"/>
                            <a:ext cx="216408" cy="42672"/>
                          </a:xfrm>
                          <a:custGeom>
                            <a:avLst/>
                            <a:gdLst/>
                            <a:ahLst/>
                            <a:cxnLst/>
                            <a:rect l="0" t="0" r="0" b="0"/>
                            <a:pathLst>
                              <a:path w="216408" h="42672">
                                <a:moveTo>
                                  <a:pt x="0" y="0"/>
                                </a:moveTo>
                                <a:lnTo>
                                  <a:pt x="216408" y="0"/>
                                </a:lnTo>
                                <a:lnTo>
                                  <a:pt x="216408" y="42672"/>
                                </a:lnTo>
                                <a:lnTo>
                                  <a:pt x="0" y="42672"/>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159177" name="Shape 159177"/>
                        <wps:cNvSpPr/>
                        <wps:spPr>
                          <a:xfrm>
                            <a:off x="2980639" y="1722755"/>
                            <a:ext cx="216408" cy="100584"/>
                          </a:xfrm>
                          <a:custGeom>
                            <a:avLst/>
                            <a:gdLst/>
                            <a:ahLst/>
                            <a:cxnLst/>
                            <a:rect l="0" t="0" r="0" b="0"/>
                            <a:pathLst>
                              <a:path w="216408" h="100584">
                                <a:moveTo>
                                  <a:pt x="0" y="0"/>
                                </a:moveTo>
                                <a:lnTo>
                                  <a:pt x="216408" y="0"/>
                                </a:lnTo>
                                <a:lnTo>
                                  <a:pt x="216408" y="100584"/>
                                </a:lnTo>
                                <a:lnTo>
                                  <a:pt x="0" y="10058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159178" name="Shape 159178"/>
                        <wps:cNvSpPr/>
                        <wps:spPr>
                          <a:xfrm>
                            <a:off x="1788871" y="1274699"/>
                            <a:ext cx="216408" cy="548640"/>
                          </a:xfrm>
                          <a:custGeom>
                            <a:avLst/>
                            <a:gdLst/>
                            <a:ahLst/>
                            <a:cxnLst/>
                            <a:rect l="0" t="0" r="0" b="0"/>
                            <a:pathLst>
                              <a:path w="216408" h="548640">
                                <a:moveTo>
                                  <a:pt x="0" y="0"/>
                                </a:moveTo>
                                <a:lnTo>
                                  <a:pt x="216408" y="0"/>
                                </a:lnTo>
                                <a:lnTo>
                                  <a:pt x="216408" y="548640"/>
                                </a:lnTo>
                                <a:lnTo>
                                  <a:pt x="0" y="548640"/>
                                </a:lnTo>
                                <a:lnTo>
                                  <a:pt x="0" y="0"/>
                                </a:lnTo>
                              </a:path>
                            </a:pathLst>
                          </a:custGeom>
                          <a:ln w="0" cap="flat">
                            <a:miter lim="127000"/>
                          </a:ln>
                        </wps:spPr>
                        <wps:style>
                          <a:lnRef idx="0">
                            <a:srgbClr val="000000">
                              <a:alpha val="0"/>
                            </a:srgbClr>
                          </a:lnRef>
                          <a:fillRef idx="1">
                            <a:srgbClr val="948A54"/>
                          </a:fillRef>
                          <a:effectRef idx="0">
                            <a:scrgbClr r="0" g="0" b="0"/>
                          </a:effectRef>
                          <a:fontRef idx="none"/>
                        </wps:style>
                        <wps:bodyPr/>
                      </wps:wsp>
                      <wps:wsp>
                        <wps:cNvPr id="159179" name="Shape 159179"/>
                        <wps:cNvSpPr/>
                        <wps:spPr>
                          <a:xfrm>
                            <a:off x="3197047" y="1253363"/>
                            <a:ext cx="216408" cy="569976"/>
                          </a:xfrm>
                          <a:custGeom>
                            <a:avLst/>
                            <a:gdLst/>
                            <a:ahLst/>
                            <a:cxnLst/>
                            <a:rect l="0" t="0" r="0" b="0"/>
                            <a:pathLst>
                              <a:path w="216408" h="569976">
                                <a:moveTo>
                                  <a:pt x="0" y="0"/>
                                </a:moveTo>
                                <a:lnTo>
                                  <a:pt x="216408" y="0"/>
                                </a:lnTo>
                                <a:lnTo>
                                  <a:pt x="216408" y="569976"/>
                                </a:lnTo>
                                <a:lnTo>
                                  <a:pt x="0" y="569976"/>
                                </a:lnTo>
                                <a:lnTo>
                                  <a:pt x="0" y="0"/>
                                </a:lnTo>
                              </a:path>
                            </a:pathLst>
                          </a:custGeom>
                          <a:ln w="0" cap="flat">
                            <a:miter lim="127000"/>
                          </a:ln>
                        </wps:spPr>
                        <wps:style>
                          <a:lnRef idx="0">
                            <a:srgbClr val="000000">
                              <a:alpha val="0"/>
                            </a:srgbClr>
                          </a:lnRef>
                          <a:fillRef idx="1">
                            <a:srgbClr val="948A54"/>
                          </a:fillRef>
                          <a:effectRef idx="0">
                            <a:scrgbClr r="0" g="0" b="0"/>
                          </a:effectRef>
                          <a:fontRef idx="none"/>
                        </wps:style>
                        <wps:bodyPr/>
                      </wps:wsp>
                      <wps:wsp>
                        <wps:cNvPr id="159180" name="Shape 159180"/>
                        <wps:cNvSpPr/>
                        <wps:spPr>
                          <a:xfrm>
                            <a:off x="3413455" y="1225931"/>
                            <a:ext cx="216408" cy="597408"/>
                          </a:xfrm>
                          <a:custGeom>
                            <a:avLst/>
                            <a:gdLst/>
                            <a:ahLst/>
                            <a:cxnLst/>
                            <a:rect l="0" t="0" r="0" b="0"/>
                            <a:pathLst>
                              <a:path w="216408" h="597408">
                                <a:moveTo>
                                  <a:pt x="0" y="0"/>
                                </a:moveTo>
                                <a:lnTo>
                                  <a:pt x="216408" y="0"/>
                                </a:lnTo>
                                <a:lnTo>
                                  <a:pt x="216408" y="597408"/>
                                </a:lnTo>
                                <a:lnTo>
                                  <a:pt x="0" y="597408"/>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59181" name="Shape 159181"/>
                        <wps:cNvSpPr/>
                        <wps:spPr>
                          <a:xfrm>
                            <a:off x="2005279" y="1164972"/>
                            <a:ext cx="216408" cy="658368"/>
                          </a:xfrm>
                          <a:custGeom>
                            <a:avLst/>
                            <a:gdLst/>
                            <a:ahLst/>
                            <a:cxnLst/>
                            <a:rect l="0" t="0" r="0" b="0"/>
                            <a:pathLst>
                              <a:path w="216408" h="658368">
                                <a:moveTo>
                                  <a:pt x="0" y="0"/>
                                </a:moveTo>
                                <a:lnTo>
                                  <a:pt x="216408" y="0"/>
                                </a:lnTo>
                                <a:lnTo>
                                  <a:pt x="216408" y="658368"/>
                                </a:lnTo>
                                <a:lnTo>
                                  <a:pt x="0" y="658368"/>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59182" name="Shape 159182"/>
                        <wps:cNvSpPr/>
                        <wps:spPr>
                          <a:xfrm>
                            <a:off x="3629863" y="1222884"/>
                            <a:ext cx="216408" cy="600456"/>
                          </a:xfrm>
                          <a:custGeom>
                            <a:avLst/>
                            <a:gdLst/>
                            <a:ahLst/>
                            <a:cxnLst/>
                            <a:rect l="0" t="0" r="0" b="0"/>
                            <a:pathLst>
                              <a:path w="216408" h="600456">
                                <a:moveTo>
                                  <a:pt x="0" y="0"/>
                                </a:moveTo>
                                <a:lnTo>
                                  <a:pt x="216408" y="0"/>
                                </a:lnTo>
                                <a:lnTo>
                                  <a:pt x="216408" y="600456"/>
                                </a:lnTo>
                                <a:lnTo>
                                  <a:pt x="0" y="600456"/>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9183" name="Shape 159183"/>
                        <wps:cNvSpPr/>
                        <wps:spPr>
                          <a:xfrm>
                            <a:off x="2221687" y="564515"/>
                            <a:ext cx="216408" cy="1258824"/>
                          </a:xfrm>
                          <a:custGeom>
                            <a:avLst/>
                            <a:gdLst/>
                            <a:ahLst/>
                            <a:cxnLst/>
                            <a:rect l="0" t="0" r="0" b="0"/>
                            <a:pathLst>
                              <a:path w="216408" h="1258824">
                                <a:moveTo>
                                  <a:pt x="0" y="0"/>
                                </a:moveTo>
                                <a:lnTo>
                                  <a:pt x="216408" y="0"/>
                                </a:lnTo>
                                <a:lnTo>
                                  <a:pt x="216408" y="1258824"/>
                                </a:lnTo>
                                <a:lnTo>
                                  <a:pt x="0" y="1258824"/>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9184" name="Shape 159184"/>
                        <wps:cNvSpPr/>
                        <wps:spPr>
                          <a:xfrm>
                            <a:off x="2438095" y="918084"/>
                            <a:ext cx="216408" cy="905256"/>
                          </a:xfrm>
                          <a:custGeom>
                            <a:avLst/>
                            <a:gdLst/>
                            <a:ahLst/>
                            <a:cxnLst/>
                            <a:rect l="0" t="0" r="0" b="0"/>
                            <a:pathLst>
                              <a:path w="216408" h="905256">
                                <a:moveTo>
                                  <a:pt x="0" y="0"/>
                                </a:moveTo>
                                <a:lnTo>
                                  <a:pt x="216408" y="0"/>
                                </a:lnTo>
                                <a:lnTo>
                                  <a:pt x="216408" y="905256"/>
                                </a:lnTo>
                                <a:lnTo>
                                  <a:pt x="0" y="905256"/>
                                </a:lnTo>
                                <a:lnTo>
                                  <a:pt x="0" y="0"/>
                                </a:lnTo>
                              </a:path>
                            </a:pathLst>
                          </a:custGeom>
                          <a:ln w="0" cap="flat">
                            <a:miter lim="127000"/>
                          </a:ln>
                        </wps:spPr>
                        <wps:style>
                          <a:lnRef idx="0">
                            <a:srgbClr val="000000">
                              <a:alpha val="0"/>
                            </a:srgbClr>
                          </a:lnRef>
                          <a:fillRef idx="1">
                            <a:srgbClr val="4F6228"/>
                          </a:fillRef>
                          <a:effectRef idx="0">
                            <a:scrgbClr r="0" g="0" b="0"/>
                          </a:effectRef>
                          <a:fontRef idx="none"/>
                        </wps:style>
                        <wps:bodyPr/>
                      </wps:wsp>
                      <wps:wsp>
                        <wps:cNvPr id="159185" name="Shape 159185"/>
                        <wps:cNvSpPr/>
                        <wps:spPr>
                          <a:xfrm>
                            <a:off x="3846271" y="829691"/>
                            <a:ext cx="216408" cy="993648"/>
                          </a:xfrm>
                          <a:custGeom>
                            <a:avLst/>
                            <a:gdLst/>
                            <a:ahLst/>
                            <a:cxnLst/>
                            <a:rect l="0" t="0" r="0" b="0"/>
                            <a:pathLst>
                              <a:path w="216408" h="993648">
                                <a:moveTo>
                                  <a:pt x="0" y="0"/>
                                </a:moveTo>
                                <a:lnTo>
                                  <a:pt x="216408" y="0"/>
                                </a:lnTo>
                                <a:lnTo>
                                  <a:pt x="216408" y="993648"/>
                                </a:lnTo>
                                <a:lnTo>
                                  <a:pt x="0" y="993648"/>
                                </a:lnTo>
                                <a:lnTo>
                                  <a:pt x="0" y="0"/>
                                </a:lnTo>
                              </a:path>
                            </a:pathLst>
                          </a:custGeom>
                          <a:ln w="0" cap="flat">
                            <a:miter lim="127000"/>
                          </a:ln>
                        </wps:spPr>
                        <wps:style>
                          <a:lnRef idx="0">
                            <a:srgbClr val="000000">
                              <a:alpha val="0"/>
                            </a:srgbClr>
                          </a:lnRef>
                          <a:fillRef idx="1">
                            <a:srgbClr val="4F6228"/>
                          </a:fillRef>
                          <a:effectRef idx="0">
                            <a:scrgbClr r="0" g="0" b="0"/>
                          </a:effectRef>
                          <a:fontRef idx="none"/>
                        </wps:style>
                        <wps:bodyPr/>
                      </wps:wsp>
                      <wps:wsp>
                        <wps:cNvPr id="12624" name="Shape 12624"/>
                        <wps:cNvSpPr/>
                        <wps:spPr>
                          <a:xfrm>
                            <a:off x="1680667" y="1675511"/>
                            <a:ext cx="0" cy="213360"/>
                          </a:xfrm>
                          <a:custGeom>
                            <a:avLst/>
                            <a:gdLst/>
                            <a:ahLst/>
                            <a:cxnLst/>
                            <a:rect l="0" t="0" r="0" b="0"/>
                            <a:pathLst>
                              <a:path h="213360">
                                <a:moveTo>
                                  <a:pt x="0" y="21336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25" name="Shape 12625"/>
                        <wps:cNvSpPr/>
                        <wps:spPr>
                          <a:xfrm>
                            <a:off x="1650187" y="1888872"/>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26" name="Shape 12626"/>
                        <wps:cNvSpPr/>
                        <wps:spPr>
                          <a:xfrm>
                            <a:off x="1650187" y="1675511"/>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27" name="Shape 12627"/>
                        <wps:cNvSpPr/>
                        <wps:spPr>
                          <a:xfrm>
                            <a:off x="3088843" y="1641984"/>
                            <a:ext cx="0" cy="161544"/>
                          </a:xfrm>
                          <a:custGeom>
                            <a:avLst/>
                            <a:gdLst/>
                            <a:ahLst/>
                            <a:cxnLst/>
                            <a:rect l="0" t="0" r="0" b="0"/>
                            <a:pathLst>
                              <a:path h="161544">
                                <a:moveTo>
                                  <a:pt x="0" y="16154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28" name="Shape 12628"/>
                        <wps:cNvSpPr/>
                        <wps:spPr>
                          <a:xfrm>
                            <a:off x="3061411" y="1803528"/>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29" name="Shape 12629"/>
                        <wps:cNvSpPr/>
                        <wps:spPr>
                          <a:xfrm>
                            <a:off x="3061411" y="1641984"/>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30" name="Shape 12630"/>
                        <wps:cNvSpPr/>
                        <wps:spPr>
                          <a:xfrm>
                            <a:off x="1897075" y="1169543"/>
                            <a:ext cx="0" cy="213360"/>
                          </a:xfrm>
                          <a:custGeom>
                            <a:avLst/>
                            <a:gdLst/>
                            <a:ahLst/>
                            <a:cxnLst/>
                            <a:rect l="0" t="0" r="0" b="0"/>
                            <a:pathLst>
                              <a:path h="213360">
                                <a:moveTo>
                                  <a:pt x="0" y="21336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31" name="Shape 12631"/>
                        <wps:cNvSpPr/>
                        <wps:spPr>
                          <a:xfrm>
                            <a:off x="1866595" y="1382903"/>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32" name="Shape 12632"/>
                        <wps:cNvSpPr/>
                        <wps:spPr>
                          <a:xfrm>
                            <a:off x="1866595" y="1169543"/>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33" name="Shape 12633"/>
                        <wps:cNvSpPr/>
                        <wps:spPr>
                          <a:xfrm>
                            <a:off x="3305251" y="1172591"/>
                            <a:ext cx="0" cy="161544"/>
                          </a:xfrm>
                          <a:custGeom>
                            <a:avLst/>
                            <a:gdLst/>
                            <a:ahLst/>
                            <a:cxnLst/>
                            <a:rect l="0" t="0" r="0" b="0"/>
                            <a:pathLst>
                              <a:path h="161544">
                                <a:moveTo>
                                  <a:pt x="0" y="16154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34" name="Shape 12634"/>
                        <wps:cNvSpPr/>
                        <wps:spPr>
                          <a:xfrm>
                            <a:off x="3277819" y="1334135"/>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35" name="Shape 12635"/>
                        <wps:cNvSpPr/>
                        <wps:spPr>
                          <a:xfrm>
                            <a:off x="3277819" y="1172591"/>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36" name="Shape 12636"/>
                        <wps:cNvSpPr/>
                        <wps:spPr>
                          <a:xfrm>
                            <a:off x="2113484" y="1059815"/>
                            <a:ext cx="0" cy="213360"/>
                          </a:xfrm>
                          <a:custGeom>
                            <a:avLst/>
                            <a:gdLst/>
                            <a:ahLst/>
                            <a:cxnLst/>
                            <a:rect l="0" t="0" r="0" b="0"/>
                            <a:pathLst>
                              <a:path h="213360">
                                <a:moveTo>
                                  <a:pt x="0" y="21336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37" name="Shape 12637"/>
                        <wps:cNvSpPr/>
                        <wps:spPr>
                          <a:xfrm>
                            <a:off x="2086051" y="1273175"/>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38" name="Shape 12638"/>
                        <wps:cNvSpPr/>
                        <wps:spPr>
                          <a:xfrm>
                            <a:off x="2086051" y="1059815"/>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39" name="Shape 12639"/>
                        <wps:cNvSpPr/>
                        <wps:spPr>
                          <a:xfrm>
                            <a:off x="3521659" y="1145159"/>
                            <a:ext cx="0" cy="161544"/>
                          </a:xfrm>
                          <a:custGeom>
                            <a:avLst/>
                            <a:gdLst/>
                            <a:ahLst/>
                            <a:cxnLst/>
                            <a:rect l="0" t="0" r="0" b="0"/>
                            <a:pathLst>
                              <a:path h="161544">
                                <a:moveTo>
                                  <a:pt x="0" y="16154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40" name="Shape 12640"/>
                        <wps:cNvSpPr/>
                        <wps:spPr>
                          <a:xfrm>
                            <a:off x="3494227" y="1306703"/>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41" name="Shape 12641"/>
                        <wps:cNvSpPr/>
                        <wps:spPr>
                          <a:xfrm>
                            <a:off x="3494227" y="1145159"/>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42" name="Shape 12642"/>
                        <wps:cNvSpPr/>
                        <wps:spPr>
                          <a:xfrm>
                            <a:off x="2329891" y="456311"/>
                            <a:ext cx="0" cy="213360"/>
                          </a:xfrm>
                          <a:custGeom>
                            <a:avLst/>
                            <a:gdLst/>
                            <a:ahLst/>
                            <a:cxnLst/>
                            <a:rect l="0" t="0" r="0" b="0"/>
                            <a:pathLst>
                              <a:path h="213360">
                                <a:moveTo>
                                  <a:pt x="0" y="21336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43" name="Shape 12643"/>
                        <wps:cNvSpPr/>
                        <wps:spPr>
                          <a:xfrm>
                            <a:off x="2302459" y="669672"/>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44" name="Shape 12644"/>
                        <wps:cNvSpPr/>
                        <wps:spPr>
                          <a:xfrm>
                            <a:off x="2302459" y="456311"/>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45" name="Shape 12645"/>
                        <wps:cNvSpPr/>
                        <wps:spPr>
                          <a:xfrm>
                            <a:off x="3738067" y="1142111"/>
                            <a:ext cx="0" cy="161544"/>
                          </a:xfrm>
                          <a:custGeom>
                            <a:avLst/>
                            <a:gdLst/>
                            <a:ahLst/>
                            <a:cxnLst/>
                            <a:rect l="0" t="0" r="0" b="0"/>
                            <a:pathLst>
                              <a:path h="161544">
                                <a:moveTo>
                                  <a:pt x="0" y="16154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46" name="Shape 12646"/>
                        <wps:cNvSpPr/>
                        <wps:spPr>
                          <a:xfrm>
                            <a:off x="3710635" y="1303655"/>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47" name="Shape 12647"/>
                        <wps:cNvSpPr/>
                        <wps:spPr>
                          <a:xfrm>
                            <a:off x="3710635" y="1142111"/>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48" name="Shape 12648"/>
                        <wps:cNvSpPr/>
                        <wps:spPr>
                          <a:xfrm>
                            <a:off x="2546299" y="809879"/>
                            <a:ext cx="0" cy="213360"/>
                          </a:xfrm>
                          <a:custGeom>
                            <a:avLst/>
                            <a:gdLst/>
                            <a:ahLst/>
                            <a:cxnLst/>
                            <a:rect l="0" t="0" r="0" b="0"/>
                            <a:pathLst>
                              <a:path h="213360">
                                <a:moveTo>
                                  <a:pt x="0" y="21336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49" name="Shape 12649"/>
                        <wps:cNvSpPr/>
                        <wps:spPr>
                          <a:xfrm>
                            <a:off x="2518867" y="1023240"/>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50" name="Shape 12650"/>
                        <wps:cNvSpPr/>
                        <wps:spPr>
                          <a:xfrm>
                            <a:off x="2518867" y="809879"/>
                            <a:ext cx="54864" cy="0"/>
                          </a:xfrm>
                          <a:custGeom>
                            <a:avLst/>
                            <a:gdLst/>
                            <a:ahLst/>
                            <a:cxnLst/>
                            <a:rect l="0" t="0" r="0" b="0"/>
                            <a:pathLst>
                              <a:path w="54864">
                                <a:moveTo>
                                  <a:pt x="0" y="0"/>
                                </a:moveTo>
                                <a:lnTo>
                                  <a:pt x="54864"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51" name="Shape 12651"/>
                        <wps:cNvSpPr/>
                        <wps:spPr>
                          <a:xfrm>
                            <a:off x="3954475" y="748919"/>
                            <a:ext cx="0" cy="158496"/>
                          </a:xfrm>
                          <a:custGeom>
                            <a:avLst/>
                            <a:gdLst/>
                            <a:ahLst/>
                            <a:cxnLst/>
                            <a:rect l="0" t="0" r="0" b="0"/>
                            <a:pathLst>
                              <a:path h="158496">
                                <a:moveTo>
                                  <a:pt x="0" y="158496"/>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52" name="Shape 12652"/>
                        <wps:cNvSpPr/>
                        <wps:spPr>
                          <a:xfrm>
                            <a:off x="3927043" y="907415"/>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53" name="Shape 12653"/>
                        <wps:cNvSpPr/>
                        <wps:spPr>
                          <a:xfrm>
                            <a:off x="3927043" y="748919"/>
                            <a:ext cx="57912" cy="0"/>
                          </a:xfrm>
                          <a:custGeom>
                            <a:avLst/>
                            <a:gdLst/>
                            <a:ahLst/>
                            <a:cxnLst/>
                            <a:rect l="0" t="0" r="0" b="0"/>
                            <a:pathLst>
                              <a:path w="57912">
                                <a:moveTo>
                                  <a:pt x="0" y="0"/>
                                </a:moveTo>
                                <a:lnTo>
                                  <a:pt x="5791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54" name="Shape 12654"/>
                        <wps:cNvSpPr/>
                        <wps:spPr>
                          <a:xfrm>
                            <a:off x="1409395" y="181991"/>
                            <a:ext cx="0" cy="1914144"/>
                          </a:xfrm>
                          <a:custGeom>
                            <a:avLst/>
                            <a:gdLst/>
                            <a:ahLst/>
                            <a:cxnLst/>
                            <a:rect l="0" t="0" r="0" b="0"/>
                            <a:pathLst>
                              <a:path h="1914144">
                                <a:moveTo>
                                  <a:pt x="0" y="1914144"/>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55" name="Shape 12655"/>
                        <wps:cNvSpPr/>
                        <wps:spPr>
                          <a:xfrm>
                            <a:off x="1378915" y="2096135"/>
                            <a:ext cx="30480" cy="0"/>
                          </a:xfrm>
                          <a:custGeom>
                            <a:avLst/>
                            <a:gdLst/>
                            <a:ahLst/>
                            <a:cxnLst/>
                            <a:rect l="0" t="0" r="0" b="0"/>
                            <a:pathLst>
                              <a:path w="30480">
                                <a:moveTo>
                                  <a:pt x="0" y="0"/>
                                </a:moveTo>
                                <a:lnTo>
                                  <a:pt x="3048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56" name="Shape 12656"/>
                        <wps:cNvSpPr/>
                        <wps:spPr>
                          <a:xfrm>
                            <a:off x="1378915" y="1821815"/>
                            <a:ext cx="30480" cy="0"/>
                          </a:xfrm>
                          <a:custGeom>
                            <a:avLst/>
                            <a:gdLst/>
                            <a:ahLst/>
                            <a:cxnLst/>
                            <a:rect l="0" t="0" r="0" b="0"/>
                            <a:pathLst>
                              <a:path w="30480">
                                <a:moveTo>
                                  <a:pt x="0" y="0"/>
                                </a:moveTo>
                                <a:lnTo>
                                  <a:pt x="3048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57" name="Shape 12657"/>
                        <wps:cNvSpPr/>
                        <wps:spPr>
                          <a:xfrm>
                            <a:off x="1378915" y="1547496"/>
                            <a:ext cx="30480" cy="0"/>
                          </a:xfrm>
                          <a:custGeom>
                            <a:avLst/>
                            <a:gdLst/>
                            <a:ahLst/>
                            <a:cxnLst/>
                            <a:rect l="0" t="0" r="0" b="0"/>
                            <a:pathLst>
                              <a:path w="30480">
                                <a:moveTo>
                                  <a:pt x="0" y="0"/>
                                </a:moveTo>
                                <a:lnTo>
                                  <a:pt x="3048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58" name="Shape 12658"/>
                        <wps:cNvSpPr/>
                        <wps:spPr>
                          <a:xfrm>
                            <a:off x="1378915" y="1276223"/>
                            <a:ext cx="30480" cy="0"/>
                          </a:xfrm>
                          <a:custGeom>
                            <a:avLst/>
                            <a:gdLst/>
                            <a:ahLst/>
                            <a:cxnLst/>
                            <a:rect l="0" t="0" r="0" b="0"/>
                            <a:pathLst>
                              <a:path w="30480">
                                <a:moveTo>
                                  <a:pt x="0" y="0"/>
                                </a:moveTo>
                                <a:lnTo>
                                  <a:pt x="3048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59" name="Shape 12659"/>
                        <wps:cNvSpPr/>
                        <wps:spPr>
                          <a:xfrm>
                            <a:off x="1378915" y="1001903"/>
                            <a:ext cx="30480" cy="0"/>
                          </a:xfrm>
                          <a:custGeom>
                            <a:avLst/>
                            <a:gdLst/>
                            <a:ahLst/>
                            <a:cxnLst/>
                            <a:rect l="0" t="0" r="0" b="0"/>
                            <a:pathLst>
                              <a:path w="30480">
                                <a:moveTo>
                                  <a:pt x="0" y="0"/>
                                </a:moveTo>
                                <a:lnTo>
                                  <a:pt x="3048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60" name="Shape 12660"/>
                        <wps:cNvSpPr/>
                        <wps:spPr>
                          <a:xfrm>
                            <a:off x="1378915" y="727584"/>
                            <a:ext cx="30480" cy="0"/>
                          </a:xfrm>
                          <a:custGeom>
                            <a:avLst/>
                            <a:gdLst/>
                            <a:ahLst/>
                            <a:cxnLst/>
                            <a:rect l="0" t="0" r="0" b="0"/>
                            <a:pathLst>
                              <a:path w="30480">
                                <a:moveTo>
                                  <a:pt x="0" y="0"/>
                                </a:moveTo>
                                <a:lnTo>
                                  <a:pt x="3048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61" name="Shape 12661"/>
                        <wps:cNvSpPr/>
                        <wps:spPr>
                          <a:xfrm>
                            <a:off x="1378915" y="453263"/>
                            <a:ext cx="30480" cy="0"/>
                          </a:xfrm>
                          <a:custGeom>
                            <a:avLst/>
                            <a:gdLst/>
                            <a:ahLst/>
                            <a:cxnLst/>
                            <a:rect l="0" t="0" r="0" b="0"/>
                            <a:pathLst>
                              <a:path w="30480">
                                <a:moveTo>
                                  <a:pt x="0" y="0"/>
                                </a:moveTo>
                                <a:lnTo>
                                  <a:pt x="3048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62" name="Shape 12662"/>
                        <wps:cNvSpPr/>
                        <wps:spPr>
                          <a:xfrm>
                            <a:off x="1378915" y="181991"/>
                            <a:ext cx="30480" cy="0"/>
                          </a:xfrm>
                          <a:custGeom>
                            <a:avLst/>
                            <a:gdLst/>
                            <a:ahLst/>
                            <a:cxnLst/>
                            <a:rect l="0" t="0" r="0" b="0"/>
                            <a:pathLst>
                              <a:path w="30480">
                                <a:moveTo>
                                  <a:pt x="0" y="0"/>
                                </a:moveTo>
                                <a:lnTo>
                                  <a:pt x="3048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63" name="Shape 12663"/>
                        <wps:cNvSpPr/>
                        <wps:spPr>
                          <a:xfrm>
                            <a:off x="1409395" y="1821815"/>
                            <a:ext cx="2816352" cy="0"/>
                          </a:xfrm>
                          <a:custGeom>
                            <a:avLst/>
                            <a:gdLst/>
                            <a:ahLst/>
                            <a:cxnLst/>
                            <a:rect l="0" t="0" r="0" b="0"/>
                            <a:pathLst>
                              <a:path w="2816352">
                                <a:moveTo>
                                  <a:pt x="0" y="0"/>
                                </a:moveTo>
                                <a:lnTo>
                                  <a:pt x="2816352"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64" name="Shape 12664"/>
                        <wps:cNvSpPr/>
                        <wps:spPr>
                          <a:xfrm>
                            <a:off x="1409395" y="1821815"/>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65" name="Shape 12665"/>
                        <wps:cNvSpPr/>
                        <wps:spPr>
                          <a:xfrm>
                            <a:off x="2817571" y="1821815"/>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66" name="Shape 12666"/>
                        <wps:cNvSpPr/>
                        <wps:spPr>
                          <a:xfrm>
                            <a:off x="4225747" y="1821815"/>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667" name="Rectangle 12667"/>
                        <wps:cNvSpPr/>
                        <wps:spPr>
                          <a:xfrm>
                            <a:off x="1646504" y="1476726"/>
                            <a:ext cx="94691" cy="189841"/>
                          </a:xfrm>
                          <a:prstGeom prst="rect">
                            <a:avLst/>
                          </a:prstGeom>
                          <a:ln>
                            <a:noFill/>
                          </a:ln>
                        </wps:spPr>
                        <wps:txbx>
                          <w:txbxContent>
                            <w:p w14:paraId="5BF67765" w14:textId="77777777" w:rsidR="00E73D20" w:rsidRDefault="00E73D20">
                              <w:pPr>
                                <w:spacing w:after="160" w:line="259" w:lineRule="auto"/>
                                <w:ind w:left="0" w:firstLine="0"/>
                                <w:jc w:val="left"/>
                              </w:pPr>
                              <w:r>
                                <w:rPr>
                                  <w:rFonts w:ascii="Arial" w:eastAsia="Arial" w:hAnsi="Arial" w:cs="Arial"/>
                                  <w:sz w:val="20"/>
                                </w:rPr>
                                <w:t>d</w:t>
                              </w:r>
                            </w:p>
                          </w:txbxContent>
                        </wps:txbx>
                        <wps:bodyPr horzOverflow="overflow" vert="horz" lIns="0" tIns="0" rIns="0" bIns="0" rtlCol="0">
                          <a:noAutofit/>
                        </wps:bodyPr>
                      </wps:wsp>
                      <wps:wsp>
                        <wps:cNvPr id="12668" name="Rectangle 12668"/>
                        <wps:cNvSpPr/>
                        <wps:spPr>
                          <a:xfrm>
                            <a:off x="1716608" y="1476726"/>
                            <a:ext cx="47304" cy="189841"/>
                          </a:xfrm>
                          <a:prstGeom prst="rect">
                            <a:avLst/>
                          </a:prstGeom>
                          <a:ln>
                            <a:noFill/>
                          </a:ln>
                        </wps:spPr>
                        <wps:txbx>
                          <w:txbxContent>
                            <w:p w14:paraId="0F4BAB7F"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669" name="Rectangle 12669"/>
                        <wps:cNvSpPr/>
                        <wps:spPr>
                          <a:xfrm>
                            <a:off x="3058998" y="1453612"/>
                            <a:ext cx="85131" cy="189841"/>
                          </a:xfrm>
                          <a:prstGeom prst="rect">
                            <a:avLst/>
                          </a:prstGeom>
                          <a:ln>
                            <a:noFill/>
                          </a:ln>
                        </wps:spPr>
                        <wps:txbx>
                          <w:txbxContent>
                            <w:p w14:paraId="1F29D550" w14:textId="77777777" w:rsidR="00E73D20" w:rsidRDefault="00E73D20">
                              <w:pPr>
                                <w:spacing w:after="160" w:line="259" w:lineRule="auto"/>
                                <w:ind w:left="0" w:firstLine="0"/>
                                <w:jc w:val="left"/>
                              </w:pPr>
                              <w:r>
                                <w:rPr>
                                  <w:rFonts w:ascii="Arial" w:eastAsia="Arial" w:hAnsi="Arial" w:cs="Arial"/>
                                  <w:sz w:val="20"/>
                                </w:rPr>
                                <w:t>c</w:t>
                              </w:r>
                            </w:p>
                          </w:txbxContent>
                        </wps:txbx>
                        <wps:bodyPr horzOverflow="overflow" vert="horz" lIns="0" tIns="0" rIns="0" bIns="0" rtlCol="0">
                          <a:noAutofit/>
                        </wps:bodyPr>
                      </wps:wsp>
                      <wps:wsp>
                        <wps:cNvPr id="12670" name="Rectangle 12670"/>
                        <wps:cNvSpPr/>
                        <wps:spPr>
                          <a:xfrm>
                            <a:off x="3123006" y="1453612"/>
                            <a:ext cx="47304" cy="189841"/>
                          </a:xfrm>
                          <a:prstGeom prst="rect">
                            <a:avLst/>
                          </a:prstGeom>
                          <a:ln>
                            <a:noFill/>
                          </a:ln>
                        </wps:spPr>
                        <wps:txbx>
                          <w:txbxContent>
                            <w:p w14:paraId="66E7780A"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671" name="Rectangle 12671"/>
                        <wps:cNvSpPr/>
                        <wps:spPr>
                          <a:xfrm>
                            <a:off x="1866595" y="969234"/>
                            <a:ext cx="85131" cy="189841"/>
                          </a:xfrm>
                          <a:prstGeom prst="rect">
                            <a:avLst/>
                          </a:prstGeom>
                          <a:ln>
                            <a:noFill/>
                          </a:ln>
                        </wps:spPr>
                        <wps:txbx>
                          <w:txbxContent>
                            <w:p w14:paraId="48CC3606" w14:textId="77777777" w:rsidR="00E73D20" w:rsidRDefault="00E73D20">
                              <w:pPr>
                                <w:spacing w:after="160" w:line="259" w:lineRule="auto"/>
                                <w:ind w:left="0" w:firstLine="0"/>
                                <w:jc w:val="left"/>
                              </w:pPr>
                              <w:r>
                                <w:rPr>
                                  <w:rFonts w:ascii="Arial" w:eastAsia="Arial" w:hAnsi="Arial" w:cs="Arial"/>
                                  <w:sz w:val="20"/>
                                </w:rPr>
                                <w:t>c</w:t>
                              </w:r>
                            </w:p>
                          </w:txbxContent>
                        </wps:txbx>
                        <wps:bodyPr horzOverflow="overflow" vert="horz" lIns="0" tIns="0" rIns="0" bIns="0" rtlCol="0">
                          <a:noAutofit/>
                        </wps:bodyPr>
                      </wps:wsp>
                      <wps:wsp>
                        <wps:cNvPr id="12672" name="Rectangle 12672"/>
                        <wps:cNvSpPr/>
                        <wps:spPr>
                          <a:xfrm>
                            <a:off x="1930603" y="969234"/>
                            <a:ext cx="47304" cy="189841"/>
                          </a:xfrm>
                          <a:prstGeom prst="rect">
                            <a:avLst/>
                          </a:prstGeom>
                          <a:ln>
                            <a:noFill/>
                          </a:ln>
                        </wps:spPr>
                        <wps:txbx>
                          <w:txbxContent>
                            <w:p w14:paraId="30C92B97"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673" name="Rectangle 12673"/>
                        <wps:cNvSpPr/>
                        <wps:spPr>
                          <a:xfrm>
                            <a:off x="3272993" y="993999"/>
                            <a:ext cx="94691" cy="189841"/>
                          </a:xfrm>
                          <a:prstGeom prst="rect">
                            <a:avLst/>
                          </a:prstGeom>
                          <a:ln>
                            <a:noFill/>
                          </a:ln>
                        </wps:spPr>
                        <wps:txbx>
                          <w:txbxContent>
                            <w:p w14:paraId="2373CC5B"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2674" name="Rectangle 12674"/>
                        <wps:cNvSpPr/>
                        <wps:spPr>
                          <a:xfrm>
                            <a:off x="3343097" y="993999"/>
                            <a:ext cx="47304" cy="189841"/>
                          </a:xfrm>
                          <a:prstGeom prst="rect">
                            <a:avLst/>
                          </a:prstGeom>
                          <a:ln>
                            <a:noFill/>
                          </a:ln>
                        </wps:spPr>
                        <wps:txbx>
                          <w:txbxContent>
                            <w:p w14:paraId="6511B706"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675" name="Rectangle 12675"/>
                        <wps:cNvSpPr/>
                        <wps:spPr>
                          <a:xfrm>
                            <a:off x="2049729" y="860776"/>
                            <a:ext cx="178369" cy="189841"/>
                          </a:xfrm>
                          <a:prstGeom prst="rect">
                            <a:avLst/>
                          </a:prstGeom>
                          <a:ln>
                            <a:noFill/>
                          </a:ln>
                        </wps:spPr>
                        <wps:txbx>
                          <w:txbxContent>
                            <w:p w14:paraId="757293BD" w14:textId="77777777" w:rsidR="00E73D20" w:rsidRDefault="00E73D20">
                              <w:pPr>
                                <w:spacing w:after="160" w:line="259" w:lineRule="auto"/>
                                <w:ind w:left="0" w:firstLine="0"/>
                                <w:jc w:val="left"/>
                              </w:pPr>
                              <w:r>
                                <w:rPr>
                                  <w:rFonts w:ascii="Arial" w:eastAsia="Arial" w:hAnsi="Arial" w:cs="Arial"/>
                                  <w:sz w:val="20"/>
                                </w:rPr>
                                <w:t>bc</w:t>
                              </w:r>
                            </w:p>
                          </w:txbxContent>
                        </wps:txbx>
                        <wps:bodyPr horzOverflow="overflow" vert="horz" lIns="0" tIns="0" rIns="0" bIns="0" rtlCol="0">
                          <a:noAutofit/>
                        </wps:bodyPr>
                      </wps:wsp>
                      <wps:wsp>
                        <wps:cNvPr id="12676" name="Rectangle 12676"/>
                        <wps:cNvSpPr/>
                        <wps:spPr>
                          <a:xfrm>
                            <a:off x="2183841" y="860776"/>
                            <a:ext cx="47304" cy="189841"/>
                          </a:xfrm>
                          <a:prstGeom prst="rect">
                            <a:avLst/>
                          </a:prstGeom>
                          <a:ln>
                            <a:noFill/>
                          </a:ln>
                        </wps:spPr>
                        <wps:txbx>
                          <w:txbxContent>
                            <w:p w14:paraId="14D0B0EF"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677" name="Rectangle 12677"/>
                        <wps:cNvSpPr/>
                        <wps:spPr>
                          <a:xfrm>
                            <a:off x="3490544" y="940659"/>
                            <a:ext cx="94691" cy="189841"/>
                          </a:xfrm>
                          <a:prstGeom prst="rect">
                            <a:avLst/>
                          </a:prstGeom>
                          <a:ln>
                            <a:noFill/>
                          </a:ln>
                        </wps:spPr>
                        <wps:txbx>
                          <w:txbxContent>
                            <w:p w14:paraId="69681C27"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2678" name="Rectangle 12678"/>
                        <wps:cNvSpPr/>
                        <wps:spPr>
                          <a:xfrm>
                            <a:off x="3560648" y="940659"/>
                            <a:ext cx="47304" cy="189841"/>
                          </a:xfrm>
                          <a:prstGeom prst="rect">
                            <a:avLst/>
                          </a:prstGeom>
                          <a:ln>
                            <a:noFill/>
                          </a:ln>
                        </wps:spPr>
                        <wps:txbx>
                          <w:txbxContent>
                            <w:p w14:paraId="3B2F1E94"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679" name="Rectangle 12679"/>
                        <wps:cNvSpPr/>
                        <wps:spPr>
                          <a:xfrm>
                            <a:off x="2296998" y="253335"/>
                            <a:ext cx="94691" cy="189841"/>
                          </a:xfrm>
                          <a:prstGeom prst="rect">
                            <a:avLst/>
                          </a:prstGeom>
                          <a:ln>
                            <a:noFill/>
                          </a:ln>
                        </wps:spPr>
                        <wps:txbx>
                          <w:txbxContent>
                            <w:p w14:paraId="4DEF3AC3"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2680" name="Rectangle 12680"/>
                        <wps:cNvSpPr/>
                        <wps:spPr>
                          <a:xfrm>
                            <a:off x="2367102" y="253335"/>
                            <a:ext cx="47304" cy="189841"/>
                          </a:xfrm>
                          <a:prstGeom prst="rect">
                            <a:avLst/>
                          </a:prstGeom>
                          <a:ln>
                            <a:noFill/>
                          </a:ln>
                        </wps:spPr>
                        <wps:txbx>
                          <w:txbxContent>
                            <w:p w14:paraId="4FA4B7A5"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681" name="Rectangle 12681"/>
                        <wps:cNvSpPr/>
                        <wps:spPr>
                          <a:xfrm>
                            <a:off x="3706317" y="951327"/>
                            <a:ext cx="94691" cy="189841"/>
                          </a:xfrm>
                          <a:prstGeom prst="rect">
                            <a:avLst/>
                          </a:prstGeom>
                          <a:ln>
                            <a:noFill/>
                          </a:ln>
                        </wps:spPr>
                        <wps:txbx>
                          <w:txbxContent>
                            <w:p w14:paraId="3A4546FB"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2682" name="Rectangle 12682"/>
                        <wps:cNvSpPr/>
                        <wps:spPr>
                          <a:xfrm>
                            <a:off x="3776802" y="951327"/>
                            <a:ext cx="47304" cy="189841"/>
                          </a:xfrm>
                          <a:prstGeom prst="rect">
                            <a:avLst/>
                          </a:prstGeom>
                          <a:ln>
                            <a:noFill/>
                          </a:ln>
                        </wps:spPr>
                        <wps:txbx>
                          <w:txbxContent>
                            <w:p w14:paraId="18C2ECFE"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683" name="Rectangle 12683"/>
                        <wps:cNvSpPr/>
                        <wps:spPr>
                          <a:xfrm>
                            <a:off x="2514041" y="619349"/>
                            <a:ext cx="94691" cy="189841"/>
                          </a:xfrm>
                          <a:prstGeom prst="rect">
                            <a:avLst/>
                          </a:prstGeom>
                          <a:ln>
                            <a:noFill/>
                          </a:ln>
                        </wps:spPr>
                        <wps:txbx>
                          <w:txbxContent>
                            <w:p w14:paraId="75465E3A"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2684" name="Rectangle 12684"/>
                        <wps:cNvSpPr/>
                        <wps:spPr>
                          <a:xfrm>
                            <a:off x="2584145" y="619349"/>
                            <a:ext cx="47304" cy="189841"/>
                          </a:xfrm>
                          <a:prstGeom prst="rect">
                            <a:avLst/>
                          </a:prstGeom>
                          <a:ln>
                            <a:noFill/>
                          </a:ln>
                        </wps:spPr>
                        <wps:txbx>
                          <w:txbxContent>
                            <w:p w14:paraId="516C06A1"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685" name="Rectangle 12685"/>
                        <wps:cNvSpPr/>
                        <wps:spPr>
                          <a:xfrm>
                            <a:off x="3923360" y="570835"/>
                            <a:ext cx="94691" cy="189841"/>
                          </a:xfrm>
                          <a:prstGeom prst="rect">
                            <a:avLst/>
                          </a:prstGeom>
                          <a:ln>
                            <a:noFill/>
                          </a:ln>
                        </wps:spPr>
                        <wps:txbx>
                          <w:txbxContent>
                            <w:p w14:paraId="1BC09D40"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2686" name="Rectangle 12686"/>
                        <wps:cNvSpPr/>
                        <wps:spPr>
                          <a:xfrm>
                            <a:off x="3993464" y="570835"/>
                            <a:ext cx="47304" cy="189841"/>
                          </a:xfrm>
                          <a:prstGeom prst="rect">
                            <a:avLst/>
                          </a:prstGeom>
                          <a:ln>
                            <a:noFill/>
                          </a:ln>
                        </wps:spPr>
                        <wps:txbx>
                          <w:txbxContent>
                            <w:p w14:paraId="673300C2"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2687" name="Rectangle 12687"/>
                        <wps:cNvSpPr/>
                        <wps:spPr>
                          <a:xfrm>
                            <a:off x="1149426" y="2040159"/>
                            <a:ext cx="232370" cy="149161"/>
                          </a:xfrm>
                          <a:prstGeom prst="rect">
                            <a:avLst/>
                          </a:prstGeom>
                          <a:ln>
                            <a:noFill/>
                          </a:ln>
                        </wps:spPr>
                        <wps:txbx>
                          <w:txbxContent>
                            <w:p w14:paraId="65999538" w14:textId="77777777" w:rsidR="00E73D20" w:rsidRDefault="00E73D20">
                              <w:pPr>
                                <w:spacing w:after="160" w:line="259" w:lineRule="auto"/>
                                <w:ind w:left="0" w:firstLine="0"/>
                                <w:jc w:val="left"/>
                              </w:pPr>
                              <w:r>
                                <w:rPr>
                                  <w:rFonts w:ascii="Arial" w:eastAsia="Arial" w:hAnsi="Arial" w:cs="Arial"/>
                                  <w:sz w:val="16"/>
                                </w:rPr>
                                <w:t>-0.2</w:t>
                              </w:r>
                            </w:p>
                          </w:txbxContent>
                        </wps:txbx>
                        <wps:bodyPr horzOverflow="overflow" vert="horz" lIns="0" tIns="0" rIns="0" bIns="0" rtlCol="0">
                          <a:noAutofit/>
                        </wps:bodyPr>
                      </wps:wsp>
                      <wps:wsp>
                        <wps:cNvPr id="12688" name="Rectangle 12688"/>
                        <wps:cNvSpPr/>
                        <wps:spPr>
                          <a:xfrm>
                            <a:off x="1267917" y="1766728"/>
                            <a:ext cx="74400" cy="149161"/>
                          </a:xfrm>
                          <a:prstGeom prst="rect">
                            <a:avLst/>
                          </a:prstGeom>
                          <a:ln>
                            <a:noFill/>
                          </a:ln>
                        </wps:spPr>
                        <wps:txbx>
                          <w:txbxContent>
                            <w:p w14:paraId="6E092F0F" w14:textId="77777777" w:rsidR="00E73D20" w:rsidRDefault="00E73D20">
                              <w:pPr>
                                <w:spacing w:after="160" w:line="259" w:lineRule="auto"/>
                                <w:ind w:left="0" w:firstLine="0"/>
                                <w:jc w:val="left"/>
                              </w:pPr>
                              <w:r>
                                <w:rPr>
                                  <w:rFonts w:ascii="Arial" w:eastAsia="Arial" w:hAnsi="Arial" w:cs="Arial"/>
                                  <w:sz w:val="16"/>
                                </w:rPr>
                                <w:t>0</w:t>
                              </w:r>
                            </w:p>
                          </w:txbxContent>
                        </wps:txbx>
                        <wps:bodyPr horzOverflow="overflow" vert="horz" lIns="0" tIns="0" rIns="0" bIns="0" rtlCol="0">
                          <a:noAutofit/>
                        </wps:bodyPr>
                      </wps:wsp>
                      <wps:wsp>
                        <wps:cNvPr id="12689" name="Rectangle 12689"/>
                        <wps:cNvSpPr/>
                        <wps:spPr>
                          <a:xfrm>
                            <a:off x="1183208" y="1493043"/>
                            <a:ext cx="187822" cy="149161"/>
                          </a:xfrm>
                          <a:prstGeom prst="rect">
                            <a:avLst/>
                          </a:prstGeom>
                          <a:ln>
                            <a:noFill/>
                          </a:ln>
                        </wps:spPr>
                        <wps:txbx>
                          <w:txbxContent>
                            <w:p w14:paraId="71B339D2" w14:textId="77777777" w:rsidR="00E73D20" w:rsidRDefault="00E73D20">
                              <w:pPr>
                                <w:spacing w:after="160" w:line="259" w:lineRule="auto"/>
                                <w:ind w:left="0" w:firstLine="0"/>
                                <w:jc w:val="left"/>
                              </w:pPr>
                              <w:r>
                                <w:rPr>
                                  <w:rFonts w:ascii="Arial" w:eastAsia="Arial" w:hAnsi="Arial" w:cs="Arial"/>
                                  <w:sz w:val="16"/>
                                </w:rPr>
                                <w:t>0.2</w:t>
                              </w:r>
                            </w:p>
                          </w:txbxContent>
                        </wps:txbx>
                        <wps:bodyPr horzOverflow="overflow" vert="horz" lIns="0" tIns="0" rIns="0" bIns="0" rtlCol="0">
                          <a:noAutofit/>
                        </wps:bodyPr>
                      </wps:wsp>
                      <wps:wsp>
                        <wps:cNvPr id="12690" name="Rectangle 12690"/>
                        <wps:cNvSpPr/>
                        <wps:spPr>
                          <a:xfrm>
                            <a:off x="1183208" y="1219358"/>
                            <a:ext cx="187822" cy="149161"/>
                          </a:xfrm>
                          <a:prstGeom prst="rect">
                            <a:avLst/>
                          </a:prstGeom>
                          <a:ln>
                            <a:noFill/>
                          </a:ln>
                        </wps:spPr>
                        <wps:txbx>
                          <w:txbxContent>
                            <w:p w14:paraId="32CA022D" w14:textId="77777777" w:rsidR="00E73D20" w:rsidRDefault="00E73D20">
                              <w:pPr>
                                <w:spacing w:after="160" w:line="259" w:lineRule="auto"/>
                                <w:ind w:left="0" w:firstLine="0"/>
                                <w:jc w:val="left"/>
                              </w:pPr>
                              <w:r>
                                <w:rPr>
                                  <w:rFonts w:ascii="Arial" w:eastAsia="Arial" w:hAnsi="Arial" w:cs="Arial"/>
                                  <w:sz w:val="16"/>
                                </w:rPr>
                                <w:t>0.4</w:t>
                              </w:r>
                            </w:p>
                          </w:txbxContent>
                        </wps:txbx>
                        <wps:bodyPr horzOverflow="overflow" vert="horz" lIns="0" tIns="0" rIns="0" bIns="0" rtlCol="0">
                          <a:noAutofit/>
                        </wps:bodyPr>
                      </wps:wsp>
                      <wps:wsp>
                        <wps:cNvPr id="12691" name="Rectangle 12691"/>
                        <wps:cNvSpPr/>
                        <wps:spPr>
                          <a:xfrm>
                            <a:off x="1183208" y="945651"/>
                            <a:ext cx="187989" cy="149613"/>
                          </a:xfrm>
                          <a:prstGeom prst="rect">
                            <a:avLst/>
                          </a:prstGeom>
                          <a:ln>
                            <a:noFill/>
                          </a:ln>
                        </wps:spPr>
                        <wps:txbx>
                          <w:txbxContent>
                            <w:p w14:paraId="5968092C" w14:textId="77777777" w:rsidR="00E73D20" w:rsidRDefault="00E73D20">
                              <w:pPr>
                                <w:spacing w:after="160" w:line="259" w:lineRule="auto"/>
                                <w:ind w:left="0" w:firstLine="0"/>
                                <w:jc w:val="left"/>
                              </w:pPr>
                              <w:r>
                                <w:rPr>
                                  <w:rFonts w:ascii="Arial" w:eastAsia="Arial" w:hAnsi="Arial" w:cs="Arial"/>
                                  <w:sz w:val="16"/>
                                </w:rPr>
                                <w:t>0.6</w:t>
                              </w:r>
                            </w:p>
                          </w:txbxContent>
                        </wps:txbx>
                        <wps:bodyPr horzOverflow="overflow" vert="horz" lIns="0" tIns="0" rIns="0" bIns="0" rtlCol="0">
                          <a:noAutofit/>
                        </wps:bodyPr>
                      </wps:wsp>
                      <wps:wsp>
                        <wps:cNvPr id="12692" name="Rectangle 12692"/>
                        <wps:cNvSpPr/>
                        <wps:spPr>
                          <a:xfrm>
                            <a:off x="1183208" y="672242"/>
                            <a:ext cx="187822" cy="149161"/>
                          </a:xfrm>
                          <a:prstGeom prst="rect">
                            <a:avLst/>
                          </a:prstGeom>
                          <a:ln>
                            <a:noFill/>
                          </a:ln>
                        </wps:spPr>
                        <wps:txbx>
                          <w:txbxContent>
                            <w:p w14:paraId="0E0E5A8A" w14:textId="77777777" w:rsidR="00E73D20" w:rsidRDefault="00E73D20">
                              <w:pPr>
                                <w:spacing w:after="160" w:line="259" w:lineRule="auto"/>
                                <w:ind w:left="0" w:firstLine="0"/>
                                <w:jc w:val="left"/>
                              </w:pPr>
                              <w:r>
                                <w:rPr>
                                  <w:rFonts w:ascii="Arial" w:eastAsia="Arial" w:hAnsi="Arial" w:cs="Arial"/>
                                  <w:sz w:val="16"/>
                                </w:rPr>
                                <w:t>0.8</w:t>
                              </w:r>
                            </w:p>
                          </w:txbxContent>
                        </wps:txbx>
                        <wps:bodyPr horzOverflow="overflow" vert="horz" lIns="0" tIns="0" rIns="0" bIns="0" rtlCol="0">
                          <a:noAutofit/>
                        </wps:bodyPr>
                      </wps:wsp>
                      <wps:wsp>
                        <wps:cNvPr id="12693" name="Rectangle 12693"/>
                        <wps:cNvSpPr/>
                        <wps:spPr>
                          <a:xfrm>
                            <a:off x="1267917" y="398557"/>
                            <a:ext cx="74400" cy="149161"/>
                          </a:xfrm>
                          <a:prstGeom prst="rect">
                            <a:avLst/>
                          </a:prstGeom>
                          <a:ln>
                            <a:noFill/>
                          </a:ln>
                        </wps:spPr>
                        <wps:txbx>
                          <w:txbxContent>
                            <w:p w14:paraId="358E94BF"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2694" name="Rectangle 12694"/>
                        <wps:cNvSpPr/>
                        <wps:spPr>
                          <a:xfrm>
                            <a:off x="1183208" y="124745"/>
                            <a:ext cx="187822" cy="149161"/>
                          </a:xfrm>
                          <a:prstGeom prst="rect">
                            <a:avLst/>
                          </a:prstGeom>
                          <a:ln>
                            <a:noFill/>
                          </a:ln>
                        </wps:spPr>
                        <wps:txbx>
                          <w:txbxContent>
                            <w:p w14:paraId="5AF42707" w14:textId="77777777" w:rsidR="00E73D20" w:rsidRDefault="00E73D20">
                              <w:pPr>
                                <w:spacing w:after="160" w:line="259" w:lineRule="auto"/>
                                <w:ind w:left="0" w:firstLine="0"/>
                                <w:jc w:val="left"/>
                              </w:pPr>
                              <w:r>
                                <w:rPr>
                                  <w:rFonts w:ascii="Arial" w:eastAsia="Arial" w:hAnsi="Arial" w:cs="Arial"/>
                                  <w:sz w:val="16"/>
                                </w:rPr>
                                <w:t>1.2</w:t>
                              </w:r>
                            </w:p>
                          </w:txbxContent>
                        </wps:txbx>
                        <wps:bodyPr horzOverflow="overflow" vert="horz" lIns="0" tIns="0" rIns="0" bIns="0" rtlCol="0">
                          <a:noAutofit/>
                        </wps:bodyPr>
                      </wps:wsp>
                      <wps:wsp>
                        <wps:cNvPr id="147444" name="Rectangle 147444"/>
                        <wps:cNvSpPr/>
                        <wps:spPr>
                          <a:xfrm>
                            <a:off x="1894281" y="1902557"/>
                            <a:ext cx="187994" cy="189841"/>
                          </a:xfrm>
                          <a:prstGeom prst="rect">
                            <a:avLst/>
                          </a:prstGeom>
                          <a:ln>
                            <a:noFill/>
                          </a:ln>
                        </wps:spPr>
                        <wps:txbx>
                          <w:txbxContent>
                            <w:p w14:paraId="468CA2F3" w14:textId="77777777" w:rsidR="00E73D20" w:rsidRDefault="00E73D20">
                              <w:pPr>
                                <w:spacing w:after="160" w:line="259" w:lineRule="auto"/>
                                <w:ind w:left="0" w:firstLine="0"/>
                                <w:jc w:val="left"/>
                              </w:pPr>
                              <w:r>
                                <w:rPr>
                                  <w:rFonts w:ascii="Arial" w:eastAsia="Arial" w:hAnsi="Arial" w:cs="Arial"/>
                                  <w:b/>
                                  <w:sz w:val="20"/>
                                </w:rPr>
                                <w:t>18</w:t>
                              </w:r>
                            </w:p>
                          </w:txbxContent>
                        </wps:txbx>
                        <wps:bodyPr horzOverflow="overflow" vert="horz" lIns="0" tIns="0" rIns="0" bIns="0" rtlCol="0">
                          <a:noAutofit/>
                        </wps:bodyPr>
                      </wps:wsp>
                      <wps:wsp>
                        <wps:cNvPr id="147445" name="Rectangle 147445"/>
                        <wps:cNvSpPr/>
                        <wps:spPr>
                          <a:xfrm>
                            <a:off x="2034587" y="1902557"/>
                            <a:ext cx="405221" cy="189841"/>
                          </a:xfrm>
                          <a:prstGeom prst="rect">
                            <a:avLst/>
                          </a:prstGeom>
                          <a:ln>
                            <a:noFill/>
                          </a:ln>
                        </wps:spPr>
                        <wps:txbx>
                          <w:txbxContent>
                            <w:p w14:paraId="62171670" w14:textId="77777777" w:rsidR="00E73D20" w:rsidRDefault="00E73D20">
                              <w:pPr>
                                <w:spacing w:after="160" w:line="259" w:lineRule="auto"/>
                                <w:ind w:left="0" w:firstLine="0"/>
                                <w:jc w:val="left"/>
                              </w:pPr>
                              <w:r>
                                <w:rPr>
                                  <w:rFonts w:ascii="Arial" w:eastAsia="Arial" w:hAnsi="Arial" w:cs="Arial"/>
                                  <w:b/>
                                  <w:sz w:val="20"/>
                                </w:rPr>
                                <w:t xml:space="preserve"> DDS</w:t>
                              </w:r>
                            </w:p>
                          </w:txbxContent>
                        </wps:txbx>
                        <wps:bodyPr horzOverflow="overflow" vert="horz" lIns="0" tIns="0" rIns="0" bIns="0" rtlCol="0">
                          <a:noAutofit/>
                        </wps:bodyPr>
                      </wps:wsp>
                      <wps:wsp>
                        <wps:cNvPr id="147447" name="Rectangle 147447"/>
                        <wps:cNvSpPr/>
                        <wps:spPr>
                          <a:xfrm>
                            <a:off x="3444033" y="1902557"/>
                            <a:ext cx="405221" cy="189841"/>
                          </a:xfrm>
                          <a:prstGeom prst="rect">
                            <a:avLst/>
                          </a:prstGeom>
                          <a:ln>
                            <a:noFill/>
                          </a:ln>
                        </wps:spPr>
                        <wps:txbx>
                          <w:txbxContent>
                            <w:p w14:paraId="595F9263" w14:textId="77777777" w:rsidR="00E73D20" w:rsidRDefault="00E73D20">
                              <w:pPr>
                                <w:spacing w:after="160" w:line="259" w:lineRule="auto"/>
                                <w:ind w:left="0" w:firstLine="0"/>
                                <w:jc w:val="left"/>
                              </w:pPr>
                              <w:r>
                                <w:rPr>
                                  <w:rFonts w:ascii="Arial" w:eastAsia="Arial" w:hAnsi="Arial" w:cs="Arial"/>
                                  <w:b/>
                                  <w:sz w:val="20"/>
                                </w:rPr>
                                <w:t xml:space="preserve"> DDS</w:t>
                              </w:r>
                            </w:p>
                          </w:txbxContent>
                        </wps:txbx>
                        <wps:bodyPr horzOverflow="overflow" vert="horz" lIns="0" tIns="0" rIns="0" bIns="0" rtlCol="0">
                          <a:noAutofit/>
                        </wps:bodyPr>
                      </wps:wsp>
                      <wps:wsp>
                        <wps:cNvPr id="147446" name="Rectangle 147446"/>
                        <wps:cNvSpPr/>
                        <wps:spPr>
                          <a:xfrm>
                            <a:off x="3303727" y="1902557"/>
                            <a:ext cx="187994" cy="189841"/>
                          </a:xfrm>
                          <a:prstGeom prst="rect">
                            <a:avLst/>
                          </a:prstGeom>
                          <a:ln>
                            <a:noFill/>
                          </a:ln>
                        </wps:spPr>
                        <wps:txbx>
                          <w:txbxContent>
                            <w:p w14:paraId="3C2421AF" w14:textId="77777777" w:rsidR="00E73D20" w:rsidRDefault="00E73D20">
                              <w:pPr>
                                <w:spacing w:after="160" w:line="259" w:lineRule="auto"/>
                                <w:ind w:left="0" w:firstLine="0"/>
                                <w:jc w:val="left"/>
                              </w:pPr>
                              <w:r>
                                <w:rPr>
                                  <w:rFonts w:ascii="Arial" w:eastAsia="Arial" w:hAnsi="Arial" w:cs="Arial"/>
                                  <w:b/>
                                  <w:sz w:val="20"/>
                                </w:rPr>
                                <w:t>23</w:t>
                              </w:r>
                            </w:p>
                          </w:txbxContent>
                        </wps:txbx>
                        <wps:bodyPr horzOverflow="overflow" vert="horz" lIns="0" tIns="0" rIns="0" bIns="0" rtlCol="0">
                          <a:noAutofit/>
                        </wps:bodyPr>
                      </wps:wsp>
                      <wps:wsp>
                        <wps:cNvPr id="12697" name="Rectangle 12697"/>
                        <wps:cNvSpPr/>
                        <wps:spPr>
                          <a:xfrm rot="-5399999">
                            <a:off x="-544168" y="680725"/>
                            <a:ext cx="2713624" cy="189841"/>
                          </a:xfrm>
                          <a:prstGeom prst="rect">
                            <a:avLst/>
                          </a:prstGeom>
                          <a:ln>
                            <a:noFill/>
                          </a:ln>
                        </wps:spPr>
                        <wps:txbx>
                          <w:txbxContent>
                            <w:p w14:paraId="4A3194CA" w14:textId="77777777" w:rsidR="00E73D20" w:rsidRDefault="00E73D20">
                              <w:pPr>
                                <w:spacing w:after="160" w:line="259" w:lineRule="auto"/>
                                <w:ind w:left="0" w:firstLine="0"/>
                                <w:jc w:val="left"/>
                              </w:pPr>
                              <w:r>
                                <w:rPr>
                                  <w:rFonts w:ascii="Arial" w:eastAsia="Arial" w:hAnsi="Arial" w:cs="Arial"/>
                                  <w:b/>
                                  <w:sz w:val="20"/>
                                </w:rPr>
                                <w:t xml:space="preserve">Niveles relativos de expresión de </w:t>
                              </w:r>
                            </w:p>
                          </w:txbxContent>
                        </wps:txbx>
                        <wps:bodyPr horzOverflow="overflow" vert="horz" lIns="0" tIns="0" rIns="0" bIns="0" rtlCol="0">
                          <a:noAutofit/>
                        </wps:bodyPr>
                      </wps:wsp>
                      <wps:wsp>
                        <wps:cNvPr id="12698" name="Rectangle 12698"/>
                        <wps:cNvSpPr/>
                        <wps:spPr>
                          <a:xfrm rot="-5399999">
                            <a:off x="224866" y="851969"/>
                            <a:ext cx="1468163" cy="189842"/>
                          </a:xfrm>
                          <a:prstGeom prst="rect">
                            <a:avLst/>
                          </a:prstGeom>
                          <a:ln>
                            <a:noFill/>
                          </a:ln>
                        </wps:spPr>
                        <wps:txbx>
                          <w:txbxContent>
                            <w:p w14:paraId="28B8A5CD" w14:textId="77777777" w:rsidR="00E73D20" w:rsidRDefault="00E73D20">
                              <w:pPr>
                                <w:spacing w:after="160" w:line="259" w:lineRule="auto"/>
                                <w:ind w:left="0" w:firstLine="0"/>
                                <w:jc w:val="left"/>
                              </w:pPr>
                              <w:r>
                                <w:rPr>
                                  <w:rFonts w:ascii="Arial" w:eastAsia="Arial" w:hAnsi="Arial" w:cs="Arial"/>
                                  <w:b/>
                                  <w:sz w:val="20"/>
                                </w:rPr>
                                <w:t>Glutamato sintasa</w:t>
                              </w:r>
                            </w:p>
                          </w:txbxContent>
                        </wps:txbx>
                        <wps:bodyPr horzOverflow="overflow" vert="horz" lIns="0" tIns="0" rIns="0" bIns="0" rtlCol="0">
                          <a:noAutofit/>
                        </wps:bodyPr>
                      </wps:wsp>
                      <wps:wsp>
                        <wps:cNvPr id="12699" name="Rectangle 12699"/>
                        <wps:cNvSpPr/>
                        <wps:spPr>
                          <a:xfrm rot="-5399999">
                            <a:off x="935281" y="458755"/>
                            <a:ext cx="47333" cy="189842"/>
                          </a:xfrm>
                          <a:prstGeom prst="rect">
                            <a:avLst/>
                          </a:prstGeom>
                          <a:ln>
                            <a:noFill/>
                          </a:ln>
                        </wps:spPr>
                        <wps:txbx>
                          <w:txbxContent>
                            <w:p w14:paraId="55B9F8E0"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2700" name="Rectangle 12700"/>
                        <wps:cNvSpPr/>
                        <wps:spPr>
                          <a:xfrm>
                            <a:off x="2064461" y="2121759"/>
                            <a:ext cx="2012461" cy="189841"/>
                          </a:xfrm>
                          <a:prstGeom prst="rect">
                            <a:avLst/>
                          </a:prstGeom>
                          <a:ln>
                            <a:noFill/>
                          </a:ln>
                        </wps:spPr>
                        <wps:txbx>
                          <w:txbxContent>
                            <w:p w14:paraId="0148EE28" w14:textId="77777777" w:rsidR="00E73D20" w:rsidRDefault="00E73D20">
                              <w:pPr>
                                <w:spacing w:after="160" w:line="259" w:lineRule="auto"/>
                                <w:ind w:left="0" w:firstLine="0"/>
                                <w:jc w:val="left"/>
                              </w:pPr>
                              <w:r>
                                <w:rPr>
                                  <w:rFonts w:ascii="Arial" w:eastAsia="Arial" w:hAnsi="Arial" w:cs="Arial"/>
                                  <w:b/>
                                  <w:sz w:val="20"/>
                                </w:rPr>
                                <w:t>Momentos de evaluación</w:t>
                              </w:r>
                            </w:p>
                          </w:txbxContent>
                        </wps:txbx>
                        <wps:bodyPr horzOverflow="overflow" vert="horz" lIns="0" tIns="0" rIns="0" bIns="0" rtlCol="0">
                          <a:noAutofit/>
                        </wps:bodyPr>
                      </wps:wsp>
                      <wps:wsp>
                        <wps:cNvPr id="12701" name="Rectangle 12701"/>
                        <wps:cNvSpPr/>
                        <wps:spPr>
                          <a:xfrm>
                            <a:off x="3579825" y="2121759"/>
                            <a:ext cx="47304" cy="189841"/>
                          </a:xfrm>
                          <a:prstGeom prst="rect">
                            <a:avLst/>
                          </a:prstGeom>
                          <a:ln>
                            <a:noFill/>
                          </a:ln>
                        </wps:spPr>
                        <wps:txbx>
                          <w:txbxContent>
                            <w:p w14:paraId="247E97EB"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59186" name="Shape 159186"/>
                        <wps:cNvSpPr/>
                        <wps:spPr>
                          <a:xfrm>
                            <a:off x="4361383" y="552323"/>
                            <a:ext cx="57912" cy="54864"/>
                          </a:xfrm>
                          <a:custGeom>
                            <a:avLst/>
                            <a:gdLst/>
                            <a:ahLst/>
                            <a:cxnLst/>
                            <a:rect l="0" t="0" r="0" b="0"/>
                            <a:pathLst>
                              <a:path w="57912" h="54864">
                                <a:moveTo>
                                  <a:pt x="0" y="0"/>
                                </a:moveTo>
                                <a:lnTo>
                                  <a:pt x="57912" y="0"/>
                                </a:lnTo>
                                <a:lnTo>
                                  <a:pt x="57912" y="54864"/>
                                </a:lnTo>
                                <a:lnTo>
                                  <a:pt x="0" y="54864"/>
                                </a:lnTo>
                                <a:lnTo>
                                  <a:pt x="0" y="0"/>
                                </a:lnTo>
                              </a:path>
                            </a:pathLst>
                          </a:custGeom>
                          <a:ln w="0" cap="flat">
                            <a:round/>
                          </a:ln>
                        </wps:spPr>
                        <wps:style>
                          <a:lnRef idx="0">
                            <a:srgbClr val="000000">
                              <a:alpha val="0"/>
                            </a:srgbClr>
                          </a:lnRef>
                          <a:fillRef idx="1">
                            <a:srgbClr val="595959"/>
                          </a:fillRef>
                          <a:effectRef idx="0">
                            <a:scrgbClr r="0" g="0" b="0"/>
                          </a:effectRef>
                          <a:fontRef idx="none"/>
                        </wps:style>
                        <wps:bodyPr/>
                      </wps:wsp>
                      <wps:wsp>
                        <wps:cNvPr id="12703" name="Rectangle 12703"/>
                        <wps:cNvSpPr/>
                        <wps:spPr>
                          <a:xfrm>
                            <a:off x="4446473" y="514813"/>
                            <a:ext cx="199408" cy="171761"/>
                          </a:xfrm>
                          <a:prstGeom prst="rect">
                            <a:avLst/>
                          </a:prstGeom>
                          <a:ln>
                            <a:noFill/>
                          </a:ln>
                        </wps:spPr>
                        <wps:txbx>
                          <w:txbxContent>
                            <w:p w14:paraId="5FA97690" w14:textId="77777777" w:rsidR="00E73D20" w:rsidRDefault="00E73D20">
                              <w:pPr>
                                <w:spacing w:after="160" w:line="259" w:lineRule="auto"/>
                                <w:ind w:left="0" w:firstLine="0"/>
                                <w:jc w:val="left"/>
                              </w:pPr>
                              <w:r>
                                <w:rPr>
                                  <w:rFonts w:ascii="Arial" w:eastAsia="Arial" w:hAnsi="Arial" w:cs="Arial"/>
                                  <w:sz w:val="18"/>
                                </w:rPr>
                                <w:t>N+</w:t>
                              </w:r>
                            </w:p>
                          </w:txbxContent>
                        </wps:txbx>
                        <wps:bodyPr horzOverflow="overflow" vert="horz" lIns="0" tIns="0" rIns="0" bIns="0" rtlCol="0">
                          <a:noAutofit/>
                        </wps:bodyPr>
                      </wps:wsp>
                      <wps:wsp>
                        <wps:cNvPr id="159187" name="Shape 159187"/>
                        <wps:cNvSpPr/>
                        <wps:spPr>
                          <a:xfrm>
                            <a:off x="4361383" y="832740"/>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948A54"/>
                          </a:fillRef>
                          <a:effectRef idx="0">
                            <a:scrgbClr r="0" g="0" b="0"/>
                          </a:effectRef>
                          <a:fontRef idx="none"/>
                        </wps:style>
                        <wps:bodyPr/>
                      </wps:wsp>
                      <wps:wsp>
                        <wps:cNvPr id="12705" name="Rectangle 12705"/>
                        <wps:cNvSpPr/>
                        <wps:spPr>
                          <a:xfrm>
                            <a:off x="4446473" y="796244"/>
                            <a:ext cx="102748" cy="171761"/>
                          </a:xfrm>
                          <a:prstGeom prst="rect">
                            <a:avLst/>
                          </a:prstGeom>
                          <a:ln>
                            <a:noFill/>
                          </a:ln>
                        </wps:spPr>
                        <wps:txbx>
                          <w:txbxContent>
                            <w:p w14:paraId="5498AB66" w14:textId="77777777" w:rsidR="00E73D20" w:rsidRDefault="00E73D20">
                              <w:pPr>
                                <w:spacing w:after="160" w:line="259" w:lineRule="auto"/>
                                <w:ind w:left="0" w:firstLine="0"/>
                                <w:jc w:val="left"/>
                              </w:pPr>
                              <w:r>
                                <w:rPr>
                                  <w:rFonts w:ascii="Arial" w:eastAsia="Arial" w:hAnsi="Arial" w:cs="Arial"/>
                                  <w:sz w:val="18"/>
                                </w:rPr>
                                <w:t>A</w:t>
                              </w:r>
                            </w:p>
                          </w:txbxContent>
                        </wps:txbx>
                        <wps:bodyPr horzOverflow="overflow" vert="horz" lIns="0" tIns="0" rIns="0" bIns="0" rtlCol="0">
                          <a:noAutofit/>
                        </wps:bodyPr>
                      </wps:wsp>
                      <wps:wsp>
                        <wps:cNvPr id="159188" name="Shape 159188"/>
                        <wps:cNvSpPr/>
                        <wps:spPr>
                          <a:xfrm>
                            <a:off x="4361383" y="1113155"/>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00B050"/>
                          </a:fillRef>
                          <a:effectRef idx="0">
                            <a:scrgbClr r="0" g="0" b="0"/>
                          </a:effectRef>
                          <a:fontRef idx="none"/>
                        </wps:style>
                        <wps:bodyPr/>
                      </wps:wsp>
                      <wps:wsp>
                        <wps:cNvPr id="12707" name="Rectangle 12707"/>
                        <wps:cNvSpPr/>
                        <wps:spPr>
                          <a:xfrm>
                            <a:off x="4446473" y="1077804"/>
                            <a:ext cx="1163840" cy="171761"/>
                          </a:xfrm>
                          <a:prstGeom prst="rect">
                            <a:avLst/>
                          </a:prstGeom>
                          <a:ln>
                            <a:noFill/>
                          </a:ln>
                        </wps:spPr>
                        <wps:txbx>
                          <w:txbxContent>
                            <w:p w14:paraId="5C0ECEA5" w14:textId="77777777" w:rsidR="00E73D20" w:rsidRDefault="00E73D20">
                              <w:pPr>
                                <w:spacing w:after="160" w:line="259" w:lineRule="auto"/>
                                <w:ind w:left="0" w:firstLine="0"/>
                                <w:jc w:val="left"/>
                              </w:pPr>
                              <w:r>
                                <w:rPr>
                                  <w:rFonts w:ascii="Arial" w:eastAsia="Arial" w:hAnsi="Arial" w:cs="Arial"/>
                                  <w:sz w:val="18"/>
                                </w:rPr>
                                <w:t>A+Pm S-10 mg L</w:t>
                              </w:r>
                            </w:p>
                          </w:txbxContent>
                        </wps:txbx>
                        <wps:bodyPr horzOverflow="overflow" vert="horz" lIns="0" tIns="0" rIns="0" bIns="0" rtlCol="0">
                          <a:noAutofit/>
                        </wps:bodyPr>
                      </wps:wsp>
                      <wps:wsp>
                        <wps:cNvPr id="159189" name="Shape 159189"/>
                        <wps:cNvSpPr/>
                        <wps:spPr>
                          <a:xfrm>
                            <a:off x="4361383" y="1396619"/>
                            <a:ext cx="57912" cy="54864"/>
                          </a:xfrm>
                          <a:custGeom>
                            <a:avLst/>
                            <a:gdLst/>
                            <a:ahLst/>
                            <a:cxnLst/>
                            <a:rect l="0" t="0" r="0" b="0"/>
                            <a:pathLst>
                              <a:path w="57912" h="54864">
                                <a:moveTo>
                                  <a:pt x="0" y="0"/>
                                </a:moveTo>
                                <a:lnTo>
                                  <a:pt x="57912" y="0"/>
                                </a:lnTo>
                                <a:lnTo>
                                  <a:pt x="57912" y="54864"/>
                                </a:lnTo>
                                <a:lnTo>
                                  <a:pt x="0" y="54864"/>
                                </a:lnTo>
                                <a:lnTo>
                                  <a:pt x="0" y="0"/>
                                </a:lnTo>
                              </a:path>
                            </a:pathLst>
                          </a:custGeom>
                          <a:ln w="0" cap="flat">
                            <a:round/>
                          </a:ln>
                        </wps:spPr>
                        <wps:style>
                          <a:lnRef idx="0">
                            <a:srgbClr val="000000">
                              <a:alpha val="0"/>
                            </a:srgbClr>
                          </a:lnRef>
                          <a:fillRef idx="1">
                            <a:srgbClr val="92D050"/>
                          </a:fillRef>
                          <a:effectRef idx="0">
                            <a:scrgbClr r="0" g="0" b="0"/>
                          </a:effectRef>
                          <a:fontRef idx="none"/>
                        </wps:style>
                        <wps:bodyPr/>
                      </wps:wsp>
                      <wps:wsp>
                        <wps:cNvPr id="12709" name="Rectangle 12709"/>
                        <wps:cNvSpPr/>
                        <wps:spPr>
                          <a:xfrm>
                            <a:off x="4446473" y="1359490"/>
                            <a:ext cx="1171543" cy="171761"/>
                          </a:xfrm>
                          <a:prstGeom prst="rect">
                            <a:avLst/>
                          </a:prstGeom>
                          <a:ln>
                            <a:noFill/>
                          </a:ln>
                        </wps:spPr>
                        <wps:txbx>
                          <w:txbxContent>
                            <w:p w14:paraId="7552D890" w14:textId="77777777" w:rsidR="00E73D20" w:rsidRDefault="00E73D20">
                              <w:pPr>
                                <w:spacing w:after="160" w:line="259" w:lineRule="auto"/>
                                <w:ind w:left="0" w:firstLine="0"/>
                                <w:jc w:val="left"/>
                              </w:pPr>
                              <w:r>
                                <w:rPr>
                                  <w:rFonts w:ascii="Arial" w:eastAsia="Arial" w:hAnsi="Arial" w:cs="Arial"/>
                                  <w:sz w:val="18"/>
                                </w:rPr>
                                <w:t>A+Pm AF-5 mg L</w:t>
                              </w:r>
                            </w:p>
                          </w:txbxContent>
                        </wps:txbx>
                        <wps:bodyPr horzOverflow="overflow" vert="horz" lIns="0" tIns="0" rIns="0" bIns="0" rtlCol="0">
                          <a:noAutofit/>
                        </wps:bodyPr>
                      </wps:wsp>
                      <wps:wsp>
                        <wps:cNvPr id="159190" name="Shape 159190"/>
                        <wps:cNvSpPr/>
                        <wps:spPr>
                          <a:xfrm>
                            <a:off x="4361383" y="1677035"/>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4F6228"/>
                          </a:fillRef>
                          <a:effectRef idx="0">
                            <a:scrgbClr r="0" g="0" b="0"/>
                          </a:effectRef>
                          <a:fontRef idx="none"/>
                        </wps:style>
                        <wps:bodyPr/>
                      </wps:wsp>
                      <wps:wsp>
                        <wps:cNvPr id="12711" name="Rectangle 12711"/>
                        <wps:cNvSpPr/>
                        <wps:spPr>
                          <a:xfrm>
                            <a:off x="4446473" y="1641049"/>
                            <a:ext cx="1338375" cy="171761"/>
                          </a:xfrm>
                          <a:prstGeom prst="rect">
                            <a:avLst/>
                          </a:prstGeom>
                          <a:ln>
                            <a:noFill/>
                          </a:ln>
                        </wps:spPr>
                        <wps:txbx>
                          <w:txbxContent>
                            <w:p w14:paraId="08A4B046" w14:textId="77777777" w:rsidR="00E73D20" w:rsidRDefault="00E73D20">
                              <w:pPr>
                                <w:spacing w:after="160" w:line="259" w:lineRule="auto"/>
                                <w:ind w:left="0" w:firstLine="0"/>
                                <w:jc w:val="left"/>
                              </w:pPr>
                              <w:r>
                                <w:rPr>
                                  <w:rFonts w:ascii="Arial" w:eastAsia="Arial" w:hAnsi="Arial" w:cs="Arial"/>
                                  <w:sz w:val="18"/>
                                </w:rPr>
                                <w:t>A+Pm AF-100 mg L</w:t>
                              </w:r>
                            </w:p>
                          </w:txbxContent>
                        </wps:txbx>
                        <wps:bodyPr horzOverflow="overflow" vert="horz" lIns="0" tIns="0" rIns="0" bIns="0" rtlCol="0">
                          <a:noAutofit/>
                        </wps:bodyPr>
                      </wps:wsp>
                      <wps:wsp>
                        <wps:cNvPr id="12712" name="Shape 12712"/>
                        <wps:cNvSpPr/>
                        <wps:spPr>
                          <a:xfrm>
                            <a:off x="3306521" y="25388"/>
                            <a:ext cx="1290955" cy="381774"/>
                          </a:xfrm>
                          <a:custGeom>
                            <a:avLst/>
                            <a:gdLst/>
                            <a:ahLst/>
                            <a:cxnLst/>
                            <a:rect l="0" t="0" r="0" b="0"/>
                            <a:pathLst>
                              <a:path w="1290955" h="381774">
                                <a:moveTo>
                                  <a:pt x="0" y="381774"/>
                                </a:moveTo>
                                <a:lnTo>
                                  <a:pt x="1290955" y="381774"/>
                                </a:lnTo>
                                <a:lnTo>
                                  <a:pt x="1290955"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714" name="Picture 12714"/>
                          <pic:cNvPicPr/>
                        </pic:nvPicPr>
                        <pic:blipFill>
                          <a:blip r:embed="rId99"/>
                          <a:stretch>
                            <a:fillRect/>
                          </a:stretch>
                        </pic:blipFill>
                        <pic:spPr>
                          <a:xfrm>
                            <a:off x="3306775" y="73788"/>
                            <a:ext cx="1289304" cy="286512"/>
                          </a:xfrm>
                          <a:prstGeom prst="rect">
                            <a:avLst/>
                          </a:prstGeom>
                        </pic:spPr>
                      </pic:pic>
                      <wps:wsp>
                        <wps:cNvPr id="12715" name="Rectangle 12715"/>
                        <wps:cNvSpPr/>
                        <wps:spPr>
                          <a:xfrm>
                            <a:off x="3399993" y="73488"/>
                            <a:ext cx="1342072" cy="171762"/>
                          </a:xfrm>
                          <a:prstGeom prst="rect">
                            <a:avLst/>
                          </a:prstGeom>
                          <a:ln>
                            <a:noFill/>
                          </a:ln>
                        </wps:spPr>
                        <wps:txbx>
                          <w:txbxContent>
                            <w:p w14:paraId="11032C97" w14:textId="77777777" w:rsidR="00E73D20" w:rsidRDefault="00E73D20">
                              <w:pPr>
                                <w:spacing w:after="160" w:line="259" w:lineRule="auto"/>
                                <w:ind w:left="0" w:firstLine="0"/>
                                <w:jc w:val="left"/>
                              </w:pPr>
                              <w:r>
                                <w:rPr>
                                  <w:rFonts w:ascii="Arial" w:eastAsia="Arial" w:hAnsi="Arial" w:cs="Arial"/>
                                  <w:sz w:val="18"/>
                                </w:rPr>
                                <w:t>ESx (18 DDS)=0,04</w:t>
                              </w:r>
                            </w:p>
                          </w:txbxContent>
                        </wps:txbx>
                        <wps:bodyPr horzOverflow="overflow" vert="horz" lIns="0" tIns="0" rIns="0" bIns="0" rtlCol="0">
                          <a:noAutofit/>
                        </wps:bodyPr>
                      </wps:wsp>
                      <wps:wsp>
                        <wps:cNvPr id="12716" name="Rectangle 12716"/>
                        <wps:cNvSpPr/>
                        <wps:spPr>
                          <a:xfrm>
                            <a:off x="4406214" y="42520"/>
                            <a:ext cx="50673" cy="224380"/>
                          </a:xfrm>
                          <a:prstGeom prst="rect">
                            <a:avLst/>
                          </a:prstGeom>
                          <a:ln>
                            <a:noFill/>
                          </a:ln>
                        </wps:spPr>
                        <wps:txbx>
                          <w:txbxContent>
                            <w:p w14:paraId="3B274CA6"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2717" name="Rectangle 12717"/>
                        <wps:cNvSpPr/>
                        <wps:spPr>
                          <a:xfrm>
                            <a:off x="3399993" y="204552"/>
                            <a:ext cx="1342072" cy="171762"/>
                          </a:xfrm>
                          <a:prstGeom prst="rect">
                            <a:avLst/>
                          </a:prstGeom>
                          <a:ln>
                            <a:noFill/>
                          </a:ln>
                        </wps:spPr>
                        <wps:txbx>
                          <w:txbxContent>
                            <w:p w14:paraId="389C0F29" w14:textId="77777777" w:rsidR="00E73D20" w:rsidRDefault="00E73D20">
                              <w:pPr>
                                <w:spacing w:after="160" w:line="259" w:lineRule="auto"/>
                                <w:ind w:left="0" w:firstLine="0"/>
                                <w:jc w:val="left"/>
                              </w:pPr>
                              <w:r>
                                <w:rPr>
                                  <w:rFonts w:ascii="Arial" w:eastAsia="Arial" w:hAnsi="Arial" w:cs="Arial"/>
                                  <w:sz w:val="18"/>
                                </w:rPr>
                                <w:t>ESx (23 DDS)=0,03</w:t>
                              </w:r>
                            </w:p>
                          </w:txbxContent>
                        </wps:txbx>
                        <wps:bodyPr horzOverflow="overflow" vert="horz" lIns="0" tIns="0" rIns="0" bIns="0" rtlCol="0">
                          <a:noAutofit/>
                        </wps:bodyPr>
                      </wps:wsp>
                      <wps:wsp>
                        <wps:cNvPr id="12718" name="Rectangle 12718"/>
                        <wps:cNvSpPr/>
                        <wps:spPr>
                          <a:xfrm>
                            <a:off x="4406214" y="173584"/>
                            <a:ext cx="50673" cy="224380"/>
                          </a:xfrm>
                          <a:prstGeom prst="rect">
                            <a:avLst/>
                          </a:prstGeom>
                          <a:ln>
                            <a:noFill/>
                          </a:ln>
                        </wps:spPr>
                        <wps:txbx>
                          <w:txbxContent>
                            <w:p w14:paraId="1B4D22C4"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2721" name="Rectangle 12721"/>
                        <wps:cNvSpPr/>
                        <wps:spPr>
                          <a:xfrm>
                            <a:off x="5296484" y="1035589"/>
                            <a:ext cx="44549" cy="149161"/>
                          </a:xfrm>
                          <a:prstGeom prst="rect">
                            <a:avLst/>
                          </a:prstGeom>
                          <a:ln>
                            <a:noFill/>
                          </a:ln>
                        </wps:spPr>
                        <wps:txbx>
                          <w:txbxContent>
                            <w:p w14:paraId="7C1AAEF6"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2722" name="Rectangle 12722"/>
                        <wps:cNvSpPr/>
                        <wps:spPr>
                          <a:xfrm>
                            <a:off x="5330013" y="1035589"/>
                            <a:ext cx="74400" cy="149161"/>
                          </a:xfrm>
                          <a:prstGeom prst="rect">
                            <a:avLst/>
                          </a:prstGeom>
                          <a:ln>
                            <a:noFill/>
                          </a:ln>
                        </wps:spPr>
                        <wps:txbx>
                          <w:txbxContent>
                            <w:p w14:paraId="55B93957"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2723" name="Rectangle 12723"/>
                        <wps:cNvSpPr/>
                        <wps:spPr>
                          <a:xfrm>
                            <a:off x="5388305" y="990829"/>
                            <a:ext cx="50673" cy="224380"/>
                          </a:xfrm>
                          <a:prstGeom prst="rect">
                            <a:avLst/>
                          </a:prstGeom>
                          <a:ln>
                            <a:noFill/>
                          </a:ln>
                        </wps:spPr>
                        <wps:txbx>
                          <w:txbxContent>
                            <w:p w14:paraId="61EAA5DE"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2726" name="Rectangle 12726"/>
                        <wps:cNvSpPr/>
                        <wps:spPr>
                          <a:xfrm>
                            <a:off x="5308676" y="1316005"/>
                            <a:ext cx="44549" cy="149161"/>
                          </a:xfrm>
                          <a:prstGeom prst="rect">
                            <a:avLst/>
                          </a:prstGeom>
                          <a:ln>
                            <a:noFill/>
                          </a:ln>
                        </wps:spPr>
                        <wps:txbx>
                          <w:txbxContent>
                            <w:p w14:paraId="0B9D5D5F"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2727" name="Rectangle 12727"/>
                        <wps:cNvSpPr/>
                        <wps:spPr>
                          <a:xfrm>
                            <a:off x="5342204" y="1316005"/>
                            <a:ext cx="74400" cy="149161"/>
                          </a:xfrm>
                          <a:prstGeom prst="rect">
                            <a:avLst/>
                          </a:prstGeom>
                          <a:ln>
                            <a:noFill/>
                          </a:ln>
                        </wps:spPr>
                        <wps:txbx>
                          <w:txbxContent>
                            <w:p w14:paraId="2122DC4C"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2728" name="Rectangle 12728"/>
                        <wps:cNvSpPr/>
                        <wps:spPr>
                          <a:xfrm>
                            <a:off x="5400497" y="1271245"/>
                            <a:ext cx="50673" cy="224380"/>
                          </a:xfrm>
                          <a:prstGeom prst="rect">
                            <a:avLst/>
                          </a:prstGeom>
                          <a:ln>
                            <a:noFill/>
                          </a:ln>
                        </wps:spPr>
                        <wps:txbx>
                          <w:txbxContent>
                            <w:p w14:paraId="6B6E1FF1"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2731" name="Rectangle 12731"/>
                        <wps:cNvSpPr/>
                        <wps:spPr>
                          <a:xfrm>
                            <a:off x="5427929" y="1599723"/>
                            <a:ext cx="44549" cy="149161"/>
                          </a:xfrm>
                          <a:prstGeom prst="rect">
                            <a:avLst/>
                          </a:prstGeom>
                          <a:ln>
                            <a:noFill/>
                          </a:ln>
                        </wps:spPr>
                        <wps:txbx>
                          <w:txbxContent>
                            <w:p w14:paraId="0B2D5A85"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2732" name="Rectangle 12732"/>
                        <wps:cNvSpPr/>
                        <wps:spPr>
                          <a:xfrm>
                            <a:off x="5461457" y="1599723"/>
                            <a:ext cx="74400" cy="149161"/>
                          </a:xfrm>
                          <a:prstGeom prst="rect">
                            <a:avLst/>
                          </a:prstGeom>
                          <a:ln>
                            <a:noFill/>
                          </a:ln>
                        </wps:spPr>
                        <wps:txbx>
                          <w:txbxContent>
                            <w:p w14:paraId="36835E36"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2733" name="Rectangle 12733"/>
                        <wps:cNvSpPr/>
                        <wps:spPr>
                          <a:xfrm>
                            <a:off x="5519370" y="1554963"/>
                            <a:ext cx="50673" cy="224380"/>
                          </a:xfrm>
                          <a:prstGeom prst="rect">
                            <a:avLst/>
                          </a:prstGeom>
                          <a:ln>
                            <a:noFill/>
                          </a:ln>
                        </wps:spPr>
                        <wps:txbx>
                          <w:txbxContent>
                            <w:p w14:paraId="7813804B"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35A2E3" id="Group 149090" o:spid="_x0000_s1775" style="position:absolute;left:0;text-align:left;margin-left:21.35pt;margin-top:176pt;width:437.6pt;height:178.3pt;z-index:251675648;mso-position-horizontal-relative:text;mso-position-vertical-relative:text" coordsize="55574,22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">
                <v:rect id="Rectangle 12476" o:spid="_x0000_s1776" style="position:absolute;left:448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" filled="f" stroked="f">
                  <v:textbox inset="0,0,0,0">
                    <w:txbxContent>
                      <w:p w14:paraId="771BB3D2"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2477" o:spid="_x0000_s1777" style="position:absolute;top:323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" filled="f" stroked="f">
                  <v:textbox inset="0,0,0,0">
                    <w:txbxContent>
                      <w:p w14:paraId="16BEF063"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2478" o:spid="_x0000_s1778" style="position:absolute;top:646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" filled="f" stroked="f">
                  <v:textbox inset="0,0,0,0">
                    <w:txbxContent>
                      <w:p w14:paraId="7154CA44"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2479" o:spid="_x0000_s1779" style="position:absolute;top:969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" filled="f" stroked="f">
                  <v:textbox inset="0,0,0,0">
                    <w:txbxContent>
                      <w:p w14:paraId="2DD56703"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2480" o:spid="_x0000_s1780" style="position:absolute;top:129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" filled="f" stroked="f">
                  <v:textbox inset="0,0,0,0">
                    <w:txbxContent>
                      <w:p w14:paraId="4ABAD913"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2481" o:spid="_x0000_s1781" style="position:absolute;top:1616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" filled="f" stroked="f">
                  <v:textbox inset="0,0,0,0">
                    <w:txbxContent>
                      <w:p w14:paraId="47E7F014"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2482" o:spid="_x0000_s1782" style="position:absolute;top:1939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" filled="f" stroked="f">
                  <v:textbox inset="0,0,0,0">
                    <w:txbxContent>
                      <w:p w14:paraId="0ACA28B1"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shape id="Shape 159176" o:spid="_x0000_s1783" style="position:absolute;left:15724;top:17806;width:2164;height:427;visibility:visible;mso-wrap-style:square;v-text-anchor:top" coordsize="216408,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" path="m,l216408,r,42672l,42672,,e" fillcolor="#595959" stroked="f" strokeweight="0">
                  <v:stroke miterlimit="83231f" joinstyle="miter"/>
                  <v:path arrowok="t" textboxrect="0,0,216408,42672"/>
                </v:shape>
                <v:shape id="Shape 159177" o:spid="_x0000_s1784" style="position:absolute;left:29806;top:17227;width:2164;height:1006;visibility:visible;mso-wrap-style:square;v-text-anchor:top" coordsize="216408,10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" path="m,l216408,r,100584l,100584,,e" fillcolor="#595959" stroked="f" strokeweight="0">
                  <v:stroke miterlimit="83231f" joinstyle="miter"/>
                  <v:path arrowok="t" textboxrect="0,0,216408,100584"/>
                </v:shape>
                <v:shape id="Shape 159178" o:spid="_x0000_s1785" style="position:absolute;left:17888;top:12746;width:2164;height:5487;visibility:visible;mso-wrap-style:square;v-text-anchor:top" coordsize="216408,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" path="m,l216408,r,548640l,548640,,e" fillcolor="#948a54" stroked="f" strokeweight="0">
                  <v:stroke miterlimit="83231f" joinstyle="miter"/>
                  <v:path arrowok="t" textboxrect="0,0,216408,548640"/>
                </v:shape>
                <v:shape id="Shape 159179" o:spid="_x0000_s1786" style="position:absolute;left:31970;top:12533;width:2164;height:5700;visibility:visible;mso-wrap-style:square;v-text-anchor:top" coordsize="216408,56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" path="m,l216408,r,569976l,569976,,e" fillcolor="#948a54" stroked="f" strokeweight="0">
                  <v:stroke miterlimit="83231f" joinstyle="miter"/>
                  <v:path arrowok="t" textboxrect="0,0,216408,569976"/>
                </v:shape>
                <v:shape id="Shape 159180" o:spid="_x0000_s1787" style="position:absolute;left:34134;top:12259;width:2164;height:5974;visibility:visible;mso-wrap-style:square;v-text-anchor:top" coordsize="216408,597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" path="m,l216408,r,597408l,597408,,e" fillcolor="#00b050" stroked="f" strokeweight="0">
                  <v:stroke miterlimit="83231f" joinstyle="miter"/>
                  <v:path arrowok="t" textboxrect="0,0,216408,597408"/>
                </v:shape>
                <v:shape id="Shape 159181" o:spid="_x0000_s1788" style="position:absolute;left:20052;top:11649;width:2164;height:6584;visibility:visible;mso-wrap-style:square;v-text-anchor:top" coordsize="216408,658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" path="m,l216408,r,658368l,658368,,e" fillcolor="#00b050" stroked="f" strokeweight="0">
                  <v:stroke miterlimit="83231f" joinstyle="miter"/>
                  <v:path arrowok="t" textboxrect="0,0,216408,658368"/>
                </v:shape>
                <v:shape id="Shape 159182" o:spid="_x0000_s1789" style="position:absolute;left:36298;top:12228;width:2164;height:6005;visibility:visible;mso-wrap-style:square;v-text-anchor:top" coordsize="216408,600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" path="m,l216408,r,600456l,600456,,e" fillcolor="#92d050" stroked="f" strokeweight="0">
                  <v:stroke miterlimit="83231f" joinstyle="miter"/>
                  <v:path arrowok="t" textboxrect="0,0,216408,600456"/>
                </v:shape>
                <v:shape id="Shape 159183" o:spid="_x0000_s1790" style="position:absolute;left:22216;top:5645;width:2164;height:12588;visibility:visible;mso-wrap-style:square;v-text-anchor:top" coordsize="216408,1258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" path="m,l216408,r,1258824l,1258824,,e" fillcolor="#92d050" stroked="f" strokeweight="0">
                  <v:stroke miterlimit="83231f" joinstyle="miter"/>
                  <v:path arrowok="t" textboxrect="0,0,216408,1258824"/>
                </v:shape>
                <v:shape id="Shape 159184" o:spid="_x0000_s1791" style="position:absolute;left:24380;top:9180;width:2165;height:9053;visibility:visible;mso-wrap-style:square;v-text-anchor:top" coordsize="216408,90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" path="m,l216408,r,905256l,905256,,e" fillcolor="#4f6228" stroked="f" strokeweight="0">
                  <v:stroke miterlimit="83231f" joinstyle="miter"/>
                  <v:path arrowok="t" textboxrect="0,0,216408,905256"/>
                </v:shape>
                <v:shape id="Shape 159185" o:spid="_x0000_s1792" style="position:absolute;left:38462;top:8296;width:2164;height:9937;visibility:visible;mso-wrap-style:square;v-text-anchor:top" coordsize="216408,99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" path="m,l216408,r,993648l,993648,,e" fillcolor="#4f6228" stroked="f" strokeweight="0">
                  <v:stroke miterlimit="83231f" joinstyle="miter"/>
                  <v:path arrowok="t" textboxrect="0,0,216408,993648"/>
                </v:shape>
                <v:shape id="Shape 12624" o:spid="_x0000_s1793" style="position:absolute;left:16806;top:16755;width:0;height:2133;visibility:visible;mso-wrap-style:square;v-text-anchor:top" coordsize="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" path="m,213360l,e" filled="f" strokeweight=".72pt">
                  <v:path arrowok="t" textboxrect="0,0,0,213360"/>
                </v:shape>
                <v:shape id="Shape 12625" o:spid="_x0000_s1794" style="position:absolute;left:16501;top:18888;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" path="m,l57912,e" filled="f" strokeweight=".72pt">
                  <v:path arrowok="t" textboxrect="0,0,57912,0"/>
                </v:shape>
                <v:shape id="Shape 12626" o:spid="_x0000_s1795" style="position:absolute;left:16501;top:16755;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" path="m,l57912,e" filled="f" strokeweight=".72pt">
                  <v:path arrowok="t" textboxrect="0,0,57912,0"/>
                </v:shape>
                <v:shape id="Shape 12627" o:spid="_x0000_s1796" style="position:absolute;left:30888;top:16419;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" path="m,161544l,e" filled="f" strokeweight=".72pt">
                  <v:path arrowok="t" textboxrect="0,0,0,161544"/>
                </v:shape>
                <v:shape id="Shape 12628" o:spid="_x0000_s1797" style="position:absolute;left:30614;top:18035;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" path="m,l54864,e" filled="f" strokeweight=".72pt">
                  <v:path arrowok="t" textboxrect="0,0,54864,0"/>
                </v:shape>
                <v:shape id="Shape 12629" o:spid="_x0000_s1798" style="position:absolute;left:30614;top:16419;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" path="m,l54864,e" filled="f" strokeweight=".72pt">
                  <v:path arrowok="t" textboxrect="0,0,54864,0"/>
                </v:shape>
                <v:shape id="Shape 12630" o:spid="_x0000_s1799" style="position:absolute;left:18970;top:11695;width:0;height:2134;visibility:visible;mso-wrap-style:square;v-text-anchor:top" coordsize="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" path="m,213360l,e" filled="f" strokeweight=".72pt">
                  <v:path arrowok="t" textboxrect="0,0,0,213360"/>
                </v:shape>
                <v:shape id="Shape 12631" o:spid="_x0000_s1800" style="position:absolute;left:18665;top:13829;width:580;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" path="m,l57912,e" filled="f" strokeweight=".72pt">
                  <v:path arrowok="t" textboxrect="0,0,57912,0"/>
                </v:shape>
                <v:shape id="Shape 12632" o:spid="_x0000_s1801" style="position:absolute;left:18665;top:11695;width:580;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" path="m,l57912,e" filled="f" strokeweight=".72pt">
                  <v:path arrowok="t" textboxrect="0,0,57912,0"/>
                </v:shape>
                <v:shape id="Shape 12633" o:spid="_x0000_s1802" style="position:absolute;left:33052;top:11725;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" path="m,161544l,e" filled="f" strokeweight=".72pt">
                  <v:path arrowok="t" textboxrect="0,0,0,161544"/>
                </v:shape>
                <v:shape id="Shape 12634" o:spid="_x0000_s1803" style="position:absolute;left:32778;top:13341;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" path="m,l54864,e" filled="f" strokeweight=".72pt">
                  <v:path arrowok="t" textboxrect="0,0,54864,0"/>
                </v:shape>
                <v:shape id="Shape 12635" o:spid="_x0000_s1804" style="position:absolute;left:32778;top:11725;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" path="m,l54864,e" filled="f" strokeweight=".72pt">
                  <v:path arrowok="t" textboxrect="0,0,54864,0"/>
                </v:shape>
                <v:shape id="Shape 12636" o:spid="_x0000_s1805" style="position:absolute;left:21134;top:10598;width:0;height:2133;visibility:visible;mso-wrap-style:square;v-text-anchor:top" coordsize="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" path="m,213360l,e" filled="f" strokeweight=".72pt">
                  <v:path arrowok="t" textboxrect="0,0,0,213360"/>
                </v:shape>
                <v:shape id="Shape 12637" o:spid="_x0000_s1806" style="position:absolute;left:20860;top:12731;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" path="m,l54864,e" filled="f" strokeweight=".72pt">
                  <v:path arrowok="t" textboxrect="0,0,54864,0"/>
                </v:shape>
                <v:shape id="Shape 12638" o:spid="_x0000_s1807" style="position:absolute;left:20860;top:10598;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" path="m,l54864,e" filled="f" strokeweight=".72pt">
                  <v:path arrowok="t" textboxrect="0,0,54864,0"/>
                </v:shape>
                <v:shape id="Shape 12639" o:spid="_x0000_s1808" style="position:absolute;left:35216;top:11451;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" path="m,161544l,e" filled="f" strokeweight=".72pt">
                  <v:path arrowok="t" textboxrect="0,0,0,161544"/>
                </v:shape>
                <v:shape id="Shape 12640" o:spid="_x0000_s1809" style="position:absolute;left:34942;top:13067;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" path="m,l54864,e" filled="f" strokeweight=".72pt">
                  <v:path arrowok="t" textboxrect="0,0,54864,0"/>
                </v:shape>
                <v:shape id="Shape 12641" o:spid="_x0000_s1810" style="position:absolute;left:34942;top:11451;width:548;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" path="m,l54864,e" filled="f" strokeweight=".72pt">
                  <v:path arrowok="t" textboxrect="0,0,54864,0"/>
                </v:shape>
                <v:shape id="Shape 12642" o:spid="_x0000_s1811" style="position:absolute;left:23298;top:4563;width:0;height:2133;visibility:visible;mso-wrap-style:square;v-text-anchor:top" coordsize="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" path="m,213360l,e" filled="f" strokeweight=".72pt">
                  <v:path arrowok="t" textboxrect="0,0,0,213360"/>
                </v:shape>
                <v:shape id="Shape 12643" o:spid="_x0000_s1812" style="position:absolute;left:23024;top:6696;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" path="m,l54864,e" filled="f" strokeweight=".72pt">
                  <v:path arrowok="t" textboxrect="0,0,54864,0"/>
                </v:shape>
                <v:shape id="Shape 12644" o:spid="_x0000_s1813" style="position:absolute;left:23024;top:4563;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" path="m,l54864,e" filled="f" strokeweight=".72pt">
                  <v:path arrowok="t" textboxrect="0,0,54864,0"/>
                </v:shape>
                <v:shape id="Shape 12645" o:spid="_x0000_s1814" style="position:absolute;left:37380;top:11421;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" path="m,161544l,e" filled="f" strokeweight=".72pt">
                  <v:path arrowok="t" textboxrect="0,0,0,161544"/>
                </v:shape>
                <v:shape id="Shape 12646" o:spid="_x0000_s1815" style="position:absolute;left:37106;top:13036;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" path="m,l57912,e" filled="f" strokeweight=".72pt">
                  <v:path arrowok="t" textboxrect="0,0,57912,0"/>
                </v:shape>
                <v:shape id="Shape 12647" o:spid="_x0000_s1816" style="position:absolute;left:37106;top:11421;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" path="m,l57912,e" filled="f" strokeweight=".72pt">
                  <v:path arrowok="t" textboxrect="0,0,57912,0"/>
                </v:shape>
                <v:shape id="Shape 12648" o:spid="_x0000_s1817" style="position:absolute;left:25462;top:8098;width:0;height:2134;visibility:visible;mso-wrap-style:square;v-text-anchor:top" coordsize="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" path="m,213360l,e" filled="f" strokeweight=".72pt">
                  <v:path arrowok="t" textboxrect="0,0,0,213360"/>
                </v:shape>
                <v:shape id="Shape 12649" o:spid="_x0000_s1818" style="position:absolute;left:25188;top:10232;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" path="m,l54864,e" filled="f" strokeweight=".72pt">
                  <v:path arrowok="t" textboxrect="0,0,54864,0"/>
                </v:shape>
                <v:shape id="Shape 12650" o:spid="_x0000_s1819" style="position:absolute;left:25188;top:8098;width:549;height:0;visibility:visible;mso-wrap-style:square;v-text-anchor:top" coordsize="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" path="m,l54864,e" filled="f" strokeweight=".72pt">
                  <v:path arrowok="t" textboxrect="0,0,54864,0"/>
                </v:shape>
                <v:shape id="Shape 12651" o:spid="_x0000_s1820" style="position:absolute;left:39544;top:7489;width:0;height:1585;visibility:visible;mso-wrap-style:square;v-text-anchor:top" coordsize="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" path="m,158496l,e" filled="f" strokeweight=".72pt">
                  <v:path arrowok="t" textboxrect="0,0,0,158496"/>
                </v:shape>
                <v:shape id="Shape 12652" o:spid="_x0000_s1821" style="position:absolute;left:39270;top:9074;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" path="m,l57912,e" filled="f" strokeweight=".72pt">
                  <v:path arrowok="t" textboxrect="0,0,57912,0"/>
                </v:shape>
                <v:shape id="Shape 12653" o:spid="_x0000_s1822" style="position:absolute;left:39270;top:7489;width:579;height:0;visibility:visible;mso-wrap-style:square;v-text-anchor:top" coordsize="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" path="m,l57912,e" filled="f" strokeweight=".72pt">
                  <v:path arrowok="t" textboxrect="0,0,57912,0"/>
                </v:shape>
                <v:shape id="Shape 12654" o:spid="_x0000_s1823" style="position:absolute;left:14093;top:1819;width:0;height:19142;visibility:visible;mso-wrap-style:square;v-text-anchor:top" coordsize="0,191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" path="m,1914144l,e" filled="f" strokeweight=".72pt">
                  <v:path arrowok="t" textboxrect="0,0,0,1914144"/>
                </v:shape>
                <v:shape id="Shape 12655" o:spid="_x0000_s1824" style="position:absolute;left:13789;top:20961;width:304;height:0;visibility:visible;mso-wrap-style:square;v-text-anchor:top" coordsize="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" path="m,l30480,e" filled="f" strokeweight=".72pt">
                  <v:path arrowok="t" textboxrect="0,0,30480,0"/>
                </v:shape>
                <v:shape id="Shape 12656" o:spid="_x0000_s1825" style="position:absolute;left:13789;top:18218;width:304;height:0;visibility:visible;mso-wrap-style:square;v-text-anchor:top" coordsize="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" path="m,l30480,e" filled="f" strokeweight=".72pt">
                  <v:path arrowok="t" textboxrect="0,0,30480,0"/>
                </v:shape>
                <v:shape id="Shape 12657" o:spid="_x0000_s1826" style="position:absolute;left:13789;top:15474;width:304;height:0;visibility:visible;mso-wrap-style:square;v-text-anchor:top" coordsize="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" path="m,l30480,e" filled="f" strokeweight=".72pt">
                  <v:path arrowok="t" textboxrect="0,0,30480,0"/>
                </v:shape>
                <v:shape id="Shape 12658" o:spid="_x0000_s1827" style="position:absolute;left:13789;top:12762;width:304;height:0;visibility:visible;mso-wrap-style:square;v-text-anchor:top" coordsize="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" path="m,l30480,e" filled="f" strokeweight=".72pt">
                  <v:path arrowok="t" textboxrect="0,0,30480,0"/>
                </v:shape>
                <v:shape id="Shape 12659" o:spid="_x0000_s1828" style="position:absolute;left:13789;top:10019;width:304;height:0;visibility:visible;mso-wrap-style:square;v-text-anchor:top" coordsize="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" path="m,l30480,e" filled="f" strokeweight=".72pt">
                  <v:path arrowok="t" textboxrect="0,0,30480,0"/>
                </v:shape>
                <v:shape id="Shape 12660" o:spid="_x0000_s1829" style="position:absolute;left:13789;top:7275;width:304;height:0;visibility:visible;mso-wrap-style:square;v-text-anchor:top" coordsize="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" path="m,l30480,e" filled="f" strokeweight=".72pt">
                  <v:path arrowok="t" textboxrect="0,0,30480,0"/>
                </v:shape>
                <v:shape id="Shape 12661" o:spid="_x0000_s1830" style="position:absolute;left:13789;top:4532;width:304;height:0;visibility:visible;mso-wrap-style:square;v-text-anchor:top" coordsize="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" path="m,l30480,e" filled="f" strokeweight=".72pt">
                  <v:path arrowok="t" textboxrect="0,0,30480,0"/>
                </v:shape>
                <v:shape id="Shape 12662" o:spid="_x0000_s1831" style="position:absolute;left:13789;top:1819;width:304;height:0;visibility:visible;mso-wrap-style:square;v-text-anchor:top" coordsize="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" path="m,l30480,e" filled="f" strokeweight=".72pt">
                  <v:path arrowok="t" textboxrect="0,0,30480,0"/>
                </v:shape>
                <v:shape id="Shape 12663" o:spid="_x0000_s1832" style="position:absolute;left:14093;top:18218;width:28164;height:0;visibility:visible;mso-wrap-style:square;v-text-anchor:top" coordsize="2816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" path="m,l2816352,e" filled="f" strokeweight=".72pt">
                  <v:path arrowok="t" textboxrect="0,0,2816352,0"/>
                </v:shape>
                <v:shape id="Shape 12664" o:spid="_x0000_s1833" style="position:absolute;left:14093;top:18218;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" path="m,l,39624e" filled="f" strokeweight=".72pt">
                  <v:path arrowok="t" textboxrect="0,0,0,39624"/>
                </v:shape>
                <v:shape id="Shape 12665" o:spid="_x0000_s1834" style="position:absolute;left:28175;top:18218;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" path="m,l,39624e" filled="f" strokeweight=".72pt">
                  <v:path arrowok="t" textboxrect="0,0,0,39624"/>
                </v:shape>
                <v:shape id="Shape 12666" o:spid="_x0000_s1835" style="position:absolute;left:42257;top:18218;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" path="m,l,39624e" filled="f" strokeweight=".72pt">
                  <v:path arrowok="t" textboxrect="0,0,0,39624"/>
                </v:shape>
                <v:rect id="Rectangle 12667" o:spid="_x0000_s1836" style="position:absolute;left:16465;top:14767;width:946;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" filled="f" stroked="f">
                  <v:textbox inset="0,0,0,0">
                    <w:txbxContent>
                      <w:p w14:paraId="5BF67765" w14:textId="77777777" w:rsidR="00E73D20" w:rsidRDefault="00E73D20">
                        <w:pPr>
                          <w:spacing w:after="160" w:line="259" w:lineRule="auto"/>
                          <w:ind w:left="0" w:firstLine="0"/>
                          <w:jc w:val="left"/>
                        </w:pPr>
                        <w:r>
                          <w:rPr>
                            <w:rFonts w:ascii="Arial" w:eastAsia="Arial" w:hAnsi="Arial" w:cs="Arial"/>
                            <w:sz w:val="20"/>
                          </w:rPr>
                          <w:t>d</w:t>
                        </w:r>
                      </w:p>
                    </w:txbxContent>
                  </v:textbox>
                </v:rect>
                <v:rect id="Rectangle 12668" o:spid="_x0000_s1837" style="position:absolute;left:17166;top:14767;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" filled="f" stroked="f">
                  <v:textbox inset="0,0,0,0">
                    <w:txbxContent>
                      <w:p w14:paraId="0F4BAB7F"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669" o:spid="_x0000_s1838" style="position:absolute;left:30589;top:14536;width:852;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" filled="f" stroked="f">
                  <v:textbox inset="0,0,0,0">
                    <w:txbxContent>
                      <w:p w14:paraId="1F29D550" w14:textId="77777777" w:rsidR="00E73D20" w:rsidRDefault="00E73D20">
                        <w:pPr>
                          <w:spacing w:after="160" w:line="259" w:lineRule="auto"/>
                          <w:ind w:left="0" w:firstLine="0"/>
                          <w:jc w:val="left"/>
                        </w:pPr>
                        <w:r>
                          <w:rPr>
                            <w:rFonts w:ascii="Arial" w:eastAsia="Arial" w:hAnsi="Arial" w:cs="Arial"/>
                            <w:sz w:val="20"/>
                          </w:rPr>
                          <w:t>c</w:t>
                        </w:r>
                      </w:p>
                    </w:txbxContent>
                  </v:textbox>
                </v:rect>
                <v:rect id="Rectangle 12670" o:spid="_x0000_s1839" style="position:absolute;left:31230;top:14536;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" filled="f" stroked="f">
                  <v:textbox inset="0,0,0,0">
                    <w:txbxContent>
                      <w:p w14:paraId="66E7780A"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671" o:spid="_x0000_s1840" style="position:absolute;left:18665;top:9692;width:852;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" filled="f" stroked="f">
                  <v:textbox inset="0,0,0,0">
                    <w:txbxContent>
                      <w:p w14:paraId="48CC3606" w14:textId="77777777" w:rsidR="00E73D20" w:rsidRDefault="00E73D20">
                        <w:pPr>
                          <w:spacing w:after="160" w:line="259" w:lineRule="auto"/>
                          <w:ind w:left="0" w:firstLine="0"/>
                          <w:jc w:val="left"/>
                        </w:pPr>
                        <w:r>
                          <w:rPr>
                            <w:rFonts w:ascii="Arial" w:eastAsia="Arial" w:hAnsi="Arial" w:cs="Arial"/>
                            <w:sz w:val="20"/>
                          </w:rPr>
                          <w:t>c</w:t>
                        </w:r>
                      </w:p>
                    </w:txbxContent>
                  </v:textbox>
                </v:rect>
                <v:rect id="Rectangle 12672" o:spid="_x0000_s1841" style="position:absolute;left:19306;top:9692;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" filled="f" stroked="f">
                  <v:textbox inset="0,0,0,0">
                    <w:txbxContent>
                      <w:p w14:paraId="30C92B97"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673" o:spid="_x0000_s1842" style="position:absolute;left:32729;top:9939;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" filled="f" stroked="f">
                  <v:textbox inset="0,0,0,0">
                    <w:txbxContent>
                      <w:p w14:paraId="2373CC5B"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2674" o:spid="_x0000_s1843" style="position:absolute;left:33430;top:9939;width:47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" filled="f" stroked="f">
                  <v:textbox inset="0,0,0,0">
                    <w:txbxContent>
                      <w:p w14:paraId="6511B706"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675" o:spid="_x0000_s1844" style="position:absolute;left:20497;top:8607;width:17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" filled="f" stroked="f">
                  <v:textbox inset="0,0,0,0">
                    <w:txbxContent>
                      <w:p w14:paraId="757293BD" w14:textId="77777777" w:rsidR="00E73D20" w:rsidRDefault="00E73D20">
                        <w:pPr>
                          <w:spacing w:after="160" w:line="259" w:lineRule="auto"/>
                          <w:ind w:left="0" w:firstLine="0"/>
                          <w:jc w:val="left"/>
                        </w:pPr>
                        <w:r>
                          <w:rPr>
                            <w:rFonts w:ascii="Arial" w:eastAsia="Arial" w:hAnsi="Arial" w:cs="Arial"/>
                            <w:sz w:val="20"/>
                          </w:rPr>
                          <w:t>bc</w:t>
                        </w:r>
                      </w:p>
                    </w:txbxContent>
                  </v:textbox>
                </v:rect>
                <v:rect id="Rectangle 12676" o:spid="_x0000_s1845" style="position:absolute;left:21838;top:8607;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" filled="f" stroked="f">
                  <v:textbox inset="0,0,0,0">
                    <w:txbxContent>
                      <w:p w14:paraId="14D0B0EF"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677" o:spid="_x0000_s1846" style="position:absolute;left:34905;top:9406;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" filled="f" stroked="f">
                  <v:textbox inset="0,0,0,0">
                    <w:txbxContent>
                      <w:p w14:paraId="69681C27"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2678" o:spid="_x0000_s1847" style="position:absolute;left:35606;top:9406;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" filled="f" stroked="f">
                  <v:textbox inset="0,0,0,0">
                    <w:txbxContent>
                      <w:p w14:paraId="3B2F1E94"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679" o:spid="_x0000_s1848" style="position:absolute;left:22969;top:2533;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" filled="f" stroked="f">
                  <v:textbox inset="0,0,0,0">
                    <w:txbxContent>
                      <w:p w14:paraId="4DEF3AC3"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2680" o:spid="_x0000_s1849" style="position:absolute;left:23671;top:2533;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" filled="f" stroked="f">
                  <v:textbox inset="0,0,0,0">
                    <w:txbxContent>
                      <w:p w14:paraId="4FA4B7A5"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681" o:spid="_x0000_s1850" style="position:absolute;left:37063;top:9513;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" filled="f" stroked="f">
                  <v:textbox inset="0,0,0,0">
                    <w:txbxContent>
                      <w:p w14:paraId="3A4546FB"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2682" o:spid="_x0000_s1851" style="position:absolute;left:37768;top:9513;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" filled="f" stroked="f">
                  <v:textbox inset="0,0,0,0">
                    <w:txbxContent>
                      <w:p w14:paraId="18C2ECFE"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683" o:spid="_x0000_s1852" style="position:absolute;left:25140;top:6193;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" filled="f" stroked="f">
                  <v:textbox inset="0,0,0,0">
                    <w:txbxContent>
                      <w:p w14:paraId="75465E3A"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2684" o:spid="_x0000_s1853" style="position:absolute;left:25841;top:6193;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" filled="f" stroked="f">
                  <v:textbox inset="0,0,0,0">
                    <w:txbxContent>
                      <w:p w14:paraId="516C06A1"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685" o:spid="_x0000_s1854" style="position:absolute;left:39233;top:5708;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" filled="f" stroked="f">
                  <v:textbox inset="0,0,0,0">
                    <w:txbxContent>
                      <w:p w14:paraId="1BC09D40"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2686" o:spid="_x0000_s1855" style="position:absolute;left:39934;top:5708;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" filled="f" stroked="f">
                  <v:textbox inset="0,0,0,0">
                    <w:txbxContent>
                      <w:p w14:paraId="673300C2"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2687" o:spid="_x0000_s1856" style="position:absolute;left:11494;top:20401;width:2323;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" filled="f" stroked="f">
                  <v:textbox inset="0,0,0,0">
                    <w:txbxContent>
                      <w:p w14:paraId="65999538" w14:textId="77777777" w:rsidR="00E73D20" w:rsidRDefault="00E73D20">
                        <w:pPr>
                          <w:spacing w:after="160" w:line="259" w:lineRule="auto"/>
                          <w:ind w:left="0" w:firstLine="0"/>
                          <w:jc w:val="left"/>
                        </w:pPr>
                        <w:r>
                          <w:rPr>
                            <w:rFonts w:ascii="Arial" w:eastAsia="Arial" w:hAnsi="Arial" w:cs="Arial"/>
                            <w:sz w:val="16"/>
                          </w:rPr>
                          <w:t>-0.2</w:t>
                        </w:r>
                      </w:p>
                    </w:txbxContent>
                  </v:textbox>
                </v:rect>
                <v:rect id="Rectangle 12688" o:spid="_x0000_s1857" style="position:absolute;left:12679;top:17667;width:744;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" filled="f" stroked="f">
                  <v:textbox inset="0,0,0,0">
                    <w:txbxContent>
                      <w:p w14:paraId="6E092F0F" w14:textId="77777777" w:rsidR="00E73D20" w:rsidRDefault="00E73D20">
                        <w:pPr>
                          <w:spacing w:after="160" w:line="259" w:lineRule="auto"/>
                          <w:ind w:left="0" w:firstLine="0"/>
                          <w:jc w:val="left"/>
                        </w:pPr>
                        <w:r>
                          <w:rPr>
                            <w:rFonts w:ascii="Arial" w:eastAsia="Arial" w:hAnsi="Arial" w:cs="Arial"/>
                            <w:sz w:val="16"/>
                          </w:rPr>
                          <w:t>0</w:t>
                        </w:r>
                      </w:p>
                    </w:txbxContent>
                  </v:textbox>
                </v:rect>
                <v:rect id="Rectangle 12689" o:spid="_x0000_s1858" style="position:absolute;left:11832;top:14930;width:1878;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" filled="f" stroked="f">
                  <v:textbox inset="0,0,0,0">
                    <w:txbxContent>
                      <w:p w14:paraId="71B339D2" w14:textId="77777777" w:rsidR="00E73D20" w:rsidRDefault="00E73D20">
                        <w:pPr>
                          <w:spacing w:after="160" w:line="259" w:lineRule="auto"/>
                          <w:ind w:left="0" w:firstLine="0"/>
                          <w:jc w:val="left"/>
                        </w:pPr>
                        <w:r>
                          <w:rPr>
                            <w:rFonts w:ascii="Arial" w:eastAsia="Arial" w:hAnsi="Arial" w:cs="Arial"/>
                            <w:sz w:val="16"/>
                          </w:rPr>
                          <w:t>0.2</w:t>
                        </w:r>
                      </w:p>
                    </w:txbxContent>
                  </v:textbox>
                </v:rect>
                <v:rect id="Rectangle 12690" o:spid="_x0000_s1859" style="position:absolute;left:11832;top:12193;width:1878;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" filled="f" stroked="f">
                  <v:textbox inset="0,0,0,0">
                    <w:txbxContent>
                      <w:p w14:paraId="32CA022D" w14:textId="77777777" w:rsidR="00E73D20" w:rsidRDefault="00E73D20">
                        <w:pPr>
                          <w:spacing w:after="160" w:line="259" w:lineRule="auto"/>
                          <w:ind w:left="0" w:firstLine="0"/>
                          <w:jc w:val="left"/>
                        </w:pPr>
                        <w:r>
                          <w:rPr>
                            <w:rFonts w:ascii="Arial" w:eastAsia="Arial" w:hAnsi="Arial" w:cs="Arial"/>
                            <w:sz w:val="16"/>
                          </w:rPr>
                          <w:t>0.4</w:t>
                        </w:r>
                      </w:p>
                    </w:txbxContent>
                  </v:textbox>
                </v:rect>
                <v:rect id="Rectangle 12691" o:spid="_x0000_s1860" style="position:absolute;left:11832;top:9456;width:1879;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" filled="f" stroked="f">
                  <v:textbox inset="0,0,0,0">
                    <w:txbxContent>
                      <w:p w14:paraId="5968092C" w14:textId="77777777" w:rsidR="00E73D20" w:rsidRDefault="00E73D20">
                        <w:pPr>
                          <w:spacing w:after="160" w:line="259" w:lineRule="auto"/>
                          <w:ind w:left="0" w:firstLine="0"/>
                          <w:jc w:val="left"/>
                        </w:pPr>
                        <w:r>
                          <w:rPr>
                            <w:rFonts w:ascii="Arial" w:eastAsia="Arial" w:hAnsi="Arial" w:cs="Arial"/>
                            <w:sz w:val="16"/>
                          </w:rPr>
                          <w:t>0.6</w:t>
                        </w:r>
                      </w:p>
                    </w:txbxContent>
                  </v:textbox>
                </v:rect>
                <v:rect id="Rectangle 12692" o:spid="_x0000_s1861" style="position:absolute;left:11832;top:6722;width:1878;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" filled="f" stroked="f">
                  <v:textbox inset="0,0,0,0">
                    <w:txbxContent>
                      <w:p w14:paraId="0E0E5A8A" w14:textId="77777777" w:rsidR="00E73D20" w:rsidRDefault="00E73D20">
                        <w:pPr>
                          <w:spacing w:after="160" w:line="259" w:lineRule="auto"/>
                          <w:ind w:left="0" w:firstLine="0"/>
                          <w:jc w:val="left"/>
                        </w:pPr>
                        <w:r>
                          <w:rPr>
                            <w:rFonts w:ascii="Arial" w:eastAsia="Arial" w:hAnsi="Arial" w:cs="Arial"/>
                            <w:sz w:val="16"/>
                          </w:rPr>
                          <w:t>0.8</w:t>
                        </w:r>
                      </w:p>
                    </w:txbxContent>
                  </v:textbox>
                </v:rect>
                <v:rect id="Rectangle 12693" o:spid="_x0000_s1862" style="position:absolute;left:12679;top:3985;width:744;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" filled="f" stroked="f">
                  <v:textbox inset="0,0,0,0">
                    <w:txbxContent>
                      <w:p w14:paraId="358E94BF"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2694" o:spid="_x0000_s1863" style="position:absolute;left:11832;top:1247;width:1878;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" filled="f" stroked="f">
                  <v:textbox inset="0,0,0,0">
                    <w:txbxContent>
                      <w:p w14:paraId="5AF42707" w14:textId="77777777" w:rsidR="00E73D20" w:rsidRDefault="00E73D20">
                        <w:pPr>
                          <w:spacing w:after="160" w:line="259" w:lineRule="auto"/>
                          <w:ind w:left="0" w:firstLine="0"/>
                          <w:jc w:val="left"/>
                        </w:pPr>
                        <w:r>
                          <w:rPr>
                            <w:rFonts w:ascii="Arial" w:eastAsia="Arial" w:hAnsi="Arial" w:cs="Arial"/>
                            <w:sz w:val="16"/>
                          </w:rPr>
                          <w:t>1.2</w:t>
                        </w:r>
                      </w:p>
                    </w:txbxContent>
                  </v:textbox>
                </v:rect>
                <v:rect id="Rectangle 147444" o:spid="_x0000_s1864" style="position:absolute;left:18942;top:19025;width:1880;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" filled="f" stroked="f">
                  <v:textbox inset="0,0,0,0">
                    <w:txbxContent>
                      <w:p w14:paraId="468CA2F3" w14:textId="77777777" w:rsidR="00E73D20" w:rsidRDefault="00E73D20">
                        <w:pPr>
                          <w:spacing w:after="160" w:line="259" w:lineRule="auto"/>
                          <w:ind w:left="0" w:firstLine="0"/>
                          <w:jc w:val="left"/>
                        </w:pPr>
                        <w:r>
                          <w:rPr>
                            <w:rFonts w:ascii="Arial" w:eastAsia="Arial" w:hAnsi="Arial" w:cs="Arial"/>
                            <w:b/>
                            <w:sz w:val="20"/>
                          </w:rPr>
                          <w:t>18</w:t>
                        </w:r>
                      </w:p>
                    </w:txbxContent>
                  </v:textbox>
                </v:rect>
                <v:rect id="Rectangle 147445" o:spid="_x0000_s1865" style="position:absolute;left:20345;top:19025;width:405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" filled="f" stroked="f">
                  <v:textbox inset="0,0,0,0">
                    <w:txbxContent>
                      <w:p w14:paraId="62171670" w14:textId="77777777" w:rsidR="00E73D20" w:rsidRDefault="00E73D20">
                        <w:pPr>
                          <w:spacing w:after="160" w:line="259" w:lineRule="auto"/>
                          <w:ind w:left="0" w:firstLine="0"/>
                          <w:jc w:val="left"/>
                        </w:pPr>
                        <w:r>
                          <w:rPr>
                            <w:rFonts w:ascii="Arial" w:eastAsia="Arial" w:hAnsi="Arial" w:cs="Arial"/>
                            <w:b/>
                            <w:sz w:val="20"/>
                          </w:rPr>
                          <w:t xml:space="preserve"> DDS</w:t>
                        </w:r>
                      </w:p>
                    </w:txbxContent>
                  </v:textbox>
                </v:rect>
                <v:rect id="Rectangle 147447" o:spid="_x0000_s1866" style="position:absolute;left:34440;top:19025;width:4052;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" filled="f" stroked="f">
                  <v:textbox inset="0,0,0,0">
                    <w:txbxContent>
                      <w:p w14:paraId="595F9263" w14:textId="77777777" w:rsidR="00E73D20" w:rsidRDefault="00E73D20">
                        <w:pPr>
                          <w:spacing w:after="160" w:line="259" w:lineRule="auto"/>
                          <w:ind w:left="0" w:firstLine="0"/>
                          <w:jc w:val="left"/>
                        </w:pPr>
                        <w:r>
                          <w:rPr>
                            <w:rFonts w:ascii="Arial" w:eastAsia="Arial" w:hAnsi="Arial" w:cs="Arial"/>
                            <w:b/>
                            <w:sz w:val="20"/>
                          </w:rPr>
                          <w:t xml:space="preserve"> DDS</w:t>
                        </w:r>
                      </w:p>
                    </w:txbxContent>
                  </v:textbox>
                </v:rect>
                <v:rect id="Rectangle 147446" o:spid="_x0000_s1867" style="position:absolute;left:33037;top:19025;width:1880;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" filled="f" stroked="f">
                  <v:textbox inset="0,0,0,0">
                    <w:txbxContent>
                      <w:p w14:paraId="3C2421AF" w14:textId="77777777" w:rsidR="00E73D20" w:rsidRDefault="00E73D20">
                        <w:pPr>
                          <w:spacing w:after="160" w:line="259" w:lineRule="auto"/>
                          <w:ind w:left="0" w:firstLine="0"/>
                          <w:jc w:val="left"/>
                        </w:pPr>
                        <w:r>
                          <w:rPr>
                            <w:rFonts w:ascii="Arial" w:eastAsia="Arial" w:hAnsi="Arial" w:cs="Arial"/>
                            <w:b/>
                            <w:sz w:val="20"/>
                          </w:rPr>
                          <w:t>23</w:t>
                        </w:r>
                      </w:p>
                    </w:txbxContent>
                  </v:textbox>
                </v:rect>
                <v:rect id="Rectangle 12697" o:spid="_x0000_s1868" style="position:absolute;left:-5442;top:6808;width:27135;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" filled="f" stroked="f">
                  <v:textbox inset="0,0,0,0">
                    <w:txbxContent>
                      <w:p w14:paraId="4A3194CA" w14:textId="77777777" w:rsidR="00E73D20" w:rsidRDefault="00E73D20">
                        <w:pPr>
                          <w:spacing w:after="160" w:line="259" w:lineRule="auto"/>
                          <w:ind w:left="0" w:firstLine="0"/>
                          <w:jc w:val="left"/>
                        </w:pPr>
                        <w:r>
                          <w:rPr>
                            <w:rFonts w:ascii="Arial" w:eastAsia="Arial" w:hAnsi="Arial" w:cs="Arial"/>
                            <w:b/>
                            <w:sz w:val="20"/>
                          </w:rPr>
                          <w:t xml:space="preserve">Niveles relativos de expresión de </w:t>
                        </w:r>
                      </w:p>
                    </w:txbxContent>
                  </v:textbox>
                </v:rect>
                <v:rect id="Rectangle 12698" o:spid="_x0000_s1869" style="position:absolute;left:2248;top:8520;width:14681;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" filled="f" stroked="f">
                  <v:textbox inset="0,0,0,0">
                    <w:txbxContent>
                      <w:p w14:paraId="28B8A5CD" w14:textId="77777777" w:rsidR="00E73D20" w:rsidRDefault="00E73D20">
                        <w:pPr>
                          <w:spacing w:after="160" w:line="259" w:lineRule="auto"/>
                          <w:ind w:left="0" w:firstLine="0"/>
                          <w:jc w:val="left"/>
                        </w:pPr>
                        <w:r>
                          <w:rPr>
                            <w:rFonts w:ascii="Arial" w:eastAsia="Arial" w:hAnsi="Arial" w:cs="Arial"/>
                            <w:b/>
                            <w:sz w:val="20"/>
                          </w:rPr>
                          <w:t>Glutamato sintasa</w:t>
                        </w:r>
                      </w:p>
                    </w:txbxContent>
                  </v:textbox>
                </v:rect>
                <v:rect id="Rectangle 12699" o:spid="_x0000_s1870" style="position:absolute;left:9352;top:4588;width:473;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" filled="f" stroked="f">
                  <v:textbox inset="0,0,0,0">
                    <w:txbxContent>
                      <w:p w14:paraId="55B9F8E0"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2700" o:spid="_x0000_s1871" style="position:absolute;left:20644;top:21217;width:2012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" filled="f" stroked="f">
                  <v:textbox inset="0,0,0,0">
                    <w:txbxContent>
                      <w:p w14:paraId="0148EE28" w14:textId="77777777" w:rsidR="00E73D20" w:rsidRDefault="00E73D20">
                        <w:pPr>
                          <w:spacing w:after="160" w:line="259" w:lineRule="auto"/>
                          <w:ind w:left="0" w:firstLine="0"/>
                          <w:jc w:val="left"/>
                        </w:pPr>
                        <w:r>
                          <w:rPr>
                            <w:rFonts w:ascii="Arial" w:eastAsia="Arial" w:hAnsi="Arial" w:cs="Arial"/>
                            <w:b/>
                            <w:sz w:val="20"/>
                          </w:rPr>
                          <w:t>Momentos de evaluación</w:t>
                        </w:r>
                      </w:p>
                    </w:txbxContent>
                  </v:textbox>
                </v:rect>
                <v:rect id="Rectangle 12701" o:spid="_x0000_s1872" style="position:absolute;left:35798;top:21217;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" filled="f" stroked="f">
                  <v:textbox inset="0,0,0,0">
                    <w:txbxContent>
                      <w:p w14:paraId="247E97EB"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shape id="Shape 159186" o:spid="_x0000_s1873" style="position:absolute;left:43613;top:5523;width:579;height:548;visibility:visible;mso-wrap-style:square;v-text-anchor:top" coordsize="57912,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" path="m,l57912,r,54864l,54864,,e" fillcolor="#595959" stroked="f" strokeweight="0">
                  <v:path arrowok="t" textboxrect="0,0,57912,54864"/>
                </v:shape>
                <v:rect id="Rectangle 12703" o:spid="_x0000_s1874" style="position:absolute;left:44464;top:5148;width:1994;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" filled="f" stroked="f">
                  <v:textbox inset="0,0,0,0">
                    <w:txbxContent>
                      <w:p w14:paraId="5FA97690" w14:textId="77777777" w:rsidR="00E73D20" w:rsidRDefault="00E73D20">
                        <w:pPr>
                          <w:spacing w:after="160" w:line="259" w:lineRule="auto"/>
                          <w:ind w:left="0" w:firstLine="0"/>
                          <w:jc w:val="left"/>
                        </w:pPr>
                        <w:r>
                          <w:rPr>
                            <w:rFonts w:ascii="Arial" w:eastAsia="Arial" w:hAnsi="Arial" w:cs="Arial"/>
                            <w:sz w:val="18"/>
                          </w:rPr>
                          <w:t>N+</w:t>
                        </w:r>
                      </w:p>
                    </w:txbxContent>
                  </v:textbox>
                </v:rect>
                <v:shape id="Shape 159187" o:spid="_x0000_s1875" style="position:absolute;left:43613;top:8327;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" path="m,l57912,r,57912l,57912,,e" fillcolor="#948a54" stroked="f" strokeweight="0">
                  <v:path arrowok="t" textboxrect="0,0,57912,57912"/>
                </v:shape>
                <v:rect id="Rectangle 12705" o:spid="_x0000_s1876" style="position:absolute;left:44464;top:7962;width:102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" filled="f" stroked="f">
                  <v:textbox inset="0,0,0,0">
                    <w:txbxContent>
                      <w:p w14:paraId="5498AB66" w14:textId="77777777" w:rsidR="00E73D20" w:rsidRDefault="00E73D20">
                        <w:pPr>
                          <w:spacing w:after="160" w:line="259" w:lineRule="auto"/>
                          <w:ind w:left="0" w:firstLine="0"/>
                          <w:jc w:val="left"/>
                        </w:pPr>
                        <w:r>
                          <w:rPr>
                            <w:rFonts w:ascii="Arial" w:eastAsia="Arial" w:hAnsi="Arial" w:cs="Arial"/>
                            <w:sz w:val="18"/>
                          </w:rPr>
                          <w:t>A</w:t>
                        </w:r>
                      </w:p>
                    </w:txbxContent>
                  </v:textbox>
                </v:rect>
                <v:shape id="Shape 159188" o:spid="_x0000_s1877" style="position:absolute;left:43613;top:11131;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" path="m,l57912,r,57912l,57912,,e" fillcolor="#00b050" stroked="f" strokeweight="0">
                  <v:path arrowok="t" textboxrect="0,0,57912,57912"/>
                </v:shape>
                <v:rect id="Rectangle 12707" o:spid="_x0000_s1878" style="position:absolute;left:44464;top:10778;width:11639;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" filled="f" stroked="f">
                  <v:textbox inset="0,0,0,0">
                    <w:txbxContent>
                      <w:p w14:paraId="5C0ECEA5" w14:textId="77777777" w:rsidR="00E73D20" w:rsidRDefault="00E73D20">
                        <w:pPr>
                          <w:spacing w:after="160" w:line="259" w:lineRule="auto"/>
                          <w:ind w:left="0" w:firstLine="0"/>
                          <w:jc w:val="left"/>
                        </w:pPr>
                        <w:r>
                          <w:rPr>
                            <w:rFonts w:ascii="Arial" w:eastAsia="Arial" w:hAnsi="Arial" w:cs="Arial"/>
                            <w:sz w:val="18"/>
                          </w:rPr>
                          <w:t>A+Pm S-10 mg L</w:t>
                        </w:r>
                      </w:p>
                    </w:txbxContent>
                  </v:textbox>
                </v:rect>
                <v:shape id="Shape 159189" o:spid="_x0000_s1879" style="position:absolute;left:43613;top:13966;width:579;height:548;visibility:visible;mso-wrap-style:square;v-text-anchor:top" coordsize="57912,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" path="m,l57912,r,54864l,54864,,e" fillcolor="#92d050" stroked="f" strokeweight="0">
                  <v:path arrowok="t" textboxrect="0,0,57912,54864"/>
                </v:shape>
                <v:rect id="Rectangle 12709" o:spid="_x0000_s1880" style="position:absolute;left:44464;top:13594;width:1171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" filled="f" stroked="f">
                  <v:textbox inset="0,0,0,0">
                    <w:txbxContent>
                      <w:p w14:paraId="7552D890" w14:textId="77777777" w:rsidR="00E73D20" w:rsidRDefault="00E73D20">
                        <w:pPr>
                          <w:spacing w:after="160" w:line="259" w:lineRule="auto"/>
                          <w:ind w:left="0" w:firstLine="0"/>
                          <w:jc w:val="left"/>
                        </w:pPr>
                        <w:r>
                          <w:rPr>
                            <w:rFonts w:ascii="Arial" w:eastAsia="Arial" w:hAnsi="Arial" w:cs="Arial"/>
                            <w:sz w:val="18"/>
                          </w:rPr>
                          <w:t>A+Pm AF-5 mg L</w:t>
                        </w:r>
                      </w:p>
                    </w:txbxContent>
                  </v:textbox>
                </v:rect>
                <v:shape id="Shape 159190" o:spid="_x0000_s1881" style="position:absolute;left:43613;top:16770;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" path="m,l57912,r,57912l,57912,,e" fillcolor="#4f6228" stroked="f" strokeweight="0">
                  <v:path arrowok="t" textboxrect="0,0,57912,57912"/>
                </v:shape>
                <v:rect id="Rectangle 12711" o:spid="_x0000_s1882" style="position:absolute;left:44464;top:16410;width:13384;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" filled="f" stroked="f">
                  <v:textbox inset="0,0,0,0">
                    <w:txbxContent>
                      <w:p w14:paraId="08A4B046" w14:textId="77777777" w:rsidR="00E73D20" w:rsidRDefault="00E73D20">
                        <w:pPr>
                          <w:spacing w:after="160" w:line="259" w:lineRule="auto"/>
                          <w:ind w:left="0" w:firstLine="0"/>
                          <w:jc w:val="left"/>
                        </w:pPr>
                        <w:r>
                          <w:rPr>
                            <w:rFonts w:ascii="Arial" w:eastAsia="Arial" w:hAnsi="Arial" w:cs="Arial"/>
                            <w:sz w:val="18"/>
                          </w:rPr>
                          <w:t>A+Pm AF-100 mg L</w:t>
                        </w:r>
                      </w:p>
                    </w:txbxContent>
                  </v:textbox>
                </v:rect>
                <v:shape id="Shape 12712" o:spid="_x0000_s1883" style="position:absolute;left:33065;top:253;width:12909;height:3818;visibility:visible;mso-wrap-style:square;v-text-anchor:top" coordsize="1290955,38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" path="m,381774r1290955,l1290955,,,,,381774xe" filled="f" strokeweight=".25pt">
                  <v:path arrowok="t" textboxrect="0,0,1290955,381774"/>
                </v:shape>
                <v:shape id="Picture 12714" o:spid="_x0000_s1884" type="#_x0000_t75" style="position:absolute;left:33067;top:737;width:12893;height:2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">
                  <v:imagedata r:id="rId100" o:title=""/>
                </v:shape>
                <v:rect id="Rectangle 12715" o:spid="_x0000_s1885" style="position:absolute;left:33999;top:734;width:13421;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" filled="f" stroked="f">
                  <v:textbox inset="0,0,0,0">
                    <w:txbxContent>
                      <w:p w14:paraId="11032C97" w14:textId="77777777" w:rsidR="00E73D20" w:rsidRDefault="00E73D20">
                        <w:pPr>
                          <w:spacing w:after="160" w:line="259" w:lineRule="auto"/>
                          <w:ind w:left="0" w:firstLine="0"/>
                          <w:jc w:val="left"/>
                        </w:pPr>
                        <w:r>
                          <w:rPr>
                            <w:rFonts w:ascii="Arial" w:eastAsia="Arial" w:hAnsi="Arial" w:cs="Arial"/>
                            <w:sz w:val="18"/>
                          </w:rPr>
                          <w:t xml:space="preserve">ESx (18 </w:t>
                        </w:r>
                        <w:proofErr w:type="gramStart"/>
                        <w:r>
                          <w:rPr>
                            <w:rFonts w:ascii="Arial" w:eastAsia="Arial" w:hAnsi="Arial" w:cs="Arial"/>
                            <w:sz w:val="18"/>
                          </w:rPr>
                          <w:t>DDS)=</w:t>
                        </w:r>
                        <w:proofErr w:type="gramEnd"/>
                        <w:r>
                          <w:rPr>
                            <w:rFonts w:ascii="Arial" w:eastAsia="Arial" w:hAnsi="Arial" w:cs="Arial"/>
                            <w:sz w:val="18"/>
                          </w:rPr>
                          <w:t>0,04</w:t>
                        </w:r>
                      </w:p>
                    </w:txbxContent>
                  </v:textbox>
                </v:rect>
                <v:rect id="Rectangle 12716" o:spid="_x0000_s1886" style="position:absolute;left:44062;top:42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" filled="f" stroked="f">
                  <v:textbox inset="0,0,0,0">
                    <w:txbxContent>
                      <w:p w14:paraId="3B274CA6" w14:textId="77777777" w:rsidR="00E73D20" w:rsidRDefault="00E73D20">
                        <w:pPr>
                          <w:spacing w:after="160" w:line="259" w:lineRule="auto"/>
                          <w:ind w:left="0" w:firstLine="0"/>
                          <w:jc w:val="left"/>
                        </w:pPr>
                        <w:r>
                          <w:t xml:space="preserve"> </w:t>
                        </w:r>
                      </w:p>
                    </w:txbxContent>
                  </v:textbox>
                </v:rect>
                <v:rect id="Rectangle 12717" o:spid="_x0000_s1887" style="position:absolute;left:33999;top:2045;width:13421;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" filled="f" stroked="f">
                  <v:textbox inset="0,0,0,0">
                    <w:txbxContent>
                      <w:p w14:paraId="389C0F29" w14:textId="77777777" w:rsidR="00E73D20" w:rsidRDefault="00E73D20">
                        <w:pPr>
                          <w:spacing w:after="160" w:line="259" w:lineRule="auto"/>
                          <w:ind w:left="0" w:firstLine="0"/>
                          <w:jc w:val="left"/>
                        </w:pPr>
                        <w:r>
                          <w:rPr>
                            <w:rFonts w:ascii="Arial" w:eastAsia="Arial" w:hAnsi="Arial" w:cs="Arial"/>
                            <w:sz w:val="18"/>
                          </w:rPr>
                          <w:t xml:space="preserve">ESx (23 </w:t>
                        </w:r>
                        <w:proofErr w:type="gramStart"/>
                        <w:r>
                          <w:rPr>
                            <w:rFonts w:ascii="Arial" w:eastAsia="Arial" w:hAnsi="Arial" w:cs="Arial"/>
                            <w:sz w:val="18"/>
                          </w:rPr>
                          <w:t>DDS)=</w:t>
                        </w:r>
                        <w:proofErr w:type="gramEnd"/>
                        <w:r>
                          <w:rPr>
                            <w:rFonts w:ascii="Arial" w:eastAsia="Arial" w:hAnsi="Arial" w:cs="Arial"/>
                            <w:sz w:val="18"/>
                          </w:rPr>
                          <w:t>0,03</w:t>
                        </w:r>
                      </w:p>
                    </w:txbxContent>
                  </v:textbox>
                </v:rect>
                <v:rect id="Rectangle 12718" o:spid="_x0000_s1888" style="position:absolute;left:44062;top:173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" filled="f" stroked="f">
                  <v:textbox inset="0,0,0,0">
                    <w:txbxContent>
                      <w:p w14:paraId="1B4D22C4" w14:textId="77777777" w:rsidR="00E73D20" w:rsidRDefault="00E73D20">
                        <w:pPr>
                          <w:spacing w:after="160" w:line="259" w:lineRule="auto"/>
                          <w:ind w:left="0" w:firstLine="0"/>
                          <w:jc w:val="left"/>
                        </w:pPr>
                        <w:r>
                          <w:t xml:space="preserve"> </w:t>
                        </w:r>
                      </w:p>
                    </w:txbxContent>
                  </v:textbox>
                </v:rect>
                <v:rect id="Rectangle 12721" o:spid="_x0000_s1889" style="position:absolute;left:52964;top:10355;width:44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" filled="f" stroked="f">
                  <v:textbox inset="0,0,0,0">
                    <w:txbxContent>
                      <w:p w14:paraId="7C1AAEF6"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2722" o:spid="_x0000_s1890" style="position:absolute;left:53300;top:10355;width:744;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" filled="f" stroked="f">
                  <v:textbox inset="0,0,0,0">
                    <w:txbxContent>
                      <w:p w14:paraId="55B93957"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2723" o:spid="_x0000_s1891" style="position:absolute;left:53883;top:990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" filled="f" stroked="f">
                  <v:textbox inset="0,0,0,0">
                    <w:txbxContent>
                      <w:p w14:paraId="61EAA5DE" w14:textId="77777777" w:rsidR="00E73D20" w:rsidRDefault="00E73D20">
                        <w:pPr>
                          <w:spacing w:after="160" w:line="259" w:lineRule="auto"/>
                          <w:ind w:left="0" w:firstLine="0"/>
                          <w:jc w:val="left"/>
                        </w:pPr>
                        <w:r>
                          <w:t xml:space="preserve"> </w:t>
                        </w:r>
                      </w:p>
                    </w:txbxContent>
                  </v:textbox>
                </v:rect>
                <v:rect id="Rectangle 12726" o:spid="_x0000_s1892" style="position:absolute;left:53086;top:13160;width:446;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" filled="f" stroked="f">
                  <v:textbox inset="0,0,0,0">
                    <w:txbxContent>
                      <w:p w14:paraId="0B9D5D5F"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2727" o:spid="_x0000_s1893" style="position:absolute;left:53422;top:13160;width:744;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" filled="f" stroked="f">
                  <v:textbox inset="0,0,0,0">
                    <w:txbxContent>
                      <w:p w14:paraId="2122DC4C"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2728" o:spid="_x0000_s1894" style="position:absolute;left:54004;top:1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" filled="f" stroked="f">
                  <v:textbox inset="0,0,0,0">
                    <w:txbxContent>
                      <w:p w14:paraId="6B6E1FF1" w14:textId="77777777" w:rsidR="00E73D20" w:rsidRDefault="00E73D20">
                        <w:pPr>
                          <w:spacing w:after="160" w:line="259" w:lineRule="auto"/>
                          <w:ind w:left="0" w:firstLine="0"/>
                          <w:jc w:val="left"/>
                        </w:pPr>
                        <w:r>
                          <w:t xml:space="preserve"> </w:t>
                        </w:r>
                      </w:p>
                    </w:txbxContent>
                  </v:textbox>
                </v:rect>
                <v:rect id="Rectangle 12731" o:spid="_x0000_s1895" style="position:absolute;left:54279;top:15997;width:445;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" filled="f" stroked="f">
                  <v:textbox inset="0,0,0,0">
                    <w:txbxContent>
                      <w:p w14:paraId="0B2D5A85"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2732" o:spid="_x0000_s1896" style="position:absolute;left:54614;top:15997;width:744;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" filled="f" stroked="f">
                  <v:textbox inset="0,0,0,0">
                    <w:txbxContent>
                      <w:p w14:paraId="36835E36"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2733" o:spid="_x0000_s1897" style="position:absolute;left:55193;top:1554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" filled="f" stroked="f">
                  <v:textbox inset="0,0,0,0">
                    <w:txbxContent>
                      <w:p w14:paraId="7813804B" w14:textId="77777777" w:rsidR="00E73D20" w:rsidRDefault="00E73D20">
                        <w:pPr>
                          <w:spacing w:after="160" w:line="259" w:lineRule="auto"/>
                          <w:ind w:left="0" w:firstLine="0"/>
                          <w:jc w:val="left"/>
                        </w:pPr>
                        <w:r>
                          <w:t xml:space="preserve"> </w:t>
                        </w:r>
                      </w:p>
                    </w:txbxContent>
                  </v:textbox>
                </v:rect>
                <w10:wrap type="square"/>
              </v:group>
            </w:pict>
          </mc:Fallback>
        </mc:AlternateContent>
      </w:r>
      <w:r>
        <w:rPr>
          <w:noProof/>
          <w:lang w:val="es-MX" w:eastAsia="es-MX"/>
        </w:rPr>
        <w:drawing>
          <wp:anchor distT="0" distB="0" distL="114300" distR="114300" simplePos="0" relativeHeight="251676672" behindDoc="0" locked="0" layoutInCell="1" allowOverlap="0" wp14:anchorId="5FC00C5B" wp14:editId="65A6DB98">
            <wp:simplePos x="0" y="0"/>
            <wp:positionH relativeFrom="column">
              <wp:posOffset>5473904</wp:posOffset>
            </wp:positionH>
            <wp:positionV relativeFrom="paragraph">
              <wp:posOffset>3262783</wp:posOffset>
            </wp:positionV>
            <wp:extent cx="359664" cy="131064"/>
            <wp:effectExtent l="0" t="0" r="0" b="0"/>
            <wp:wrapSquare wrapText="bothSides"/>
            <wp:docPr id="12720" name="Picture 12720"/>
            <wp:cNvGraphicFramePr/>
            <a:graphic xmlns:a="http://schemas.openxmlformats.org/drawingml/2006/main">
              <a:graphicData uri="http://schemas.openxmlformats.org/drawingml/2006/picture">
                <pic:pic xmlns:pic="http://schemas.openxmlformats.org/drawingml/2006/picture">
                  <pic:nvPicPr>
                    <pic:cNvPr id="12720" name="Picture 12720"/>
                    <pic:cNvPicPr/>
                  </pic:nvPicPr>
                  <pic:blipFill>
                    <a:blip r:embed="rId101"/>
                    <a:stretch>
                      <a:fillRect/>
                    </a:stretch>
                  </pic:blipFill>
                  <pic:spPr>
                    <a:xfrm>
                      <a:off x="0" y="0"/>
                      <a:ext cx="359664" cy="131064"/>
                    </a:xfrm>
                    <a:prstGeom prst="rect">
                      <a:avLst/>
                    </a:prstGeom>
                  </pic:spPr>
                </pic:pic>
              </a:graphicData>
            </a:graphic>
          </wp:anchor>
        </w:drawing>
      </w:r>
      <w:r>
        <w:rPr>
          <w:noProof/>
          <w:lang w:val="es-MX" w:eastAsia="es-MX"/>
        </w:rPr>
        <w:drawing>
          <wp:anchor distT="0" distB="0" distL="114300" distR="114300" simplePos="0" relativeHeight="251677696" behindDoc="0" locked="0" layoutInCell="1" allowOverlap="0" wp14:anchorId="4D433C92" wp14:editId="27778B87">
            <wp:simplePos x="0" y="0"/>
            <wp:positionH relativeFrom="column">
              <wp:posOffset>5486096</wp:posOffset>
            </wp:positionH>
            <wp:positionV relativeFrom="paragraph">
              <wp:posOffset>3546247</wp:posOffset>
            </wp:positionV>
            <wp:extent cx="356616" cy="134112"/>
            <wp:effectExtent l="0" t="0" r="0" b="0"/>
            <wp:wrapSquare wrapText="bothSides"/>
            <wp:docPr id="12725" name="Picture 12725"/>
            <wp:cNvGraphicFramePr/>
            <a:graphic xmlns:a="http://schemas.openxmlformats.org/drawingml/2006/main">
              <a:graphicData uri="http://schemas.openxmlformats.org/drawingml/2006/picture">
                <pic:pic xmlns:pic="http://schemas.openxmlformats.org/drawingml/2006/picture">
                  <pic:nvPicPr>
                    <pic:cNvPr id="12725" name="Picture 12725"/>
                    <pic:cNvPicPr/>
                  </pic:nvPicPr>
                  <pic:blipFill>
                    <a:blip r:embed="rId102"/>
                    <a:stretch>
                      <a:fillRect/>
                    </a:stretch>
                  </pic:blipFill>
                  <pic:spPr>
                    <a:xfrm>
                      <a:off x="0" y="0"/>
                      <a:ext cx="356616" cy="134112"/>
                    </a:xfrm>
                    <a:prstGeom prst="rect">
                      <a:avLst/>
                    </a:prstGeom>
                  </pic:spPr>
                </pic:pic>
              </a:graphicData>
            </a:graphic>
          </wp:anchor>
        </w:drawing>
      </w:r>
      <w:r>
        <w:rPr>
          <w:noProof/>
          <w:lang w:val="es-MX" w:eastAsia="es-MX"/>
        </w:rPr>
        <w:drawing>
          <wp:anchor distT="0" distB="0" distL="114300" distR="114300" simplePos="0" relativeHeight="251678720" behindDoc="0" locked="0" layoutInCell="1" allowOverlap="0" wp14:anchorId="30306F65" wp14:editId="4D2E35C1">
            <wp:simplePos x="0" y="0"/>
            <wp:positionH relativeFrom="column">
              <wp:posOffset>5604967</wp:posOffset>
            </wp:positionH>
            <wp:positionV relativeFrom="paragraph">
              <wp:posOffset>3829711</wp:posOffset>
            </wp:positionV>
            <wp:extent cx="356616" cy="134112"/>
            <wp:effectExtent l="0" t="0" r="0" b="0"/>
            <wp:wrapSquare wrapText="bothSides"/>
            <wp:docPr id="12730" name="Picture 12730"/>
            <wp:cNvGraphicFramePr/>
            <a:graphic xmlns:a="http://schemas.openxmlformats.org/drawingml/2006/main">
              <a:graphicData uri="http://schemas.openxmlformats.org/drawingml/2006/picture">
                <pic:pic xmlns:pic="http://schemas.openxmlformats.org/drawingml/2006/picture">
                  <pic:nvPicPr>
                    <pic:cNvPr id="12730" name="Picture 12730"/>
                    <pic:cNvPicPr/>
                  </pic:nvPicPr>
                  <pic:blipFill>
                    <a:blip r:embed="rId102"/>
                    <a:stretch>
                      <a:fillRect/>
                    </a:stretch>
                  </pic:blipFill>
                  <pic:spPr>
                    <a:xfrm>
                      <a:off x="0" y="0"/>
                      <a:ext cx="356616" cy="134112"/>
                    </a:xfrm>
                    <a:prstGeom prst="rect">
                      <a:avLst/>
                    </a:prstGeom>
                  </pic:spPr>
                </pic:pic>
              </a:graphicData>
            </a:graphic>
          </wp:anchor>
        </w:drawing>
      </w:r>
      <w:r>
        <w:t>Los niveles de expresión de la enzima GOGAT fueron menores que los obtenidos para GS. Sin embargo, el efecto de la aplicación de Pectimorf® fue más evidente en la primera. Los niveles de expresión a los 18 DDS fueron mayores en las plantas que se asperjaron con Pectimorf</w:t>
      </w:r>
      <w:r>
        <w:rPr>
          <w:sz w:val="22"/>
        </w:rPr>
        <w:t>®</w:t>
      </w:r>
      <w:r>
        <w:t>, con incrementos de 130,47 % con la aplicación de 5 mg L</w:t>
      </w:r>
      <w:r>
        <w:rPr>
          <w:vertAlign w:val="superscript"/>
        </w:rPr>
        <w:t>-1</w:t>
      </w:r>
      <w:r>
        <w:t xml:space="preserve"> y de 65,74 % con la aplicación de 100 mg L</w:t>
      </w:r>
      <w:r>
        <w:rPr>
          <w:vertAlign w:val="superscript"/>
        </w:rPr>
        <w:t>-1</w:t>
      </w:r>
      <w:r>
        <w:t xml:space="preserve">, con respecto a las plantas que solo se inocularon. </w:t>
      </w:r>
      <w:commentRangeStart w:id="40"/>
      <w:r>
        <w:t>A los 23 DDS solo se observó un efecto de Pectimorf® cuando se aplicó por aspersión foliar a la concentración de 100 mg L</w:t>
      </w:r>
      <w:r>
        <w:rPr>
          <w:vertAlign w:val="superscript"/>
        </w:rPr>
        <w:t>-1</w:t>
      </w:r>
      <w:r>
        <w:t>, con un nivel de expresión superior en 74,74 %, al que se obtuvo en las plantas que solo se trataron con Azofert</w:t>
      </w:r>
      <w:commentRangeEnd w:id="40"/>
      <w:r w:rsidR="00664BA6">
        <w:rPr>
          <w:rStyle w:val="Refdecomentario"/>
        </w:rPr>
        <w:commentReference w:id="40"/>
      </w:r>
      <w:r>
        <w:t xml:space="preserve">®-F (Figura 8). </w:t>
      </w:r>
    </w:p>
    <w:p w14:paraId="345800F8" w14:textId="77777777" w:rsidR="00623FEA" w:rsidRDefault="003B2E9A">
      <w:pPr>
        <w:spacing w:after="295" w:line="259" w:lineRule="auto"/>
        <w:ind w:left="427" w:firstLine="0"/>
        <w:jc w:val="left"/>
      </w:pPr>
      <w:r>
        <w:rPr>
          <w:b/>
          <w:sz w:val="22"/>
        </w:rPr>
        <w:t xml:space="preserve"> </w:t>
      </w:r>
    </w:p>
    <w:p w14:paraId="2F29F2C7" w14:textId="77777777" w:rsidR="00623FEA" w:rsidRDefault="003B2E9A">
      <w:pPr>
        <w:spacing w:after="201" w:line="291" w:lineRule="auto"/>
        <w:ind w:left="422" w:right="136"/>
      </w:pPr>
      <w:r>
        <w:rPr>
          <w:b/>
          <w:sz w:val="22"/>
        </w:rPr>
        <w:t>Figura 8</w:t>
      </w:r>
      <w:r>
        <w:rPr>
          <w:sz w:val="22"/>
        </w:rPr>
        <w:t>: Expresión de la enzima Glutamato sintasa en raíces de plantas de frijol (Cuba Cueto-25-9-N) suplementadas con nitrógeno y en nódulos de plantas tratadas con Azofert®-F y Pectimorf®, en condiciones controladas de cultivo y evaluadas a los 18 y 23 DDS. N+: plantas suplementadas con nitrógeno (5 mM). A: Azofert®-F, A+Pm S-10 mg L</w:t>
      </w:r>
      <w:r>
        <w:rPr>
          <w:sz w:val="22"/>
          <w:vertAlign w:val="superscript"/>
        </w:rPr>
        <w:t>-1</w:t>
      </w:r>
      <w:r>
        <w:rPr>
          <w:sz w:val="22"/>
        </w:rPr>
        <w:t>: Azofert®-F+Pectimorf® (10 mg L</w:t>
      </w:r>
      <w:r>
        <w:rPr>
          <w:sz w:val="22"/>
          <w:vertAlign w:val="superscript"/>
        </w:rPr>
        <w:t>-1</w:t>
      </w:r>
      <w:r>
        <w:rPr>
          <w:sz w:val="22"/>
        </w:rPr>
        <w:t>) aplicados a las semillas, A+Pm AF-5 mg L</w:t>
      </w:r>
      <w:r>
        <w:rPr>
          <w:sz w:val="22"/>
          <w:vertAlign w:val="superscript"/>
        </w:rPr>
        <w:t>-1</w:t>
      </w:r>
      <w:r>
        <w:rPr>
          <w:sz w:val="22"/>
        </w:rPr>
        <w:t>: Azofert®-F+ Pectimorf® (5 mg L</w:t>
      </w:r>
      <w:r>
        <w:rPr>
          <w:sz w:val="22"/>
          <w:vertAlign w:val="superscript"/>
        </w:rPr>
        <w:t xml:space="preserve">-1 </w:t>
      </w:r>
      <w:r>
        <w:rPr>
          <w:sz w:val="22"/>
        </w:rPr>
        <w:t>) asperjado foliarmente en V3, A+Pm AF-100 mg L</w:t>
      </w:r>
      <w:r>
        <w:rPr>
          <w:sz w:val="22"/>
          <w:vertAlign w:val="superscript"/>
        </w:rPr>
        <w:t>-1</w:t>
      </w:r>
      <w:r>
        <w:rPr>
          <w:sz w:val="22"/>
        </w:rPr>
        <w:t>: Azofert®-F+Pectimorf® (100 mg L</w:t>
      </w:r>
      <w:r>
        <w:rPr>
          <w:sz w:val="22"/>
          <w:vertAlign w:val="superscript"/>
        </w:rPr>
        <w:t>-1</w:t>
      </w:r>
      <w:r>
        <w:rPr>
          <w:sz w:val="22"/>
        </w:rPr>
        <w:t xml:space="preserve">) asperjado foliarmente en V3. Medias con </w:t>
      </w:r>
      <w:r>
        <w:rPr>
          <w:sz w:val="22"/>
        </w:rPr>
        <w:lastRenderedPageBreak/>
        <w:t xml:space="preserve">letras iguales no difieren significativamente según Tukey (p&lt; 0,05), n=4. ESx: error estándar de la media. Las barras corresponden a los intervalos de confianza al 95 %. </w:t>
      </w:r>
    </w:p>
    <w:p w14:paraId="7753771C" w14:textId="77777777" w:rsidR="00623FEA" w:rsidRDefault="003B2E9A">
      <w:pPr>
        <w:spacing w:line="367" w:lineRule="auto"/>
        <w:ind w:left="437" w:right="143"/>
      </w:pPr>
      <w:r>
        <w:t xml:space="preserve">Teniendo en cuenta que a los 32 DDS los resultados en el número, masa seca nodular y en la actividad Nitrogenasa disminuyeron por la senescencia nodular (Figura 3, 4 y 5), no se determinaron los niveles relativos de expresión de estas enzimas en ese momento. Según Rodrigues </w:t>
      </w:r>
      <w:r>
        <w:rPr>
          <w:i/>
        </w:rPr>
        <w:t>et al</w:t>
      </w:r>
      <w:r>
        <w:t>. (2013) la baja disponibilidad de NH</w:t>
      </w:r>
      <w:r>
        <w:rPr>
          <w:vertAlign w:val="subscript"/>
        </w:rPr>
        <w:t>4</w:t>
      </w:r>
      <w:r>
        <w:rPr>
          <w:vertAlign w:val="superscript"/>
        </w:rPr>
        <w:t xml:space="preserve">+ </w:t>
      </w:r>
      <w:r>
        <w:t xml:space="preserve">en los nódulos provoca la inhibición de la actividad de GS y GOGAT. </w:t>
      </w:r>
    </w:p>
    <w:p w14:paraId="580D5D90" w14:textId="77777777" w:rsidR="00623FEA" w:rsidRDefault="003B2E9A">
      <w:pPr>
        <w:spacing w:after="206" w:line="390" w:lineRule="auto"/>
        <w:ind w:left="437" w:right="139"/>
      </w:pPr>
      <w:r>
        <w:t xml:space="preserve">Yamashita </w:t>
      </w:r>
      <w:r>
        <w:rPr>
          <w:i/>
        </w:rPr>
        <w:t xml:space="preserve">et al. </w:t>
      </w:r>
      <w:r>
        <w:t>(2019) informaron que una parte del NO</w:t>
      </w:r>
      <w:r>
        <w:rPr>
          <w:vertAlign w:val="subscript"/>
        </w:rPr>
        <w:t>3</w:t>
      </w:r>
      <w:r>
        <w:rPr>
          <w:vertAlign w:val="superscript"/>
        </w:rPr>
        <w:t xml:space="preserve">- </w:t>
      </w:r>
      <w:r>
        <w:t>que se absorbe en las raíces desde el suelo inicialmente se reduce por la actividad de la enzima Nitrato reductasa a NO</w:t>
      </w:r>
      <w:r>
        <w:rPr>
          <w:vertAlign w:val="subscript"/>
        </w:rPr>
        <w:t>2</w:t>
      </w:r>
      <w:r>
        <w:rPr>
          <w:vertAlign w:val="superscript"/>
        </w:rPr>
        <w:t>-</w:t>
      </w:r>
      <w:r>
        <w:t xml:space="preserve"> y luego a NH</w:t>
      </w:r>
      <w:r>
        <w:rPr>
          <w:vertAlign w:val="subscript"/>
        </w:rPr>
        <w:t>4</w:t>
      </w:r>
      <w:r>
        <w:rPr>
          <w:vertAlign w:val="superscript"/>
        </w:rPr>
        <w:t>+</w:t>
      </w:r>
      <w:r>
        <w:t xml:space="preserve"> por acción de la Nitrito reductasa, y posteriormente se convierte en glutamato por GS y GOGAT. La otra parte del NO</w:t>
      </w:r>
      <w:r>
        <w:rPr>
          <w:vertAlign w:val="subscript"/>
        </w:rPr>
        <w:t>3</w:t>
      </w:r>
      <w:r>
        <w:rPr>
          <w:vertAlign w:val="superscript"/>
        </w:rPr>
        <w:t xml:space="preserve">- </w:t>
      </w:r>
      <w:r>
        <w:t>puede transportarse al vástago mediante el xilema y reducirse y asimilarse en las hojas. En muchas ocasiones la máxima reducción de NO</w:t>
      </w:r>
      <w:r>
        <w:rPr>
          <w:vertAlign w:val="subscript"/>
        </w:rPr>
        <w:t>3</w:t>
      </w:r>
      <w:r>
        <w:rPr>
          <w:vertAlign w:val="superscript"/>
        </w:rPr>
        <w:t>-</w:t>
      </w:r>
      <w:r>
        <w:t xml:space="preserve"> se produce en este órgano (Sánchez </w:t>
      </w:r>
      <w:r>
        <w:rPr>
          <w:i/>
        </w:rPr>
        <w:t>et al</w:t>
      </w:r>
      <w:r>
        <w:t xml:space="preserve">., 2006). Esto explicaría los bajos niveles de expresión de GS y GOGAT en las raíces de las plantas que se suplementaron con nitrógeno. </w:t>
      </w:r>
      <w:r>
        <w:rPr>
          <w:color w:val="FF0000"/>
        </w:rPr>
        <w:t xml:space="preserve"> </w:t>
      </w:r>
    </w:p>
    <w:p w14:paraId="13CB48D6" w14:textId="77777777" w:rsidR="00623FEA" w:rsidRDefault="003B2E9A">
      <w:pPr>
        <w:spacing w:after="162" w:line="357" w:lineRule="auto"/>
        <w:ind w:left="437" w:right="146"/>
      </w:pPr>
      <w:r>
        <w:t xml:space="preserve">En las hojas, la enzima GOGAT más abundante es la isoforma dependiente de ferrodoxina (Fd-GOGAT) que es característica de tejidos verdes (Blanco </w:t>
      </w:r>
      <w:r>
        <w:rPr>
          <w:i/>
        </w:rPr>
        <w:t>et al</w:t>
      </w:r>
      <w:r>
        <w:t xml:space="preserve">., 2008). En plantas de frijol </w:t>
      </w:r>
      <w:commentRangeStart w:id="41"/>
      <w:r>
        <w:t xml:space="preserve">ejotero </w:t>
      </w:r>
      <w:commentRangeEnd w:id="41"/>
      <w:r w:rsidR="00906113">
        <w:rPr>
          <w:rStyle w:val="Refdecomentario"/>
        </w:rPr>
        <w:commentReference w:id="41"/>
      </w:r>
      <w:r>
        <w:t xml:space="preserve">la actividad de esta enzima foliar incrementa con el aumento de la fertilización nitrogenada. Sánchez </w:t>
      </w:r>
      <w:r>
        <w:rPr>
          <w:i/>
        </w:rPr>
        <w:t>et al</w:t>
      </w:r>
      <w:r>
        <w:t xml:space="preserve">. (2006) informaron que la actividad GOGAT alcanzó incrementos superiores al 65 % y GS de 85 % en las hojas, cuando se fertilizaron las plantas con 6 mM de nitrógeno. </w:t>
      </w:r>
    </w:p>
    <w:p w14:paraId="78B60651" w14:textId="77777777" w:rsidR="00623FEA" w:rsidRDefault="003B2E9A">
      <w:pPr>
        <w:spacing w:after="271" w:line="358" w:lineRule="auto"/>
        <w:ind w:left="437" w:right="149"/>
      </w:pPr>
      <w:commentRangeStart w:id="42"/>
      <w:r>
        <w:t xml:space="preserve">En nódulos de frijol se identificaron dos isoenzimas dependientes de NADH (NADH-GOGAT-I y NADH-GOGAT-II). La isoenzima NADH-GOGAT-II se localiza en el tejido central del nódulo, mientras que la insoenzima NADH-GOGAT-I se encuentra presente en la corteza y el tejido central de los nódulos, así como en las raíces. La isoenzima NADH-GOGAT-II es la de mayor actividad en nódulos. La actividad específica de NADH-GOGAT en estas estructuras es aproximadamente 27 veces mayor que en la raíz (Blanco </w:t>
      </w:r>
      <w:r>
        <w:rPr>
          <w:i/>
        </w:rPr>
        <w:t>et al</w:t>
      </w:r>
      <w:r>
        <w:t xml:space="preserve">., 2008). Todo lo planteado anteriormente pudiera justificar las diferencias en los niveles de expresión de estas enzimas en los nódulos de las plantas inoculadas y en las raíces de las plantas suplementadas con nitrógeno. </w:t>
      </w:r>
      <w:commentRangeEnd w:id="42"/>
      <w:r w:rsidR="007A30F5">
        <w:rPr>
          <w:rStyle w:val="Refdecomentario"/>
        </w:rPr>
        <w:commentReference w:id="42"/>
      </w:r>
    </w:p>
    <w:p w14:paraId="7A1D43B0" w14:textId="002C64A2" w:rsidR="00623FEA" w:rsidRDefault="003B2E9A">
      <w:pPr>
        <w:spacing w:after="156" w:line="359" w:lineRule="auto"/>
        <w:ind w:left="437" w:right="150"/>
      </w:pPr>
      <w:r>
        <w:t>Las actividades de GS y GOGAT están determinadas por la presencia de NH</w:t>
      </w:r>
      <w:r>
        <w:rPr>
          <w:vertAlign w:val="subscript"/>
        </w:rPr>
        <w:t>4</w:t>
      </w:r>
      <w:r>
        <w:rPr>
          <w:vertAlign w:val="superscript"/>
        </w:rPr>
        <w:t>+</w:t>
      </w:r>
      <w:r>
        <w:t xml:space="preserve"> (Sánchez </w:t>
      </w:r>
      <w:r>
        <w:rPr>
          <w:i/>
        </w:rPr>
        <w:t>et al</w:t>
      </w:r>
      <w:r>
        <w:t xml:space="preserve">., 2006) y aumentan en paralelo con la actividad Nitrogenasa y con la de otras enzimas </w:t>
      </w:r>
      <w:r>
        <w:lastRenderedPageBreak/>
        <w:t xml:space="preserve">involucradas en la asimilación del nitrógeno (Younesi y Moradi, 2015). Los incrementos en la actividad Nitrogenasa permiten un mayor contenido de amonio para ser asimilado por la planta y garantizarían una mayor expresión de las enzimas GS y GOGAT en nódulos. A pesar de que el Pectimorf®, en ambas formas de aplicación, incrementó la actividad Nitrogenasa, los niveles de expresión de GS no aumentaron significativamente con la aplicación del producto. Sin embargo, los resultados mostraron incrementos significativos en la expresión de GOGAT con el empleo de la mezcla de OGAs, </w:t>
      </w:r>
      <w:r w:rsidR="007A30F5">
        <w:t>sobre todo</w:t>
      </w:r>
      <w:r>
        <w:t xml:space="preserve"> en el primer momento que se evaluó con la aplicación foliar de ambas concentraciones (5 y 100 mg L</w:t>
      </w:r>
      <w:r>
        <w:rPr>
          <w:vertAlign w:val="superscript"/>
        </w:rPr>
        <w:t>-1</w:t>
      </w:r>
      <w:r>
        <w:t xml:space="preserve">). En este sentido, investigaciones llevadas a cabo en alfalfa y en frijol común, mostraron también que la actividad de la enzima GS no se correlacionó con la actividad Nitrogenasa, pero las actividades GOGAT y Nitrogenasa mostraron una correlación positiva (Khadri </w:t>
      </w:r>
      <w:r>
        <w:rPr>
          <w:i/>
        </w:rPr>
        <w:t>et al</w:t>
      </w:r>
      <w:r>
        <w:t xml:space="preserve">., 2001; Gonnet y Díaz, 2010). De esta forma, hay autores que sugieren que la actividad GOGAT puede considerarse un método que permite determinar cuán eficiente es la fijación de nitrógeno (Gonnet y Díaz, 2010). Sin embargo, otros autores consideran que tanto GS como GOGAT dependiente de NADH, son los indicadores más eficientes en la FBN en plantas leguminosas (Hungria y Kaschuk, 2014). </w:t>
      </w:r>
    </w:p>
    <w:p w14:paraId="4FBAB74A" w14:textId="29FA54CD" w:rsidR="00623FEA" w:rsidRDefault="003B2E9A">
      <w:pPr>
        <w:spacing w:after="206" w:line="356" w:lineRule="auto"/>
        <w:ind w:left="437" w:right="145"/>
      </w:pPr>
      <w:r>
        <w:t xml:space="preserve">Por otro lado, la diferencia en los niveles de expresión de estas enzimas en los nódulos de leguminosas puede estar relacionada con la actividad de cada una de ellas en la asimilación del amonio. En la literatura se informan estudios en nódulos de plantas de frijol, variedad Bolivar, inoculadas con </w:t>
      </w:r>
      <w:r>
        <w:rPr>
          <w:i/>
        </w:rPr>
        <w:t>Rhizobium tropici</w:t>
      </w:r>
      <w:r>
        <w:t xml:space="preserve"> CIAT 899, en los que la actividad GS fue 10 veces mayor que la actividad GOGAT. Mientras </w:t>
      </w:r>
      <w:r w:rsidR="007A30F5">
        <w:t>que,</w:t>
      </w:r>
      <w:r>
        <w:t xml:space="preserve"> en </w:t>
      </w:r>
      <w:r>
        <w:rPr>
          <w:i/>
        </w:rPr>
        <w:t>Vicia faba,</w:t>
      </w:r>
      <w:r>
        <w:t xml:space="preserve"> la actividad GS solo duplicó la actividad GOGAT (Olivera </w:t>
      </w:r>
      <w:r>
        <w:rPr>
          <w:i/>
        </w:rPr>
        <w:t>et al</w:t>
      </w:r>
      <w:r>
        <w:t xml:space="preserve">., 2004). En plantas de </w:t>
      </w:r>
      <w:commentRangeStart w:id="43"/>
      <w:r>
        <w:t>caupí</w:t>
      </w:r>
      <w:commentRangeEnd w:id="43"/>
      <w:r w:rsidR="007A30F5">
        <w:rPr>
          <w:rStyle w:val="Refdecomentario"/>
        </w:rPr>
        <w:commentReference w:id="43"/>
      </w:r>
      <w:r>
        <w:t xml:space="preserve"> inoculadas con </w:t>
      </w:r>
      <w:r>
        <w:rPr>
          <w:i/>
        </w:rPr>
        <w:t xml:space="preserve">Bradyrhizobium </w:t>
      </w:r>
      <w:r>
        <w:t xml:space="preserve">también se observaron niveles de actividades GS superiores a la de la actividad GOGAT (Santos </w:t>
      </w:r>
      <w:r>
        <w:rPr>
          <w:i/>
        </w:rPr>
        <w:t>et al</w:t>
      </w:r>
      <w:r>
        <w:t xml:space="preserve">., 2018).  </w:t>
      </w:r>
    </w:p>
    <w:p w14:paraId="49167191" w14:textId="77777777" w:rsidR="00623FEA" w:rsidRDefault="003B2E9A">
      <w:pPr>
        <w:spacing w:after="248" w:line="357" w:lineRule="auto"/>
        <w:ind w:left="437" w:right="149"/>
      </w:pPr>
      <w:commentRangeStart w:id="44"/>
      <w:r>
        <w:t xml:space="preserve">El incremento que provoca esta mezcla de OGAs en la expresión de la enzima GOGAT podría significar una mayor transformación de glutamina, metabolito que se obtiene mediante la reacción que media la GS, a glutamato. De ser así, la planta podría disponer de un mayor contenido de compuestos orgánicos para la síntesis de aminoácidos y compuestos nitrogenados (Chalk </w:t>
      </w:r>
      <w:r>
        <w:rPr>
          <w:i/>
        </w:rPr>
        <w:t>et al</w:t>
      </w:r>
      <w:r>
        <w:t xml:space="preserve">., 2017; Santos </w:t>
      </w:r>
      <w:r>
        <w:rPr>
          <w:i/>
        </w:rPr>
        <w:t>et al</w:t>
      </w:r>
      <w:r>
        <w:t xml:space="preserve">., 2018), que son necesarios para su crecimiento, desarrollo y productividad.  </w:t>
      </w:r>
      <w:commentRangeEnd w:id="44"/>
      <w:r w:rsidR="007A30F5">
        <w:rPr>
          <w:rStyle w:val="Refdecomentario"/>
        </w:rPr>
        <w:commentReference w:id="44"/>
      </w:r>
    </w:p>
    <w:p w14:paraId="7D0F9FCA" w14:textId="77777777" w:rsidR="00623FEA" w:rsidRDefault="003B2E9A">
      <w:pPr>
        <w:pStyle w:val="Ttulo7"/>
        <w:ind w:left="437"/>
      </w:pPr>
      <w:r>
        <w:lastRenderedPageBreak/>
        <w:t>4.2.1.4</w:t>
      </w:r>
      <w:r>
        <w:rPr>
          <w:rFonts w:ascii="Arial" w:eastAsia="Arial" w:hAnsi="Arial" w:cs="Arial"/>
        </w:rPr>
        <w:t xml:space="preserve"> </w:t>
      </w:r>
      <w:r>
        <w:t xml:space="preserve">Efecto de Pectimorf® en el crecimiento de plantas inoculadas con Azofert®-F  </w:t>
      </w:r>
    </w:p>
    <w:p w14:paraId="5B71F999" w14:textId="77777777" w:rsidR="00623FEA" w:rsidRDefault="003B2E9A">
      <w:pPr>
        <w:spacing w:line="358" w:lineRule="auto"/>
        <w:ind w:left="437" w:right="142"/>
      </w:pPr>
      <w:r>
        <w:t xml:space="preserve">La tabla VI muestra el comportamiento de las variables de crecimiento evaluadas en los diferentes tratamientos a los 18 DDS en el experimento en condiciones controladas. Se observa que en general las plantas respondieron mejor al tratamiento suplementado con nitrógeno. La aplicación de Pectimorf® favoreció más el desarrollo del sistema radical que el crecimiento de la parte aérea. Su efecto en estas variables dependió de la forma de aplicación. </w:t>
      </w:r>
    </w:p>
    <w:p w14:paraId="3E814E1B" w14:textId="77777777" w:rsidR="00623FEA" w:rsidRDefault="003B2E9A">
      <w:pPr>
        <w:spacing w:after="156" w:line="371" w:lineRule="auto"/>
        <w:ind w:left="437" w:right="146"/>
      </w:pPr>
      <w:r>
        <w:t>La aspersión foliar de la mezcla de OGAs a la concentración de 5 y 100 mg L</w:t>
      </w:r>
      <w:r>
        <w:rPr>
          <w:vertAlign w:val="superscript"/>
        </w:rPr>
        <w:t xml:space="preserve">-1 </w:t>
      </w:r>
      <w:r>
        <w:t>a plantas inoculadas con Azofert®-F provocó aumentos en la longitud del tallo con respecto al tratamiento inoculado, con incrementos de 37,66 % y 35,76 % respectivamente, sin mostrar diferencias con el tratamiento a las semillas ni con las plantas suplementadas con nitrógeno. En la longitud radical solo se observó efecto significativo de Pectimorf® en las plantas que se asperjaron con 5 mg L</w:t>
      </w:r>
      <w:r>
        <w:rPr>
          <w:vertAlign w:val="superscript"/>
        </w:rPr>
        <w:t>-1</w:t>
      </w:r>
      <w:r>
        <w:t>, con un incremento de 25,50 %, aunque no mostró diferencias con el tratamiento asperjado con 100 mg L</w:t>
      </w:r>
      <w:r>
        <w:rPr>
          <w:vertAlign w:val="superscript"/>
        </w:rPr>
        <w:t xml:space="preserve">-1 </w:t>
      </w:r>
      <w:r>
        <w:t xml:space="preserve">ni con el suplementado con nitrógeno (Tabla VI). </w:t>
      </w:r>
    </w:p>
    <w:p w14:paraId="019E2E64" w14:textId="77777777" w:rsidR="00623FEA" w:rsidRDefault="003B2E9A">
      <w:pPr>
        <w:spacing w:after="93" w:line="291" w:lineRule="auto"/>
        <w:ind w:left="422" w:right="136"/>
      </w:pPr>
      <w:r>
        <w:rPr>
          <w:b/>
          <w:sz w:val="22"/>
        </w:rPr>
        <w:t>Tabla VI</w:t>
      </w:r>
      <w:r>
        <w:rPr>
          <w:sz w:val="22"/>
        </w:rPr>
        <w:t xml:space="preserve">: Efecto en el crecimiento de plantas de frijol (Cuba Cueto-25-9-N) a los 18 DDS, tratadas con Azofert®-F (A) y Pectimorf® (Pm) o suplementadas con nitrógeno, en condiciones controladas de cultivo.  </w:t>
      </w:r>
    </w:p>
    <w:tbl>
      <w:tblPr>
        <w:tblStyle w:val="TableGrid"/>
        <w:tblW w:w="8043" w:type="dxa"/>
        <w:tblInd w:w="1109" w:type="dxa"/>
        <w:tblCellMar>
          <w:top w:w="21" w:type="dxa"/>
          <w:right w:w="115" w:type="dxa"/>
        </w:tblCellMar>
        <w:tblLook w:val="04A0" w:firstRow="1" w:lastRow="0" w:firstColumn="1" w:lastColumn="0" w:noHBand="0" w:noVBand="1"/>
      </w:tblPr>
      <w:tblGrid>
        <w:gridCol w:w="4168"/>
        <w:gridCol w:w="989"/>
        <w:gridCol w:w="1138"/>
        <w:gridCol w:w="989"/>
        <w:gridCol w:w="759"/>
      </w:tblGrid>
      <w:tr w:rsidR="00623FEA" w14:paraId="2DBD19C4" w14:textId="77777777">
        <w:trPr>
          <w:trHeight w:val="572"/>
        </w:trPr>
        <w:tc>
          <w:tcPr>
            <w:tcW w:w="4168" w:type="dxa"/>
            <w:tcBorders>
              <w:top w:val="single" w:sz="12" w:space="0" w:color="000000"/>
              <w:left w:val="single" w:sz="12" w:space="0" w:color="000000"/>
              <w:bottom w:val="single" w:sz="12" w:space="0" w:color="000000"/>
              <w:right w:val="nil"/>
            </w:tcBorders>
          </w:tcPr>
          <w:p w14:paraId="2C6657DE" w14:textId="77777777" w:rsidR="00623FEA" w:rsidRDefault="003B2E9A">
            <w:pPr>
              <w:spacing w:after="0" w:line="259" w:lineRule="auto"/>
              <w:ind w:left="15" w:firstLine="0"/>
              <w:jc w:val="center"/>
            </w:pPr>
            <w:r>
              <w:rPr>
                <w:b/>
                <w:sz w:val="20"/>
              </w:rPr>
              <w:t xml:space="preserve">Tratamientos </w:t>
            </w:r>
          </w:p>
        </w:tc>
        <w:tc>
          <w:tcPr>
            <w:tcW w:w="989" w:type="dxa"/>
            <w:tcBorders>
              <w:top w:val="single" w:sz="12" w:space="0" w:color="000000"/>
              <w:left w:val="nil"/>
              <w:bottom w:val="single" w:sz="12" w:space="0" w:color="000000"/>
              <w:right w:val="nil"/>
            </w:tcBorders>
          </w:tcPr>
          <w:p w14:paraId="6D45B990" w14:textId="77777777" w:rsidR="00623FEA" w:rsidRDefault="003B2E9A">
            <w:pPr>
              <w:spacing w:after="12" w:line="259" w:lineRule="auto"/>
              <w:ind w:left="0" w:firstLine="0"/>
              <w:jc w:val="left"/>
            </w:pPr>
            <w:r>
              <w:rPr>
                <w:b/>
                <w:sz w:val="20"/>
              </w:rPr>
              <w:t xml:space="preserve">L.Tallo </w:t>
            </w:r>
          </w:p>
          <w:p w14:paraId="26ECAD75" w14:textId="77777777" w:rsidR="00623FEA" w:rsidRDefault="003B2E9A">
            <w:pPr>
              <w:spacing w:after="0" w:line="259" w:lineRule="auto"/>
              <w:ind w:left="0" w:firstLine="0"/>
              <w:jc w:val="left"/>
            </w:pPr>
            <w:r>
              <w:rPr>
                <w:b/>
                <w:sz w:val="20"/>
              </w:rPr>
              <w:t xml:space="preserve"> </w:t>
            </w:r>
          </w:p>
        </w:tc>
        <w:tc>
          <w:tcPr>
            <w:tcW w:w="1138" w:type="dxa"/>
            <w:tcBorders>
              <w:top w:val="single" w:sz="12" w:space="0" w:color="000000"/>
              <w:left w:val="nil"/>
              <w:bottom w:val="single" w:sz="12" w:space="0" w:color="000000"/>
              <w:right w:val="nil"/>
            </w:tcBorders>
          </w:tcPr>
          <w:p w14:paraId="60C71F2B" w14:textId="77777777" w:rsidR="00623FEA" w:rsidRDefault="003B2E9A">
            <w:pPr>
              <w:spacing w:after="12" w:line="259" w:lineRule="auto"/>
              <w:ind w:left="0" w:firstLine="0"/>
              <w:jc w:val="left"/>
            </w:pPr>
            <w:r>
              <w:rPr>
                <w:b/>
                <w:sz w:val="20"/>
              </w:rPr>
              <w:t xml:space="preserve">L.Radical </w:t>
            </w:r>
          </w:p>
          <w:p w14:paraId="5203A144" w14:textId="77777777" w:rsidR="00623FEA" w:rsidRDefault="003B2E9A">
            <w:pPr>
              <w:spacing w:after="0" w:line="259" w:lineRule="auto"/>
              <w:ind w:left="0" w:firstLine="0"/>
              <w:jc w:val="left"/>
            </w:pPr>
            <w:r>
              <w:rPr>
                <w:b/>
                <w:sz w:val="20"/>
              </w:rPr>
              <w:t xml:space="preserve"> </w:t>
            </w:r>
          </w:p>
        </w:tc>
        <w:tc>
          <w:tcPr>
            <w:tcW w:w="989" w:type="dxa"/>
            <w:tcBorders>
              <w:top w:val="single" w:sz="12" w:space="0" w:color="000000"/>
              <w:left w:val="nil"/>
              <w:bottom w:val="single" w:sz="12" w:space="0" w:color="000000"/>
              <w:right w:val="nil"/>
            </w:tcBorders>
          </w:tcPr>
          <w:p w14:paraId="704E9613" w14:textId="77777777" w:rsidR="00623FEA" w:rsidRDefault="003B2E9A">
            <w:pPr>
              <w:spacing w:after="12" w:line="259" w:lineRule="auto"/>
              <w:ind w:left="0" w:firstLine="0"/>
              <w:jc w:val="left"/>
            </w:pPr>
            <w:r>
              <w:rPr>
                <w:b/>
                <w:sz w:val="20"/>
              </w:rPr>
              <w:t xml:space="preserve">MSA </w:t>
            </w:r>
          </w:p>
          <w:p w14:paraId="11E05815" w14:textId="77777777" w:rsidR="00623FEA" w:rsidRDefault="003B2E9A">
            <w:pPr>
              <w:spacing w:after="0" w:line="259" w:lineRule="auto"/>
              <w:ind w:left="0" w:firstLine="0"/>
              <w:jc w:val="left"/>
            </w:pPr>
            <w:r>
              <w:rPr>
                <w:b/>
                <w:sz w:val="20"/>
              </w:rPr>
              <w:t xml:space="preserve"> </w:t>
            </w:r>
          </w:p>
        </w:tc>
        <w:tc>
          <w:tcPr>
            <w:tcW w:w="759" w:type="dxa"/>
            <w:tcBorders>
              <w:top w:val="single" w:sz="12" w:space="0" w:color="000000"/>
              <w:left w:val="nil"/>
              <w:bottom w:val="single" w:sz="12" w:space="0" w:color="000000"/>
              <w:right w:val="single" w:sz="12" w:space="0" w:color="000000"/>
            </w:tcBorders>
          </w:tcPr>
          <w:p w14:paraId="669FD6CC" w14:textId="77777777" w:rsidR="00623FEA" w:rsidRDefault="003B2E9A">
            <w:pPr>
              <w:spacing w:after="12" w:line="259" w:lineRule="auto"/>
              <w:ind w:left="0" w:firstLine="0"/>
              <w:jc w:val="left"/>
            </w:pPr>
            <w:r>
              <w:rPr>
                <w:b/>
                <w:sz w:val="20"/>
              </w:rPr>
              <w:t xml:space="preserve">MSR </w:t>
            </w:r>
          </w:p>
          <w:p w14:paraId="1D0040A7" w14:textId="77777777" w:rsidR="00623FEA" w:rsidRDefault="003B2E9A">
            <w:pPr>
              <w:spacing w:after="0" w:line="259" w:lineRule="auto"/>
              <w:ind w:left="0" w:firstLine="0"/>
              <w:jc w:val="left"/>
            </w:pPr>
            <w:r>
              <w:rPr>
                <w:b/>
                <w:sz w:val="20"/>
              </w:rPr>
              <w:t xml:space="preserve"> </w:t>
            </w:r>
          </w:p>
        </w:tc>
      </w:tr>
      <w:tr w:rsidR="00623FEA" w14:paraId="03F3470B" w14:textId="77777777">
        <w:trPr>
          <w:trHeight w:val="504"/>
        </w:trPr>
        <w:tc>
          <w:tcPr>
            <w:tcW w:w="4168" w:type="dxa"/>
            <w:tcBorders>
              <w:top w:val="single" w:sz="12" w:space="0" w:color="000000"/>
              <w:left w:val="nil"/>
              <w:bottom w:val="single" w:sz="8" w:space="0" w:color="000000"/>
              <w:right w:val="nil"/>
            </w:tcBorders>
          </w:tcPr>
          <w:p w14:paraId="4A92388A" w14:textId="77777777" w:rsidR="00623FEA" w:rsidRDefault="003B2E9A">
            <w:pPr>
              <w:spacing w:after="0" w:line="259" w:lineRule="auto"/>
              <w:ind w:left="19" w:firstLine="0"/>
              <w:jc w:val="center"/>
            </w:pPr>
            <w:r>
              <w:rPr>
                <w:sz w:val="20"/>
              </w:rPr>
              <w:t xml:space="preserve">Suplementado con nitrógeno </w:t>
            </w:r>
          </w:p>
        </w:tc>
        <w:tc>
          <w:tcPr>
            <w:tcW w:w="989" w:type="dxa"/>
            <w:tcBorders>
              <w:top w:val="single" w:sz="12" w:space="0" w:color="000000"/>
              <w:left w:val="nil"/>
              <w:bottom w:val="single" w:sz="8" w:space="0" w:color="000000"/>
              <w:right w:val="nil"/>
            </w:tcBorders>
          </w:tcPr>
          <w:p w14:paraId="668FD2C8" w14:textId="77777777" w:rsidR="00623FEA" w:rsidRDefault="003B2E9A">
            <w:pPr>
              <w:spacing w:after="0" w:line="259" w:lineRule="auto"/>
              <w:ind w:left="0" w:firstLine="0"/>
              <w:jc w:val="left"/>
            </w:pPr>
            <w:r>
              <w:rPr>
                <w:sz w:val="20"/>
              </w:rPr>
              <w:t xml:space="preserve">28,90 a </w:t>
            </w:r>
          </w:p>
        </w:tc>
        <w:tc>
          <w:tcPr>
            <w:tcW w:w="1138" w:type="dxa"/>
            <w:tcBorders>
              <w:top w:val="single" w:sz="12" w:space="0" w:color="000000"/>
              <w:left w:val="nil"/>
              <w:bottom w:val="single" w:sz="8" w:space="0" w:color="000000"/>
              <w:right w:val="nil"/>
            </w:tcBorders>
          </w:tcPr>
          <w:p w14:paraId="36963BE4" w14:textId="77777777" w:rsidR="00623FEA" w:rsidRDefault="003B2E9A">
            <w:pPr>
              <w:spacing w:after="0" w:line="259" w:lineRule="auto"/>
              <w:ind w:left="0" w:firstLine="0"/>
              <w:jc w:val="left"/>
            </w:pPr>
            <w:r>
              <w:rPr>
                <w:sz w:val="20"/>
              </w:rPr>
              <w:t xml:space="preserve"> 37,05 ab </w:t>
            </w:r>
          </w:p>
        </w:tc>
        <w:tc>
          <w:tcPr>
            <w:tcW w:w="989" w:type="dxa"/>
            <w:tcBorders>
              <w:top w:val="single" w:sz="12" w:space="0" w:color="000000"/>
              <w:left w:val="nil"/>
              <w:bottom w:val="single" w:sz="8" w:space="0" w:color="000000"/>
              <w:right w:val="nil"/>
            </w:tcBorders>
          </w:tcPr>
          <w:p w14:paraId="3C846F9F" w14:textId="77777777" w:rsidR="00623FEA" w:rsidRDefault="003B2E9A">
            <w:pPr>
              <w:spacing w:after="0" w:line="259" w:lineRule="auto"/>
              <w:ind w:left="0" w:firstLine="0"/>
              <w:jc w:val="left"/>
            </w:pPr>
            <w:r>
              <w:rPr>
                <w:sz w:val="20"/>
              </w:rPr>
              <w:t xml:space="preserve">0,46 a </w:t>
            </w:r>
          </w:p>
        </w:tc>
        <w:tc>
          <w:tcPr>
            <w:tcW w:w="759" w:type="dxa"/>
            <w:tcBorders>
              <w:top w:val="single" w:sz="12" w:space="0" w:color="000000"/>
              <w:left w:val="nil"/>
              <w:bottom w:val="single" w:sz="8" w:space="0" w:color="000000"/>
              <w:right w:val="nil"/>
            </w:tcBorders>
          </w:tcPr>
          <w:p w14:paraId="3FBAFFC7" w14:textId="77777777" w:rsidR="00623FEA" w:rsidRDefault="003B2E9A">
            <w:pPr>
              <w:spacing w:after="0" w:line="259" w:lineRule="auto"/>
              <w:ind w:left="0" w:firstLine="0"/>
              <w:jc w:val="left"/>
            </w:pPr>
            <w:r>
              <w:rPr>
                <w:sz w:val="20"/>
              </w:rPr>
              <w:t xml:space="preserve">0,55 a </w:t>
            </w:r>
          </w:p>
        </w:tc>
      </w:tr>
      <w:tr w:rsidR="00623FEA" w14:paraId="06CD31C2" w14:textId="77777777">
        <w:trPr>
          <w:trHeight w:val="499"/>
        </w:trPr>
        <w:tc>
          <w:tcPr>
            <w:tcW w:w="4168" w:type="dxa"/>
            <w:tcBorders>
              <w:top w:val="single" w:sz="8" w:space="0" w:color="000000"/>
              <w:left w:val="nil"/>
              <w:bottom w:val="single" w:sz="8" w:space="0" w:color="000000"/>
              <w:right w:val="nil"/>
            </w:tcBorders>
          </w:tcPr>
          <w:p w14:paraId="26F92AFE" w14:textId="77777777" w:rsidR="00623FEA" w:rsidRDefault="003B2E9A">
            <w:pPr>
              <w:spacing w:after="0" w:line="259" w:lineRule="auto"/>
              <w:ind w:left="20" w:firstLine="0"/>
              <w:jc w:val="center"/>
            </w:pPr>
            <w:r>
              <w:rPr>
                <w:sz w:val="20"/>
              </w:rPr>
              <w:t xml:space="preserve">A </w:t>
            </w:r>
          </w:p>
        </w:tc>
        <w:tc>
          <w:tcPr>
            <w:tcW w:w="989" w:type="dxa"/>
            <w:tcBorders>
              <w:top w:val="single" w:sz="8" w:space="0" w:color="000000"/>
              <w:left w:val="nil"/>
              <w:bottom w:val="single" w:sz="8" w:space="0" w:color="000000"/>
              <w:right w:val="nil"/>
            </w:tcBorders>
          </w:tcPr>
          <w:p w14:paraId="3FF31C61" w14:textId="77777777" w:rsidR="00623FEA" w:rsidRDefault="003B2E9A">
            <w:pPr>
              <w:spacing w:after="0" w:line="259" w:lineRule="auto"/>
              <w:ind w:left="0" w:firstLine="0"/>
              <w:jc w:val="left"/>
            </w:pPr>
            <w:r>
              <w:rPr>
                <w:sz w:val="20"/>
              </w:rPr>
              <w:t xml:space="preserve">16,33 c </w:t>
            </w:r>
          </w:p>
        </w:tc>
        <w:tc>
          <w:tcPr>
            <w:tcW w:w="1138" w:type="dxa"/>
            <w:tcBorders>
              <w:top w:val="single" w:sz="8" w:space="0" w:color="000000"/>
              <w:left w:val="nil"/>
              <w:bottom w:val="single" w:sz="8" w:space="0" w:color="000000"/>
              <w:right w:val="nil"/>
            </w:tcBorders>
          </w:tcPr>
          <w:p w14:paraId="6C94815D" w14:textId="77777777" w:rsidR="00623FEA" w:rsidRDefault="003B2E9A">
            <w:pPr>
              <w:spacing w:after="0" w:line="259" w:lineRule="auto"/>
              <w:ind w:left="0" w:firstLine="0"/>
              <w:jc w:val="left"/>
            </w:pPr>
            <w:r>
              <w:rPr>
                <w:sz w:val="20"/>
              </w:rPr>
              <w:t xml:space="preserve"> 33,53 b </w:t>
            </w:r>
          </w:p>
        </w:tc>
        <w:tc>
          <w:tcPr>
            <w:tcW w:w="989" w:type="dxa"/>
            <w:tcBorders>
              <w:top w:val="single" w:sz="8" w:space="0" w:color="000000"/>
              <w:left w:val="nil"/>
              <w:bottom w:val="single" w:sz="8" w:space="0" w:color="000000"/>
              <w:right w:val="nil"/>
            </w:tcBorders>
          </w:tcPr>
          <w:p w14:paraId="1833BB9B" w14:textId="77777777" w:rsidR="00623FEA" w:rsidRDefault="003B2E9A">
            <w:pPr>
              <w:spacing w:after="0" w:line="259" w:lineRule="auto"/>
              <w:ind w:left="0" w:firstLine="0"/>
              <w:jc w:val="left"/>
            </w:pPr>
            <w:r>
              <w:rPr>
                <w:sz w:val="20"/>
              </w:rPr>
              <w:t xml:space="preserve">0,32 b </w:t>
            </w:r>
          </w:p>
        </w:tc>
        <w:tc>
          <w:tcPr>
            <w:tcW w:w="759" w:type="dxa"/>
            <w:tcBorders>
              <w:top w:val="single" w:sz="8" w:space="0" w:color="000000"/>
              <w:left w:val="nil"/>
              <w:bottom w:val="single" w:sz="8" w:space="0" w:color="000000"/>
              <w:right w:val="nil"/>
            </w:tcBorders>
          </w:tcPr>
          <w:p w14:paraId="13B0F5AA" w14:textId="77777777" w:rsidR="00623FEA" w:rsidRDefault="003B2E9A">
            <w:pPr>
              <w:spacing w:after="0" w:line="259" w:lineRule="auto"/>
              <w:ind w:left="0" w:firstLine="0"/>
              <w:jc w:val="left"/>
            </w:pPr>
            <w:r>
              <w:rPr>
                <w:sz w:val="20"/>
              </w:rPr>
              <w:t xml:space="preserve">0,16 b </w:t>
            </w:r>
          </w:p>
        </w:tc>
      </w:tr>
      <w:tr w:rsidR="00623FEA" w14:paraId="79689370" w14:textId="77777777">
        <w:trPr>
          <w:trHeight w:val="504"/>
        </w:trPr>
        <w:tc>
          <w:tcPr>
            <w:tcW w:w="4168" w:type="dxa"/>
            <w:tcBorders>
              <w:top w:val="single" w:sz="8" w:space="0" w:color="000000"/>
              <w:left w:val="nil"/>
              <w:bottom w:val="single" w:sz="8" w:space="0" w:color="000000"/>
              <w:right w:val="nil"/>
            </w:tcBorders>
          </w:tcPr>
          <w:p w14:paraId="08FA9F65" w14:textId="77777777" w:rsidR="00623FEA" w:rsidRDefault="003B2E9A">
            <w:pPr>
              <w:spacing w:after="0" w:line="259" w:lineRule="auto"/>
              <w:ind w:left="20" w:firstLine="0"/>
              <w:jc w:val="center"/>
            </w:pPr>
            <w:r>
              <w:rPr>
                <w:sz w:val="20"/>
              </w:rPr>
              <w:t>A+Pm 10 mg L</w:t>
            </w:r>
            <w:r>
              <w:rPr>
                <w:sz w:val="20"/>
                <w:vertAlign w:val="superscript"/>
              </w:rPr>
              <w:t>-1</w:t>
            </w:r>
            <w:r>
              <w:rPr>
                <w:sz w:val="20"/>
              </w:rPr>
              <w:t xml:space="preserve"> a semillas </w:t>
            </w:r>
          </w:p>
        </w:tc>
        <w:tc>
          <w:tcPr>
            <w:tcW w:w="989" w:type="dxa"/>
            <w:tcBorders>
              <w:top w:val="single" w:sz="8" w:space="0" w:color="000000"/>
              <w:left w:val="nil"/>
              <w:bottom w:val="single" w:sz="8" w:space="0" w:color="000000"/>
              <w:right w:val="nil"/>
            </w:tcBorders>
          </w:tcPr>
          <w:p w14:paraId="11C196D9" w14:textId="77777777" w:rsidR="00623FEA" w:rsidRDefault="003B2E9A">
            <w:pPr>
              <w:spacing w:after="0" w:line="259" w:lineRule="auto"/>
              <w:ind w:left="0" w:firstLine="0"/>
              <w:jc w:val="left"/>
            </w:pPr>
            <w:r>
              <w:rPr>
                <w:sz w:val="20"/>
              </w:rPr>
              <w:t xml:space="preserve">17,62 bc </w:t>
            </w:r>
          </w:p>
        </w:tc>
        <w:tc>
          <w:tcPr>
            <w:tcW w:w="1138" w:type="dxa"/>
            <w:tcBorders>
              <w:top w:val="single" w:sz="8" w:space="0" w:color="000000"/>
              <w:left w:val="nil"/>
              <w:bottom w:val="single" w:sz="8" w:space="0" w:color="000000"/>
              <w:right w:val="nil"/>
            </w:tcBorders>
          </w:tcPr>
          <w:p w14:paraId="4AC4BC4D" w14:textId="77777777" w:rsidR="00623FEA" w:rsidRDefault="003B2E9A">
            <w:pPr>
              <w:spacing w:after="0" w:line="259" w:lineRule="auto"/>
              <w:ind w:left="0" w:firstLine="0"/>
              <w:jc w:val="left"/>
            </w:pPr>
            <w:r>
              <w:rPr>
                <w:sz w:val="20"/>
              </w:rPr>
              <w:t xml:space="preserve"> 35,32 b </w:t>
            </w:r>
          </w:p>
        </w:tc>
        <w:tc>
          <w:tcPr>
            <w:tcW w:w="989" w:type="dxa"/>
            <w:tcBorders>
              <w:top w:val="single" w:sz="8" w:space="0" w:color="000000"/>
              <w:left w:val="nil"/>
              <w:bottom w:val="single" w:sz="8" w:space="0" w:color="000000"/>
              <w:right w:val="nil"/>
            </w:tcBorders>
          </w:tcPr>
          <w:p w14:paraId="7878BC06" w14:textId="77777777" w:rsidR="00623FEA" w:rsidRDefault="003B2E9A">
            <w:pPr>
              <w:spacing w:after="0" w:line="259" w:lineRule="auto"/>
              <w:ind w:left="0" w:firstLine="0"/>
              <w:jc w:val="left"/>
            </w:pPr>
            <w:r>
              <w:rPr>
                <w:sz w:val="20"/>
              </w:rPr>
              <w:t xml:space="preserve">0,37 b </w:t>
            </w:r>
          </w:p>
        </w:tc>
        <w:tc>
          <w:tcPr>
            <w:tcW w:w="759" w:type="dxa"/>
            <w:tcBorders>
              <w:top w:val="single" w:sz="8" w:space="0" w:color="000000"/>
              <w:left w:val="nil"/>
              <w:bottom w:val="single" w:sz="8" w:space="0" w:color="000000"/>
              <w:right w:val="nil"/>
            </w:tcBorders>
          </w:tcPr>
          <w:p w14:paraId="4AD21B27" w14:textId="77777777" w:rsidR="00623FEA" w:rsidRDefault="003B2E9A">
            <w:pPr>
              <w:spacing w:after="0" w:line="259" w:lineRule="auto"/>
              <w:ind w:left="0" w:firstLine="0"/>
              <w:jc w:val="left"/>
            </w:pPr>
            <w:r>
              <w:rPr>
                <w:sz w:val="20"/>
              </w:rPr>
              <w:t xml:space="preserve">0,23 a </w:t>
            </w:r>
          </w:p>
        </w:tc>
      </w:tr>
      <w:tr w:rsidR="00623FEA" w14:paraId="53D6C762" w14:textId="77777777">
        <w:trPr>
          <w:trHeight w:val="499"/>
        </w:trPr>
        <w:tc>
          <w:tcPr>
            <w:tcW w:w="4168" w:type="dxa"/>
            <w:tcBorders>
              <w:top w:val="single" w:sz="8" w:space="0" w:color="000000"/>
              <w:left w:val="nil"/>
              <w:bottom w:val="single" w:sz="8" w:space="0" w:color="000000"/>
              <w:right w:val="nil"/>
            </w:tcBorders>
          </w:tcPr>
          <w:p w14:paraId="3BED1B96" w14:textId="77777777" w:rsidR="00623FEA" w:rsidRDefault="003B2E9A">
            <w:pPr>
              <w:spacing w:after="0" w:line="259" w:lineRule="auto"/>
              <w:ind w:left="22" w:firstLine="0"/>
              <w:jc w:val="center"/>
            </w:pPr>
            <w:r>
              <w:rPr>
                <w:sz w:val="20"/>
              </w:rPr>
              <w:t>A+Pm asperjado foliarmente a 5 mg L</w:t>
            </w:r>
            <w:r>
              <w:rPr>
                <w:sz w:val="20"/>
                <w:vertAlign w:val="superscript"/>
              </w:rPr>
              <w:t>-1</w:t>
            </w:r>
            <w:r>
              <w:rPr>
                <w:sz w:val="20"/>
              </w:rPr>
              <w:t xml:space="preserve"> </w:t>
            </w:r>
          </w:p>
        </w:tc>
        <w:tc>
          <w:tcPr>
            <w:tcW w:w="989" w:type="dxa"/>
            <w:tcBorders>
              <w:top w:val="single" w:sz="8" w:space="0" w:color="000000"/>
              <w:left w:val="nil"/>
              <w:bottom w:val="single" w:sz="8" w:space="0" w:color="000000"/>
              <w:right w:val="nil"/>
            </w:tcBorders>
          </w:tcPr>
          <w:p w14:paraId="1248128D" w14:textId="77777777" w:rsidR="00623FEA" w:rsidRDefault="003B2E9A">
            <w:pPr>
              <w:spacing w:after="0" w:line="259" w:lineRule="auto"/>
              <w:ind w:left="0" w:firstLine="0"/>
              <w:jc w:val="left"/>
            </w:pPr>
            <w:r>
              <w:rPr>
                <w:sz w:val="20"/>
              </w:rPr>
              <w:t xml:space="preserve">22,48 ab </w:t>
            </w:r>
          </w:p>
        </w:tc>
        <w:tc>
          <w:tcPr>
            <w:tcW w:w="1138" w:type="dxa"/>
            <w:tcBorders>
              <w:top w:val="single" w:sz="8" w:space="0" w:color="000000"/>
              <w:left w:val="nil"/>
              <w:bottom w:val="single" w:sz="8" w:space="0" w:color="000000"/>
              <w:right w:val="nil"/>
            </w:tcBorders>
          </w:tcPr>
          <w:p w14:paraId="71FC6284" w14:textId="77777777" w:rsidR="00623FEA" w:rsidRDefault="003B2E9A">
            <w:pPr>
              <w:spacing w:after="0" w:line="259" w:lineRule="auto"/>
              <w:ind w:left="0" w:firstLine="0"/>
              <w:jc w:val="left"/>
            </w:pPr>
            <w:r>
              <w:rPr>
                <w:sz w:val="20"/>
              </w:rPr>
              <w:t xml:space="preserve"> 42,08 a </w:t>
            </w:r>
          </w:p>
        </w:tc>
        <w:tc>
          <w:tcPr>
            <w:tcW w:w="989" w:type="dxa"/>
            <w:tcBorders>
              <w:top w:val="single" w:sz="8" w:space="0" w:color="000000"/>
              <w:left w:val="nil"/>
              <w:bottom w:val="single" w:sz="8" w:space="0" w:color="000000"/>
              <w:right w:val="nil"/>
            </w:tcBorders>
          </w:tcPr>
          <w:p w14:paraId="7A5C641A" w14:textId="77777777" w:rsidR="00623FEA" w:rsidRDefault="003B2E9A">
            <w:pPr>
              <w:spacing w:after="0" w:line="259" w:lineRule="auto"/>
              <w:ind w:left="0" w:firstLine="0"/>
              <w:jc w:val="left"/>
            </w:pPr>
            <w:r>
              <w:rPr>
                <w:sz w:val="20"/>
              </w:rPr>
              <w:t xml:space="preserve">0,35 b </w:t>
            </w:r>
          </w:p>
        </w:tc>
        <w:tc>
          <w:tcPr>
            <w:tcW w:w="759" w:type="dxa"/>
            <w:tcBorders>
              <w:top w:val="single" w:sz="8" w:space="0" w:color="000000"/>
              <w:left w:val="nil"/>
              <w:bottom w:val="single" w:sz="8" w:space="0" w:color="000000"/>
              <w:right w:val="nil"/>
            </w:tcBorders>
          </w:tcPr>
          <w:p w14:paraId="457926EA" w14:textId="77777777" w:rsidR="00623FEA" w:rsidRDefault="003B2E9A">
            <w:pPr>
              <w:spacing w:after="0" w:line="259" w:lineRule="auto"/>
              <w:ind w:left="0" w:firstLine="0"/>
              <w:jc w:val="left"/>
            </w:pPr>
            <w:r>
              <w:rPr>
                <w:sz w:val="20"/>
              </w:rPr>
              <w:t xml:space="preserve">0,22 a </w:t>
            </w:r>
          </w:p>
        </w:tc>
      </w:tr>
      <w:tr w:rsidR="00623FEA" w14:paraId="0FBE539C" w14:textId="77777777">
        <w:trPr>
          <w:trHeight w:val="499"/>
        </w:trPr>
        <w:tc>
          <w:tcPr>
            <w:tcW w:w="4168" w:type="dxa"/>
            <w:tcBorders>
              <w:top w:val="single" w:sz="8" w:space="0" w:color="000000"/>
              <w:left w:val="nil"/>
              <w:bottom w:val="single" w:sz="8" w:space="0" w:color="000000"/>
              <w:right w:val="nil"/>
            </w:tcBorders>
          </w:tcPr>
          <w:p w14:paraId="71ABD569" w14:textId="77777777" w:rsidR="00623FEA" w:rsidRDefault="003B2E9A">
            <w:pPr>
              <w:spacing w:after="0" w:line="259" w:lineRule="auto"/>
              <w:ind w:left="17" w:firstLine="0"/>
              <w:jc w:val="center"/>
            </w:pPr>
            <w:r>
              <w:rPr>
                <w:sz w:val="20"/>
              </w:rPr>
              <w:t>A+Pm asperjado foliarmente a 100 mg L</w:t>
            </w:r>
            <w:r>
              <w:rPr>
                <w:sz w:val="20"/>
                <w:vertAlign w:val="superscript"/>
              </w:rPr>
              <w:t>-1</w:t>
            </w:r>
            <w:r>
              <w:rPr>
                <w:sz w:val="20"/>
              </w:rPr>
              <w:t xml:space="preserve"> </w:t>
            </w:r>
          </w:p>
        </w:tc>
        <w:tc>
          <w:tcPr>
            <w:tcW w:w="989" w:type="dxa"/>
            <w:tcBorders>
              <w:top w:val="single" w:sz="8" w:space="0" w:color="000000"/>
              <w:left w:val="nil"/>
              <w:bottom w:val="single" w:sz="8" w:space="0" w:color="000000"/>
              <w:right w:val="nil"/>
            </w:tcBorders>
          </w:tcPr>
          <w:p w14:paraId="6827230A" w14:textId="77777777" w:rsidR="00623FEA" w:rsidRDefault="003B2E9A">
            <w:pPr>
              <w:spacing w:after="0" w:line="259" w:lineRule="auto"/>
              <w:ind w:left="0" w:firstLine="0"/>
              <w:jc w:val="left"/>
            </w:pPr>
            <w:r>
              <w:rPr>
                <w:sz w:val="20"/>
              </w:rPr>
              <w:t xml:space="preserve">22,17 ab </w:t>
            </w:r>
          </w:p>
        </w:tc>
        <w:tc>
          <w:tcPr>
            <w:tcW w:w="1138" w:type="dxa"/>
            <w:tcBorders>
              <w:top w:val="single" w:sz="8" w:space="0" w:color="000000"/>
              <w:left w:val="nil"/>
              <w:bottom w:val="single" w:sz="8" w:space="0" w:color="000000"/>
              <w:right w:val="nil"/>
            </w:tcBorders>
          </w:tcPr>
          <w:p w14:paraId="40782740" w14:textId="77777777" w:rsidR="00623FEA" w:rsidRDefault="003B2E9A">
            <w:pPr>
              <w:spacing w:after="0" w:line="259" w:lineRule="auto"/>
              <w:ind w:left="0" w:firstLine="0"/>
              <w:jc w:val="left"/>
            </w:pPr>
            <w:r>
              <w:rPr>
                <w:sz w:val="20"/>
              </w:rPr>
              <w:t xml:space="preserve"> 38,58 ab </w:t>
            </w:r>
          </w:p>
        </w:tc>
        <w:tc>
          <w:tcPr>
            <w:tcW w:w="989" w:type="dxa"/>
            <w:tcBorders>
              <w:top w:val="single" w:sz="8" w:space="0" w:color="000000"/>
              <w:left w:val="nil"/>
              <w:bottom w:val="single" w:sz="8" w:space="0" w:color="000000"/>
              <w:right w:val="nil"/>
            </w:tcBorders>
          </w:tcPr>
          <w:p w14:paraId="5C869C50" w14:textId="77777777" w:rsidR="00623FEA" w:rsidRDefault="003B2E9A">
            <w:pPr>
              <w:spacing w:after="0" w:line="259" w:lineRule="auto"/>
              <w:ind w:left="0" w:firstLine="0"/>
              <w:jc w:val="left"/>
            </w:pPr>
            <w:r>
              <w:rPr>
                <w:sz w:val="20"/>
              </w:rPr>
              <w:t xml:space="preserve">0,37b </w:t>
            </w:r>
          </w:p>
        </w:tc>
        <w:tc>
          <w:tcPr>
            <w:tcW w:w="759" w:type="dxa"/>
            <w:tcBorders>
              <w:top w:val="single" w:sz="8" w:space="0" w:color="000000"/>
              <w:left w:val="nil"/>
              <w:bottom w:val="single" w:sz="8" w:space="0" w:color="000000"/>
              <w:right w:val="nil"/>
            </w:tcBorders>
          </w:tcPr>
          <w:p w14:paraId="33278FA4" w14:textId="77777777" w:rsidR="00623FEA" w:rsidRDefault="003B2E9A">
            <w:pPr>
              <w:spacing w:after="0" w:line="259" w:lineRule="auto"/>
              <w:ind w:left="0" w:firstLine="0"/>
              <w:jc w:val="left"/>
            </w:pPr>
            <w:r>
              <w:rPr>
                <w:sz w:val="20"/>
              </w:rPr>
              <w:t xml:space="preserve">0,23 a </w:t>
            </w:r>
          </w:p>
        </w:tc>
      </w:tr>
    </w:tbl>
    <w:p w14:paraId="139A30A9" w14:textId="77777777" w:rsidR="00623FEA" w:rsidRDefault="003B2E9A">
      <w:pPr>
        <w:tabs>
          <w:tab w:val="center" w:pos="3145"/>
          <w:tab w:val="center" w:pos="5455"/>
          <w:tab w:val="center" w:pos="6468"/>
          <w:tab w:val="center" w:pos="7582"/>
          <w:tab w:val="center" w:pos="8571"/>
        </w:tabs>
        <w:spacing w:after="0" w:line="259" w:lineRule="auto"/>
        <w:ind w:left="0" w:firstLine="0"/>
        <w:jc w:val="left"/>
      </w:pPr>
      <w:r>
        <w:rPr>
          <w:rFonts w:ascii="Calibri" w:eastAsia="Calibri" w:hAnsi="Calibri" w:cs="Calibri"/>
          <w:sz w:val="22"/>
        </w:rPr>
        <w:tab/>
      </w:r>
      <w:r>
        <w:rPr>
          <w:sz w:val="20"/>
        </w:rPr>
        <w:t xml:space="preserve">ESx </w:t>
      </w:r>
      <w:r>
        <w:rPr>
          <w:sz w:val="20"/>
        </w:rPr>
        <w:tab/>
        <w:t xml:space="preserve">1,31 </w:t>
      </w:r>
      <w:r>
        <w:rPr>
          <w:sz w:val="20"/>
        </w:rPr>
        <w:tab/>
        <w:t xml:space="preserve"> 1,37 </w:t>
      </w:r>
      <w:r>
        <w:rPr>
          <w:sz w:val="20"/>
        </w:rPr>
        <w:tab/>
        <w:t xml:space="preserve">0,02 </w:t>
      </w:r>
      <w:r>
        <w:rPr>
          <w:sz w:val="20"/>
        </w:rPr>
        <w:tab/>
        <w:t xml:space="preserve">0,01 </w:t>
      </w:r>
    </w:p>
    <w:p w14:paraId="1D498496" w14:textId="77777777" w:rsidR="00623FEA" w:rsidRDefault="003B2E9A">
      <w:pPr>
        <w:spacing w:after="14" w:line="259" w:lineRule="auto"/>
        <w:ind w:left="1095" w:firstLine="0"/>
        <w:jc w:val="left"/>
      </w:pPr>
      <w:r>
        <w:rPr>
          <w:rFonts w:ascii="Calibri" w:eastAsia="Calibri" w:hAnsi="Calibri" w:cs="Calibri"/>
          <w:noProof/>
          <w:sz w:val="22"/>
          <w:lang w:val="es-MX" w:eastAsia="es-MX"/>
        </w:rPr>
        <mc:AlternateContent>
          <mc:Choice Requires="wpg">
            <w:drawing>
              <wp:inline distT="0" distB="0" distL="0" distR="0" wp14:anchorId="00D11292" wp14:editId="6FC21C44">
                <wp:extent cx="5116627" cy="12192"/>
                <wp:effectExtent l="0" t="0" r="0" b="0"/>
                <wp:docPr id="145207" name="Group 145207"/>
                <wp:cNvGraphicFramePr/>
                <a:graphic xmlns:a="http://schemas.openxmlformats.org/drawingml/2006/main">
                  <a:graphicData uri="http://schemas.microsoft.com/office/word/2010/wordprocessingGroup">
                    <wpg:wgp>
                      <wpg:cNvGrpSpPr/>
                      <wpg:grpSpPr>
                        <a:xfrm>
                          <a:off x="0" y="0"/>
                          <a:ext cx="5116627" cy="12192"/>
                          <a:chOff x="0" y="0"/>
                          <a:chExt cx="5116627" cy="12192"/>
                        </a:xfrm>
                      </wpg:grpSpPr>
                      <wps:wsp>
                        <wps:cNvPr id="159206" name="Shape 159206"/>
                        <wps:cNvSpPr/>
                        <wps:spPr>
                          <a:xfrm>
                            <a:off x="0" y="0"/>
                            <a:ext cx="2594737" cy="12192"/>
                          </a:xfrm>
                          <a:custGeom>
                            <a:avLst/>
                            <a:gdLst/>
                            <a:ahLst/>
                            <a:cxnLst/>
                            <a:rect l="0" t="0" r="0" b="0"/>
                            <a:pathLst>
                              <a:path w="2594737" h="12192">
                                <a:moveTo>
                                  <a:pt x="0" y="0"/>
                                </a:moveTo>
                                <a:lnTo>
                                  <a:pt x="2594737" y="0"/>
                                </a:lnTo>
                                <a:lnTo>
                                  <a:pt x="259473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07" name="Shape 159207"/>
                        <wps:cNvSpPr/>
                        <wps:spPr>
                          <a:xfrm>
                            <a:off x="2585593"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08" name="Shape 159208"/>
                        <wps:cNvSpPr/>
                        <wps:spPr>
                          <a:xfrm>
                            <a:off x="2597785" y="0"/>
                            <a:ext cx="628193" cy="12192"/>
                          </a:xfrm>
                          <a:custGeom>
                            <a:avLst/>
                            <a:gdLst/>
                            <a:ahLst/>
                            <a:cxnLst/>
                            <a:rect l="0" t="0" r="0" b="0"/>
                            <a:pathLst>
                              <a:path w="628193" h="12192">
                                <a:moveTo>
                                  <a:pt x="0" y="0"/>
                                </a:moveTo>
                                <a:lnTo>
                                  <a:pt x="628193" y="0"/>
                                </a:lnTo>
                                <a:lnTo>
                                  <a:pt x="62819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09" name="Shape 159209"/>
                        <wps:cNvSpPr/>
                        <wps:spPr>
                          <a:xfrm>
                            <a:off x="3216783"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10" name="Shape 159210"/>
                        <wps:cNvSpPr/>
                        <wps:spPr>
                          <a:xfrm>
                            <a:off x="3228975" y="0"/>
                            <a:ext cx="716585" cy="12192"/>
                          </a:xfrm>
                          <a:custGeom>
                            <a:avLst/>
                            <a:gdLst/>
                            <a:ahLst/>
                            <a:cxnLst/>
                            <a:rect l="0" t="0" r="0" b="0"/>
                            <a:pathLst>
                              <a:path w="716585" h="12192">
                                <a:moveTo>
                                  <a:pt x="0" y="0"/>
                                </a:moveTo>
                                <a:lnTo>
                                  <a:pt x="716585" y="0"/>
                                </a:lnTo>
                                <a:lnTo>
                                  <a:pt x="71658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11" name="Shape 159211"/>
                        <wps:cNvSpPr/>
                        <wps:spPr>
                          <a:xfrm>
                            <a:off x="393649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12" name="Shape 159212"/>
                        <wps:cNvSpPr/>
                        <wps:spPr>
                          <a:xfrm>
                            <a:off x="3948684" y="0"/>
                            <a:ext cx="628193" cy="12192"/>
                          </a:xfrm>
                          <a:custGeom>
                            <a:avLst/>
                            <a:gdLst/>
                            <a:ahLst/>
                            <a:cxnLst/>
                            <a:rect l="0" t="0" r="0" b="0"/>
                            <a:pathLst>
                              <a:path w="628193" h="12192">
                                <a:moveTo>
                                  <a:pt x="0" y="0"/>
                                </a:moveTo>
                                <a:lnTo>
                                  <a:pt x="628193" y="0"/>
                                </a:lnTo>
                                <a:lnTo>
                                  <a:pt x="62819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13" name="Shape 159213"/>
                        <wps:cNvSpPr/>
                        <wps:spPr>
                          <a:xfrm>
                            <a:off x="456768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14" name="Shape 159214"/>
                        <wps:cNvSpPr/>
                        <wps:spPr>
                          <a:xfrm>
                            <a:off x="4579874" y="0"/>
                            <a:ext cx="536753" cy="12192"/>
                          </a:xfrm>
                          <a:custGeom>
                            <a:avLst/>
                            <a:gdLst/>
                            <a:ahLst/>
                            <a:cxnLst/>
                            <a:rect l="0" t="0" r="0" b="0"/>
                            <a:pathLst>
                              <a:path w="536753" h="12192">
                                <a:moveTo>
                                  <a:pt x="0" y="0"/>
                                </a:moveTo>
                                <a:lnTo>
                                  <a:pt x="536753" y="0"/>
                                </a:lnTo>
                                <a:lnTo>
                                  <a:pt x="5367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45207" style="width:402.884pt;height:0.959991pt;mso-position-horizontal-relative:char;mso-position-vertical-relative:line" coordsize="51166,121">
                <v:shape id="Shape 159215" style="position:absolute;width:25947;height:121;left:0;top:0;" coordsize="2594737,12192" path="m0,0l2594737,0l2594737,12192l0,12192l0,0">
                  <v:stroke weight="0pt" endcap="flat" joinstyle="miter" miterlimit="10" on="false" color="#000000" opacity="0"/>
                  <v:fill on="true" color="#000000"/>
                </v:shape>
                <v:shape id="Shape 159216" style="position:absolute;width:121;height:121;left:25855;top:0;" coordsize="12192,12192" path="m0,0l12192,0l12192,12192l0,12192l0,0">
                  <v:stroke weight="0pt" endcap="flat" joinstyle="miter" miterlimit="10" on="false" color="#000000" opacity="0"/>
                  <v:fill on="true" color="#000000"/>
                </v:shape>
                <v:shape id="Shape 159217" style="position:absolute;width:6281;height:121;left:25977;top:0;" coordsize="628193,12192" path="m0,0l628193,0l628193,12192l0,12192l0,0">
                  <v:stroke weight="0pt" endcap="flat" joinstyle="miter" miterlimit="10" on="false" color="#000000" opacity="0"/>
                  <v:fill on="true" color="#000000"/>
                </v:shape>
                <v:shape id="Shape 159218" style="position:absolute;width:121;height:121;left:32167;top:0;" coordsize="12192,12192" path="m0,0l12192,0l12192,12192l0,12192l0,0">
                  <v:stroke weight="0pt" endcap="flat" joinstyle="miter" miterlimit="10" on="false" color="#000000" opacity="0"/>
                  <v:fill on="true" color="#000000"/>
                </v:shape>
                <v:shape id="Shape 159219" style="position:absolute;width:7165;height:121;left:32289;top:0;" coordsize="716585,12192" path="m0,0l716585,0l716585,12192l0,12192l0,0">
                  <v:stroke weight="0pt" endcap="flat" joinstyle="miter" miterlimit="10" on="false" color="#000000" opacity="0"/>
                  <v:fill on="true" color="#000000"/>
                </v:shape>
                <v:shape id="Shape 159220" style="position:absolute;width:121;height:121;left:39364;top:0;" coordsize="12192,12192" path="m0,0l12192,0l12192,12192l0,12192l0,0">
                  <v:stroke weight="0pt" endcap="flat" joinstyle="miter" miterlimit="10" on="false" color="#000000" opacity="0"/>
                  <v:fill on="true" color="#000000"/>
                </v:shape>
                <v:shape id="Shape 159221" style="position:absolute;width:6281;height:121;left:39486;top:0;" coordsize="628193,12192" path="m0,0l628193,0l628193,12192l0,12192l0,0">
                  <v:stroke weight="0pt" endcap="flat" joinstyle="miter" miterlimit="10" on="false" color="#000000" opacity="0"/>
                  <v:fill on="true" color="#000000"/>
                </v:shape>
                <v:shape id="Shape 159222" style="position:absolute;width:121;height:121;left:45676;top:0;" coordsize="12192,12192" path="m0,0l12192,0l12192,12192l0,12192l0,0">
                  <v:stroke weight="0pt" endcap="flat" joinstyle="miter" miterlimit="10" on="false" color="#000000" opacity="0"/>
                  <v:fill on="true" color="#000000"/>
                </v:shape>
                <v:shape id="Shape 159223" style="position:absolute;width:5367;height:121;left:45798;top:0;" coordsize="536753,12192" path="m0,0l536753,0l536753,12192l0,12192l0,0">
                  <v:stroke weight="0pt" endcap="flat" joinstyle="miter" miterlimit="10" on="false" color="#000000" opacity="0"/>
                  <v:fill on="true" color="#000000"/>
                </v:shape>
              </v:group>
            </w:pict>
          </mc:Fallback>
        </mc:AlternateContent>
      </w:r>
    </w:p>
    <w:p w14:paraId="28702305" w14:textId="77777777" w:rsidR="00623FEA" w:rsidRDefault="003B2E9A">
      <w:pPr>
        <w:spacing w:after="201" w:line="291" w:lineRule="auto"/>
        <w:ind w:left="1148" w:right="762"/>
      </w:pPr>
      <w:r>
        <w:rPr>
          <w:sz w:val="22"/>
        </w:rPr>
        <w:t>L.Tallo: longitud del tallo (cm planta</w:t>
      </w:r>
      <w:r>
        <w:rPr>
          <w:sz w:val="22"/>
          <w:vertAlign w:val="superscript"/>
        </w:rPr>
        <w:t>-1</w:t>
      </w:r>
      <w:r>
        <w:rPr>
          <w:sz w:val="22"/>
        </w:rPr>
        <w:t>), L.Radical: longitud radical (cm planta</w:t>
      </w:r>
      <w:r>
        <w:rPr>
          <w:sz w:val="22"/>
          <w:vertAlign w:val="superscript"/>
        </w:rPr>
        <w:t>-1</w:t>
      </w:r>
      <w:r>
        <w:rPr>
          <w:sz w:val="22"/>
        </w:rPr>
        <w:t>), MSA: masa seca aérea (g planta</w:t>
      </w:r>
      <w:r>
        <w:rPr>
          <w:sz w:val="22"/>
          <w:vertAlign w:val="superscript"/>
        </w:rPr>
        <w:t>-1</w:t>
      </w:r>
      <w:r>
        <w:rPr>
          <w:sz w:val="22"/>
        </w:rPr>
        <w:t>), MSR: masa seca radical (cm planta</w:t>
      </w:r>
      <w:r>
        <w:rPr>
          <w:sz w:val="22"/>
          <w:vertAlign w:val="superscript"/>
        </w:rPr>
        <w:t>-1</w:t>
      </w:r>
      <w:r>
        <w:rPr>
          <w:sz w:val="22"/>
        </w:rPr>
        <w:t xml:space="preserve">). Medias con letras iguales no difieren significativamente según Tukey (p&lt; 0,05), n=15. ESx: error estándar de la media. </w:t>
      </w:r>
    </w:p>
    <w:p w14:paraId="70FC36F4" w14:textId="77777777" w:rsidR="00623FEA" w:rsidRDefault="003B2E9A">
      <w:pPr>
        <w:spacing w:line="369" w:lineRule="auto"/>
        <w:ind w:left="437" w:right="145"/>
      </w:pPr>
      <w:commentRangeStart w:id="45"/>
      <w:r>
        <w:t xml:space="preserve">En el caso de la masa seca aérea, todos los tratamientos mostraron valores inferiores al tratamiento suplementado con nitrógeno, sin diferencias entre ellos. Sin embargo, tanto la </w:t>
      </w:r>
      <w:r>
        <w:lastRenderedPageBreak/>
        <w:t>aplicación a las semillas, como la aspersión foliar de Pectimorf® en ambas concentraciones, incrementaron significativamente la masa seca radical, con aumentos de 43,75 % para la aplicación a las semillas y la aspersión foliar de 100 mg L</w:t>
      </w:r>
      <w:r>
        <w:rPr>
          <w:vertAlign w:val="superscript"/>
        </w:rPr>
        <w:t xml:space="preserve">-1 </w:t>
      </w:r>
      <w:r>
        <w:t>y de 37,50 % para la aspersión foliar de 5 mg L</w:t>
      </w:r>
      <w:r>
        <w:rPr>
          <w:vertAlign w:val="superscript"/>
        </w:rPr>
        <w:t>-1</w:t>
      </w:r>
      <w:r>
        <w:t xml:space="preserve">, con respecto al tratamiento que solo se inoculó. Los resultados fueron similares al tratamiento suplementado con nitrógeno  </w:t>
      </w:r>
      <w:commentRangeEnd w:id="45"/>
      <w:r w:rsidR="00532DED">
        <w:rPr>
          <w:rStyle w:val="Refdecomentario"/>
        </w:rPr>
        <w:commentReference w:id="45"/>
      </w:r>
    </w:p>
    <w:p w14:paraId="16D51B11" w14:textId="77777777" w:rsidR="00623FEA" w:rsidRDefault="003B2E9A">
      <w:pPr>
        <w:spacing w:line="361" w:lineRule="auto"/>
        <w:ind w:left="437" w:right="144"/>
      </w:pPr>
      <w:r>
        <w:t>En las evaluaciones correspondientes a los 23 DDS (Tabla VII), de manera similar a los 18 DDS, ningún tratamiento superó los resultados obtenidos con el tratamiento que recibió suministro de nitrógeno. La longitud del tallo aumentó en las plantas que se asperjaron con Pectimorf® a 100 mg L</w:t>
      </w:r>
      <w:r>
        <w:rPr>
          <w:vertAlign w:val="superscript"/>
        </w:rPr>
        <w:t>-1</w:t>
      </w:r>
      <w:r>
        <w:t xml:space="preserve">, con respecto al resto de las plantas que se trataron con los bioestimulantes, superior en 61,32 % al tratamiento que solo se inoculó. En la longitud de la raíz y en la masa seca aérea no hubo efecto significativo de la mezcla de OGAs. Sin embargo, en la masa seca radical, tanto la aplicación a las semillas, como la aspersión foliar de Pectimorf® incrementó significativamente esta variable con respecto al tratamiento que solo se inoculó, con valores de 46,03 % y 29,41 %, respectivamente. El efecto en esta variable coincidió con el que se obtuvo en la evaluación que se realizó a los 18 DDS (Tabla VI). </w:t>
      </w:r>
    </w:p>
    <w:p w14:paraId="087C085C" w14:textId="77777777" w:rsidR="00623FEA" w:rsidRDefault="003B2E9A">
      <w:pPr>
        <w:spacing w:after="0" w:line="291" w:lineRule="auto"/>
        <w:ind w:left="422" w:right="136"/>
      </w:pPr>
      <w:r>
        <w:rPr>
          <w:b/>
          <w:sz w:val="22"/>
        </w:rPr>
        <w:t>Tabla VII</w:t>
      </w:r>
      <w:r>
        <w:rPr>
          <w:sz w:val="22"/>
        </w:rPr>
        <w:t xml:space="preserve">: Efecto en el crecimiento de plantas de frijol (Cuba Cueto-25-9-N) a los 23 DDS, tratadas con Azofert®-F (A) y Pectimorf® (Pm) o suplementadas con nitrógeno, en condiciones controladas de cultivo. </w:t>
      </w:r>
    </w:p>
    <w:tbl>
      <w:tblPr>
        <w:tblStyle w:val="TableGrid"/>
        <w:tblW w:w="7851" w:type="dxa"/>
        <w:tblInd w:w="1205" w:type="dxa"/>
        <w:tblCellMar>
          <w:top w:w="21" w:type="dxa"/>
          <w:right w:w="115" w:type="dxa"/>
        </w:tblCellMar>
        <w:tblLook w:val="04A0" w:firstRow="1" w:lastRow="0" w:firstColumn="1" w:lastColumn="0" w:noHBand="0" w:noVBand="1"/>
      </w:tblPr>
      <w:tblGrid>
        <w:gridCol w:w="3875"/>
        <w:gridCol w:w="1023"/>
        <w:gridCol w:w="1133"/>
        <w:gridCol w:w="1047"/>
        <w:gridCol w:w="773"/>
      </w:tblGrid>
      <w:tr w:rsidR="00623FEA" w14:paraId="5408EE05" w14:textId="77777777">
        <w:trPr>
          <w:trHeight w:val="576"/>
        </w:trPr>
        <w:tc>
          <w:tcPr>
            <w:tcW w:w="3875" w:type="dxa"/>
            <w:tcBorders>
              <w:top w:val="single" w:sz="12" w:space="0" w:color="000000"/>
              <w:left w:val="single" w:sz="12" w:space="0" w:color="000000"/>
              <w:bottom w:val="single" w:sz="12" w:space="0" w:color="000000"/>
              <w:right w:val="nil"/>
            </w:tcBorders>
          </w:tcPr>
          <w:p w14:paraId="19597935" w14:textId="77777777" w:rsidR="00623FEA" w:rsidRDefault="003B2E9A">
            <w:pPr>
              <w:spacing w:after="0" w:line="259" w:lineRule="auto"/>
              <w:ind w:left="29" w:firstLine="0"/>
              <w:jc w:val="center"/>
            </w:pPr>
            <w:r>
              <w:rPr>
                <w:b/>
                <w:sz w:val="20"/>
              </w:rPr>
              <w:t xml:space="preserve">Tratamientos </w:t>
            </w:r>
          </w:p>
        </w:tc>
        <w:tc>
          <w:tcPr>
            <w:tcW w:w="1023" w:type="dxa"/>
            <w:tcBorders>
              <w:top w:val="single" w:sz="12" w:space="0" w:color="000000"/>
              <w:left w:val="nil"/>
              <w:bottom w:val="single" w:sz="12" w:space="0" w:color="000000"/>
              <w:right w:val="nil"/>
            </w:tcBorders>
          </w:tcPr>
          <w:p w14:paraId="188B9A2F" w14:textId="77777777" w:rsidR="00623FEA" w:rsidRDefault="003B2E9A">
            <w:pPr>
              <w:spacing w:after="12" w:line="259" w:lineRule="auto"/>
              <w:ind w:left="0" w:firstLine="0"/>
              <w:jc w:val="left"/>
            </w:pPr>
            <w:r>
              <w:rPr>
                <w:b/>
                <w:sz w:val="20"/>
              </w:rPr>
              <w:t xml:space="preserve">L.Tallo </w:t>
            </w:r>
          </w:p>
          <w:p w14:paraId="3EA6ABD4" w14:textId="77777777" w:rsidR="00623FEA" w:rsidRDefault="003B2E9A">
            <w:pPr>
              <w:spacing w:after="0" w:line="259" w:lineRule="auto"/>
              <w:ind w:left="0" w:firstLine="0"/>
              <w:jc w:val="left"/>
            </w:pPr>
            <w:r>
              <w:rPr>
                <w:b/>
                <w:sz w:val="20"/>
              </w:rPr>
              <w:t xml:space="preserve"> </w:t>
            </w:r>
          </w:p>
        </w:tc>
        <w:tc>
          <w:tcPr>
            <w:tcW w:w="1133" w:type="dxa"/>
            <w:tcBorders>
              <w:top w:val="single" w:sz="12" w:space="0" w:color="000000"/>
              <w:left w:val="nil"/>
              <w:bottom w:val="single" w:sz="12" w:space="0" w:color="000000"/>
              <w:right w:val="nil"/>
            </w:tcBorders>
          </w:tcPr>
          <w:p w14:paraId="1B1ACB0B" w14:textId="77777777" w:rsidR="00623FEA" w:rsidRDefault="003B2E9A">
            <w:pPr>
              <w:spacing w:after="12" w:line="259" w:lineRule="auto"/>
              <w:ind w:left="0" w:firstLine="0"/>
              <w:jc w:val="left"/>
            </w:pPr>
            <w:r>
              <w:rPr>
                <w:b/>
                <w:sz w:val="20"/>
              </w:rPr>
              <w:t xml:space="preserve">L.Radical </w:t>
            </w:r>
          </w:p>
          <w:p w14:paraId="6DEC3577" w14:textId="77777777" w:rsidR="00623FEA" w:rsidRDefault="003B2E9A">
            <w:pPr>
              <w:spacing w:after="0" w:line="259" w:lineRule="auto"/>
              <w:ind w:left="0" w:firstLine="0"/>
              <w:jc w:val="left"/>
            </w:pPr>
            <w:r>
              <w:rPr>
                <w:b/>
                <w:sz w:val="20"/>
              </w:rPr>
              <w:t xml:space="preserve"> </w:t>
            </w:r>
          </w:p>
        </w:tc>
        <w:tc>
          <w:tcPr>
            <w:tcW w:w="1047" w:type="dxa"/>
            <w:tcBorders>
              <w:top w:val="single" w:sz="12" w:space="0" w:color="000000"/>
              <w:left w:val="nil"/>
              <w:bottom w:val="single" w:sz="12" w:space="0" w:color="000000"/>
              <w:right w:val="nil"/>
            </w:tcBorders>
          </w:tcPr>
          <w:p w14:paraId="19CC1995" w14:textId="77777777" w:rsidR="00623FEA" w:rsidRDefault="003B2E9A">
            <w:pPr>
              <w:spacing w:after="12" w:line="259" w:lineRule="auto"/>
              <w:ind w:left="0" w:firstLine="0"/>
              <w:jc w:val="left"/>
            </w:pPr>
            <w:r>
              <w:rPr>
                <w:b/>
                <w:sz w:val="20"/>
              </w:rPr>
              <w:t xml:space="preserve">MSA </w:t>
            </w:r>
          </w:p>
          <w:p w14:paraId="45FE2CA4" w14:textId="77777777" w:rsidR="00623FEA" w:rsidRDefault="003B2E9A">
            <w:pPr>
              <w:spacing w:after="0" w:line="259" w:lineRule="auto"/>
              <w:ind w:left="0" w:firstLine="0"/>
              <w:jc w:val="left"/>
            </w:pPr>
            <w:r>
              <w:rPr>
                <w:b/>
                <w:sz w:val="20"/>
              </w:rPr>
              <w:t xml:space="preserve"> </w:t>
            </w:r>
          </w:p>
        </w:tc>
        <w:tc>
          <w:tcPr>
            <w:tcW w:w="773" w:type="dxa"/>
            <w:tcBorders>
              <w:top w:val="single" w:sz="12" w:space="0" w:color="000000"/>
              <w:left w:val="nil"/>
              <w:bottom w:val="single" w:sz="12" w:space="0" w:color="000000"/>
              <w:right w:val="single" w:sz="12" w:space="0" w:color="000000"/>
            </w:tcBorders>
          </w:tcPr>
          <w:p w14:paraId="43035C4E" w14:textId="77777777" w:rsidR="00623FEA" w:rsidRDefault="003B2E9A">
            <w:pPr>
              <w:spacing w:after="12" w:line="259" w:lineRule="auto"/>
              <w:ind w:left="0" w:firstLine="0"/>
              <w:jc w:val="left"/>
            </w:pPr>
            <w:r>
              <w:rPr>
                <w:b/>
                <w:sz w:val="20"/>
              </w:rPr>
              <w:t xml:space="preserve">MSR </w:t>
            </w:r>
          </w:p>
          <w:p w14:paraId="72F8F62C" w14:textId="77777777" w:rsidR="00623FEA" w:rsidRDefault="003B2E9A">
            <w:pPr>
              <w:spacing w:after="0" w:line="259" w:lineRule="auto"/>
              <w:ind w:left="0" w:firstLine="0"/>
              <w:jc w:val="left"/>
            </w:pPr>
            <w:r>
              <w:rPr>
                <w:b/>
                <w:sz w:val="20"/>
              </w:rPr>
              <w:t xml:space="preserve">   </w:t>
            </w:r>
          </w:p>
        </w:tc>
      </w:tr>
      <w:tr w:rsidR="00623FEA" w14:paraId="7F396850" w14:textId="77777777">
        <w:trPr>
          <w:trHeight w:val="504"/>
        </w:trPr>
        <w:tc>
          <w:tcPr>
            <w:tcW w:w="3875" w:type="dxa"/>
            <w:tcBorders>
              <w:top w:val="single" w:sz="12" w:space="0" w:color="000000"/>
              <w:left w:val="nil"/>
              <w:bottom w:val="single" w:sz="8" w:space="0" w:color="000000"/>
              <w:right w:val="nil"/>
            </w:tcBorders>
          </w:tcPr>
          <w:p w14:paraId="75A00F5A" w14:textId="77777777" w:rsidR="00623FEA" w:rsidRDefault="003B2E9A">
            <w:pPr>
              <w:spacing w:after="0" w:line="259" w:lineRule="auto"/>
              <w:ind w:left="581" w:firstLine="0"/>
              <w:jc w:val="left"/>
            </w:pPr>
            <w:r>
              <w:rPr>
                <w:sz w:val="20"/>
              </w:rPr>
              <w:t>Suplementado con nitrógeno</w:t>
            </w:r>
            <w:r>
              <w:rPr>
                <w:b/>
                <w:sz w:val="20"/>
              </w:rPr>
              <w:t xml:space="preserve"> </w:t>
            </w:r>
          </w:p>
        </w:tc>
        <w:tc>
          <w:tcPr>
            <w:tcW w:w="1023" w:type="dxa"/>
            <w:tcBorders>
              <w:top w:val="single" w:sz="12" w:space="0" w:color="000000"/>
              <w:left w:val="nil"/>
              <w:bottom w:val="single" w:sz="8" w:space="0" w:color="000000"/>
              <w:right w:val="nil"/>
            </w:tcBorders>
          </w:tcPr>
          <w:p w14:paraId="1879F239" w14:textId="77777777" w:rsidR="00623FEA" w:rsidRDefault="003B2E9A">
            <w:pPr>
              <w:spacing w:after="0" w:line="259" w:lineRule="auto"/>
              <w:ind w:left="0" w:firstLine="0"/>
              <w:jc w:val="left"/>
            </w:pPr>
            <w:r>
              <w:rPr>
                <w:sz w:val="20"/>
              </w:rPr>
              <w:t xml:space="preserve">45,86 ab </w:t>
            </w:r>
          </w:p>
        </w:tc>
        <w:tc>
          <w:tcPr>
            <w:tcW w:w="1133" w:type="dxa"/>
            <w:tcBorders>
              <w:top w:val="single" w:sz="12" w:space="0" w:color="000000"/>
              <w:left w:val="nil"/>
              <w:bottom w:val="single" w:sz="8" w:space="0" w:color="000000"/>
              <w:right w:val="nil"/>
            </w:tcBorders>
          </w:tcPr>
          <w:p w14:paraId="194E385F" w14:textId="77777777" w:rsidR="00623FEA" w:rsidRDefault="003B2E9A">
            <w:pPr>
              <w:spacing w:after="0" w:line="259" w:lineRule="auto"/>
              <w:ind w:left="0" w:firstLine="0"/>
              <w:jc w:val="left"/>
            </w:pPr>
            <w:r>
              <w:rPr>
                <w:sz w:val="20"/>
              </w:rPr>
              <w:t xml:space="preserve"> 38,30 </w:t>
            </w:r>
          </w:p>
        </w:tc>
        <w:tc>
          <w:tcPr>
            <w:tcW w:w="1047" w:type="dxa"/>
            <w:tcBorders>
              <w:top w:val="single" w:sz="12" w:space="0" w:color="000000"/>
              <w:left w:val="nil"/>
              <w:bottom w:val="single" w:sz="8" w:space="0" w:color="000000"/>
              <w:right w:val="nil"/>
            </w:tcBorders>
          </w:tcPr>
          <w:p w14:paraId="68D548CF" w14:textId="77777777" w:rsidR="00623FEA" w:rsidRDefault="003B2E9A">
            <w:pPr>
              <w:spacing w:after="0" w:line="259" w:lineRule="auto"/>
              <w:ind w:left="0" w:firstLine="0"/>
              <w:jc w:val="left"/>
            </w:pPr>
            <w:r>
              <w:rPr>
                <w:sz w:val="20"/>
              </w:rPr>
              <w:t xml:space="preserve">0,68 a </w:t>
            </w:r>
          </w:p>
        </w:tc>
        <w:tc>
          <w:tcPr>
            <w:tcW w:w="773" w:type="dxa"/>
            <w:tcBorders>
              <w:top w:val="single" w:sz="12" w:space="0" w:color="000000"/>
              <w:left w:val="nil"/>
              <w:bottom w:val="single" w:sz="8" w:space="0" w:color="000000"/>
              <w:right w:val="nil"/>
            </w:tcBorders>
          </w:tcPr>
          <w:p w14:paraId="59572528" w14:textId="77777777" w:rsidR="00623FEA" w:rsidRDefault="003B2E9A">
            <w:pPr>
              <w:spacing w:after="0" w:line="259" w:lineRule="auto"/>
              <w:ind w:left="0" w:firstLine="0"/>
              <w:jc w:val="left"/>
            </w:pPr>
            <w:r>
              <w:rPr>
                <w:sz w:val="20"/>
              </w:rPr>
              <w:t xml:space="preserve">0,77 a </w:t>
            </w:r>
          </w:p>
        </w:tc>
      </w:tr>
      <w:tr w:rsidR="00623FEA" w14:paraId="0D7E39B0" w14:textId="77777777">
        <w:trPr>
          <w:trHeight w:val="499"/>
        </w:trPr>
        <w:tc>
          <w:tcPr>
            <w:tcW w:w="3875" w:type="dxa"/>
            <w:tcBorders>
              <w:top w:val="single" w:sz="8" w:space="0" w:color="000000"/>
              <w:left w:val="nil"/>
              <w:bottom w:val="single" w:sz="8" w:space="0" w:color="000000"/>
              <w:right w:val="nil"/>
            </w:tcBorders>
          </w:tcPr>
          <w:p w14:paraId="5863BDC5" w14:textId="77777777" w:rsidR="00623FEA" w:rsidRDefault="003B2E9A">
            <w:pPr>
              <w:spacing w:after="0" w:line="259" w:lineRule="auto"/>
              <w:ind w:left="35" w:firstLine="0"/>
              <w:jc w:val="center"/>
            </w:pPr>
            <w:r>
              <w:rPr>
                <w:sz w:val="20"/>
              </w:rPr>
              <w:t xml:space="preserve">A </w:t>
            </w:r>
          </w:p>
        </w:tc>
        <w:tc>
          <w:tcPr>
            <w:tcW w:w="1023" w:type="dxa"/>
            <w:tcBorders>
              <w:top w:val="single" w:sz="8" w:space="0" w:color="000000"/>
              <w:left w:val="nil"/>
              <w:bottom w:val="single" w:sz="8" w:space="0" w:color="000000"/>
              <w:right w:val="nil"/>
            </w:tcBorders>
          </w:tcPr>
          <w:p w14:paraId="05742063" w14:textId="77777777" w:rsidR="00623FEA" w:rsidRDefault="003B2E9A">
            <w:pPr>
              <w:spacing w:after="0" w:line="259" w:lineRule="auto"/>
              <w:ind w:left="0" w:firstLine="0"/>
              <w:jc w:val="left"/>
            </w:pPr>
            <w:r>
              <w:rPr>
                <w:sz w:val="20"/>
              </w:rPr>
              <w:t xml:space="preserve">31,28 c </w:t>
            </w:r>
          </w:p>
        </w:tc>
        <w:tc>
          <w:tcPr>
            <w:tcW w:w="1133" w:type="dxa"/>
            <w:tcBorders>
              <w:top w:val="single" w:sz="8" w:space="0" w:color="000000"/>
              <w:left w:val="nil"/>
              <w:bottom w:val="single" w:sz="8" w:space="0" w:color="000000"/>
              <w:right w:val="nil"/>
            </w:tcBorders>
          </w:tcPr>
          <w:p w14:paraId="530B2611" w14:textId="77777777" w:rsidR="00623FEA" w:rsidRDefault="003B2E9A">
            <w:pPr>
              <w:spacing w:after="0" w:line="259" w:lineRule="auto"/>
              <w:ind w:left="0" w:firstLine="0"/>
              <w:jc w:val="left"/>
            </w:pPr>
            <w:r>
              <w:rPr>
                <w:sz w:val="20"/>
              </w:rPr>
              <w:t xml:space="preserve"> 41,56 </w:t>
            </w:r>
          </w:p>
        </w:tc>
        <w:tc>
          <w:tcPr>
            <w:tcW w:w="1047" w:type="dxa"/>
            <w:tcBorders>
              <w:top w:val="single" w:sz="8" w:space="0" w:color="000000"/>
              <w:left w:val="nil"/>
              <w:bottom w:val="single" w:sz="8" w:space="0" w:color="000000"/>
              <w:right w:val="nil"/>
            </w:tcBorders>
          </w:tcPr>
          <w:p w14:paraId="6DC04B8A" w14:textId="77777777" w:rsidR="00623FEA" w:rsidRDefault="003B2E9A">
            <w:pPr>
              <w:spacing w:after="0" w:line="259" w:lineRule="auto"/>
              <w:ind w:left="0" w:firstLine="0"/>
              <w:jc w:val="left"/>
            </w:pPr>
            <w:r>
              <w:rPr>
                <w:sz w:val="20"/>
              </w:rPr>
              <w:t xml:space="preserve">0,55 b </w:t>
            </w:r>
          </w:p>
        </w:tc>
        <w:tc>
          <w:tcPr>
            <w:tcW w:w="773" w:type="dxa"/>
            <w:tcBorders>
              <w:top w:val="single" w:sz="8" w:space="0" w:color="000000"/>
              <w:left w:val="nil"/>
              <w:bottom w:val="single" w:sz="8" w:space="0" w:color="000000"/>
              <w:right w:val="nil"/>
            </w:tcBorders>
          </w:tcPr>
          <w:p w14:paraId="051EE685" w14:textId="77777777" w:rsidR="00623FEA" w:rsidRDefault="003B2E9A">
            <w:pPr>
              <w:spacing w:after="0" w:line="259" w:lineRule="auto"/>
              <w:ind w:left="0" w:firstLine="0"/>
              <w:jc w:val="left"/>
            </w:pPr>
            <w:r>
              <w:rPr>
                <w:sz w:val="20"/>
              </w:rPr>
              <w:t xml:space="preserve">0,17c </w:t>
            </w:r>
          </w:p>
        </w:tc>
      </w:tr>
      <w:tr w:rsidR="00623FEA" w14:paraId="1324B776" w14:textId="77777777">
        <w:trPr>
          <w:trHeight w:val="499"/>
        </w:trPr>
        <w:tc>
          <w:tcPr>
            <w:tcW w:w="3875" w:type="dxa"/>
            <w:tcBorders>
              <w:top w:val="single" w:sz="8" w:space="0" w:color="000000"/>
              <w:left w:val="nil"/>
              <w:bottom w:val="single" w:sz="8" w:space="0" w:color="000000"/>
              <w:right w:val="nil"/>
            </w:tcBorders>
          </w:tcPr>
          <w:p w14:paraId="3E77BF59" w14:textId="77777777" w:rsidR="00623FEA" w:rsidRDefault="003B2E9A">
            <w:pPr>
              <w:spacing w:after="0" w:line="259" w:lineRule="auto"/>
              <w:ind w:left="34" w:firstLine="0"/>
              <w:jc w:val="center"/>
            </w:pPr>
            <w:r>
              <w:rPr>
                <w:sz w:val="20"/>
              </w:rPr>
              <w:t>A+Pm 10 mg L</w:t>
            </w:r>
            <w:r>
              <w:rPr>
                <w:sz w:val="20"/>
                <w:vertAlign w:val="superscript"/>
              </w:rPr>
              <w:t>-1</w:t>
            </w:r>
            <w:r>
              <w:rPr>
                <w:sz w:val="20"/>
              </w:rPr>
              <w:t xml:space="preserve"> a semillas </w:t>
            </w:r>
          </w:p>
        </w:tc>
        <w:tc>
          <w:tcPr>
            <w:tcW w:w="1023" w:type="dxa"/>
            <w:tcBorders>
              <w:top w:val="single" w:sz="8" w:space="0" w:color="000000"/>
              <w:left w:val="nil"/>
              <w:bottom w:val="single" w:sz="8" w:space="0" w:color="000000"/>
              <w:right w:val="nil"/>
            </w:tcBorders>
          </w:tcPr>
          <w:p w14:paraId="12F48BD5" w14:textId="77777777" w:rsidR="00623FEA" w:rsidRDefault="003B2E9A">
            <w:pPr>
              <w:spacing w:after="0" w:line="259" w:lineRule="auto"/>
              <w:ind w:left="0" w:firstLine="0"/>
              <w:jc w:val="left"/>
            </w:pPr>
            <w:r>
              <w:rPr>
                <w:sz w:val="20"/>
              </w:rPr>
              <w:t xml:space="preserve">35,26 bc </w:t>
            </w:r>
          </w:p>
        </w:tc>
        <w:tc>
          <w:tcPr>
            <w:tcW w:w="1133" w:type="dxa"/>
            <w:tcBorders>
              <w:top w:val="single" w:sz="8" w:space="0" w:color="000000"/>
              <w:left w:val="nil"/>
              <w:bottom w:val="single" w:sz="8" w:space="0" w:color="000000"/>
              <w:right w:val="nil"/>
            </w:tcBorders>
          </w:tcPr>
          <w:p w14:paraId="4AA51D54" w14:textId="77777777" w:rsidR="00623FEA" w:rsidRDefault="003B2E9A">
            <w:pPr>
              <w:spacing w:after="0" w:line="259" w:lineRule="auto"/>
              <w:ind w:left="0" w:firstLine="0"/>
              <w:jc w:val="left"/>
            </w:pPr>
            <w:r>
              <w:rPr>
                <w:sz w:val="20"/>
              </w:rPr>
              <w:t xml:space="preserve"> 38,40 </w:t>
            </w:r>
          </w:p>
        </w:tc>
        <w:tc>
          <w:tcPr>
            <w:tcW w:w="1047" w:type="dxa"/>
            <w:tcBorders>
              <w:top w:val="single" w:sz="8" w:space="0" w:color="000000"/>
              <w:left w:val="nil"/>
              <w:bottom w:val="single" w:sz="8" w:space="0" w:color="000000"/>
              <w:right w:val="nil"/>
            </w:tcBorders>
          </w:tcPr>
          <w:p w14:paraId="3B630D23" w14:textId="77777777" w:rsidR="00623FEA" w:rsidRDefault="003B2E9A">
            <w:pPr>
              <w:spacing w:after="0" w:line="259" w:lineRule="auto"/>
              <w:ind w:left="0" w:firstLine="0"/>
              <w:jc w:val="left"/>
            </w:pPr>
            <w:r>
              <w:rPr>
                <w:sz w:val="20"/>
              </w:rPr>
              <w:t xml:space="preserve">0,65 ab </w:t>
            </w:r>
          </w:p>
        </w:tc>
        <w:tc>
          <w:tcPr>
            <w:tcW w:w="773" w:type="dxa"/>
            <w:tcBorders>
              <w:top w:val="single" w:sz="8" w:space="0" w:color="000000"/>
              <w:left w:val="nil"/>
              <w:bottom w:val="single" w:sz="8" w:space="0" w:color="000000"/>
              <w:right w:val="nil"/>
            </w:tcBorders>
          </w:tcPr>
          <w:p w14:paraId="61FBC796" w14:textId="77777777" w:rsidR="00623FEA" w:rsidRDefault="003B2E9A">
            <w:pPr>
              <w:spacing w:after="0" w:line="259" w:lineRule="auto"/>
              <w:ind w:left="0" w:firstLine="0"/>
              <w:jc w:val="left"/>
            </w:pPr>
            <w:r>
              <w:rPr>
                <w:sz w:val="20"/>
              </w:rPr>
              <w:t xml:space="preserve">0,25 b </w:t>
            </w:r>
          </w:p>
        </w:tc>
      </w:tr>
      <w:tr w:rsidR="00623FEA" w14:paraId="5D8F55B7" w14:textId="77777777">
        <w:trPr>
          <w:trHeight w:val="500"/>
        </w:trPr>
        <w:tc>
          <w:tcPr>
            <w:tcW w:w="3875" w:type="dxa"/>
            <w:tcBorders>
              <w:top w:val="single" w:sz="8" w:space="0" w:color="000000"/>
              <w:left w:val="nil"/>
              <w:bottom w:val="single" w:sz="8" w:space="0" w:color="000000"/>
              <w:right w:val="nil"/>
            </w:tcBorders>
          </w:tcPr>
          <w:p w14:paraId="029EE7E9" w14:textId="77777777" w:rsidR="00623FEA" w:rsidRDefault="003B2E9A">
            <w:pPr>
              <w:spacing w:after="0" w:line="259" w:lineRule="auto"/>
              <w:ind w:left="36" w:firstLine="0"/>
              <w:jc w:val="center"/>
            </w:pPr>
            <w:r>
              <w:rPr>
                <w:sz w:val="20"/>
              </w:rPr>
              <w:t>A+Pm asperjado foliarmente a 5 mg L</w:t>
            </w:r>
            <w:r>
              <w:rPr>
                <w:sz w:val="20"/>
                <w:vertAlign w:val="superscript"/>
              </w:rPr>
              <w:t>-1</w:t>
            </w:r>
            <w:r>
              <w:rPr>
                <w:sz w:val="20"/>
              </w:rPr>
              <w:t xml:space="preserve"> </w:t>
            </w:r>
          </w:p>
        </w:tc>
        <w:tc>
          <w:tcPr>
            <w:tcW w:w="1023" w:type="dxa"/>
            <w:tcBorders>
              <w:top w:val="single" w:sz="8" w:space="0" w:color="000000"/>
              <w:left w:val="nil"/>
              <w:bottom w:val="single" w:sz="8" w:space="0" w:color="000000"/>
              <w:right w:val="nil"/>
            </w:tcBorders>
          </w:tcPr>
          <w:p w14:paraId="25339868" w14:textId="77777777" w:rsidR="00623FEA" w:rsidRDefault="003B2E9A">
            <w:pPr>
              <w:spacing w:after="0" w:line="259" w:lineRule="auto"/>
              <w:ind w:left="0" w:firstLine="0"/>
              <w:jc w:val="left"/>
            </w:pPr>
            <w:r>
              <w:rPr>
                <w:sz w:val="20"/>
              </w:rPr>
              <w:t xml:space="preserve">31,56 c </w:t>
            </w:r>
          </w:p>
        </w:tc>
        <w:tc>
          <w:tcPr>
            <w:tcW w:w="1133" w:type="dxa"/>
            <w:tcBorders>
              <w:top w:val="single" w:sz="8" w:space="0" w:color="000000"/>
              <w:left w:val="nil"/>
              <w:bottom w:val="single" w:sz="8" w:space="0" w:color="000000"/>
              <w:right w:val="nil"/>
            </w:tcBorders>
          </w:tcPr>
          <w:p w14:paraId="476AA18E" w14:textId="77777777" w:rsidR="00623FEA" w:rsidRDefault="003B2E9A">
            <w:pPr>
              <w:spacing w:after="0" w:line="259" w:lineRule="auto"/>
              <w:ind w:left="0" w:firstLine="0"/>
              <w:jc w:val="left"/>
            </w:pPr>
            <w:r>
              <w:rPr>
                <w:sz w:val="20"/>
              </w:rPr>
              <w:t xml:space="preserve"> 40,05 </w:t>
            </w:r>
          </w:p>
        </w:tc>
        <w:tc>
          <w:tcPr>
            <w:tcW w:w="1047" w:type="dxa"/>
            <w:tcBorders>
              <w:top w:val="single" w:sz="8" w:space="0" w:color="000000"/>
              <w:left w:val="nil"/>
              <w:bottom w:val="single" w:sz="8" w:space="0" w:color="000000"/>
              <w:right w:val="nil"/>
            </w:tcBorders>
          </w:tcPr>
          <w:p w14:paraId="60C491E9" w14:textId="77777777" w:rsidR="00623FEA" w:rsidRDefault="003B2E9A">
            <w:pPr>
              <w:spacing w:after="0" w:line="259" w:lineRule="auto"/>
              <w:ind w:left="0" w:firstLine="0"/>
              <w:jc w:val="left"/>
            </w:pPr>
            <w:r>
              <w:rPr>
                <w:sz w:val="20"/>
              </w:rPr>
              <w:t xml:space="preserve">0,57 ab </w:t>
            </w:r>
          </w:p>
        </w:tc>
        <w:tc>
          <w:tcPr>
            <w:tcW w:w="773" w:type="dxa"/>
            <w:tcBorders>
              <w:top w:val="single" w:sz="8" w:space="0" w:color="000000"/>
              <w:left w:val="nil"/>
              <w:bottom w:val="single" w:sz="8" w:space="0" w:color="000000"/>
              <w:right w:val="nil"/>
            </w:tcBorders>
          </w:tcPr>
          <w:p w14:paraId="701E82DD" w14:textId="77777777" w:rsidR="00623FEA" w:rsidRDefault="003B2E9A">
            <w:pPr>
              <w:spacing w:after="0" w:line="259" w:lineRule="auto"/>
              <w:ind w:left="0" w:firstLine="0"/>
              <w:jc w:val="left"/>
            </w:pPr>
            <w:r>
              <w:rPr>
                <w:sz w:val="20"/>
              </w:rPr>
              <w:t xml:space="preserve">0,25 b </w:t>
            </w:r>
          </w:p>
        </w:tc>
      </w:tr>
      <w:tr w:rsidR="00623FEA" w14:paraId="2275FC8D" w14:textId="77777777">
        <w:trPr>
          <w:trHeight w:val="499"/>
        </w:trPr>
        <w:tc>
          <w:tcPr>
            <w:tcW w:w="3875" w:type="dxa"/>
            <w:tcBorders>
              <w:top w:val="single" w:sz="8" w:space="0" w:color="000000"/>
              <w:left w:val="nil"/>
              <w:bottom w:val="single" w:sz="8" w:space="0" w:color="000000"/>
              <w:right w:val="nil"/>
            </w:tcBorders>
          </w:tcPr>
          <w:p w14:paraId="5ED82A04" w14:textId="77777777" w:rsidR="00623FEA" w:rsidRDefault="003B2E9A">
            <w:pPr>
              <w:spacing w:after="0" w:line="259" w:lineRule="auto"/>
              <w:ind w:left="31" w:firstLine="0"/>
              <w:jc w:val="center"/>
            </w:pPr>
            <w:r>
              <w:rPr>
                <w:sz w:val="20"/>
              </w:rPr>
              <w:t>A+Pm asperjado foliarmente a 100 mg L</w:t>
            </w:r>
            <w:r>
              <w:rPr>
                <w:sz w:val="20"/>
                <w:vertAlign w:val="superscript"/>
              </w:rPr>
              <w:t>-1</w:t>
            </w:r>
            <w:r>
              <w:rPr>
                <w:sz w:val="20"/>
              </w:rPr>
              <w:t xml:space="preserve"> </w:t>
            </w:r>
          </w:p>
        </w:tc>
        <w:tc>
          <w:tcPr>
            <w:tcW w:w="1023" w:type="dxa"/>
            <w:tcBorders>
              <w:top w:val="single" w:sz="8" w:space="0" w:color="000000"/>
              <w:left w:val="nil"/>
              <w:bottom w:val="single" w:sz="8" w:space="0" w:color="000000"/>
              <w:right w:val="nil"/>
            </w:tcBorders>
          </w:tcPr>
          <w:p w14:paraId="25D0C1CF" w14:textId="77777777" w:rsidR="00623FEA" w:rsidRDefault="003B2E9A">
            <w:pPr>
              <w:spacing w:after="0" w:line="259" w:lineRule="auto"/>
              <w:ind w:left="0" w:firstLine="0"/>
              <w:jc w:val="left"/>
            </w:pPr>
            <w:r>
              <w:rPr>
                <w:sz w:val="20"/>
              </w:rPr>
              <w:t xml:space="preserve">50,46 a </w:t>
            </w:r>
          </w:p>
        </w:tc>
        <w:tc>
          <w:tcPr>
            <w:tcW w:w="1133" w:type="dxa"/>
            <w:tcBorders>
              <w:top w:val="single" w:sz="8" w:space="0" w:color="000000"/>
              <w:left w:val="nil"/>
              <w:bottom w:val="single" w:sz="8" w:space="0" w:color="000000"/>
              <w:right w:val="nil"/>
            </w:tcBorders>
          </w:tcPr>
          <w:p w14:paraId="54A7DA52" w14:textId="77777777" w:rsidR="00623FEA" w:rsidRDefault="003B2E9A">
            <w:pPr>
              <w:spacing w:after="0" w:line="259" w:lineRule="auto"/>
              <w:ind w:left="0" w:firstLine="0"/>
              <w:jc w:val="left"/>
            </w:pPr>
            <w:r>
              <w:rPr>
                <w:sz w:val="20"/>
              </w:rPr>
              <w:t xml:space="preserve"> 37,90 </w:t>
            </w:r>
          </w:p>
        </w:tc>
        <w:tc>
          <w:tcPr>
            <w:tcW w:w="1047" w:type="dxa"/>
            <w:tcBorders>
              <w:top w:val="single" w:sz="8" w:space="0" w:color="000000"/>
              <w:left w:val="nil"/>
              <w:bottom w:val="single" w:sz="8" w:space="0" w:color="000000"/>
              <w:right w:val="nil"/>
            </w:tcBorders>
          </w:tcPr>
          <w:p w14:paraId="466F5780" w14:textId="77777777" w:rsidR="00623FEA" w:rsidRDefault="003B2E9A">
            <w:pPr>
              <w:spacing w:after="0" w:line="259" w:lineRule="auto"/>
              <w:ind w:left="0" w:firstLine="0"/>
              <w:jc w:val="left"/>
            </w:pPr>
            <w:r>
              <w:rPr>
                <w:sz w:val="20"/>
              </w:rPr>
              <w:t xml:space="preserve">0,58 ab </w:t>
            </w:r>
          </w:p>
        </w:tc>
        <w:tc>
          <w:tcPr>
            <w:tcW w:w="773" w:type="dxa"/>
            <w:tcBorders>
              <w:top w:val="single" w:sz="8" w:space="0" w:color="000000"/>
              <w:left w:val="nil"/>
              <w:bottom w:val="single" w:sz="8" w:space="0" w:color="000000"/>
              <w:right w:val="nil"/>
            </w:tcBorders>
          </w:tcPr>
          <w:p w14:paraId="387CAFEE" w14:textId="77777777" w:rsidR="00623FEA" w:rsidRDefault="003B2E9A">
            <w:pPr>
              <w:spacing w:after="0" w:line="259" w:lineRule="auto"/>
              <w:ind w:left="0" w:firstLine="0"/>
              <w:jc w:val="left"/>
            </w:pPr>
            <w:r>
              <w:rPr>
                <w:sz w:val="20"/>
              </w:rPr>
              <w:t xml:space="preserve">0,22 b </w:t>
            </w:r>
          </w:p>
        </w:tc>
      </w:tr>
    </w:tbl>
    <w:p w14:paraId="236684D1" w14:textId="77777777" w:rsidR="00623FEA" w:rsidRDefault="003B2E9A">
      <w:pPr>
        <w:tabs>
          <w:tab w:val="center" w:pos="3102"/>
          <w:tab w:val="center" w:pos="5258"/>
          <w:tab w:val="center" w:pos="6305"/>
          <w:tab w:val="center" w:pos="7414"/>
          <w:tab w:val="center" w:pos="8461"/>
        </w:tabs>
        <w:spacing w:after="253" w:line="259" w:lineRule="auto"/>
        <w:ind w:left="0" w:firstLine="0"/>
        <w:jc w:val="left"/>
      </w:pPr>
      <w:r>
        <w:rPr>
          <w:rFonts w:ascii="Calibri" w:eastAsia="Calibri" w:hAnsi="Calibri" w:cs="Calibri"/>
          <w:sz w:val="22"/>
        </w:rPr>
        <w:tab/>
      </w:r>
      <w:r>
        <w:rPr>
          <w:sz w:val="20"/>
        </w:rPr>
        <w:t xml:space="preserve">ESx </w:t>
      </w:r>
      <w:r>
        <w:rPr>
          <w:sz w:val="20"/>
        </w:rPr>
        <w:tab/>
        <w:t xml:space="preserve">3,05 </w:t>
      </w:r>
      <w:r>
        <w:rPr>
          <w:sz w:val="20"/>
        </w:rPr>
        <w:tab/>
        <w:t xml:space="preserve"> 1,51 </w:t>
      </w:r>
      <w:r>
        <w:rPr>
          <w:sz w:val="20"/>
        </w:rPr>
        <w:tab/>
        <w:t xml:space="preserve">0,03 </w:t>
      </w:r>
      <w:r>
        <w:rPr>
          <w:sz w:val="20"/>
        </w:rPr>
        <w:tab/>
        <w:t xml:space="preserve">0,01 </w:t>
      </w:r>
    </w:p>
    <w:p w14:paraId="2F02065E" w14:textId="77777777" w:rsidR="00623FEA" w:rsidRDefault="003B2E9A">
      <w:pPr>
        <w:spacing w:after="241" w:line="291" w:lineRule="auto"/>
        <w:ind w:left="1287" w:right="907"/>
      </w:pPr>
      <w:r>
        <w:rPr>
          <w:rFonts w:ascii="Calibri" w:eastAsia="Calibri" w:hAnsi="Calibri" w:cs="Calibri"/>
          <w:noProof/>
          <w:sz w:val="22"/>
          <w:lang w:val="es-MX" w:eastAsia="es-MX"/>
        </w:rPr>
        <mc:AlternateContent>
          <mc:Choice Requires="wpg">
            <w:drawing>
              <wp:anchor distT="0" distB="0" distL="114300" distR="114300" simplePos="0" relativeHeight="251679744" behindDoc="0" locked="0" layoutInCell="1" allowOverlap="1" wp14:anchorId="04C34383" wp14:editId="52019955">
                <wp:simplePos x="0" y="0"/>
                <wp:positionH relativeFrom="column">
                  <wp:posOffset>756234</wp:posOffset>
                </wp:positionH>
                <wp:positionV relativeFrom="paragraph">
                  <wp:posOffset>-11698</wp:posOffset>
                </wp:positionV>
                <wp:extent cx="4994707" cy="12192"/>
                <wp:effectExtent l="0" t="0" r="0" b="0"/>
                <wp:wrapSquare wrapText="bothSides"/>
                <wp:docPr id="148728" name="Group 148728"/>
                <wp:cNvGraphicFramePr/>
                <a:graphic xmlns:a="http://schemas.openxmlformats.org/drawingml/2006/main">
                  <a:graphicData uri="http://schemas.microsoft.com/office/word/2010/wordprocessingGroup">
                    <wpg:wgp>
                      <wpg:cNvGrpSpPr/>
                      <wpg:grpSpPr>
                        <a:xfrm>
                          <a:off x="0" y="0"/>
                          <a:ext cx="4994707" cy="12192"/>
                          <a:chOff x="0" y="0"/>
                          <a:chExt cx="4994707" cy="12192"/>
                        </a:xfrm>
                      </wpg:grpSpPr>
                      <wps:wsp>
                        <wps:cNvPr id="159224" name="Shape 159224"/>
                        <wps:cNvSpPr/>
                        <wps:spPr>
                          <a:xfrm>
                            <a:off x="0" y="0"/>
                            <a:ext cx="2411857" cy="12192"/>
                          </a:xfrm>
                          <a:custGeom>
                            <a:avLst/>
                            <a:gdLst/>
                            <a:ahLst/>
                            <a:cxnLst/>
                            <a:rect l="0" t="0" r="0" b="0"/>
                            <a:pathLst>
                              <a:path w="2411857" h="12192">
                                <a:moveTo>
                                  <a:pt x="0" y="0"/>
                                </a:moveTo>
                                <a:lnTo>
                                  <a:pt x="2411857" y="0"/>
                                </a:lnTo>
                                <a:lnTo>
                                  <a:pt x="241185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25" name="Shape 159225"/>
                        <wps:cNvSpPr/>
                        <wps:spPr>
                          <a:xfrm>
                            <a:off x="2402713"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26" name="Shape 159226"/>
                        <wps:cNvSpPr/>
                        <wps:spPr>
                          <a:xfrm>
                            <a:off x="2414905" y="0"/>
                            <a:ext cx="646481" cy="12192"/>
                          </a:xfrm>
                          <a:custGeom>
                            <a:avLst/>
                            <a:gdLst/>
                            <a:ahLst/>
                            <a:cxnLst/>
                            <a:rect l="0" t="0" r="0" b="0"/>
                            <a:pathLst>
                              <a:path w="646481" h="12192">
                                <a:moveTo>
                                  <a:pt x="0" y="0"/>
                                </a:moveTo>
                                <a:lnTo>
                                  <a:pt x="646481" y="0"/>
                                </a:lnTo>
                                <a:lnTo>
                                  <a:pt x="64648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27" name="Shape 159227"/>
                        <wps:cNvSpPr/>
                        <wps:spPr>
                          <a:xfrm>
                            <a:off x="305219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28" name="Shape 159228"/>
                        <wps:cNvSpPr/>
                        <wps:spPr>
                          <a:xfrm>
                            <a:off x="3064383" y="0"/>
                            <a:ext cx="716585" cy="12192"/>
                          </a:xfrm>
                          <a:custGeom>
                            <a:avLst/>
                            <a:gdLst/>
                            <a:ahLst/>
                            <a:cxnLst/>
                            <a:rect l="0" t="0" r="0" b="0"/>
                            <a:pathLst>
                              <a:path w="716585" h="12192">
                                <a:moveTo>
                                  <a:pt x="0" y="0"/>
                                </a:moveTo>
                                <a:lnTo>
                                  <a:pt x="716585" y="0"/>
                                </a:lnTo>
                                <a:lnTo>
                                  <a:pt x="71658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29" name="Shape 159229"/>
                        <wps:cNvSpPr/>
                        <wps:spPr>
                          <a:xfrm>
                            <a:off x="377190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30" name="Shape 159230"/>
                        <wps:cNvSpPr/>
                        <wps:spPr>
                          <a:xfrm>
                            <a:off x="3784092" y="0"/>
                            <a:ext cx="658673" cy="12192"/>
                          </a:xfrm>
                          <a:custGeom>
                            <a:avLst/>
                            <a:gdLst/>
                            <a:ahLst/>
                            <a:cxnLst/>
                            <a:rect l="0" t="0" r="0" b="0"/>
                            <a:pathLst>
                              <a:path w="658673" h="12192">
                                <a:moveTo>
                                  <a:pt x="0" y="0"/>
                                </a:moveTo>
                                <a:lnTo>
                                  <a:pt x="658673" y="0"/>
                                </a:lnTo>
                                <a:lnTo>
                                  <a:pt x="65867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31" name="Shape 159231"/>
                        <wps:cNvSpPr/>
                        <wps:spPr>
                          <a:xfrm>
                            <a:off x="443357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32" name="Shape 159232"/>
                        <wps:cNvSpPr/>
                        <wps:spPr>
                          <a:xfrm>
                            <a:off x="4445762" y="0"/>
                            <a:ext cx="548945" cy="12192"/>
                          </a:xfrm>
                          <a:custGeom>
                            <a:avLst/>
                            <a:gdLst/>
                            <a:ahLst/>
                            <a:cxnLst/>
                            <a:rect l="0" t="0" r="0" b="0"/>
                            <a:pathLst>
                              <a:path w="548945" h="12192">
                                <a:moveTo>
                                  <a:pt x="0" y="0"/>
                                </a:moveTo>
                                <a:lnTo>
                                  <a:pt x="548945" y="0"/>
                                </a:lnTo>
                                <a:lnTo>
                                  <a:pt x="5489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48728" style="width:393.284pt;height:0.959961pt;position:absolute;mso-position-horizontal-relative:text;mso-position-horizontal:absolute;margin-left:59.546pt;mso-position-vertical-relative:text;margin-top:-0.921204pt;" coordsize="49947,121">
                <v:shape id="Shape 159233" style="position:absolute;width:24118;height:121;left:0;top:0;" coordsize="2411857,12192" path="m0,0l2411857,0l2411857,12192l0,12192l0,0">
                  <v:stroke weight="0pt" endcap="flat" joinstyle="miter" miterlimit="10" on="false" color="#000000" opacity="0"/>
                  <v:fill on="true" color="#000000"/>
                </v:shape>
                <v:shape id="Shape 159234" style="position:absolute;width:121;height:121;left:24027;top:0;" coordsize="12192,12192" path="m0,0l12192,0l12192,12192l0,12192l0,0">
                  <v:stroke weight="0pt" endcap="flat" joinstyle="miter" miterlimit="10" on="false" color="#000000" opacity="0"/>
                  <v:fill on="true" color="#000000"/>
                </v:shape>
                <v:shape id="Shape 159235" style="position:absolute;width:6464;height:121;left:24149;top:0;" coordsize="646481,12192" path="m0,0l646481,0l646481,12192l0,12192l0,0">
                  <v:stroke weight="0pt" endcap="flat" joinstyle="miter" miterlimit="10" on="false" color="#000000" opacity="0"/>
                  <v:fill on="true" color="#000000"/>
                </v:shape>
                <v:shape id="Shape 159236" style="position:absolute;width:121;height:121;left:30521;top:0;" coordsize="12192,12192" path="m0,0l12192,0l12192,12192l0,12192l0,0">
                  <v:stroke weight="0pt" endcap="flat" joinstyle="miter" miterlimit="10" on="false" color="#000000" opacity="0"/>
                  <v:fill on="true" color="#000000"/>
                </v:shape>
                <v:shape id="Shape 159237" style="position:absolute;width:7165;height:121;left:30643;top:0;" coordsize="716585,12192" path="m0,0l716585,0l716585,12192l0,12192l0,0">
                  <v:stroke weight="0pt" endcap="flat" joinstyle="miter" miterlimit="10" on="false" color="#000000" opacity="0"/>
                  <v:fill on="true" color="#000000"/>
                </v:shape>
                <v:shape id="Shape 159238" style="position:absolute;width:121;height:121;left:37719;top:0;" coordsize="12192,12192" path="m0,0l12192,0l12192,12192l0,12192l0,0">
                  <v:stroke weight="0pt" endcap="flat" joinstyle="miter" miterlimit="10" on="false" color="#000000" opacity="0"/>
                  <v:fill on="true" color="#000000"/>
                </v:shape>
                <v:shape id="Shape 159239" style="position:absolute;width:6586;height:121;left:37840;top:0;" coordsize="658673,12192" path="m0,0l658673,0l658673,12192l0,12192l0,0">
                  <v:stroke weight="0pt" endcap="flat" joinstyle="miter" miterlimit="10" on="false" color="#000000" opacity="0"/>
                  <v:fill on="true" color="#000000"/>
                </v:shape>
                <v:shape id="Shape 159240" style="position:absolute;width:121;height:121;left:44335;top:0;" coordsize="12192,12192" path="m0,0l12192,0l12192,12192l0,12192l0,0">
                  <v:stroke weight="0pt" endcap="flat" joinstyle="miter" miterlimit="10" on="false" color="#000000" opacity="0"/>
                  <v:fill on="true" color="#000000"/>
                </v:shape>
                <v:shape id="Shape 159241" style="position:absolute;width:5489;height:121;left:44457;top:0;" coordsize="548945,12192" path="m0,0l548945,0l548945,12192l0,12192l0,0">
                  <v:stroke weight="0pt" endcap="flat" joinstyle="miter" miterlimit="10" on="false" color="#000000" opacity="0"/>
                  <v:fill on="true" color="#000000"/>
                </v:shape>
                <w10:wrap type="square"/>
              </v:group>
            </w:pict>
          </mc:Fallback>
        </mc:AlternateContent>
      </w:r>
      <w:r>
        <w:rPr>
          <w:sz w:val="22"/>
        </w:rPr>
        <w:t>L.Tallo: longitud del tallo (cm planta</w:t>
      </w:r>
      <w:r>
        <w:rPr>
          <w:sz w:val="22"/>
          <w:vertAlign w:val="superscript"/>
        </w:rPr>
        <w:t>-1</w:t>
      </w:r>
      <w:r>
        <w:rPr>
          <w:sz w:val="22"/>
        </w:rPr>
        <w:t>), L.Radical: longitud radical (cm planta</w:t>
      </w:r>
      <w:r>
        <w:rPr>
          <w:sz w:val="22"/>
          <w:vertAlign w:val="superscript"/>
        </w:rPr>
        <w:t>-1</w:t>
      </w:r>
      <w:r>
        <w:rPr>
          <w:sz w:val="22"/>
        </w:rPr>
        <w:t>), MSA: masa seca aérea (g planta</w:t>
      </w:r>
      <w:r>
        <w:rPr>
          <w:sz w:val="22"/>
          <w:vertAlign w:val="superscript"/>
        </w:rPr>
        <w:t>-1</w:t>
      </w:r>
      <w:r>
        <w:rPr>
          <w:sz w:val="22"/>
        </w:rPr>
        <w:t>), MSR: masa seca radical (cm planta</w:t>
      </w:r>
      <w:r>
        <w:rPr>
          <w:sz w:val="22"/>
          <w:vertAlign w:val="superscript"/>
        </w:rPr>
        <w:t>-1</w:t>
      </w:r>
      <w:r>
        <w:rPr>
          <w:sz w:val="22"/>
        </w:rPr>
        <w:t xml:space="preserve">). Medias con letras iguales no difieren significativamente según Tukey (p&lt; 0,05), n=15. ESx: error estándar de la media. </w:t>
      </w:r>
    </w:p>
    <w:p w14:paraId="7BBAFFB7" w14:textId="77777777" w:rsidR="00623FEA" w:rsidRDefault="003B2E9A">
      <w:pPr>
        <w:spacing w:line="357" w:lineRule="auto"/>
        <w:ind w:left="437" w:right="148"/>
      </w:pPr>
      <w:r>
        <w:lastRenderedPageBreak/>
        <w:t xml:space="preserve">A diferencia del resto de las evaluaciones, a los 32 DDS solo se observó efecto positivo de esta mezcla de OGAs en la longitud del tallo. Ambas formas de aplicación incrementaron esta variable con respecto a las plantas que se inocularon, con incrementos de 30,13 %, 34,07 % y 40,04 %, respectivamente (Tabla VIII). En este momento, la longitud radical de todos los tratamientos superó la obtenida con el suministro de nitrógeno. </w:t>
      </w:r>
    </w:p>
    <w:p w14:paraId="4FF0F8D4" w14:textId="77777777" w:rsidR="00623FEA" w:rsidRDefault="003B2E9A">
      <w:pPr>
        <w:spacing w:after="0" w:line="291" w:lineRule="auto"/>
        <w:ind w:left="422" w:right="136"/>
      </w:pPr>
      <w:r>
        <w:rPr>
          <w:b/>
          <w:sz w:val="22"/>
        </w:rPr>
        <w:t>Tabla VIII</w:t>
      </w:r>
      <w:r>
        <w:rPr>
          <w:sz w:val="22"/>
        </w:rPr>
        <w:t xml:space="preserve">: Efecto en el crecimiento de plantas de frijol (Cuba Cueto-25-9-N) a los 32 DDS, tratadas con Azofert®-F (A) y Pectimorf® (Pm) o suplementadas con nitrógeno, en condiciones controladas de cultivo. </w:t>
      </w:r>
    </w:p>
    <w:tbl>
      <w:tblPr>
        <w:tblStyle w:val="TableGrid"/>
        <w:tblW w:w="7967" w:type="dxa"/>
        <w:tblInd w:w="1148" w:type="dxa"/>
        <w:tblCellMar>
          <w:top w:w="21" w:type="dxa"/>
          <w:right w:w="115" w:type="dxa"/>
        </w:tblCellMar>
        <w:tblLook w:val="04A0" w:firstRow="1" w:lastRow="0" w:firstColumn="1" w:lastColumn="0" w:noHBand="0" w:noVBand="1"/>
      </w:tblPr>
      <w:tblGrid>
        <w:gridCol w:w="3866"/>
        <w:gridCol w:w="1028"/>
        <w:gridCol w:w="1133"/>
        <w:gridCol w:w="989"/>
        <w:gridCol w:w="951"/>
      </w:tblGrid>
      <w:tr w:rsidR="00623FEA" w14:paraId="74D864B0" w14:textId="77777777">
        <w:trPr>
          <w:trHeight w:val="572"/>
        </w:trPr>
        <w:tc>
          <w:tcPr>
            <w:tcW w:w="3865" w:type="dxa"/>
            <w:tcBorders>
              <w:top w:val="single" w:sz="12" w:space="0" w:color="000000"/>
              <w:left w:val="single" w:sz="12" w:space="0" w:color="000000"/>
              <w:bottom w:val="single" w:sz="12" w:space="0" w:color="000000"/>
              <w:right w:val="nil"/>
            </w:tcBorders>
          </w:tcPr>
          <w:p w14:paraId="6A86C5D7" w14:textId="77777777" w:rsidR="00623FEA" w:rsidRDefault="003B2E9A">
            <w:pPr>
              <w:spacing w:after="0" w:line="259" w:lineRule="auto"/>
              <w:ind w:left="29" w:firstLine="0"/>
              <w:jc w:val="center"/>
            </w:pPr>
            <w:r>
              <w:rPr>
                <w:b/>
                <w:sz w:val="20"/>
              </w:rPr>
              <w:t xml:space="preserve">Tratamientos </w:t>
            </w:r>
          </w:p>
        </w:tc>
        <w:tc>
          <w:tcPr>
            <w:tcW w:w="1028" w:type="dxa"/>
            <w:tcBorders>
              <w:top w:val="single" w:sz="12" w:space="0" w:color="000000"/>
              <w:left w:val="nil"/>
              <w:bottom w:val="single" w:sz="12" w:space="0" w:color="000000"/>
              <w:right w:val="nil"/>
            </w:tcBorders>
          </w:tcPr>
          <w:p w14:paraId="4F60A75D" w14:textId="77777777" w:rsidR="00623FEA" w:rsidRDefault="003B2E9A">
            <w:pPr>
              <w:spacing w:after="12" w:line="259" w:lineRule="auto"/>
              <w:ind w:left="0" w:firstLine="0"/>
              <w:jc w:val="left"/>
            </w:pPr>
            <w:r>
              <w:rPr>
                <w:b/>
                <w:sz w:val="20"/>
              </w:rPr>
              <w:t xml:space="preserve">L.Tallo </w:t>
            </w:r>
          </w:p>
          <w:p w14:paraId="4A0187F5" w14:textId="77777777" w:rsidR="00623FEA" w:rsidRDefault="003B2E9A">
            <w:pPr>
              <w:spacing w:after="0" w:line="259" w:lineRule="auto"/>
              <w:ind w:left="0" w:firstLine="0"/>
              <w:jc w:val="left"/>
            </w:pPr>
            <w:r>
              <w:rPr>
                <w:b/>
                <w:sz w:val="20"/>
              </w:rPr>
              <w:t xml:space="preserve">   </w:t>
            </w:r>
          </w:p>
        </w:tc>
        <w:tc>
          <w:tcPr>
            <w:tcW w:w="1133" w:type="dxa"/>
            <w:tcBorders>
              <w:top w:val="single" w:sz="12" w:space="0" w:color="000000"/>
              <w:left w:val="nil"/>
              <w:bottom w:val="single" w:sz="12" w:space="0" w:color="000000"/>
              <w:right w:val="nil"/>
            </w:tcBorders>
          </w:tcPr>
          <w:p w14:paraId="37C98E6E" w14:textId="77777777" w:rsidR="00623FEA" w:rsidRDefault="003B2E9A">
            <w:pPr>
              <w:spacing w:after="12" w:line="259" w:lineRule="auto"/>
              <w:ind w:left="0" w:firstLine="0"/>
              <w:jc w:val="left"/>
            </w:pPr>
            <w:r>
              <w:rPr>
                <w:b/>
                <w:sz w:val="20"/>
              </w:rPr>
              <w:t xml:space="preserve">L.Radical </w:t>
            </w:r>
          </w:p>
          <w:p w14:paraId="4A69F64A" w14:textId="77777777" w:rsidR="00623FEA" w:rsidRDefault="003B2E9A">
            <w:pPr>
              <w:spacing w:after="0" w:line="259" w:lineRule="auto"/>
              <w:ind w:left="0" w:firstLine="0"/>
              <w:jc w:val="left"/>
            </w:pPr>
            <w:r>
              <w:rPr>
                <w:b/>
                <w:sz w:val="20"/>
              </w:rPr>
              <w:t xml:space="preserve">     </w:t>
            </w:r>
          </w:p>
        </w:tc>
        <w:tc>
          <w:tcPr>
            <w:tcW w:w="989" w:type="dxa"/>
            <w:tcBorders>
              <w:top w:val="single" w:sz="12" w:space="0" w:color="000000"/>
              <w:left w:val="nil"/>
              <w:bottom w:val="single" w:sz="12" w:space="0" w:color="000000"/>
              <w:right w:val="nil"/>
            </w:tcBorders>
          </w:tcPr>
          <w:p w14:paraId="5E1A570A" w14:textId="77777777" w:rsidR="00623FEA" w:rsidRDefault="003B2E9A">
            <w:pPr>
              <w:spacing w:after="12" w:line="259" w:lineRule="auto"/>
              <w:ind w:left="0" w:firstLine="0"/>
              <w:jc w:val="left"/>
            </w:pPr>
            <w:r>
              <w:rPr>
                <w:b/>
                <w:sz w:val="20"/>
              </w:rPr>
              <w:t xml:space="preserve">MSA </w:t>
            </w:r>
          </w:p>
          <w:p w14:paraId="3389F286" w14:textId="77777777" w:rsidR="00623FEA" w:rsidRDefault="003B2E9A">
            <w:pPr>
              <w:spacing w:after="0" w:line="259" w:lineRule="auto"/>
              <w:ind w:left="0" w:firstLine="0"/>
              <w:jc w:val="left"/>
            </w:pPr>
            <w:r>
              <w:rPr>
                <w:b/>
                <w:sz w:val="20"/>
              </w:rPr>
              <w:t xml:space="preserve"> </w:t>
            </w:r>
          </w:p>
        </w:tc>
        <w:tc>
          <w:tcPr>
            <w:tcW w:w="951" w:type="dxa"/>
            <w:tcBorders>
              <w:top w:val="single" w:sz="12" w:space="0" w:color="000000"/>
              <w:left w:val="nil"/>
              <w:bottom w:val="single" w:sz="12" w:space="0" w:color="000000"/>
              <w:right w:val="single" w:sz="12" w:space="0" w:color="000000"/>
            </w:tcBorders>
          </w:tcPr>
          <w:p w14:paraId="4E29DAFE" w14:textId="77777777" w:rsidR="00623FEA" w:rsidRDefault="003B2E9A">
            <w:pPr>
              <w:spacing w:after="12" w:line="259" w:lineRule="auto"/>
              <w:ind w:left="0" w:firstLine="0"/>
              <w:jc w:val="left"/>
            </w:pPr>
            <w:r>
              <w:rPr>
                <w:b/>
                <w:sz w:val="20"/>
              </w:rPr>
              <w:t xml:space="preserve">MSR </w:t>
            </w:r>
          </w:p>
          <w:p w14:paraId="36C313B9" w14:textId="77777777" w:rsidR="00623FEA" w:rsidRDefault="003B2E9A">
            <w:pPr>
              <w:spacing w:after="0" w:line="259" w:lineRule="auto"/>
              <w:ind w:left="0" w:firstLine="0"/>
              <w:jc w:val="left"/>
            </w:pPr>
            <w:r>
              <w:rPr>
                <w:b/>
                <w:sz w:val="20"/>
              </w:rPr>
              <w:t xml:space="preserve">   </w:t>
            </w:r>
          </w:p>
        </w:tc>
      </w:tr>
      <w:tr w:rsidR="00623FEA" w14:paraId="70E39EC3" w14:textId="77777777">
        <w:trPr>
          <w:trHeight w:val="550"/>
        </w:trPr>
        <w:tc>
          <w:tcPr>
            <w:tcW w:w="3865" w:type="dxa"/>
            <w:tcBorders>
              <w:top w:val="single" w:sz="12" w:space="0" w:color="000000"/>
              <w:left w:val="nil"/>
              <w:bottom w:val="single" w:sz="8" w:space="0" w:color="000000"/>
              <w:right w:val="nil"/>
            </w:tcBorders>
          </w:tcPr>
          <w:p w14:paraId="2C9BB4E4" w14:textId="77777777" w:rsidR="00623FEA" w:rsidRDefault="003B2E9A">
            <w:pPr>
              <w:spacing w:after="0" w:line="259" w:lineRule="auto"/>
              <w:ind w:left="31" w:firstLine="0"/>
              <w:jc w:val="center"/>
            </w:pPr>
            <w:r>
              <w:rPr>
                <w:sz w:val="20"/>
              </w:rPr>
              <w:t>Suplementado con nitrógeno</w:t>
            </w:r>
            <w:r>
              <w:rPr>
                <w:b/>
                <w:sz w:val="20"/>
              </w:rPr>
              <w:t xml:space="preserve"> </w:t>
            </w:r>
          </w:p>
        </w:tc>
        <w:tc>
          <w:tcPr>
            <w:tcW w:w="1028" w:type="dxa"/>
            <w:tcBorders>
              <w:top w:val="single" w:sz="12" w:space="0" w:color="000000"/>
              <w:left w:val="nil"/>
              <w:bottom w:val="single" w:sz="8" w:space="0" w:color="000000"/>
              <w:right w:val="nil"/>
            </w:tcBorders>
          </w:tcPr>
          <w:p w14:paraId="6C775987" w14:textId="77777777" w:rsidR="00623FEA" w:rsidRDefault="003B2E9A">
            <w:pPr>
              <w:spacing w:after="0" w:line="259" w:lineRule="auto"/>
              <w:ind w:left="0" w:firstLine="0"/>
              <w:jc w:val="left"/>
            </w:pPr>
            <w:r>
              <w:rPr>
                <w:sz w:val="20"/>
              </w:rPr>
              <w:t xml:space="preserve">83,99 a </w:t>
            </w:r>
          </w:p>
        </w:tc>
        <w:tc>
          <w:tcPr>
            <w:tcW w:w="1133" w:type="dxa"/>
            <w:tcBorders>
              <w:top w:val="single" w:sz="12" w:space="0" w:color="000000"/>
              <w:left w:val="nil"/>
              <w:bottom w:val="single" w:sz="8" w:space="0" w:color="000000"/>
              <w:right w:val="nil"/>
            </w:tcBorders>
          </w:tcPr>
          <w:p w14:paraId="39B293EB" w14:textId="77777777" w:rsidR="00623FEA" w:rsidRDefault="003B2E9A">
            <w:pPr>
              <w:spacing w:after="0" w:line="259" w:lineRule="auto"/>
              <w:ind w:left="0" w:firstLine="0"/>
              <w:jc w:val="left"/>
            </w:pPr>
            <w:r>
              <w:rPr>
                <w:sz w:val="20"/>
              </w:rPr>
              <w:t xml:space="preserve"> 32,85 b </w:t>
            </w:r>
          </w:p>
        </w:tc>
        <w:tc>
          <w:tcPr>
            <w:tcW w:w="989" w:type="dxa"/>
            <w:tcBorders>
              <w:top w:val="single" w:sz="12" w:space="0" w:color="000000"/>
              <w:left w:val="nil"/>
              <w:bottom w:val="single" w:sz="8" w:space="0" w:color="000000"/>
              <w:right w:val="nil"/>
            </w:tcBorders>
          </w:tcPr>
          <w:p w14:paraId="12E16C3A" w14:textId="77777777" w:rsidR="00623FEA" w:rsidRDefault="003B2E9A">
            <w:pPr>
              <w:spacing w:after="0" w:line="259" w:lineRule="auto"/>
              <w:ind w:left="0" w:firstLine="0"/>
              <w:jc w:val="left"/>
            </w:pPr>
            <w:r>
              <w:rPr>
                <w:sz w:val="20"/>
              </w:rPr>
              <w:t xml:space="preserve">1,11 a </w:t>
            </w:r>
          </w:p>
        </w:tc>
        <w:tc>
          <w:tcPr>
            <w:tcW w:w="951" w:type="dxa"/>
            <w:tcBorders>
              <w:top w:val="single" w:sz="12" w:space="0" w:color="000000"/>
              <w:left w:val="nil"/>
              <w:bottom w:val="single" w:sz="2" w:space="0" w:color="000000"/>
              <w:right w:val="nil"/>
            </w:tcBorders>
          </w:tcPr>
          <w:p w14:paraId="6D0195FB" w14:textId="77777777" w:rsidR="00623FEA" w:rsidRDefault="003B2E9A">
            <w:pPr>
              <w:spacing w:after="0" w:line="259" w:lineRule="auto"/>
              <w:ind w:left="0" w:firstLine="0"/>
              <w:jc w:val="left"/>
            </w:pPr>
            <w:r>
              <w:rPr>
                <w:sz w:val="20"/>
              </w:rPr>
              <w:t xml:space="preserve">0,90 a </w:t>
            </w:r>
          </w:p>
        </w:tc>
      </w:tr>
      <w:tr w:rsidR="00623FEA" w14:paraId="75026901" w14:textId="77777777">
        <w:trPr>
          <w:trHeight w:val="501"/>
        </w:trPr>
        <w:tc>
          <w:tcPr>
            <w:tcW w:w="3865" w:type="dxa"/>
            <w:tcBorders>
              <w:top w:val="single" w:sz="8" w:space="0" w:color="000000"/>
              <w:left w:val="nil"/>
              <w:bottom w:val="single" w:sz="8" w:space="0" w:color="000000"/>
              <w:right w:val="nil"/>
            </w:tcBorders>
          </w:tcPr>
          <w:p w14:paraId="674EA449" w14:textId="77777777" w:rsidR="00623FEA" w:rsidRDefault="003B2E9A">
            <w:pPr>
              <w:spacing w:after="0" w:line="259" w:lineRule="auto"/>
              <w:ind w:left="25" w:firstLine="0"/>
              <w:jc w:val="center"/>
            </w:pPr>
            <w:r>
              <w:rPr>
                <w:sz w:val="20"/>
              </w:rPr>
              <w:t xml:space="preserve">A </w:t>
            </w:r>
          </w:p>
        </w:tc>
        <w:tc>
          <w:tcPr>
            <w:tcW w:w="1028" w:type="dxa"/>
            <w:tcBorders>
              <w:top w:val="single" w:sz="8" w:space="0" w:color="000000"/>
              <w:left w:val="nil"/>
              <w:bottom w:val="single" w:sz="8" w:space="0" w:color="000000"/>
              <w:right w:val="nil"/>
            </w:tcBorders>
          </w:tcPr>
          <w:p w14:paraId="4F0171B1" w14:textId="77777777" w:rsidR="00623FEA" w:rsidRDefault="003B2E9A">
            <w:pPr>
              <w:spacing w:after="0" w:line="259" w:lineRule="auto"/>
              <w:ind w:left="0" w:firstLine="0"/>
              <w:jc w:val="left"/>
            </w:pPr>
            <w:r>
              <w:rPr>
                <w:sz w:val="20"/>
              </w:rPr>
              <w:t xml:space="preserve">51,95 c </w:t>
            </w:r>
          </w:p>
        </w:tc>
        <w:tc>
          <w:tcPr>
            <w:tcW w:w="1133" w:type="dxa"/>
            <w:tcBorders>
              <w:top w:val="single" w:sz="8" w:space="0" w:color="000000"/>
              <w:left w:val="nil"/>
              <w:bottom w:val="single" w:sz="8" w:space="0" w:color="000000"/>
              <w:right w:val="nil"/>
            </w:tcBorders>
          </w:tcPr>
          <w:p w14:paraId="05735FBB" w14:textId="77777777" w:rsidR="00623FEA" w:rsidRDefault="003B2E9A">
            <w:pPr>
              <w:spacing w:after="0" w:line="259" w:lineRule="auto"/>
              <w:ind w:left="0" w:firstLine="0"/>
              <w:jc w:val="left"/>
            </w:pPr>
            <w:r>
              <w:rPr>
                <w:sz w:val="20"/>
              </w:rPr>
              <w:t xml:space="preserve"> 40,10 a </w:t>
            </w:r>
          </w:p>
        </w:tc>
        <w:tc>
          <w:tcPr>
            <w:tcW w:w="989" w:type="dxa"/>
            <w:tcBorders>
              <w:top w:val="single" w:sz="8" w:space="0" w:color="000000"/>
              <w:left w:val="nil"/>
              <w:bottom w:val="single" w:sz="8" w:space="0" w:color="000000"/>
              <w:right w:val="nil"/>
            </w:tcBorders>
          </w:tcPr>
          <w:p w14:paraId="362C46E6" w14:textId="77777777" w:rsidR="00623FEA" w:rsidRDefault="003B2E9A">
            <w:pPr>
              <w:spacing w:after="0" w:line="259" w:lineRule="auto"/>
              <w:ind w:left="0" w:firstLine="0"/>
              <w:jc w:val="left"/>
            </w:pPr>
            <w:r>
              <w:rPr>
                <w:sz w:val="20"/>
              </w:rPr>
              <w:t xml:space="preserve">0,66 b </w:t>
            </w:r>
          </w:p>
        </w:tc>
        <w:tc>
          <w:tcPr>
            <w:tcW w:w="951" w:type="dxa"/>
            <w:tcBorders>
              <w:top w:val="single" w:sz="2" w:space="0" w:color="000000"/>
              <w:left w:val="nil"/>
              <w:bottom w:val="single" w:sz="8" w:space="0" w:color="000000"/>
              <w:right w:val="nil"/>
            </w:tcBorders>
          </w:tcPr>
          <w:p w14:paraId="5BA8C7B6" w14:textId="77777777" w:rsidR="00623FEA" w:rsidRDefault="003B2E9A">
            <w:pPr>
              <w:spacing w:after="0" w:line="259" w:lineRule="auto"/>
              <w:ind w:left="0" w:firstLine="0"/>
              <w:jc w:val="left"/>
            </w:pPr>
            <w:r>
              <w:rPr>
                <w:sz w:val="20"/>
              </w:rPr>
              <w:t xml:space="preserve">0,21b </w:t>
            </w:r>
          </w:p>
        </w:tc>
      </w:tr>
      <w:tr w:rsidR="00623FEA" w14:paraId="6070565B" w14:textId="77777777">
        <w:trPr>
          <w:trHeight w:val="500"/>
        </w:trPr>
        <w:tc>
          <w:tcPr>
            <w:tcW w:w="3865" w:type="dxa"/>
            <w:tcBorders>
              <w:top w:val="single" w:sz="8" w:space="0" w:color="000000"/>
              <w:left w:val="nil"/>
              <w:bottom w:val="single" w:sz="8" w:space="0" w:color="000000"/>
              <w:right w:val="nil"/>
            </w:tcBorders>
          </w:tcPr>
          <w:p w14:paraId="78834E09" w14:textId="77777777" w:rsidR="00623FEA" w:rsidRDefault="003B2E9A">
            <w:pPr>
              <w:spacing w:after="0" w:line="259" w:lineRule="auto"/>
              <w:ind w:left="34" w:firstLine="0"/>
              <w:jc w:val="center"/>
            </w:pPr>
            <w:r>
              <w:rPr>
                <w:sz w:val="20"/>
              </w:rPr>
              <w:t>A+Pm 10 mg L</w:t>
            </w:r>
            <w:r>
              <w:rPr>
                <w:sz w:val="20"/>
                <w:vertAlign w:val="superscript"/>
              </w:rPr>
              <w:t>-1</w:t>
            </w:r>
            <w:r>
              <w:rPr>
                <w:sz w:val="20"/>
              </w:rPr>
              <w:t xml:space="preserve"> a semillas </w:t>
            </w:r>
          </w:p>
        </w:tc>
        <w:tc>
          <w:tcPr>
            <w:tcW w:w="1028" w:type="dxa"/>
            <w:tcBorders>
              <w:top w:val="single" w:sz="8" w:space="0" w:color="000000"/>
              <w:left w:val="nil"/>
              <w:bottom w:val="single" w:sz="8" w:space="0" w:color="000000"/>
              <w:right w:val="nil"/>
            </w:tcBorders>
          </w:tcPr>
          <w:p w14:paraId="6055A714" w14:textId="77777777" w:rsidR="00623FEA" w:rsidRDefault="003B2E9A">
            <w:pPr>
              <w:spacing w:after="0" w:line="259" w:lineRule="auto"/>
              <w:ind w:left="0" w:firstLine="0"/>
              <w:jc w:val="left"/>
            </w:pPr>
            <w:r>
              <w:rPr>
                <w:sz w:val="20"/>
              </w:rPr>
              <w:t xml:space="preserve">67,60 b </w:t>
            </w:r>
          </w:p>
        </w:tc>
        <w:tc>
          <w:tcPr>
            <w:tcW w:w="1133" w:type="dxa"/>
            <w:tcBorders>
              <w:top w:val="single" w:sz="8" w:space="0" w:color="000000"/>
              <w:left w:val="nil"/>
              <w:bottom w:val="single" w:sz="8" w:space="0" w:color="000000"/>
              <w:right w:val="nil"/>
            </w:tcBorders>
          </w:tcPr>
          <w:p w14:paraId="50F79530" w14:textId="77777777" w:rsidR="00623FEA" w:rsidRDefault="003B2E9A">
            <w:pPr>
              <w:spacing w:after="0" w:line="259" w:lineRule="auto"/>
              <w:ind w:left="0" w:firstLine="0"/>
              <w:jc w:val="left"/>
            </w:pPr>
            <w:r>
              <w:rPr>
                <w:sz w:val="20"/>
              </w:rPr>
              <w:t xml:space="preserve"> 38,10 a </w:t>
            </w:r>
          </w:p>
        </w:tc>
        <w:tc>
          <w:tcPr>
            <w:tcW w:w="989" w:type="dxa"/>
            <w:tcBorders>
              <w:top w:val="single" w:sz="8" w:space="0" w:color="000000"/>
              <w:left w:val="nil"/>
              <w:bottom w:val="single" w:sz="8" w:space="0" w:color="000000"/>
              <w:right w:val="nil"/>
            </w:tcBorders>
          </w:tcPr>
          <w:p w14:paraId="452333FF" w14:textId="77777777" w:rsidR="00623FEA" w:rsidRDefault="003B2E9A">
            <w:pPr>
              <w:spacing w:after="0" w:line="259" w:lineRule="auto"/>
              <w:ind w:left="0" w:firstLine="0"/>
              <w:jc w:val="left"/>
            </w:pPr>
            <w:r>
              <w:rPr>
                <w:sz w:val="20"/>
              </w:rPr>
              <w:t xml:space="preserve">0,73 b </w:t>
            </w:r>
          </w:p>
        </w:tc>
        <w:tc>
          <w:tcPr>
            <w:tcW w:w="951" w:type="dxa"/>
            <w:tcBorders>
              <w:top w:val="single" w:sz="8" w:space="0" w:color="000000"/>
              <w:left w:val="nil"/>
              <w:bottom w:val="single" w:sz="8" w:space="0" w:color="000000"/>
              <w:right w:val="nil"/>
            </w:tcBorders>
          </w:tcPr>
          <w:p w14:paraId="728E8424" w14:textId="77777777" w:rsidR="00623FEA" w:rsidRDefault="003B2E9A">
            <w:pPr>
              <w:spacing w:after="0" w:line="259" w:lineRule="auto"/>
              <w:ind w:left="0" w:firstLine="0"/>
              <w:jc w:val="left"/>
            </w:pPr>
            <w:r>
              <w:rPr>
                <w:sz w:val="20"/>
              </w:rPr>
              <w:t xml:space="preserve">0,26 b </w:t>
            </w:r>
          </w:p>
        </w:tc>
      </w:tr>
      <w:tr w:rsidR="00623FEA" w14:paraId="6194FA40" w14:textId="77777777">
        <w:trPr>
          <w:trHeight w:val="499"/>
        </w:trPr>
        <w:tc>
          <w:tcPr>
            <w:tcW w:w="3865" w:type="dxa"/>
            <w:tcBorders>
              <w:top w:val="single" w:sz="8" w:space="0" w:color="000000"/>
              <w:left w:val="nil"/>
              <w:bottom w:val="single" w:sz="8" w:space="0" w:color="000000"/>
              <w:right w:val="nil"/>
            </w:tcBorders>
          </w:tcPr>
          <w:p w14:paraId="50ADD5DF" w14:textId="77777777" w:rsidR="00623FEA" w:rsidRDefault="003B2E9A">
            <w:pPr>
              <w:spacing w:after="0" w:line="259" w:lineRule="auto"/>
              <w:ind w:left="26" w:firstLine="0"/>
              <w:jc w:val="center"/>
            </w:pPr>
            <w:r>
              <w:rPr>
                <w:sz w:val="20"/>
              </w:rPr>
              <w:t>A+Pm asperjado foliarmente a 5 mg L</w:t>
            </w:r>
            <w:r>
              <w:rPr>
                <w:sz w:val="20"/>
                <w:vertAlign w:val="superscript"/>
              </w:rPr>
              <w:t>-1</w:t>
            </w:r>
            <w:r>
              <w:rPr>
                <w:sz w:val="20"/>
              </w:rPr>
              <w:t xml:space="preserve"> </w:t>
            </w:r>
          </w:p>
        </w:tc>
        <w:tc>
          <w:tcPr>
            <w:tcW w:w="1028" w:type="dxa"/>
            <w:tcBorders>
              <w:top w:val="single" w:sz="8" w:space="0" w:color="000000"/>
              <w:left w:val="nil"/>
              <w:bottom w:val="single" w:sz="8" w:space="0" w:color="000000"/>
              <w:right w:val="nil"/>
            </w:tcBorders>
          </w:tcPr>
          <w:p w14:paraId="37F2ACAC" w14:textId="77777777" w:rsidR="00623FEA" w:rsidRDefault="003B2E9A">
            <w:pPr>
              <w:spacing w:after="0" w:line="259" w:lineRule="auto"/>
              <w:ind w:left="0" w:firstLine="0"/>
              <w:jc w:val="left"/>
            </w:pPr>
            <w:r>
              <w:rPr>
                <w:sz w:val="20"/>
              </w:rPr>
              <w:t xml:space="preserve">69,65 ab </w:t>
            </w:r>
          </w:p>
        </w:tc>
        <w:tc>
          <w:tcPr>
            <w:tcW w:w="1133" w:type="dxa"/>
            <w:tcBorders>
              <w:top w:val="single" w:sz="8" w:space="0" w:color="000000"/>
              <w:left w:val="nil"/>
              <w:bottom w:val="single" w:sz="8" w:space="0" w:color="000000"/>
              <w:right w:val="nil"/>
            </w:tcBorders>
          </w:tcPr>
          <w:p w14:paraId="73D70218" w14:textId="77777777" w:rsidR="00623FEA" w:rsidRDefault="003B2E9A">
            <w:pPr>
              <w:spacing w:after="0" w:line="259" w:lineRule="auto"/>
              <w:ind w:left="0" w:firstLine="0"/>
              <w:jc w:val="left"/>
            </w:pPr>
            <w:r>
              <w:rPr>
                <w:sz w:val="20"/>
              </w:rPr>
              <w:t xml:space="preserve"> 39,51 a </w:t>
            </w:r>
          </w:p>
        </w:tc>
        <w:tc>
          <w:tcPr>
            <w:tcW w:w="989" w:type="dxa"/>
            <w:tcBorders>
              <w:top w:val="single" w:sz="8" w:space="0" w:color="000000"/>
              <w:left w:val="nil"/>
              <w:bottom w:val="single" w:sz="8" w:space="0" w:color="000000"/>
              <w:right w:val="nil"/>
            </w:tcBorders>
          </w:tcPr>
          <w:p w14:paraId="1A785B17" w14:textId="77777777" w:rsidR="00623FEA" w:rsidRDefault="003B2E9A">
            <w:pPr>
              <w:spacing w:after="0" w:line="259" w:lineRule="auto"/>
              <w:ind w:left="0" w:firstLine="0"/>
              <w:jc w:val="left"/>
            </w:pPr>
            <w:r>
              <w:rPr>
                <w:sz w:val="20"/>
              </w:rPr>
              <w:t xml:space="preserve">0,66 b </w:t>
            </w:r>
          </w:p>
        </w:tc>
        <w:tc>
          <w:tcPr>
            <w:tcW w:w="951" w:type="dxa"/>
            <w:tcBorders>
              <w:top w:val="single" w:sz="8" w:space="0" w:color="000000"/>
              <w:left w:val="nil"/>
              <w:bottom w:val="single" w:sz="8" w:space="0" w:color="000000"/>
              <w:right w:val="nil"/>
            </w:tcBorders>
          </w:tcPr>
          <w:p w14:paraId="164B4B50" w14:textId="77777777" w:rsidR="00623FEA" w:rsidRDefault="003B2E9A">
            <w:pPr>
              <w:spacing w:after="0" w:line="259" w:lineRule="auto"/>
              <w:ind w:left="0" w:firstLine="0"/>
              <w:jc w:val="left"/>
            </w:pPr>
            <w:r>
              <w:rPr>
                <w:sz w:val="20"/>
              </w:rPr>
              <w:t xml:space="preserve">0,27 b </w:t>
            </w:r>
          </w:p>
        </w:tc>
      </w:tr>
      <w:tr w:rsidR="00623FEA" w14:paraId="4F8E4CB3" w14:textId="77777777">
        <w:trPr>
          <w:trHeight w:val="499"/>
        </w:trPr>
        <w:tc>
          <w:tcPr>
            <w:tcW w:w="3865" w:type="dxa"/>
            <w:tcBorders>
              <w:top w:val="single" w:sz="8" w:space="0" w:color="000000"/>
              <w:left w:val="nil"/>
              <w:bottom w:val="single" w:sz="8" w:space="0" w:color="000000"/>
              <w:right w:val="nil"/>
            </w:tcBorders>
          </w:tcPr>
          <w:p w14:paraId="2B516050" w14:textId="77777777" w:rsidR="00623FEA" w:rsidRDefault="003B2E9A">
            <w:pPr>
              <w:spacing w:after="0" w:line="259" w:lineRule="auto"/>
              <w:ind w:left="31" w:firstLine="0"/>
              <w:jc w:val="center"/>
            </w:pPr>
            <w:r>
              <w:rPr>
                <w:sz w:val="20"/>
              </w:rPr>
              <w:t>A+Pm asperjado foliarmente a 100 mg L</w:t>
            </w:r>
            <w:r>
              <w:rPr>
                <w:sz w:val="20"/>
                <w:vertAlign w:val="superscript"/>
              </w:rPr>
              <w:t>-1</w:t>
            </w:r>
            <w:r>
              <w:rPr>
                <w:sz w:val="20"/>
              </w:rPr>
              <w:t xml:space="preserve"> </w:t>
            </w:r>
          </w:p>
        </w:tc>
        <w:tc>
          <w:tcPr>
            <w:tcW w:w="1028" w:type="dxa"/>
            <w:tcBorders>
              <w:top w:val="single" w:sz="8" w:space="0" w:color="000000"/>
              <w:left w:val="nil"/>
              <w:bottom w:val="single" w:sz="8" w:space="0" w:color="000000"/>
              <w:right w:val="nil"/>
            </w:tcBorders>
          </w:tcPr>
          <w:p w14:paraId="6BE8A896" w14:textId="77777777" w:rsidR="00623FEA" w:rsidRDefault="003B2E9A">
            <w:pPr>
              <w:spacing w:after="0" w:line="259" w:lineRule="auto"/>
              <w:ind w:left="0" w:firstLine="0"/>
              <w:jc w:val="left"/>
            </w:pPr>
            <w:r>
              <w:rPr>
                <w:sz w:val="20"/>
              </w:rPr>
              <w:t xml:space="preserve">72,75 ab </w:t>
            </w:r>
          </w:p>
        </w:tc>
        <w:tc>
          <w:tcPr>
            <w:tcW w:w="1133" w:type="dxa"/>
            <w:tcBorders>
              <w:top w:val="single" w:sz="8" w:space="0" w:color="000000"/>
              <w:left w:val="nil"/>
              <w:bottom w:val="single" w:sz="8" w:space="0" w:color="000000"/>
              <w:right w:val="nil"/>
            </w:tcBorders>
          </w:tcPr>
          <w:p w14:paraId="5798864A" w14:textId="77777777" w:rsidR="00623FEA" w:rsidRDefault="003B2E9A">
            <w:pPr>
              <w:spacing w:after="0" w:line="259" w:lineRule="auto"/>
              <w:ind w:left="0" w:firstLine="0"/>
              <w:jc w:val="left"/>
            </w:pPr>
            <w:r>
              <w:rPr>
                <w:sz w:val="20"/>
              </w:rPr>
              <w:t xml:space="preserve"> 38,50 a </w:t>
            </w:r>
          </w:p>
        </w:tc>
        <w:tc>
          <w:tcPr>
            <w:tcW w:w="989" w:type="dxa"/>
            <w:tcBorders>
              <w:top w:val="single" w:sz="8" w:space="0" w:color="000000"/>
              <w:left w:val="nil"/>
              <w:bottom w:val="single" w:sz="8" w:space="0" w:color="000000"/>
              <w:right w:val="nil"/>
            </w:tcBorders>
          </w:tcPr>
          <w:p w14:paraId="1164B235" w14:textId="77777777" w:rsidR="00623FEA" w:rsidRDefault="003B2E9A">
            <w:pPr>
              <w:spacing w:after="0" w:line="259" w:lineRule="auto"/>
              <w:ind w:left="0" w:firstLine="0"/>
              <w:jc w:val="left"/>
            </w:pPr>
            <w:r>
              <w:rPr>
                <w:sz w:val="20"/>
              </w:rPr>
              <w:t xml:space="preserve">0,63 b </w:t>
            </w:r>
          </w:p>
        </w:tc>
        <w:tc>
          <w:tcPr>
            <w:tcW w:w="951" w:type="dxa"/>
            <w:tcBorders>
              <w:top w:val="single" w:sz="8" w:space="0" w:color="000000"/>
              <w:left w:val="nil"/>
              <w:bottom w:val="single" w:sz="8" w:space="0" w:color="000000"/>
              <w:right w:val="nil"/>
            </w:tcBorders>
          </w:tcPr>
          <w:p w14:paraId="5F154F41" w14:textId="77777777" w:rsidR="00623FEA" w:rsidRDefault="003B2E9A">
            <w:pPr>
              <w:spacing w:after="0" w:line="259" w:lineRule="auto"/>
              <w:ind w:left="0" w:firstLine="0"/>
              <w:jc w:val="left"/>
            </w:pPr>
            <w:r>
              <w:rPr>
                <w:sz w:val="20"/>
              </w:rPr>
              <w:t xml:space="preserve">0,24 b </w:t>
            </w:r>
          </w:p>
        </w:tc>
      </w:tr>
    </w:tbl>
    <w:p w14:paraId="212151EF" w14:textId="77777777" w:rsidR="00623FEA" w:rsidRDefault="003B2E9A">
      <w:pPr>
        <w:tabs>
          <w:tab w:val="center" w:pos="3039"/>
          <w:tab w:val="center" w:pos="5191"/>
          <w:tab w:val="center" w:pos="6242"/>
          <w:tab w:val="center" w:pos="7352"/>
          <w:tab w:val="center" w:pos="8341"/>
        </w:tabs>
        <w:spacing w:after="253" w:line="259" w:lineRule="auto"/>
        <w:ind w:left="0" w:firstLine="0"/>
        <w:jc w:val="left"/>
      </w:pPr>
      <w:r>
        <w:rPr>
          <w:rFonts w:ascii="Calibri" w:eastAsia="Calibri" w:hAnsi="Calibri" w:cs="Calibri"/>
          <w:sz w:val="22"/>
        </w:rPr>
        <w:tab/>
      </w:r>
      <w:r>
        <w:rPr>
          <w:sz w:val="20"/>
        </w:rPr>
        <w:t xml:space="preserve">ESx </w:t>
      </w:r>
      <w:r>
        <w:rPr>
          <w:sz w:val="20"/>
        </w:rPr>
        <w:tab/>
        <w:t xml:space="preserve">3,84 </w:t>
      </w:r>
      <w:r>
        <w:rPr>
          <w:sz w:val="20"/>
        </w:rPr>
        <w:tab/>
        <w:t xml:space="preserve"> 1,18 </w:t>
      </w:r>
      <w:r>
        <w:rPr>
          <w:sz w:val="20"/>
        </w:rPr>
        <w:tab/>
        <w:t xml:space="preserve">0,04 </w:t>
      </w:r>
      <w:r>
        <w:rPr>
          <w:sz w:val="20"/>
        </w:rPr>
        <w:tab/>
        <w:t xml:space="preserve">0,03 </w:t>
      </w:r>
    </w:p>
    <w:p w14:paraId="16510EAD" w14:textId="77777777" w:rsidR="00623FEA" w:rsidRDefault="003B2E9A">
      <w:pPr>
        <w:spacing w:after="201" w:line="291" w:lineRule="auto"/>
        <w:ind w:left="1148" w:right="762"/>
      </w:pPr>
      <w:r>
        <w:rPr>
          <w:rFonts w:ascii="Calibri" w:eastAsia="Calibri" w:hAnsi="Calibri" w:cs="Calibri"/>
          <w:noProof/>
          <w:sz w:val="22"/>
          <w:lang w:val="es-MX" w:eastAsia="es-MX"/>
        </w:rPr>
        <mc:AlternateContent>
          <mc:Choice Requires="wpg">
            <w:drawing>
              <wp:anchor distT="0" distB="0" distL="114300" distR="114300" simplePos="0" relativeHeight="251680768" behindDoc="0" locked="0" layoutInCell="1" allowOverlap="1" wp14:anchorId="22643A2E" wp14:editId="7A18CA8D">
                <wp:simplePos x="0" y="0"/>
                <wp:positionH relativeFrom="column">
                  <wp:posOffset>719658</wp:posOffset>
                </wp:positionH>
                <wp:positionV relativeFrom="paragraph">
                  <wp:posOffset>-11715</wp:posOffset>
                </wp:positionV>
                <wp:extent cx="5067859" cy="12192"/>
                <wp:effectExtent l="0" t="0" r="0" b="0"/>
                <wp:wrapSquare wrapText="bothSides"/>
                <wp:docPr id="148409" name="Group 148409"/>
                <wp:cNvGraphicFramePr/>
                <a:graphic xmlns:a="http://schemas.openxmlformats.org/drawingml/2006/main">
                  <a:graphicData uri="http://schemas.microsoft.com/office/word/2010/wordprocessingGroup">
                    <wpg:wgp>
                      <wpg:cNvGrpSpPr/>
                      <wpg:grpSpPr>
                        <a:xfrm>
                          <a:off x="0" y="0"/>
                          <a:ext cx="5067859" cy="12192"/>
                          <a:chOff x="0" y="0"/>
                          <a:chExt cx="5067859" cy="12192"/>
                        </a:xfrm>
                      </wpg:grpSpPr>
                      <wps:wsp>
                        <wps:cNvPr id="159242" name="Shape 159242"/>
                        <wps:cNvSpPr/>
                        <wps:spPr>
                          <a:xfrm>
                            <a:off x="0" y="0"/>
                            <a:ext cx="2402713" cy="12192"/>
                          </a:xfrm>
                          <a:custGeom>
                            <a:avLst/>
                            <a:gdLst/>
                            <a:ahLst/>
                            <a:cxnLst/>
                            <a:rect l="0" t="0" r="0" b="0"/>
                            <a:pathLst>
                              <a:path w="2402713" h="12192">
                                <a:moveTo>
                                  <a:pt x="0" y="0"/>
                                </a:moveTo>
                                <a:lnTo>
                                  <a:pt x="2402713" y="0"/>
                                </a:lnTo>
                                <a:lnTo>
                                  <a:pt x="240271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43" name="Shape 159243"/>
                        <wps:cNvSpPr/>
                        <wps:spPr>
                          <a:xfrm>
                            <a:off x="2393569"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44" name="Shape 159244"/>
                        <wps:cNvSpPr/>
                        <wps:spPr>
                          <a:xfrm>
                            <a:off x="2405761" y="0"/>
                            <a:ext cx="649529" cy="12192"/>
                          </a:xfrm>
                          <a:custGeom>
                            <a:avLst/>
                            <a:gdLst/>
                            <a:ahLst/>
                            <a:cxnLst/>
                            <a:rect l="0" t="0" r="0" b="0"/>
                            <a:pathLst>
                              <a:path w="649529" h="12192">
                                <a:moveTo>
                                  <a:pt x="0" y="0"/>
                                </a:moveTo>
                                <a:lnTo>
                                  <a:pt x="649529" y="0"/>
                                </a:lnTo>
                                <a:lnTo>
                                  <a:pt x="64952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45" name="Shape 159245"/>
                        <wps:cNvSpPr/>
                        <wps:spPr>
                          <a:xfrm>
                            <a:off x="3046095"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46" name="Shape 159246"/>
                        <wps:cNvSpPr/>
                        <wps:spPr>
                          <a:xfrm>
                            <a:off x="3058287" y="0"/>
                            <a:ext cx="716585" cy="12192"/>
                          </a:xfrm>
                          <a:custGeom>
                            <a:avLst/>
                            <a:gdLst/>
                            <a:ahLst/>
                            <a:cxnLst/>
                            <a:rect l="0" t="0" r="0" b="0"/>
                            <a:pathLst>
                              <a:path w="716585" h="12192">
                                <a:moveTo>
                                  <a:pt x="0" y="0"/>
                                </a:moveTo>
                                <a:lnTo>
                                  <a:pt x="716585" y="0"/>
                                </a:lnTo>
                                <a:lnTo>
                                  <a:pt x="71658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47" name="Shape 159247"/>
                        <wps:cNvSpPr/>
                        <wps:spPr>
                          <a:xfrm>
                            <a:off x="3765804"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48" name="Shape 159248"/>
                        <wps:cNvSpPr/>
                        <wps:spPr>
                          <a:xfrm>
                            <a:off x="3777996" y="0"/>
                            <a:ext cx="628193" cy="12192"/>
                          </a:xfrm>
                          <a:custGeom>
                            <a:avLst/>
                            <a:gdLst/>
                            <a:ahLst/>
                            <a:cxnLst/>
                            <a:rect l="0" t="0" r="0" b="0"/>
                            <a:pathLst>
                              <a:path w="628193" h="12192">
                                <a:moveTo>
                                  <a:pt x="0" y="0"/>
                                </a:moveTo>
                                <a:lnTo>
                                  <a:pt x="628193" y="0"/>
                                </a:lnTo>
                                <a:lnTo>
                                  <a:pt x="62819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49" name="Shape 159249"/>
                        <wps:cNvSpPr/>
                        <wps:spPr>
                          <a:xfrm>
                            <a:off x="4396994"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50" name="Shape 159250"/>
                        <wps:cNvSpPr/>
                        <wps:spPr>
                          <a:xfrm>
                            <a:off x="4409186" y="0"/>
                            <a:ext cx="658673" cy="12192"/>
                          </a:xfrm>
                          <a:custGeom>
                            <a:avLst/>
                            <a:gdLst/>
                            <a:ahLst/>
                            <a:cxnLst/>
                            <a:rect l="0" t="0" r="0" b="0"/>
                            <a:pathLst>
                              <a:path w="658673" h="12192">
                                <a:moveTo>
                                  <a:pt x="0" y="0"/>
                                </a:moveTo>
                                <a:lnTo>
                                  <a:pt x="658673" y="0"/>
                                </a:lnTo>
                                <a:lnTo>
                                  <a:pt x="65867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48409" style="width:399.044pt;height:0.959991pt;position:absolute;mso-position-horizontal-relative:text;mso-position-horizontal:absolute;margin-left:56.666pt;mso-position-vertical-relative:text;margin-top:-0.922485pt;" coordsize="50678,121">
                <v:shape id="Shape 159251" style="position:absolute;width:24027;height:121;left:0;top:0;" coordsize="2402713,12192" path="m0,0l2402713,0l2402713,12192l0,12192l0,0">
                  <v:stroke weight="0pt" endcap="flat" joinstyle="miter" miterlimit="10" on="false" color="#000000" opacity="0"/>
                  <v:fill on="true" color="#000000"/>
                </v:shape>
                <v:shape id="Shape 159252" style="position:absolute;width:121;height:121;left:23935;top:0;" coordsize="12192,12192" path="m0,0l12192,0l12192,12192l0,12192l0,0">
                  <v:stroke weight="0pt" endcap="flat" joinstyle="miter" miterlimit="10" on="false" color="#000000" opacity="0"/>
                  <v:fill on="true" color="#000000"/>
                </v:shape>
                <v:shape id="Shape 159253" style="position:absolute;width:6495;height:121;left:24057;top:0;" coordsize="649529,12192" path="m0,0l649529,0l649529,12192l0,12192l0,0">
                  <v:stroke weight="0pt" endcap="flat" joinstyle="miter" miterlimit="10" on="false" color="#000000" opacity="0"/>
                  <v:fill on="true" color="#000000"/>
                </v:shape>
                <v:shape id="Shape 159254" style="position:absolute;width:121;height:121;left:30460;top:0;" coordsize="12192,12192" path="m0,0l12192,0l12192,12192l0,12192l0,0">
                  <v:stroke weight="0pt" endcap="flat" joinstyle="miter" miterlimit="10" on="false" color="#000000" opacity="0"/>
                  <v:fill on="true" color="#000000"/>
                </v:shape>
                <v:shape id="Shape 159255" style="position:absolute;width:7165;height:121;left:30582;top:0;" coordsize="716585,12192" path="m0,0l716585,0l716585,12192l0,12192l0,0">
                  <v:stroke weight="0pt" endcap="flat" joinstyle="miter" miterlimit="10" on="false" color="#000000" opacity="0"/>
                  <v:fill on="true" color="#000000"/>
                </v:shape>
                <v:shape id="Shape 159256" style="position:absolute;width:121;height:121;left:37658;top:0;" coordsize="12192,12192" path="m0,0l12192,0l12192,12192l0,12192l0,0">
                  <v:stroke weight="0pt" endcap="flat" joinstyle="miter" miterlimit="10" on="false" color="#000000" opacity="0"/>
                  <v:fill on="true" color="#000000"/>
                </v:shape>
                <v:shape id="Shape 159257" style="position:absolute;width:6281;height:121;left:37779;top:0;" coordsize="628193,12192" path="m0,0l628193,0l628193,12192l0,12192l0,0">
                  <v:stroke weight="0pt" endcap="flat" joinstyle="miter" miterlimit="10" on="false" color="#000000" opacity="0"/>
                  <v:fill on="true" color="#000000"/>
                </v:shape>
                <v:shape id="Shape 159258" style="position:absolute;width:121;height:121;left:43969;top:0;" coordsize="12192,12192" path="m0,0l12192,0l12192,12192l0,12192l0,0">
                  <v:stroke weight="0pt" endcap="flat" joinstyle="miter" miterlimit="10" on="false" color="#000000" opacity="0"/>
                  <v:fill on="true" color="#000000"/>
                </v:shape>
                <v:shape id="Shape 159259" style="position:absolute;width:6586;height:121;left:44091;top:0;" coordsize="658673,12192" path="m0,0l658673,0l658673,12192l0,12192l0,0">
                  <v:stroke weight="0pt" endcap="flat" joinstyle="miter" miterlimit="10" on="false" color="#000000" opacity="0"/>
                  <v:fill on="true" color="#000000"/>
                </v:shape>
                <w10:wrap type="square"/>
              </v:group>
            </w:pict>
          </mc:Fallback>
        </mc:AlternateContent>
      </w:r>
      <w:r>
        <w:rPr>
          <w:sz w:val="22"/>
        </w:rPr>
        <w:t>L.Tallo: longitud del tallo (cm planta</w:t>
      </w:r>
      <w:r>
        <w:rPr>
          <w:sz w:val="22"/>
          <w:vertAlign w:val="superscript"/>
        </w:rPr>
        <w:t>-1</w:t>
      </w:r>
      <w:r>
        <w:rPr>
          <w:sz w:val="22"/>
        </w:rPr>
        <w:t>), L.Radical: longitud radical (cm planta</w:t>
      </w:r>
      <w:r>
        <w:rPr>
          <w:sz w:val="22"/>
          <w:vertAlign w:val="superscript"/>
        </w:rPr>
        <w:t>-1</w:t>
      </w:r>
      <w:r>
        <w:rPr>
          <w:sz w:val="22"/>
        </w:rPr>
        <w:t>), MSA: masa seca aérea (g planta</w:t>
      </w:r>
      <w:r>
        <w:rPr>
          <w:sz w:val="22"/>
          <w:vertAlign w:val="superscript"/>
        </w:rPr>
        <w:t>-1</w:t>
      </w:r>
      <w:r>
        <w:rPr>
          <w:sz w:val="22"/>
        </w:rPr>
        <w:t>), MSR: masa seca radical (cm planta</w:t>
      </w:r>
      <w:r>
        <w:rPr>
          <w:sz w:val="22"/>
          <w:vertAlign w:val="superscript"/>
        </w:rPr>
        <w:t>-1</w:t>
      </w:r>
      <w:r>
        <w:rPr>
          <w:sz w:val="22"/>
        </w:rPr>
        <w:t xml:space="preserve">). Medias con letras iguales no difieren significativamente según Tukey (p&lt; 0,05), n=15. ESx: error estándar de la media. </w:t>
      </w:r>
    </w:p>
    <w:p w14:paraId="3EACB5F3" w14:textId="77777777" w:rsidR="00623FEA" w:rsidRDefault="003B2E9A">
      <w:pPr>
        <w:spacing w:after="208" w:line="355" w:lineRule="auto"/>
        <w:ind w:left="437" w:right="157"/>
      </w:pPr>
      <w:r>
        <w:t xml:space="preserve">En los tres momentos que se evaluaron, el tratamiento suplementado con nitrógeno mostró resultados superiores al resto de los tratamientos en casi todas las variables, excepto en la longitud radical. Evidentemente el suministro de nitrógeno influyó positivamente en el desarrollo de las plantas. </w:t>
      </w:r>
    </w:p>
    <w:p w14:paraId="02CD007A" w14:textId="77777777" w:rsidR="00623FEA" w:rsidRDefault="003B2E9A">
      <w:pPr>
        <w:spacing w:after="212" w:line="358" w:lineRule="auto"/>
        <w:ind w:left="437" w:right="149"/>
      </w:pPr>
      <w:r>
        <w:t xml:space="preserve">Los mejores efectos en el crecimiento con la aplicación </w:t>
      </w:r>
      <w:r w:rsidR="0081685B">
        <w:t>de Pectimorf</w:t>
      </w:r>
      <w:r>
        <w:t xml:space="preserve">® a plantas inoculadas con Azofert®-F se obtuvieron en la longitud del tallo en los tres momentos que se evaluaron y en la masa seca radical a los 18 y 23 DDS. Los efectos en esta última variable coinciden con los resultados que se obtuvieron anteriormente en los estudios de concentración y formas de aplicación, razón por la que muchos autores le atribuyen poder enraizador a esta mezcla de OGAs (Falcón y Cabrera, 2007; Álvarez </w:t>
      </w:r>
      <w:r>
        <w:rPr>
          <w:i/>
        </w:rPr>
        <w:t>et al</w:t>
      </w:r>
      <w:r>
        <w:t xml:space="preserve">., 2011; Pérez </w:t>
      </w:r>
      <w:r>
        <w:rPr>
          <w:i/>
        </w:rPr>
        <w:t>et al</w:t>
      </w:r>
      <w:r>
        <w:t xml:space="preserve">., 2013; Santos </w:t>
      </w:r>
      <w:r>
        <w:rPr>
          <w:i/>
        </w:rPr>
        <w:t>et al</w:t>
      </w:r>
      <w:r>
        <w:t xml:space="preserve">., 2017). Según </w:t>
      </w:r>
      <w:r>
        <w:lastRenderedPageBreak/>
        <w:t>Dell˝Amico</w:t>
      </w:r>
      <w:r>
        <w:rPr>
          <w:i/>
        </w:rPr>
        <w:t xml:space="preserve"> et al</w:t>
      </w:r>
      <w:r>
        <w:t xml:space="preserve">. (2017), el incremento en el crecimiento radical le posibilita a la planta un mayor contacto con el suelo, lo que le garantiza una mayor absorción de agua y minerales, favoreciendo la nutrición de las plantas, su crecimiento y desarrollo, que puede repercutir positivamente en la productividad del cultivo. Estos resultados </w:t>
      </w:r>
      <w:commentRangeStart w:id="46"/>
      <w:r>
        <w:t xml:space="preserve">entonces nos </w:t>
      </w:r>
      <w:commentRangeEnd w:id="46"/>
      <w:r w:rsidR="00FC1CC5">
        <w:rPr>
          <w:rStyle w:val="Refdecomentario"/>
        </w:rPr>
        <w:commentReference w:id="46"/>
      </w:r>
      <w:r>
        <w:t xml:space="preserve">hacen pensar que los incrementos en la longitud del tallo podrían estar relacionados con el aumento en la masa seca radical y que los minerales que absorbieron las plantas, quizás no fueron suficientes para favorecer el desarrollo foliar. </w:t>
      </w:r>
    </w:p>
    <w:p w14:paraId="0D97E998" w14:textId="77777777" w:rsidR="00623FEA" w:rsidRDefault="003B2E9A">
      <w:pPr>
        <w:pStyle w:val="Ttulo7"/>
        <w:spacing w:after="154" w:line="356" w:lineRule="auto"/>
        <w:ind w:left="437"/>
      </w:pPr>
      <w:r>
        <w:t>4</w:t>
      </w:r>
      <w:r w:rsidRPr="00DE0785">
        <w:t>.2.1.5 Efecto de Pectimorf® en la efectividad de la FBN de plantas inoculadas con Azofert®-F</w:t>
      </w:r>
      <w:r>
        <w:t xml:space="preserve"> </w:t>
      </w:r>
    </w:p>
    <w:p w14:paraId="17E91236" w14:textId="77777777" w:rsidR="00623FEA" w:rsidRDefault="003B2E9A">
      <w:pPr>
        <w:spacing w:after="181" w:line="362" w:lineRule="auto"/>
        <w:ind w:left="437" w:right="144"/>
      </w:pPr>
      <w:r>
        <w:t xml:space="preserve">Al analizar el efecto de los </w:t>
      </w:r>
      <w:commentRangeStart w:id="47"/>
      <w:r w:rsidRPr="0081685B">
        <w:rPr>
          <w:highlight w:val="yellow"/>
        </w:rPr>
        <w:t>biostimulantes</w:t>
      </w:r>
      <w:commentRangeEnd w:id="47"/>
      <w:r w:rsidR="00FC0628">
        <w:rPr>
          <w:rStyle w:val="Refdecomentario"/>
        </w:rPr>
        <w:commentReference w:id="47"/>
      </w:r>
      <w:r>
        <w:t xml:space="preserve"> en la efectividad de la FBN (E.FBN) se pudo apreciar que el Pectimorf® incrementó esta variable cuando se aplicó a las semillas conjuntamente con Azofert®-F, así como cuando se asperjó en la etapa de crecimiento V3 en plantas inoculadas con este bioestimulante microbiano. Los mayores efectos se observaron en los primeros momentos de evaluación. A los 18 DDS, el mayor resultado se obtuvo con la aspersión foliar a 5 mg L</w:t>
      </w:r>
      <w:r>
        <w:rPr>
          <w:vertAlign w:val="superscript"/>
        </w:rPr>
        <w:t>-1</w:t>
      </w:r>
      <w:r>
        <w:t xml:space="preserve">, con un incremento de 23,36 % con respecto al tratamiento que solo se inoculó. Sin embargo, a los 23 DDS la aplicación a las semillas fue el tratamiento que más incrementó esta variable, con 23,84 % (Tabla IX). </w:t>
      </w:r>
    </w:p>
    <w:p w14:paraId="636C6F9E" w14:textId="77777777" w:rsidR="00623FEA" w:rsidRDefault="003B2E9A">
      <w:pPr>
        <w:spacing w:after="0" w:line="291" w:lineRule="auto"/>
        <w:ind w:left="422" w:right="136"/>
      </w:pPr>
      <w:r>
        <w:rPr>
          <w:b/>
          <w:sz w:val="22"/>
        </w:rPr>
        <w:t>Tabla IX</w:t>
      </w:r>
      <w:r>
        <w:rPr>
          <w:sz w:val="22"/>
        </w:rPr>
        <w:t>: Efectividad de la fijación biológica del nitrógeno (E.FBN) en plantas de frijol (Cuba Cueto-259-N) tratadas con Azofert®-F (A) y Pectimorf® (Pm)</w:t>
      </w:r>
      <w:r>
        <w:t>,</w:t>
      </w:r>
      <w:r>
        <w:rPr>
          <w:b/>
        </w:rPr>
        <w:t xml:space="preserve"> </w:t>
      </w:r>
      <w:r>
        <w:rPr>
          <w:sz w:val="22"/>
        </w:rPr>
        <w:t xml:space="preserve">evaluada a los 18, 23 y 32 DDS y en condiciones controladas de cultivo. </w:t>
      </w:r>
    </w:p>
    <w:p w14:paraId="5202DD9C" w14:textId="77777777" w:rsidR="00623FEA" w:rsidRDefault="003B2E9A">
      <w:pPr>
        <w:spacing w:after="0" w:line="259" w:lineRule="auto"/>
        <w:ind w:left="427" w:firstLine="0"/>
        <w:jc w:val="left"/>
      </w:pPr>
      <w:r>
        <w:rPr>
          <w:rFonts w:ascii="Arial" w:eastAsia="Arial" w:hAnsi="Arial" w:cs="Arial"/>
          <w:sz w:val="22"/>
        </w:rPr>
        <w:t xml:space="preserve"> </w:t>
      </w:r>
    </w:p>
    <w:tbl>
      <w:tblPr>
        <w:tblStyle w:val="TableGrid"/>
        <w:tblW w:w="7760" w:type="dxa"/>
        <w:tblInd w:w="1244" w:type="dxa"/>
        <w:tblCellMar>
          <w:top w:w="27" w:type="dxa"/>
          <w:bottom w:w="115" w:type="dxa"/>
          <w:right w:w="94" w:type="dxa"/>
        </w:tblCellMar>
        <w:tblLook w:val="04A0" w:firstRow="1" w:lastRow="0" w:firstColumn="1" w:lastColumn="0" w:noHBand="0" w:noVBand="1"/>
      </w:tblPr>
      <w:tblGrid>
        <w:gridCol w:w="4452"/>
        <w:gridCol w:w="1095"/>
        <w:gridCol w:w="1421"/>
        <w:gridCol w:w="792"/>
      </w:tblGrid>
      <w:tr w:rsidR="00623FEA" w14:paraId="1FC2AF28" w14:textId="77777777">
        <w:trPr>
          <w:trHeight w:val="989"/>
        </w:trPr>
        <w:tc>
          <w:tcPr>
            <w:tcW w:w="4451" w:type="dxa"/>
            <w:tcBorders>
              <w:top w:val="single" w:sz="12" w:space="0" w:color="000000"/>
              <w:left w:val="nil"/>
              <w:bottom w:val="single" w:sz="12" w:space="0" w:color="000000"/>
              <w:right w:val="nil"/>
            </w:tcBorders>
            <w:vAlign w:val="bottom"/>
          </w:tcPr>
          <w:p w14:paraId="52FC8203" w14:textId="77777777" w:rsidR="00623FEA" w:rsidRDefault="003B2E9A">
            <w:pPr>
              <w:spacing w:after="0" w:line="259" w:lineRule="auto"/>
              <w:ind w:left="0" w:right="59" w:firstLine="0"/>
              <w:jc w:val="center"/>
            </w:pPr>
            <w:r>
              <w:rPr>
                <w:b/>
                <w:sz w:val="20"/>
              </w:rPr>
              <w:t xml:space="preserve">Tratamientos </w:t>
            </w:r>
          </w:p>
        </w:tc>
        <w:tc>
          <w:tcPr>
            <w:tcW w:w="1095" w:type="dxa"/>
            <w:tcBorders>
              <w:top w:val="single" w:sz="12" w:space="0" w:color="000000"/>
              <w:left w:val="nil"/>
              <w:bottom w:val="single" w:sz="12" w:space="0" w:color="000000"/>
              <w:right w:val="nil"/>
            </w:tcBorders>
            <w:vAlign w:val="bottom"/>
          </w:tcPr>
          <w:p w14:paraId="3C148CD9" w14:textId="77777777" w:rsidR="00623FEA" w:rsidRDefault="003B2E9A">
            <w:pPr>
              <w:spacing w:after="0" w:line="259" w:lineRule="auto"/>
              <w:ind w:left="0" w:firstLine="0"/>
              <w:jc w:val="left"/>
            </w:pPr>
            <w:r>
              <w:rPr>
                <w:b/>
                <w:sz w:val="20"/>
              </w:rPr>
              <w:t xml:space="preserve">18 DDS </w:t>
            </w:r>
          </w:p>
        </w:tc>
        <w:tc>
          <w:tcPr>
            <w:tcW w:w="1421" w:type="dxa"/>
            <w:tcBorders>
              <w:top w:val="single" w:sz="12" w:space="0" w:color="000000"/>
              <w:left w:val="nil"/>
              <w:bottom w:val="single" w:sz="12" w:space="0" w:color="000000"/>
              <w:right w:val="nil"/>
            </w:tcBorders>
          </w:tcPr>
          <w:p w14:paraId="7B6C3FEA" w14:textId="77777777" w:rsidR="00623FEA" w:rsidRDefault="003B2E9A">
            <w:pPr>
              <w:spacing w:after="228" w:line="259" w:lineRule="auto"/>
              <w:ind w:left="0" w:firstLine="0"/>
              <w:jc w:val="left"/>
            </w:pPr>
            <w:r>
              <w:rPr>
                <w:b/>
                <w:sz w:val="20"/>
              </w:rPr>
              <w:t xml:space="preserve">E.FBN (%) </w:t>
            </w:r>
          </w:p>
          <w:p w14:paraId="02DCE11C" w14:textId="77777777" w:rsidR="00623FEA" w:rsidRDefault="003B2E9A">
            <w:pPr>
              <w:spacing w:after="0" w:line="259" w:lineRule="auto"/>
              <w:ind w:left="173" w:firstLine="0"/>
              <w:jc w:val="left"/>
            </w:pPr>
            <w:r>
              <w:rPr>
                <w:b/>
                <w:sz w:val="20"/>
              </w:rPr>
              <w:t xml:space="preserve">23 DDS </w:t>
            </w:r>
          </w:p>
        </w:tc>
        <w:tc>
          <w:tcPr>
            <w:tcW w:w="792" w:type="dxa"/>
            <w:tcBorders>
              <w:top w:val="single" w:sz="12" w:space="0" w:color="000000"/>
              <w:left w:val="nil"/>
              <w:bottom w:val="single" w:sz="12" w:space="0" w:color="000000"/>
              <w:right w:val="nil"/>
            </w:tcBorders>
            <w:vAlign w:val="bottom"/>
          </w:tcPr>
          <w:p w14:paraId="6EB48E44" w14:textId="77777777" w:rsidR="00623FEA" w:rsidRDefault="003B2E9A">
            <w:pPr>
              <w:spacing w:after="0" w:line="259" w:lineRule="auto"/>
              <w:ind w:left="0" w:firstLine="0"/>
            </w:pPr>
            <w:r>
              <w:rPr>
                <w:b/>
                <w:sz w:val="20"/>
              </w:rPr>
              <w:t xml:space="preserve">32 DDS </w:t>
            </w:r>
          </w:p>
        </w:tc>
      </w:tr>
      <w:tr w:rsidR="00623FEA" w14:paraId="3B559DF7" w14:textId="77777777">
        <w:trPr>
          <w:trHeight w:val="365"/>
        </w:trPr>
        <w:tc>
          <w:tcPr>
            <w:tcW w:w="4451" w:type="dxa"/>
            <w:tcBorders>
              <w:top w:val="single" w:sz="12" w:space="0" w:color="000000"/>
              <w:left w:val="nil"/>
              <w:bottom w:val="nil"/>
              <w:right w:val="nil"/>
            </w:tcBorders>
          </w:tcPr>
          <w:p w14:paraId="0AC66408" w14:textId="77777777" w:rsidR="00623FEA" w:rsidRDefault="003B2E9A">
            <w:pPr>
              <w:spacing w:after="0" w:line="259" w:lineRule="auto"/>
              <w:ind w:left="0" w:right="53" w:firstLine="0"/>
              <w:jc w:val="center"/>
            </w:pPr>
            <w:r>
              <w:rPr>
                <w:sz w:val="20"/>
              </w:rPr>
              <w:t xml:space="preserve">A </w:t>
            </w:r>
          </w:p>
        </w:tc>
        <w:tc>
          <w:tcPr>
            <w:tcW w:w="1095" w:type="dxa"/>
            <w:tcBorders>
              <w:top w:val="single" w:sz="12" w:space="0" w:color="000000"/>
              <w:left w:val="nil"/>
              <w:bottom w:val="nil"/>
              <w:right w:val="nil"/>
            </w:tcBorders>
          </w:tcPr>
          <w:p w14:paraId="77F839DB" w14:textId="77777777" w:rsidR="00623FEA" w:rsidRDefault="003B2E9A">
            <w:pPr>
              <w:spacing w:after="0" w:line="259" w:lineRule="auto"/>
              <w:ind w:left="101" w:firstLine="0"/>
              <w:jc w:val="left"/>
            </w:pPr>
            <w:r>
              <w:rPr>
                <w:sz w:val="20"/>
              </w:rPr>
              <w:t xml:space="preserve">49,78 </w:t>
            </w:r>
          </w:p>
        </w:tc>
        <w:tc>
          <w:tcPr>
            <w:tcW w:w="1421" w:type="dxa"/>
            <w:tcBorders>
              <w:top w:val="single" w:sz="12" w:space="0" w:color="000000"/>
              <w:left w:val="nil"/>
              <w:bottom w:val="nil"/>
              <w:right w:val="nil"/>
            </w:tcBorders>
          </w:tcPr>
          <w:p w14:paraId="08D0742F" w14:textId="77777777" w:rsidR="00623FEA" w:rsidRDefault="003B2E9A">
            <w:pPr>
              <w:spacing w:after="0" w:line="259" w:lineRule="auto"/>
              <w:ind w:left="269" w:firstLine="0"/>
              <w:jc w:val="left"/>
            </w:pPr>
            <w:r>
              <w:rPr>
                <w:sz w:val="20"/>
              </w:rPr>
              <w:t xml:space="preserve">48,52 </w:t>
            </w:r>
          </w:p>
        </w:tc>
        <w:tc>
          <w:tcPr>
            <w:tcW w:w="792" w:type="dxa"/>
            <w:tcBorders>
              <w:top w:val="single" w:sz="12" w:space="0" w:color="000000"/>
              <w:left w:val="nil"/>
              <w:bottom w:val="nil"/>
              <w:right w:val="nil"/>
            </w:tcBorders>
          </w:tcPr>
          <w:p w14:paraId="4005D8A9" w14:textId="77777777" w:rsidR="00623FEA" w:rsidRDefault="003B2E9A">
            <w:pPr>
              <w:spacing w:after="0" w:line="259" w:lineRule="auto"/>
              <w:ind w:left="96" w:firstLine="0"/>
              <w:jc w:val="left"/>
            </w:pPr>
            <w:r>
              <w:rPr>
                <w:sz w:val="20"/>
              </w:rPr>
              <w:t xml:space="preserve">36,62 </w:t>
            </w:r>
          </w:p>
        </w:tc>
      </w:tr>
      <w:tr w:rsidR="00623FEA" w14:paraId="4D06A3A0" w14:textId="77777777">
        <w:trPr>
          <w:trHeight w:val="590"/>
        </w:trPr>
        <w:tc>
          <w:tcPr>
            <w:tcW w:w="4451" w:type="dxa"/>
            <w:tcBorders>
              <w:top w:val="nil"/>
              <w:left w:val="nil"/>
              <w:bottom w:val="nil"/>
              <w:right w:val="nil"/>
            </w:tcBorders>
            <w:vAlign w:val="center"/>
          </w:tcPr>
          <w:p w14:paraId="5E99ED03" w14:textId="77777777" w:rsidR="00623FEA" w:rsidRDefault="003B2E9A">
            <w:pPr>
              <w:spacing w:after="0" w:line="259" w:lineRule="auto"/>
              <w:ind w:left="0" w:right="54" w:firstLine="0"/>
              <w:jc w:val="center"/>
            </w:pPr>
            <w:r>
              <w:rPr>
                <w:sz w:val="20"/>
              </w:rPr>
              <w:t>A+Pm 10 mg L</w:t>
            </w:r>
            <w:r>
              <w:rPr>
                <w:sz w:val="20"/>
                <w:vertAlign w:val="superscript"/>
              </w:rPr>
              <w:t>-1</w:t>
            </w:r>
            <w:r>
              <w:rPr>
                <w:sz w:val="20"/>
              </w:rPr>
              <w:t xml:space="preserve"> a semillas </w:t>
            </w:r>
          </w:p>
        </w:tc>
        <w:tc>
          <w:tcPr>
            <w:tcW w:w="1095" w:type="dxa"/>
            <w:tcBorders>
              <w:top w:val="nil"/>
              <w:left w:val="nil"/>
              <w:bottom w:val="nil"/>
              <w:right w:val="nil"/>
            </w:tcBorders>
            <w:vAlign w:val="bottom"/>
          </w:tcPr>
          <w:p w14:paraId="52267597" w14:textId="77777777" w:rsidR="00623FEA" w:rsidRDefault="003B2E9A">
            <w:pPr>
              <w:spacing w:after="0" w:line="259" w:lineRule="auto"/>
              <w:ind w:left="101" w:firstLine="0"/>
              <w:jc w:val="left"/>
            </w:pPr>
            <w:r>
              <w:rPr>
                <w:sz w:val="20"/>
              </w:rPr>
              <w:t xml:space="preserve">60,75 </w:t>
            </w:r>
          </w:p>
        </w:tc>
        <w:tc>
          <w:tcPr>
            <w:tcW w:w="1421" w:type="dxa"/>
            <w:tcBorders>
              <w:top w:val="nil"/>
              <w:left w:val="nil"/>
              <w:bottom w:val="nil"/>
              <w:right w:val="nil"/>
            </w:tcBorders>
            <w:vAlign w:val="bottom"/>
          </w:tcPr>
          <w:p w14:paraId="2879F21B" w14:textId="77777777" w:rsidR="00623FEA" w:rsidRDefault="003B2E9A">
            <w:pPr>
              <w:spacing w:after="0" w:line="259" w:lineRule="auto"/>
              <w:ind w:left="269" w:firstLine="0"/>
              <w:jc w:val="left"/>
            </w:pPr>
            <w:r>
              <w:rPr>
                <w:sz w:val="20"/>
              </w:rPr>
              <w:t xml:space="preserve">60,09 </w:t>
            </w:r>
          </w:p>
        </w:tc>
        <w:tc>
          <w:tcPr>
            <w:tcW w:w="792" w:type="dxa"/>
            <w:tcBorders>
              <w:top w:val="nil"/>
              <w:left w:val="nil"/>
              <w:bottom w:val="nil"/>
              <w:right w:val="nil"/>
            </w:tcBorders>
            <w:vAlign w:val="bottom"/>
          </w:tcPr>
          <w:p w14:paraId="6949BDE3" w14:textId="77777777" w:rsidR="00623FEA" w:rsidRDefault="003B2E9A">
            <w:pPr>
              <w:spacing w:after="0" w:line="259" w:lineRule="auto"/>
              <w:ind w:left="96" w:firstLine="0"/>
              <w:jc w:val="left"/>
            </w:pPr>
            <w:r>
              <w:rPr>
                <w:sz w:val="20"/>
              </w:rPr>
              <w:t xml:space="preserve">39,03 </w:t>
            </w:r>
          </w:p>
        </w:tc>
      </w:tr>
      <w:tr w:rsidR="00623FEA" w14:paraId="23CD0AAB" w14:textId="77777777">
        <w:trPr>
          <w:trHeight w:val="557"/>
        </w:trPr>
        <w:tc>
          <w:tcPr>
            <w:tcW w:w="4451" w:type="dxa"/>
            <w:tcBorders>
              <w:top w:val="nil"/>
              <w:left w:val="nil"/>
              <w:bottom w:val="nil"/>
              <w:right w:val="nil"/>
            </w:tcBorders>
            <w:vAlign w:val="center"/>
          </w:tcPr>
          <w:p w14:paraId="12C01C20" w14:textId="77777777" w:rsidR="00623FEA" w:rsidRDefault="003B2E9A">
            <w:pPr>
              <w:spacing w:after="0" w:line="259" w:lineRule="auto"/>
              <w:ind w:left="0" w:right="53" w:firstLine="0"/>
              <w:jc w:val="center"/>
            </w:pPr>
            <w:r>
              <w:rPr>
                <w:sz w:val="20"/>
              </w:rPr>
              <w:t>A+Pm asperjado foliarmente a 5 mg L</w:t>
            </w:r>
            <w:r>
              <w:rPr>
                <w:sz w:val="20"/>
                <w:vertAlign w:val="superscript"/>
              </w:rPr>
              <w:t>-1</w:t>
            </w:r>
            <w:r>
              <w:rPr>
                <w:sz w:val="20"/>
              </w:rPr>
              <w:t xml:space="preserve"> </w:t>
            </w:r>
          </w:p>
        </w:tc>
        <w:tc>
          <w:tcPr>
            <w:tcW w:w="1095" w:type="dxa"/>
            <w:tcBorders>
              <w:top w:val="nil"/>
              <w:left w:val="nil"/>
              <w:bottom w:val="nil"/>
              <w:right w:val="nil"/>
            </w:tcBorders>
            <w:vAlign w:val="bottom"/>
          </w:tcPr>
          <w:p w14:paraId="6F03B9C9" w14:textId="77777777" w:rsidR="00623FEA" w:rsidRDefault="003B2E9A">
            <w:pPr>
              <w:spacing w:after="0" w:line="259" w:lineRule="auto"/>
              <w:ind w:left="101" w:firstLine="0"/>
              <w:jc w:val="left"/>
            </w:pPr>
            <w:r>
              <w:rPr>
                <w:sz w:val="20"/>
              </w:rPr>
              <w:t xml:space="preserve">61,41 </w:t>
            </w:r>
          </w:p>
        </w:tc>
        <w:tc>
          <w:tcPr>
            <w:tcW w:w="1421" w:type="dxa"/>
            <w:tcBorders>
              <w:top w:val="nil"/>
              <w:left w:val="nil"/>
              <w:bottom w:val="nil"/>
              <w:right w:val="nil"/>
            </w:tcBorders>
            <w:vAlign w:val="bottom"/>
          </w:tcPr>
          <w:p w14:paraId="7CFB3CC4" w14:textId="77777777" w:rsidR="00623FEA" w:rsidRDefault="003B2E9A">
            <w:pPr>
              <w:spacing w:after="0" w:line="259" w:lineRule="auto"/>
              <w:ind w:left="269" w:firstLine="0"/>
              <w:jc w:val="left"/>
            </w:pPr>
            <w:r>
              <w:rPr>
                <w:sz w:val="20"/>
              </w:rPr>
              <w:t xml:space="preserve">58,79 </w:t>
            </w:r>
          </w:p>
        </w:tc>
        <w:tc>
          <w:tcPr>
            <w:tcW w:w="792" w:type="dxa"/>
            <w:tcBorders>
              <w:top w:val="nil"/>
              <w:left w:val="nil"/>
              <w:bottom w:val="nil"/>
              <w:right w:val="nil"/>
            </w:tcBorders>
            <w:vAlign w:val="bottom"/>
          </w:tcPr>
          <w:p w14:paraId="4D572902" w14:textId="77777777" w:rsidR="00623FEA" w:rsidRDefault="003B2E9A">
            <w:pPr>
              <w:spacing w:after="0" w:line="259" w:lineRule="auto"/>
              <w:ind w:left="96" w:firstLine="0"/>
              <w:jc w:val="left"/>
            </w:pPr>
            <w:r>
              <w:rPr>
                <w:sz w:val="20"/>
              </w:rPr>
              <w:t xml:space="preserve">36,77 </w:t>
            </w:r>
          </w:p>
        </w:tc>
      </w:tr>
      <w:tr w:rsidR="00623FEA" w14:paraId="5F71035D" w14:textId="77777777">
        <w:trPr>
          <w:trHeight w:val="610"/>
        </w:trPr>
        <w:tc>
          <w:tcPr>
            <w:tcW w:w="4451" w:type="dxa"/>
            <w:tcBorders>
              <w:top w:val="nil"/>
              <w:left w:val="nil"/>
              <w:bottom w:val="single" w:sz="4" w:space="0" w:color="000000"/>
              <w:right w:val="nil"/>
            </w:tcBorders>
          </w:tcPr>
          <w:p w14:paraId="0C1F0CE7" w14:textId="77777777" w:rsidR="00623FEA" w:rsidRDefault="003B2E9A">
            <w:pPr>
              <w:spacing w:after="0" w:line="259" w:lineRule="auto"/>
              <w:ind w:left="0" w:right="58" w:firstLine="0"/>
              <w:jc w:val="center"/>
            </w:pPr>
            <w:r>
              <w:rPr>
                <w:sz w:val="20"/>
              </w:rPr>
              <w:t>A+Pm asperjado foliarmente a 100 mg L</w:t>
            </w:r>
            <w:r>
              <w:rPr>
                <w:sz w:val="20"/>
                <w:vertAlign w:val="superscript"/>
              </w:rPr>
              <w:t>-1</w:t>
            </w:r>
            <w:r>
              <w:rPr>
                <w:sz w:val="20"/>
              </w:rPr>
              <w:t xml:space="preserve"> </w:t>
            </w:r>
          </w:p>
        </w:tc>
        <w:tc>
          <w:tcPr>
            <w:tcW w:w="1095" w:type="dxa"/>
            <w:tcBorders>
              <w:top w:val="nil"/>
              <w:left w:val="nil"/>
              <w:bottom w:val="single" w:sz="4" w:space="0" w:color="000000"/>
              <w:right w:val="nil"/>
            </w:tcBorders>
          </w:tcPr>
          <w:p w14:paraId="1E3EB809" w14:textId="77777777" w:rsidR="00623FEA" w:rsidRDefault="003B2E9A">
            <w:pPr>
              <w:spacing w:after="0" w:line="259" w:lineRule="auto"/>
              <w:ind w:left="101" w:firstLine="0"/>
              <w:jc w:val="left"/>
            </w:pPr>
            <w:r>
              <w:rPr>
                <w:sz w:val="20"/>
              </w:rPr>
              <w:t xml:space="preserve">61,19 </w:t>
            </w:r>
          </w:p>
        </w:tc>
        <w:tc>
          <w:tcPr>
            <w:tcW w:w="1421" w:type="dxa"/>
            <w:tcBorders>
              <w:top w:val="nil"/>
              <w:left w:val="nil"/>
              <w:bottom w:val="single" w:sz="4" w:space="0" w:color="000000"/>
              <w:right w:val="nil"/>
            </w:tcBorders>
          </w:tcPr>
          <w:p w14:paraId="6726FAFF" w14:textId="77777777" w:rsidR="00623FEA" w:rsidRDefault="003B2E9A">
            <w:pPr>
              <w:spacing w:after="0" w:line="259" w:lineRule="auto"/>
              <w:ind w:left="269" w:firstLine="0"/>
              <w:jc w:val="left"/>
            </w:pPr>
            <w:r>
              <w:rPr>
                <w:sz w:val="20"/>
              </w:rPr>
              <w:t xml:space="preserve">57,85 </w:t>
            </w:r>
          </w:p>
        </w:tc>
        <w:tc>
          <w:tcPr>
            <w:tcW w:w="792" w:type="dxa"/>
            <w:tcBorders>
              <w:top w:val="nil"/>
              <w:left w:val="nil"/>
              <w:bottom w:val="single" w:sz="4" w:space="0" w:color="000000"/>
              <w:right w:val="nil"/>
            </w:tcBorders>
          </w:tcPr>
          <w:p w14:paraId="5D77FEA6" w14:textId="77777777" w:rsidR="00623FEA" w:rsidRDefault="003B2E9A">
            <w:pPr>
              <w:spacing w:after="0" w:line="259" w:lineRule="auto"/>
              <w:ind w:left="96" w:firstLine="0"/>
              <w:jc w:val="left"/>
            </w:pPr>
            <w:r>
              <w:rPr>
                <w:sz w:val="20"/>
              </w:rPr>
              <w:t xml:space="preserve">37,47 </w:t>
            </w:r>
          </w:p>
        </w:tc>
      </w:tr>
    </w:tbl>
    <w:p w14:paraId="0D9AF78E" w14:textId="77777777" w:rsidR="00623FEA" w:rsidRDefault="003B2E9A">
      <w:pPr>
        <w:spacing w:line="357" w:lineRule="auto"/>
        <w:ind w:left="437" w:right="147"/>
      </w:pPr>
      <w:commentRangeStart w:id="48"/>
      <w:r>
        <w:lastRenderedPageBreak/>
        <w:t xml:space="preserve">A los 32 DDS, disminuyó la E.FBN en todos los tratamientos, lo que se corresponde con los resultados obtenidos en el número y la masa seca de los nódulos y en la actividad Nitrogenasa previamente analizados (Figuras 3, 4 y 6). Al parecer los cambios fisiológicos que ocurren en los nódulos a causa de la senescencia, provocaron una disminución en estos indicadores, que conllevaron a la pérdida de eficiencia en la FBN. Según Anderson </w:t>
      </w:r>
      <w:r>
        <w:rPr>
          <w:i/>
        </w:rPr>
        <w:t>et al</w:t>
      </w:r>
      <w:r>
        <w:t xml:space="preserve">. (2019), en frijol común la senescencia nodular disminuye la actividad Nitrogenasa, lo que provoca una disminución en la fijación de nitrógeno.  </w:t>
      </w:r>
      <w:commentRangeEnd w:id="48"/>
      <w:r w:rsidR="0005795F">
        <w:rPr>
          <w:rStyle w:val="Refdecomentario"/>
        </w:rPr>
        <w:commentReference w:id="48"/>
      </w:r>
    </w:p>
    <w:p w14:paraId="0D17C43A" w14:textId="77777777" w:rsidR="00623FEA" w:rsidRDefault="003B2E9A">
      <w:pPr>
        <w:spacing w:after="200" w:line="362" w:lineRule="auto"/>
        <w:ind w:left="437" w:right="148"/>
      </w:pPr>
      <w:commentRangeStart w:id="49"/>
      <w:r>
        <w:t>Los incrementos observados en la E.FBN con el empleo de Azofert®-F</w:t>
      </w:r>
      <w:r>
        <w:rPr>
          <w:sz w:val="22"/>
        </w:rPr>
        <w:t xml:space="preserve"> y</w:t>
      </w:r>
      <w:r>
        <w:t xml:space="preserve"> Pectimorf® en sus dos formas de aplicación y a las tres concentraciones que se evaluaron, podrían ser resultado de los aumentos significativos observados en las variables de nodulación: número (Figura 3) y masa seca de los nódulos totales (Figura 4). Un mayor número de estas estructuras garantiza mayor cantidad de sitios donde fijar el nitrógeno atmosférico. Los incrementos en la masa seca nodular se relacionan con mayor cantidad de bacterias infectando el tejido vegetal, lo que se corresponde con una mayor actividad Nitrogenasa (Haag </w:t>
      </w:r>
      <w:r>
        <w:rPr>
          <w:i/>
        </w:rPr>
        <w:t>et al.,</w:t>
      </w:r>
      <w:r>
        <w:t xml:space="preserve"> 2013). A su vez, el incremento en la actividad de esta enzima, aumenta la disponibilidad de NH</w:t>
      </w:r>
      <w:r>
        <w:rPr>
          <w:vertAlign w:val="subscript"/>
        </w:rPr>
        <w:t>4</w:t>
      </w:r>
      <w:r>
        <w:rPr>
          <w:vertAlign w:val="superscript"/>
        </w:rPr>
        <w:t>+</w:t>
      </w:r>
      <w:r>
        <w:t xml:space="preserve"> para la síntesis de glutamato por la acción de las enzimas GS y GOGAT, que garantiza mayor síntesis de compuestos nitrogenados, que serán utilizados por la planta para su crecimiento (Chalk </w:t>
      </w:r>
      <w:r>
        <w:rPr>
          <w:i/>
        </w:rPr>
        <w:t>et al</w:t>
      </w:r>
      <w:r>
        <w:t xml:space="preserve">., 2017).  </w:t>
      </w:r>
      <w:commentRangeEnd w:id="49"/>
      <w:r w:rsidR="0088633C">
        <w:rPr>
          <w:rStyle w:val="Refdecomentario"/>
        </w:rPr>
        <w:commentReference w:id="49"/>
      </w:r>
    </w:p>
    <w:p w14:paraId="63CF9D0A" w14:textId="77777777" w:rsidR="00623FEA" w:rsidRDefault="003B2E9A">
      <w:pPr>
        <w:spacing w:after="206" w:line="356" w:lineRule="auto"/>
        <w:ind w:left="437" w:right="146"/>
      </w:pPr>
      <w:r>
        <w:t xml:space="preserve">Los resultados hasta aquí observados, demuestran que la aplicación de Pectimorf® a plantas inoculadas con Azofert®-F incrementó la nodulación, la fijación y asimilación del nitrógeno </w:t>
      </w:r>
      <w:commentRangeStart w:id="50"/>
      <w:r>
        <w:t>atmósferico</w:t>
      </w:r>
      <w:commentRangeEnd w:id="50"/>
      <w:r w:rsidR="00D42E7A">
        <w:rPr>
          <w:rStyle w:val="Refdecomentario"/>
        </w:rPr>
        <w:commentReference w:id="50"/>
      </w:r>
      <w:r>
        <w:t xml:space="preserve">, sin </w:t>
      </w:r>
      <w:r w:rsidR="0081685B">
        <w:t>embargo,</w:t>
      </w:r>
      <w:r>
        <w:t xml:space="preserve"> no se observó un efecto positivo en la biomasa aérea, solo en la longitud del tallo y en la biomasa radical. En este resultado quizás influyeron las condiciones de cultivo que conllevaron a una perdida temprana en la actividad de los nódulos. Tal vez si estas estructuras se hubiesen mantenido activas durante más tiempo hubiese garantizado que el aporte de nitrógeno mediante la FBN contribuyera a mayores incrementos en la biomasa aérea. </w:t>
      </w:r>
    </w:p>
    <w:p w14:paraId="2EC87CC6" w14:textId="77777777" w:rsidR="00623FEA" w:rsidRDefault="003B2E9A">
      <w:pPr>
        <w:spacing w:after="212" w:line="356" w:lineRule="auto"/>
        <w:ind w:left="437" w:right="153"/>
      </w:pPr>
      <w:r>
        <w:t xml:space="preserve">No obstante, el bioestimulante Pectimorf® pudiera constituir una alternativa que incremente la </w:t>
      </w:r>
      <w:commentRangeStart w:id="51"/>
      <w:r>
        <w:t xml:space="preserve">baja </w:t>
      </w:r>
      <w:commentRangeEnd w:id="51"/>
      <w:r w:rsidR="00436C07">
        <w:rPr>
          <w:rStyle w:val="Refdecomentario"/>
        </w:rPr>
        <w:commentReference w:id="51"/>
      </w:r>
      <w:r>
        <w:t xml:space="preserve">eficiencia de la simbiosis </w:t>
      </w:r>
      <w:r>
        <w:rPr>
          <w:i/>
        </w:rPr>
        <w:t>Rhizobium</w:t>
      </w:r>
      <w:r>
        <w:t xml:space="preserve">-frijol común. Se consideró oportuno evaluar entonces el efecto de esta mezcla de OGAs en la nodulación, el crecimiento, el contenido de ureidos y el aporte de algunos nutrientes, en condiciones menos controladas de cultivo. </w:t>
      </w:r>
    </w:p>
    <w:p w14:paraId="5C67803C" w14:textId="77777777" w:rsidR="00623FEA" w:rsidRDefault="003B2E9A">
      <w:pPr>
        <w:pStyle w:val="Ttulo6"/>
        <w:spacing w:after="163" w:line="356" w:lineRule="auto"/>
        <w:ind w:left="437" w:right="148"/>
      </w:pPr>
      <w:r>
        <w:lastRenderedPageBreak/>
        <w:t xml:space="preserve">4.2.2 Efecto de Pectimorf® en la nodulación, el crecimiento, el contenido de ureidos y en el aporte de nutrientes en plantas de </w:t>
      </w:r>
      <w:r w:rsidR="0081685B">
        <w:t>frijol inoculadas</w:t>
      </w:r>
      <w:r>
        <w:t xml:space="preserve"> con Azofert®-F, en condiciones semicontroladas </w:t>
      </w:r>
    </w:p>
    <w:p w14:paraId="09AF6281" w14:textId="77777777" w:rsidR="00623FEA" w:rsidRDefault="003B2E9A">
      <w:pPr>
        <w:pStyle w:val="Ttulo7"/>
        <w:spacing w:line="357" w:lineRule="auto"/>
        <w:ind w:left="437"/>
      </w:pPr>
      <w:r>
        <w:t xml:space="preserve">4.2.2.1 Efecto de Pectimorf® en la nodulación y el crecimiento de plantas inoculadas con Azofert®-F </w:t>
      </w:r>
    </w:p>
    <w:p w14:paraId="2862A723" w14:textId="77777777" w:rsidR="00623FEA" w:rsidRDefault="003B2E9A">
      <w:pPr>
        <w:spacing w:after="215" w:line="359" w:lineRule="auto"/>
        <w:ind w:left="437" w:right="10"/>
      </w:pPr>
      <w:r>
        <w:t>La tabla X muestra el efecto de la aplicación de Pectimorf® en las variables de nodulación y de crecimiento que se evaluaron en las plantas de frijol inoculadas con Azofert®-F y cultivadas en condiciones semicontroladas. En el número y en la masa seca de los nódulos totales formados por planta, los incrementos significativos se obtuvieron con la aplicación a las semillas de ambos bioestimulantes y con la aspersión foliar de Pectimorf® a la concentración de 100 mg L</w:t>
      </w:r>
      <w:r>
        <w:rPr>
          <w:vertAlign w:val="superscript"/>
        </w:rPr>
        <w:t>-1</w:t>
      </w:r>
      <w:r>
        <w:t xml:space="preserve">, con aumentos de 30,12 % y 50,60 %, respectivamente, en el número de nódulos y de 62,50 </w:t>
      </w:r>
      <w:r w:rsidR="0081685B">
        <w:t>% y</w:t>
      </w:r>
      <w:r>
        <w:t xml:space="preserve"> 50,00 % en la masa seca de estas estructuras, con respecto al tratamiento que solo se inoculó. Algunos autores consideran a la masa seca nodular como una forma </w:t>
      </w:r>
      <w:commentRangeStart w:id="52"/>
      <w:r>
        <w:t xml:space="preserve">indirecta de estimar la efectividad de la </w:t>
      </w:r>
      <w:commentRangeEnd w:id="52"/>
      <w:r w:rsidR="000A52B3">
        <w:rPr>
          <w:rStyle w:val="Refdecomentario"/>
        </w:rPr>
        <w:commentReference w:id="52"/>
      </w:r>
      <w:r>
        <w:t xml:space="preserve">simbiosis que se establece entre los rizobios y las leguminosas (De Andrade </w:t>
      </w:r>
      <w:r>
        <w:rPr>
          <w:i/>
        </w:rPr>
        <w:t>et al</w:t>
      </w:r>
      <w:r>
        <w:t>., 2018). En estas condiciones de cultivo menos controladas se confirman los resultados antes encontrados para la aplicación a las semillas de ambos bioestimulantes y la aspersión foliar de Pectimorf® a 100 mg L</w:t>
      </w:r>
      <w:r>
        <w:rPr>
          <w:vertAlign w:val="superscript"/>
        </w:rPr>
        <w:t>-1</w:t>
      </w:r>
      <w:r>
        <w:t xml:space="preserve"> (Figuras 3 y 4).</w:t>
      </w:r>
      <w:r>
        <w:rPr>
          <w:color w:val="FF0000"/>
        </w:rPr>
        <w:t xml:space="preserve"> </w:t>
      </w:r>
    </w:p>
    <w:p w14:paraId="6BB2AD00" w14:textId="77777777" w:rsidR="00623FEA" w:rsidRDefault="003B2E9A">
      <w:pPr>
        <w:spacing w:after="0" w:line="291" w:lineRule="auto"/>
        <w:ind w:left="422" w:right="136"/>
      </w:pPr>
      <w:r>
        <w:rPr>
          <w:b/>
          <w:sz w:val="22"/>
        </w:rPr>
        <w:t>Tabla X</w:t>
      </w:r>
      <w:r>
        <w:rPr>
          <w:sz w:val="22"/>
        </w:rPr>
        <w:t xml:space="preserve">: Efecto de la aplicación de Pectimorf® (Pm) en la nodulación y el crecimiento de plantas de frijol (Cuba Cueto-25-9-N) inoculadas con </w:t>
      </w:r>
      <w:r>
        <w:t>Azofert-F® (A)</w:t>
      </w:r>
      <w:r>
        <w:rPr>
          <w:sz w:val="22"/>
        </w:rPr>
        <w:t xml:space="preserve">, en la etapa de crecimiento R5 y condiciones semicontroladas de cultivo. </w:t>
      </w:r>
    </w:p>
    <w:tbl>
      <w:tblPr>
        <w:tblStyle w:val="TableGrid"/>
        <w:tblW w:w="7700" w:type="dxa"/>
        <w:tblInd w:w="1280" w:type="dxa"/>
        <w:tblCellMar>
          <w:top w:w="17" w:type="dxa"/>
          <w:right w:w="115" w:type="dxa"/>
        </w:tblCellMar>
        <w:tblLook w:val="04A0" w:firstRow="1" w:lastRow="0" w:firstColumn="1" w:lastColumn="0" w:noHBand="0" w:noVBand="1"/>
      </w:tblPr>
      <w:tblGrid>
        <w:gridCol w:w="3998"/>
        <w:gridCol w:w="816"/>
        <w:gridCol w:w="1133"/>
        <w:gridCol w:w="994"/>
        <w:gridCol w:w="759"/>
      </w:tblGrid>
      <w:tr w:rsidR="00623FEA" w14:paraId="57E28907" w14:textId="77777777">
        <w:trPr>
          <w:trHeight w:val="571"/>
        </w:trPr>
        <w:tc>
          <w:tcPr>
            <w:tcW w:w="3997" w:type="dxa"/>
            <w:tcBorders>
              <w:top w:val="single" w:sz="12" w:space="0" w:color="000000"/>
              <w:left w:val="single" w:sz="17" w:space="0" w:color="000000"/>
              <w:bottom w:val="single" w:sz="12" w:space="0" w:color="000000"/>
              <w:right w:val="nil"/>
            </w:tcBorders>
          </w:tcPr>
          <w:p w14:paraId="40A3B72F" w14:textId="77777777" w:rsidR="00623FEA" w:rsidRDefault="003B2E9A">
            <w:pPr>
              <w:spacing w:after="0" w:line="259" w:lineRule="auto"/>
              <w:ind w:left="27" w:firstLine="0"/>
              <w:jc w:val="center"/>
            </w:pPr>
            <w:r>
              <w:rPr>
                <w:b/>
                <w:sz w:val="20"/>
              </w:rPr>
              <w:t xml:space="preserve">Tratamientos </w:t>
            </w:r>
          </w:p>
        </w:tc>
        <w:tc>
          <w:tcPr>
            <w:tcW w:w="816" w:type="dxa"/>
            <w:tcBorders>
              <w:top w:val="single" w:sz="12" w:space="0" w:color="000000"/>
              <w:left w:val="nil"/>
              <w:bottom w:val="single" w:sz="12" w:space="0" w:color="000000"/>
              <w:right w:val="nil"/>
            </w:tcBorders>
          </w:tcPr>
          <w:p w14:paraId="63B76C59" w14:textId="77777777" w:rsidR="00623FEA" w:rsidRDefault="003B2E9A">
            <w:pPr>
              <w:spacing w:after="12" w:line="259" w:lineRule="auto"/>
              <w:ind w:left="0" w:firstLine="0"/>
              <w:jc w:val="left"/>
            </w:pPr>
            <w:r>
              <w:rPr>
                <w:b/>
                <w:sz w:val="20"/>
              </w:rPr>
              <w:t xml:space="preserve">NNT </w:t>
            </w:r>
          </w:p>
          <w:p w14:paraId="0EC49037" w14:textId="77777777" w:rsidR="00623FEA" w:rsidRDefault="003B2E9A">
            <w:pPr>
              <w:spacing w:after="0" w:line="259" w:lineRule="auto"/>
              <w:ind w:left="0" w:firstLine="0"/>
              <w:jc w:val="left"/>
            </w:pPr>
            <w:r>
              <w:rPr>
                <w:b/>
                <w:sz w:val="20"/>
              </w:rPr>
              <w:t xml:space="preserve"> </w:t>
            </w:r>
          </w:p>
        </w:tc>
        <w:tc>
          <w:tcPr>
            <w:tcW w:w="1133" w:type="dxa"/>
            <w:tcBorders>
              <w:top w:val="single" w:sz="12" w:space="0" w:color="000000"/>
              <w:left w:val="nil"/>
              <w:bottom w:val="single" w:sz="12" w:space="0" w:color="000000"/>
              <w:right w:val="nil"/>
            </w:tcBorders>
          </w:tcPr>
          <w:p w14:paraId="25DD4774" w14:textId="77777777" w:rsidR="00623FEA" w:rsidRDefault="003B2E9A">
            <w:pPr>
              <w:spacing w:after="12" w:line="259" w:lineRule="auto"/>
              <w:ind w:left="0" w:firstLine="0"/>
              <w:jc w:val="left"/>
            </w:pPr>
            <w:r>
              <w:rPr>
                <w:b/>
                <w:sz w:val="20"/>
              </w:rPr>
              <w:t xml:space="preserve">MSNT </w:t>
            </w:r>
          </w:p>
          <w:p w14:paraId="350AECD5" w14:textId="77777777" w:rsidR="00623FEA" w:rsidRDefault="003B2E9A">
            <w:pPr>
              <w:spacing w:after="0" w:line="259" w:lineRule="auto"/>
              <w:ind w:left="0" w:firstLine="0"/>
              <w:jc w:val="left"/>
            </w:pPr>
            <w:r>
              <w:rPr>
                <w:b/>
                <w:sz w:val="20"/>
              </w:rPr>
              <w:t xml:space="preserve"> </w:t>
            </w:r>
          </w:p>
        </w:tc>
        <w:tc>
          <w:tcPr>
            <w:tcW w:w="994" w:type="dxa"/>
            <w:tcBorders>
              <w:top w:val="single" w:sz="12" w:space="0" w:color="000000"/>
              <w:left w:val="nil"/>
              <w:bottom w:val="single" w:sz="12" w:space="0" w:color="000000"/>
              <w:right w:val="nil"/>
            </w:tcBorders>
          </w:tcPr>
          <w:p w14:paraId="7F2C69FD" w14:textId="77777777" w:rsidR="00623FEA" w:rsidRDefault="003B2E9A">
            <w:pPr>
              <w:spacing w:after="12" w:line="259" w:lineRule="auto"/>
              <w:ind w:left="0" w:firstLine="0"/>
              <w:jc w:val="left"/>
            </w:pPr>
            <w:r>
              <w:rPr>
                <w:b/>
                <w:sz w:val="20"/>
              </w:rPr>
              <w:t xml:space="preserve">MSA </w:t>
            </w:r>
          </w:p>
          <w:p w14:paraId="65EAFB1B" w14:textId="77777777" w:rsidR="00623FEA" w:rsidRDefault="003B2E9A">
            <w:pPr>
              <w:spacing w:after="0" w:line="259" w:lineRule="auto"/>
              <w:ind w:left="0" w:firstLine="0"/>
              <w:jc w:val="left"/>
            </w:pPr>
            <w:r>
              <w:rPr>
                <w:b/>
                <w:sz w:val="20"/>
              </w:rPr>
              <w:t xml:space="preserve">   </w:t>
            </w:r>
          </w:p>
        </w:tc>
        <w:tc>
          <w:tcPr>
            <w:tcW w:w="759" w:type="dxa"/>
            <w:tcBorders>
              <w:top w:val="single" w:sz="12" w:space="0" w:color="000000"/>
              <w:left w:val="nil"/>
              <w:bottom w:val="single" w:sz="12" w:space="0" w:color="000000"/>
              <w:right w:val="single" w:sz="12" w:space="0" w:color="000000"/>
            </w:tcBorders>
          </w:tcPr>
          <w:p w14:paraId="02B01FBE" w14:textId="77777777" w:rsidR="00623FEA" w:rsidRDefault="003B2E9A">
            <w:pPr>
              <w:spacing w:after="12" w:line="259" w:lineRule="auto"/>
              <w:ind w:left="0" w:firstLine="0"/>
              <w:jc w:val="left"/>
            </w:pPr>
            <w:r>
              <w:rPr>
                <w:b/>
                <w:sz w:val="20"/>
              </w:rPr>
              <w:t xml:space="preserve">MSR </w:t>
            </w:r>
          </w:p>
          <w:p w14:paraId="39BE62D6" w14:textId="77777777" w:rsidR="00623FEA" w:rsidRDefault="003B2E9A">
            <w:pPr>
              <w:spacing w:after="0" w:line="259" w:lineRule="auto"/>
              <w:ind w:left="0" w:firstLine="0"/>
              <w:jc w:val="left"/>
            </w:pPr>
            <w:r>
              <w:rPr>
                <w:b/>
                <w:sz w:val="20"/>
              </w:rPr>
              <w:t xml:space="preserve">   </w:t>
            </w:r>
          </w:p>
        </w:tc>
      </w:tr>
      <w:tr w:rsidR="00623FEA" w14:paraId="4E8A30F0" w14:textId="77777777">
        <w:trPr>
          <w:trHeight w:val="495"/>
        </w:trPr>
        <w:tc>
          <w:tcPr>
            <w:tcW w:w="3997" w:type="dxa"/>
            <w:tcBorders>
              <w:top w:val="single" w:sz="12" w:space="0" w:color="000000"/>
              <w:left w:val="nil"/>
              <w:bottom w:val="single" w:sz="8" w:space="0" w:color="000000"/>
              <w:right w:val="nil"/>
            </w:tcBorders>
          </w:tcPr>
          <w:p w14:paraId="28AFC7DB" w14:textId="77777777" w:rsidR="00623FEA" w:rsidRDefault="003B2E9A">
            <w:pPr>
              <w:spacing w:after="0" w:line="259" w:lineRule="auto"/>
              <w:ind w:left="24" w:firstLine="0"/>
              <w:jc w:val="center"/>
            </w:pPr>
            <w:r>
              <w:rPr>
                <w:sz w:val="20"/>
              </w:rPr>
              <w:t xml:space="preserve">A </w:t>
            </w:r>
          </w:p>
        </w:tc>
        <w:tc>
          <w:tcPr>
            <w:tcW w:w="816" w:type="dxa"/>
            <w:tcBorders>
              <w:top w:val="single" w:sz="12" w:space="0" w:color="000000"/>
              <w:left w:val="nil"/>
              <w:bottom w:val="single" w:sz="8" w:space="0" w:color="000000"/>
              <w:right w:val="nil"/>
            </w:tcBorders>
          </w:tcPr>
          <w:p w14:paraId="7A92EF20" w14:textId="77777777" w:rsidR="00623FEA" w:rsidRDefault="003B2E9A">
            <w:pPr>
              <w:spacing w:after="0" w:line="259" w:lineRule="auto"/>
              <w:ind w:left="0" w:firstLine="0"/>
              <w:jc w:val="left"/>
            </w:pPr>
            <w:r>
              <w:rPr>
                <w:sz w:val="20"/>
              </w:rPr>
              <w:t xml:space="preserve">83 c </w:t>
            </w:r>
          </w:p>
        </w:tc>
        <w:tc>
          <w:tcPr>
            <w:tcW w:w="1133" w:type="dxa"/>
            <w:tcBorders>
              <w:top w:val="single" w:sz="12" w:space="0" w:color="000000"/>
              <w:left w:val="nil"/>
              <w:bottom w:val="single" w:sz="8" w:space="0" w:color="000000"/>
              <w:right w:val="nil"/>
            </w:tcBorders>
          </w:tcPr>
          <w:p w14:paraId="71ECA545" w14:textId="77777777" w:rsidR="00623FEA" w:rsidRDefault="003B2E9A">
            <w:pPr>
              <w:spacing w:after="0" w:line="259" w:lineRule="auto"/>
              <w:ind w:left="0" w:firstLine="0"/>
              <w:jc w:val="left"/>
            </w:pPr>
            <w:r>
              <w:rPr>
                <w:sz w:val="20"/>
              </w:rPr>
              <w:t xml:space="preserve">0,08 b </w:t>
            </w:r>
          </w:p>
        </w:tc>
        <w:tc>
          <w:tcPr>
            <w:tcW w:w="994" w:type="dxa"/>
            <w:tcBorders>
              <w:top w:val="single" w:sz="12" w:space="0" w:color="000000"/>
              <w:left w:val="nil"/>
              <w:bottom w:val="single" w:sz="8" w:space="0" w:color="000000"/>
              <w:right w:val="nil"/>
            </w:tcBorders>
          </w:tcPr>
          <w:p w14:paraId="1E8D31A5" w14:textId="77777777" w:rsidR="00623FEA" w:rsidRDefault="003B2E9A">
            <w:pPr>
              <w:spacing w:after="0" w:line="259" w:lineRule="auto"/>
              <w:ind w:left="0" w:firstLine="0"/>
              <w:jc w:val="left"/>
            </w:pPr>
            <w:r>
              <w:rPr>
                <w:sz w:val="20"/>
              </w:rPr>
              <w:t xml:space="preserve">1,21 b </w:t>
            </w:r>
          </w:p>
        </w:tc>
        <w:tc>
          <w:tcPr>
            <w:tcW w:w="759" w:type="dxa"/>
            <w:tcBorders>
              <w:top w:val="single" w:sz="12" w:space="0" w:color="000000"/>
              <w:left w:val="nil"/>
              <w:bottom w:val="single" w:sz="8" w:space="0" w:color="000000"/>
              <w:right w:val="nil"/>
            </w:tcBorders>
          </w:tcPr>
          <w:p w14:paraId="29B637DF" w14:textId="77777777" w:rsidR="00623FEA" w:rsidRDefault="003B2E9A">
            <w:pPr>
              <w:spacing w:after="0" w:line="259" w:lineRule="auto"/>
              <w:ind w:left="0" w:firstLine="0"/>
              <w:jc w:val="left"/>
            </w:pPr>
            <w:r>
              <w:rPr>
                <w:sz w:val="20"/>
              </w:rPr>
              <w:t xml:space="preserve">0,46 c </w:t>
            </w:r>
          </w:p>
        </w:tc>
      </w:tr>
      <w:tr w:rsidR="00623FEA" w14:paraId="625505CC" w14:textId="77777777">
        <w:trPr>
          <w:trHeight w:val="499"/>
        </w:trPr>
        <w:tc>
          <w:tcPr>
            <w:tcW w:w="3997" w:type="dxa"/>
            <w:tcBorders>
              <w:top w:val="single" w:sz="8" w:space="0" w:color="000000"/>
              <w:left w:val="nil"/>
              <w:bottom w:val="single" w:sz="8" w:space="0" w:color="000000"/>
              <w:right w:val="nil"/>
            </w:tcBorders>
          </w:tcPr>
          <w:p w14:paraId="2684599B" w14:textId="77777777" w:rsidR="00623FEA" w:rsidRDefault="003B2E9A">
            <w:pPr>
              <w:spacing w:after="0" w:line="259" w:lineRule="auto"/>
              <w:ind w:left="32" w:firstLine="0"/>
              <w:jc w:val="center"/>
            </w:pPr>
            <w:r>
              <w:rPr>
                <w:sz w:val="20"/>
              </w:rPr>
              <w:t>A+Pm 10 mg L</w:t>
            </w:r>
            <w:r>
              <w:rPr>
                <w:sz w:val="20"/>
                <w:vertAlign w:val="superscript"/>
              </w:rPr>
              <w:t>-1</w:t>
            </w:r>
            <w:r>
              <w:rPr>
                <w:sz w:val="20"/>
              </w:rPr>
              <w:t xml:space="preserve"> a semillas </w:t>
            </w:r>
          </w:p>
        </w:tc>
        <w:tc>
          <w:tcPr>
            <w:tcW w:w="816" w:type="dxa"/>
            <w:tcBorders>
              <w:top w:val="single" w:sz="8" w:space="0" w:color="000000"/>
              <w:left w:val="nil"/>
              <w:bottom w:val="single" w:sz="8" w:space="0" w:color="000000"/>
              <w:right w:val="nil"/>
            </w:tcBorders>
          </w:tcPr>
          <w:p w14:paraId="3E6E50CC" w14:textId="77777777" w:rsidR="00623FEA" w:rsidRDefault="003B2E9A">
            <w:pPr>
              <w:spacing w:after="0" w:line="259" w:lineRule="auto"/>
              <w:ind w:left="0" w:firstLine="0"/>
              <w:jc w:val="left"/>
            </w:pPr>
            <w:r>
              <w:rPr>
                <w:sz w:val="20"/>
              </w:rPr>
              <w:t xml:space="preserve">108 ab </w:t>
            </w:r>
          </w:p>
        </w:tc>
        <w:tc>
          <w:tcPr>
            <w:tcW w:w="1133" w:type="dxa"/>
            <w:tcBorders>
              <w:top w:val="single" w:sz="8" w:space="0" w:color="000000"/>
              <w:left w:val="nil"/>
              <w:bottom w:val="single" w:sz="8" w:space="0" w:color="000000"/>
              <w:right w:val="nil"/>
            </w:tcBorders>
          </w:tcPr>
          <w:p w14:paraId="291E7282" w14:textId="77777777" w:rsidR="00623FEA" w:rsidRDefault="003B2E9A">
            <w:pPr>
              <w:spacing w:after="0" w:line="259" w:lineRule="auto"/>
              <w:ind w:left="0" w:firstLine="0"/>
              <w:jc w:val="left"/>
            </w:pPr>
            <w:r>
              <w:rPr>
                <w:sz w:val="20"/>
              </w:rPr>
              <w:t xml:space="preserve">0,13 a </w:t>
            </w:r>
          </w:p>
        </w:tc>
        <w:tc>
          <w:tcPr>
            <w:tcW w:w="994" w:type="dxa"/>
            <w:tcBorders>
              <w:top w:val="single" w:sz="8" w:space="0" w:color="000000"/>
              <w:left w:val="nil"/>
              <w:bottom w:val="single" w:sz="8" w:space="0" w:color="000000"/>
              <w:right w:val="nil"/>
            </w:tcBorders>
          </w:tcPr>
          <w:p w14:paraId="101BBB3F" w14:textId="77777777" w:rsidR="00623FEA" w:rsidRDefault="003B2E9A">
            <w:pPr>
              <w:spacing w:after="0" w:line="259" w:lineRule="auto"/>
              <w:ind w:left="0" w:firstLine="0"/>
              <w:jc w:val="left"/>
            </w:pPr>
            <w:r>
              <w:rPr>
                <w:sz w:val="20"/>
              </w:rPr>
              <w:t xml:space="preserve">1,35 ab </w:t>
            </w:r>
          </w:p>
        </w:tc>
        <w:tc>
          <w:tcPr>
            <w:tcW w:w="759" w:type="dxa"/>
            <w:tcBorders>
              <w:top w:val="single" w:sz="8" w:space="0" w:color="000000"/>
              <w:left w:val="nil"/>
              <w:bottom w:val="single" w:sz="8" w:space="0" w:color="000000"/>
              <w:right w:val="nil"/>
            </w:tcBorders>
          </w:tcPr>
          <w:p w14:paraId="12EB2772" w14:textId="77777777" w:rsidR="00623FEA" w:rsidRDefault="003B2E9A">
            <w:pPr>
              <w:spacing w:after="0" w:line="259" w:lineRule="auto"/>
              <w:ind w:left="0" w:firstLine="0"/>
              <w:jc w:val="left"/>
            </w:pPr>
            <w:r>
              <w:rPr>
                <w:sz w:val="20"/>
              </w:rPr>
              <w:t xml:space="preserve">0,59 ab </w:t>
            </w:r>
          </w:p>
        </w:tc>
      </w:tr>
      <w:tr w:rsidR="00623FEA" w14:paraId="1A1B7E6E" w14:textId="77777777">
        <w:trPr>
          <w:trHeight w:val="499"/>
        </w:trPr>
        <w:tc>
          <w:tcPr>
            <w:tcW w:w="3997" w:type="dxa"/>
            <w:tcBorders>
              <w:top w:val="single" w:sz="8" w:space="0" w:color="000000"/>
              <w:left w:val="nil"/>
              <w:bottom w:val="single" w:sz="8" w:space="0" w:color="000000"/>
              <w:right w:val="nil"/>
            </w:tcBorders>
          </w:tcPr>
          <w:p w14:paraId="72CC4497" w14:textId="77777777" w:rsidR="00623FEA" w:rsidRDefault="003B2E9A">
            <w:pPr>
              <w:spacing w:after="0" w:line="259" w:lineRule="auto"/>
              <w:ind w:left="24" w:firstLine="0"/>
              <w:jc w:val="center"/>
            </w:pPr>
            <w:r>
              <w:rPr>
                <w:sz w:val="20"/>
              </w:rPr>
              <w:t>A+Pm asperjado foliarmente a 5 mg L</w:t>
            </w:r>
            <w:r>
              <w:rPr>
                <w:sz w:val="20"/>
                <w:vertAlign w:val="superscript"/>
              </w:rPr>
              <w:t>-1</w:t>
            </w:r>
            <w:r>
              <w:rPr>
                <w:sz w:val="20"/>
              </w:rPr>
              <w:t xml:space="preserve"> </w:t>
            </w:r>
          </w:p>
        </w:tc>
        <w:tc>
          <w:tcPr>
            <w:tcW w:w="816" w:type="dxa"/>
            <w:tcBorders>
              <w:top w:val="single" w:sz="8" w:space="0" w:color="000000"/>
              <w:left w:val="nil"/>
              <w:bottom w:val="single" w:sz="8" w:space="0" w:color="000000"/>
              <w:right w:val="nil"/>
            </w:tcBorders>
          </w:tcPr>
          <w:p w14:paraId="21703AC3" w14:textId="77777777" w:rsidR="00623FEA" w:rsidRDefault="003B2E9A">
            <w:pPr>
              <w:spacing w:after="0" w:line="259" w:lineRule="auto"/>
              <w:ind w:left="0" w:firstLine="0"/>
              <w:jc w:val="left"/>
            </w:pPr>
            <w:r>
              <w:rPr>
                <w:sz w:val="20"/>
              </w:rPr>
              <w:t xml:space="preserve">94 bc </w:t>
            </w:r>
          </w:p>
        </w:tc>
        <w:tc>
          <w:tcPr>
            <w:tcW w:w="1133" w:type="dxa"/>
            <w:tcBorders>
              <w:top w:val="single" w:sz="8" w:space="0" w:color="000000"/>
              <w:left w:val="nil"/>
              <w:bottom w:val="single" w:sz="8" w:space="0" w:color="000000"/>
              <w:right w:val="nil"/>
            </w:tcBorders>
          </w:tcPr>
          <w:p w14:paraId="698AFF83" w14:textId="77777777" w:rsidR="00623FEA" w:rsidRDefault="003B2E9A">
            <w:pPr>
              <w:spacing w:after="0" w:line="259" w:lineRule="auto"/>
              <w:ind w:left="0" w:firstLine="0"/>
              <w:jc w:val="left"/>
            </w:pPr>
            <w:r>
              <w:rPr>
                <w:sz w:val="20"/>
              </w:rPr>
              <w:t xml:space="preserve"> 0,10 ab </w:t>
            </w:r>
          </w:p>
        </w:tc>
        <w:tc>
          <w:tcPr>
            <w:tcW w:w="994" w:type="dxa"/>
            <w:tcBorders>
              <w:top w:val="single" w:sz="8" w:space="0" w:color="000000"/>
              <w:left w:val="nil"/>
              <w:bottom w:val="single" w:sz="8" w:space="0" w:color="000000"/>
              <w:right w:val="nil"/>
            </w:tcBorders>
          </w:tcPr>
          <w:p w14:paraId="14793908" w14:textId="77777777" w:rsidR="00623FEA" w:rsidRDefault="003B2E9A">
            <w:pPr>
              <w:spacing w:after="0" w:line="259" w:lineRule="auto"/>
              <w:ind w:left="0" w:firstLine="0"/>
              <w:jc w:val="left"/>
            </w:pPr>
            <w:r>
              <w:rPr>
                <w:sz w:val="20"/>
              </w:rPr>
              <w:t xml:space="preserve">1,22 b </w:t>
            </w:r>
          </w:p>
        </w:tc>
        <w:tc>
          <w:tcPr>
            <w:tcW w:w="759" w:type="dxa"/>
            <w:tcBorders>
              <w:top w:val="single" w:sz="8" w:space="0" w:color="000000"/>
              <w:left w:val="nil"/>
              <w:bottom w:val="single" w:sz="8" w:space="0" w:color="000000"/>
              <w:right w:val="nil"/>
            </w:tcBorders>
          </w:tcPr>
          <w:p w14:paraId="098DA5BA" w14:textId="77777777" w:rsidR="00623FEA" w:rsidRDefault="003B2E9A">
            <w:pPr>
              <w:spacing w:after="0" w:line="259" w:lineRule="auto"/>
              <w:ind w:left="0" w:firstLine="0"/>
              <w:jc w:val="left"/>
            </w:pPr>
            <w:r>
              <w:rPr>
                <w:sz w:val="20"/>
              </w:rPr>
              <w:t xml:space="preserve">0,49 bc </w:t>
            </w:r>
          </w:p>
        </w:tc>
      </w:tr>
      <w:tr w:rsidR="00623FEA" w14:paraId="2EF461D6" w14:textId="77777777">
        <w:trPr>
          <w:trHeight w:val="499"/>
        </w:trPr>
        <w:tc>
          <w:tcPr>
            <w:tcW w:w="3997" w:type="dxa"/>
            <w:tcBorders>
              <w:top w:val="single" w:sz="8" w:space="0" w:color="000000"/>
              <w:left w:val="nil"/>
              <w:bottom w:val="single" w:sz="8" w:space="0" w:color="000000"/>
              <w:right w:val="nil"/>
            </w:tcBorders>
          </w:tcPr>
          <w:p w14:paraId="2BCDFBBB" w14:textId="77777777" w:rsidR="00623FEA" w:rsidRDefault="003B2E9A">
            <w:pPr>
              <w:spacing w:after="0" w:line="259" w:lineRule="auto"/>
              <w:ind w:left="29" w:firstLine="0"/>
              <w:jc w:val="center"/>
            </w:pPr>
            <w:r>
              <w:rPr>
                <w:sz w:val="20"/>
              </w:rPr>
              <w:t>A+Pm asperjado foliarmente a 100 mg L</w:t>
            </w:r>
            <w:r>
              <w:rPr>
                <w:sz w:val="20"/>
                <w:vertAlign w:val="superscript"/>
              </w:rPr>
              <w:t>-1</w:t>
            </w:r>
            <w:r>
              <w:rPr>
                <w:sz w:val="20"/>
              </w:rPr>
              <w:t xml:space="preserve"> </w:t>
            </w:r>
          </w:p>
        </w:tc>
        <w:tc>
          <w:tcPr>
            <w:tcW w:w="816" w:type="dxa"/>
            <w:tcBorders>
              <w:top w:val="single" w:sz="8" w:space="0" w:color="000000"/>
              <w:left w:val="nil"/>
              <w:bottom w:val="single" w:sz="8" w:space="0" w:color="000000"/>
              <w:right w:val="nil"/>
            </w:tcBorders>
          </w:tcPr>
          <w:p w14:paraId="183F1080" w14:textId="77777777" w:rsidR="00623FEA" w:rsidRDefault="003B2E9A">
            <w:pPr>
              <w:spacing w:after="0" w:line="259" w:lineRule="auto"/>
              <w:ind w:left="0" w:firstLine="0"/>
              <w:jc w:val="left"/>
            </w:pPr>
            <w:r>
              <w:rPr>
                <w:sz w:val="20"/>
              </w:rPr>
              <w:t xml:space="preserve">125 a </w:t>
            </w:r>
          </w:p>
        </w:tc>
        <w:tc>
          <w:tcPr>
            <w:tcW w:w="1133" w:type="dxa"/>
            <w:tcBorders>
              <w:top w:val="single" w:sz="8" w:space="0" w:color="000000"/>
              <w:left w:val="nil"/>
              <w:bottom w:val="single" w:sz="8" w:space="0" w:color="000000"/>
              <w:right w:val="nil"/>
            </w:tcBorders>
          </w:tcPr>
          <w:p w14:paraId="4668B0A1" w14:textId="77777777" w:rsidR="00623FEA" w:rsidRDefault="003B2E9A">
            <w:pPr>
              <w:spacing w:after="0" w:line="259" w:lineRule="auto"/>
              <w:ind w:left="0" w:firstLine="0"/>
              <w:jc w:val="left"/>
            </w:pPr>
            <w:r>
              <w:rPr>
                <w:sz w:val="20"/>
              </w:rPr>
              <w:t xml:space="preserve">0,12 a </w:t>
            </w:r>
          </w:p>
        </w:tc>
        <w:tc>
          <w:tcPr>
            <w:tcW w:w="994" w:type="dxa"/>
            <w:tcBorders>
              <w:top w:val="single" w:sz="8" w:space="0" w:color="000000"/>
              <w:left w:val="nil"/>
              <w:bottom w:val="single" w:sz="8" w:space="0" w:color="000000"/>
              <w:right w:val="nil"/>
            </w:tcBorders>
          </w:tcPr>
          <w:p w14:paraId="394CD7D2" w14:textId="77777777" w:rsidR="00623FEA" w:rsidRDefault="003B2E9A">
            <w:pPr>
              <w:spacing w:after="0" w:line="259" w:lineRule="auto"/>
              <w:ind w:left="0" w:firstLine="0"/>
              <w:jc w:val="left"/>
            </w:pPr>
            <w:r>
              <w:rPr>
                <w:sz w:val="20"/>
              </w:rPr>
              <w:t>1,49</w:t>
            </w:r>
            <w:r w:rsidR="00F67417">
              <w:rPr>
                <w:sz w:val="20"/>
              </w:rPr>
              <w:t xml:space="preserve"> </w:t>
            </w:r>
            <w:r>
              <w:rPr>
                <w:sz w:val="20"/>
              </w:rPr>
              <w:t xml:space="preserve">a </w:t>
            </w:r>
          </w:p>
        </w:tc>
        <w:tc>
          <w:tcPr>
            <w:tcW w:w="759" w:type="dxa"/>
            <w:tcBorders>
              <w:top w:val="single" w:sz="8" w:space="0" w:color="000000"/>
              <w:left w:val="nil"/>
              <w:bottom w:val="single" w:sz="8" w:space="0" w:color="000000"/>
              <w:right w:val="nil"/>
            </w:tcBorders>
          </w:tcPr>
          <w:p w14:paraId="54006A21" w14:textId="77777777" w:rsidR="00623FEA" w:rsidRDefault="003B2E9A">
            <w:pPr>
              <w:spacing w:after="0" w:line="259" w:lineRule="auto"/>
              <w:ind w:left="0" w:firstLine="0"/>
              <w:jc w:val="left"/>
            </w:pPr>
            <w:r>
              <w:rPr>
                <w:sz w:val="20"/>
              </w:rPr>
              <w:t xml:space="preserve">0,62 a </w:t>
            </w:r>
          </w:p>
        </w:tc>
      </w:tr>
    </w:tbl>
    <w:p w14:paraId="705A0D28" w14:textId="77777777" w:rsidR="00623FEA" w:rsidRDefault="003B2E9A">
      <w:pPr>
        <w:tabs>
          <w:tab w:val="center" w:pos="3236"/>
          <w:tab w:val="center" w:pos="5455"/>
          <w:tab w:val="center" w:pos="6321"/>
          <w:tab w:val="center" w:pos="7404"/>
          <w:tab w:val="center" w:pos="8398"/>
        </w:tabs>
        <w:spacing w:after="253" w:line="259" w:lineRule="auto"/>
        <w:ind w:left="0" w:firstLine="0"/>
        <w:jc w:val="left"/>
      </w:pPr>
      <w:r>
        <w:rPr>
          <w:rFonts w:ascii="Calibri" w:eastAsia="Calibri" w:hAnsi="Calibri" w:cs="Calibri"/>
          <w:sz w:val="22"/>
        </w:rPr>
        <w:tab/>
      </w:r>
      <w:r>
        <w:rPr>
          <w:sz w:val="20"/>
        </w:rPr>
        <w:t xml:space="preserve">ESx </w:t>
      </w:r>
      <w:r>
        <w:rPr>
          <w:sz w:val="20"/>
        </w:rPr>
        <w:tab/>
        <w:t xml:space="preserve">5,86 </w:t>
      </w:r>
      <w:r>
        <w:rPr>
          <w:sz w:val="20"/>
        </w:rPr>
        <w:tab/>
        <w:t xml:space="preserve">0,004 </w:t>
      </w:r>
      <w:r>
        <w:rPr>
          <w:sz w:val="20"/>
        </w:rPr>
        <w:tab/>
        <w:t xml:space="preserve">0,06 </w:t>
      </w:r>
      <w:r>
        <w:rPr>
          <w:sz w:val="20"/>
        </w:rPr>
        <w:tab/>
        <w:t xml:space="preserve">0,03 </w:t>
      </w:r>
    </w:p>
    <w:p w14:paraId="49B79D22" w14:textId="77777777" w:rsidR="00623FEA" w:rsidRDefault="003B2E9A">
      <w:pPr>
        <w:spacing w:after="201" w:line="291" w:lineRule="auto"/>
        <w:ind w:left="1287" w:right="908"/>
      </w:pPr>
      <w:r>
        <w:rPr>
          <w:rFonts w:ascii="Calibri" w:eastAsia="Calibri" w:hAnsi="Calibri" w:cs="Calibri"/>
          <w:noProof/>
          <w:sz w:val="22"/>
          <w:lang w:val="es-MX" w:eastAsia="es-MX"/>
        </w:rPr>
        <mc:AlternateContent>
          <mc:Choice Requires="wpg">
            <w:drawing>
              <wp:anchor distT="0" distB="0" distL="114300" distR="114300" simplePos="0" relativeHeight="251681792" behindDoc="0" locked="0" layoutInCell="1" allowOverlap="1" wp14:anchorId="241F8D3E" wp14:editId="697A4D7A">
                <wp:simplePos x="0" y="0"/>
                <wp:positionH relativeFrom="column">
                  <wp:posOffset>805002</wp:posOffset>
                </wp:positionH>
                <wp:positionV relativeFrom="paragraph">
                  <wp:posOffset>-11965</wp:posOffset>
                </wp:positionV>
                <wp:extent cx="4897171" cy="12192"/>
                <wp:effectExtent l="0" t="0" r="0" b="0"/>
                <wp:wrapSquare wrapText="bothSides"/>
                <wp:docPr id="150552" name="Group 150552"/>
                <wp:cNvGraphicFramePr/>
                <a:graphic xmlns:a="http://schemas.openxmlformats.org/drawingml/2006/main">
                  <a:graphicData uri="http://schemas.microsoft.com/office/word/2010/wordprocessingGroup">
                    <wpg:wgp>
                      <wpg:cNvGrpSpPr/>
                      <wpg:grpSpPr>
                        <a:xfrm>
                          <a:off x="0" y="0"/>
                          <a:ext cx="4897171" cy="12192"/>
                          <a:chOff x="0" y="0"/>
                          <a:chExt cx="4897171" cy="12192"/>
                        </a:xfrm>
                      </wpg:grpSpPr>
                      <wps:wsp>
                        <wps:cNvPr id="159260" name="Shape 159260"/>
                        <wps:cNvSpPr/>
                        <wps:spPr>
                          <a:xfrm>
                            <a:off x="0" y="0"/>
                            <a:ext cx="2485009" cy="12192"/>
                          </a:xfrm>
                          <a:custGeom>
                            <a:avLst/>
                            <a:gdLst/>
                            <a:ahLst/>
                            <a:cxnLst/>
                            <a:rect l="0" t="0" r="0" b="0"/>
                            <a:pathLst>
                              <a:path w="2485009" h="12192">
                                <a:moveTo>
                                  <a:pt x="0" y="0"/>
                                </a:moveTo>
                                <a:lnTo>
                                  <a:pt x="2485009" y="0"/>
                                </a:lnTo>
                                <a:lnTo>
                                  <a:pt x="248500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61" name="Shape 159261"/>
                        <wps:cNvSpPr/>
                        <wps:spPr>
                          <a:xfrm>
                            <a:off x="2475865"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62" name="Shape 159262"/>
                        <wps:cNvSpPr/>
                        <wps:spPr>
                          <a:xfrm>
                            <a:off x="2488057" y="0"/>
                            <a:ext cx="518465" cy="12192"/>
                          </a:xfrm>
                          <a:custGeom>
                            <a:avLst/>
                            <a:gdLst/>
                            <a:ahLst/>
                            <a:cxnLst/>
                            <a:rect l="0" t="0" r="0" b="0"/>
                            <a:pathLst>
                              <a:path w="518465" h="12192">
                                <a:moveTo>
                                  <a:pt x="0" y="0"/>
                                </a:moveTo>
                                <a:lnTo>
                                  <a:pt x="518465" y="0"/>
                                </a:lnTo>
                                <a:lnTo>
                                  <a:pt x="51846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63" name="Shape 159263"/>
                        <wps:cNvSpPr/>
                        <wps:spPr>
                          <a:xfrm>
                            <a:off x="299732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64" name="Shape 159264"/>
                        <wps:cNvSpPr/>
                        <wps:spPr>
                          <a:xfrm>
                            <a:off x="3009519" y="0"/>
                            <a:ext cx="716585" cy="12192"/>
                          </a:xfrm>
                          <a:custGeom>
                            <a:avLst/>
                            <a:gdLst/>
                            <a:ahLst/>
                            <a:cxnLst/>
                            <a:rect l="0" t="0" r="0" b="0"/>
                            <a:pathLst>
                              <a:path w="716585" h="12192">
                                <a:moveTo>
                                  <a:pt x="0" y="0"/>
                                </a:moveTo>
                                <a:lnTo>
                                  <a:pt x="716585" y="0"/>
                                </a:lnTo>
                                <a:lnTo>
                                  <a:pt x="71658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65" name="Shape 159265"/>
                        <wps:cNvSpPr/>
                        <wps:spPr>
                          <a:xfrm>
                            <a:off x="3717036"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66" name="Shape 159266"/>
                        <wps:cNvSpPr/>
                        <wps:spPr>
                          <a:xfrm>
                            <a:off x="3729228" y="0"/>
                            <a:ext cx="628193" cy="12192"/>
                          </a:xfrm>
                          <a:custGeom>
                            <a:avLst/>
                            <a:gdLst/>
                            <a:ahLst/>
                            <a:cxnLst/>
                            <a:rect l="0" t="0" r="0" b="0"/>
                            <a:pathLst>
                              <a:path w="628193" h="12192">
                                <a:moveTo>
                                  <a:pt x="0" y="0"/>
                                </a:moveTo>
                                <a:lnTo>
                                  <a:pt x="628193" y="0"/>
                                </a:lnTo>
                                <a:lnTo>
                                  <a:pt x="62819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67" name="Shape 159267"/>
                        <wps:cNvSpPr/>
                        <wps:spPr>
                          <a:xfrm>
                            <a:off x="4348226"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68" name="Shape 159268"/>
                        <wps:cNvSpPr/>
                        <wps:spPr>
                          <a:xfrm>
                            <a:off x="4360418" y="0"/>
                            <a:ext cx="536753" cy="12192"/>
                          </a:xfrm>
                          <a:custGeom>
                            <a:avLst/>
                            <a:gdLst/>
                            <a:ahLst/>
                            <a:cxnLst/>
                            <a:rect l="0" t="0" r="0" b="0"/>
                            <a:pathLst>
                              <a:path w="536753" h="12192">
                                <a:moveTo>
                                  <a:pt x="0" y="0"/>
                                </a:moveTo>
                                <a:lnTo>
                                  <a:pt x="536753" y="0"/>
                                </a:lnTo>
                                <a:lnTo>
                                  <a:pt x="5367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50552" style="width:385.604pt;height:0.959991pt;position:absolute;mso-position-horizontal-relative:text;mso-position-horizontal:absolute;margin-left:63.386pt;mso-position-vertical-relative:text;margin-top:-0.94223pt;" coordsize="48971,121">
                <v:shape id="Shape 159269" style="position:absolute;width:24850;height:121;left:0;top:0;" coordsize="2485009,12192" path="m0,0l2485009,0l2485009,12192l0,12192l0,0">
                  <v:stroke weight="0pt" endcap="flat" joinstyle="miter" miterlimit="10" on="false" color="#000000" opacity="0"/>
                  <v:fill on="true" color="#000000"/>
                </v:shape>
                <v:shape id="Shape 159270" style="position:absolute;width:121;height:121;left:24758;top:0;" coordsize="12192,12192" path="m0,0l12192,0l12192,12192l0,12192l0,0">
                  <v:stroke weight="0pt" endcap="flat" joinstyle="miter" miterlimit="10" on="false" color="#000000" opacity="0"/>
                  <v:fill on="true" color="#000000"/>
                </v:shape>
                <v:shape id="Shape 159271" style="position:absolute;width:5184;height:121;left:24880;top:0;" coordsize="518465,12192" path="m0,0l518465,0l518465,12192l0,12192l0,0">
                  <v:stroke weight="0pt" endcap="flat" joinstyle="miter" miterlimit="10" on="false" color="#000000" opacity="0"/>
                  <v:fill on="true" color="#000000"/>
                </v:shape>
                <v:shape id="Shape 159272" style="position:absolute;width:121;height:121;left:29973;top:0;" coordsize="12192,12192" path="m0,0l12192,0l12192,12192l0,12192l0,0">
                  <v:stroke weight="0pt" endcap="flat" joinstyle="miter" miterlimit="10" on="false" color="#000000" opacity="0"/>
                  <v:fill on="true" color="#000000"/>
                </v:shape>
                <v:shape id="Shape 159273" style="position:absolute;width:7165;height:121;left:30095;top:0;" coordsize="716585,12192" path="m0,0l716585,0l716585,12192l0,12192l0,0">
                  <v:stroke weight="0pt" endcap="flat" joinstyle="miter" miterlimit="10" on="false" color="#000000" opacity="0"/>
                  <v:fill on="true" color="#000000"/>
                </v:shape>
                <v:shape id="Shape 159274" style="position:absolute;width:121;height:121;left:37170;top:0;" coordsize="12192,12192" path="m0,0l12192,0l12192,12192l0,12192l0,0">
                  <v:stroke weight="0pt" endcap="flat" joinstyle="miter" miterlimit="10" on="false" color="#000000" opacity="0"/>
                  <v:fill on="true" color="#000000"/>
                </v:shape>
                <v:shape id="Shape 159275" style="position:absolute;width:6281;height:121;left:37292;top:0;" coordsize="628193,12192" path="m0,0l628193,0l628193,12192l0,12192l0,0">
                  <v:stroke weight="0pt" endcap="flat" joinstyle="miter" miterlimit="10" on="false" color="#000000" opacity="0"/>
                  <v:fill on="true" color="#000000"/>
                </v:shape>
                <v:shape id="Shape 159276" style="position:absolute;width:121;height:121;left:43482;top:0;" coordsize="12192,12192" path="m0,0l12192,0l12192,12192l0,12192l0,0">
                  <v:stroke weight="0pt" endcap="flat" joinstyle="miter" miterlimit="10" on="false" color="#000000" opacity="0"/>
                  <v:fill on="true" color="#000000"/>
                </v:shape>
                <v:shape id="Shape 159277" style="position:absolute;width:5367;height:121;left:43604;top:0;" coordsize="536753,12192" path="m0,0l536753,0l536753,12192l0,12192l0,0">
                  <v:stroke weight="0pt" endcap="flat" joinstyle="miter" miterlimit="10" on="false" color="#000000" opacity="0"/>
                  <v:fill on="true" color="#000000"/>
                </v:shape>
                <w10:wrap type="square"/>
              </v:group>
            </w:pict>
          </mc:Fallback>
        </mc:AlternateContent>
      </w:r>
      <w:r>
        <w:rPr>
          <w:sz w:val="22"/>
        </w:rPr>
        <w:t>NNT: número de nódulos totales (u planta</w:t>
      </w:r>
      <w:r>
        <w:rPr>
          <w:sz w:val="22"/>
          <w:vertAlign w:val="superscript"/>
        </w:rPr>
        <w:t>-1</w:t>
      </w:r>
      <w:r>
        <w:rPr>
          <w:sz w:val="22"/>
        </w:rPr>
        <w:t>), MSNT: masa seca de nódulos totales (g planta</w:t>
      </w:r>
      <w:r>
        <w:rPr>
          <w:sz w:val="22"/>
          <w:vertAlign w:val="superscript"/>
        </w:rPr>
        <w:t>-1</w:t>
      </w:r>
      <w:r>
        <w:rPr>
          <w:sz w:val="22"/>
        </w:rPr>
        <w:t>), MSA: masa seca aérea (g planta</w:t>
      </w:r>
      <w:r>
        <w:rPr>
          <w:sz w:val="22"/>
          <w:vertAlign w:val="superscript"/>
        </w:rPr>
        <w:t>-1</w:t>
      </w:r>
      <w:r>
        <w:rPr>
          <w:sz w:val="22"/>
        </w:rPr>
        <w:t>), MSR: masa seca radical (g planta</w:t>
      </w:r>
      <w:r>
        <w:rPr>
          <w:sz w:val="22"/>
          <w:vertAlign w:val="superscript"/>
        </w:rPr>
        <w:t>-1</w:t>
      </w:r>
      <w:r>
        <w:rPr>
          <w:sz w:val="22"/>
        </w:rPr>
        <w:t xml:space="preserve">). </w:t>
      </w:r>
      <w:r>
        <w:rPr>
          <w:sz w:val="22"/>
        </w:rPr>
        <w:lastRenderedPageBreak/>
        <w:t xml:space="preserve">Medias con letras iguales no difieren significativamente según Tukey (p&lt; 0,05), n=10. ESx: error estándar de la media. </w:t>
      </w:r>
    </w:p>
    <w:p w14:paraId="241406E2" w14:textId="77777777" w:rsidR="00623FEA" w:rsidRDefault="003B2E9A">
      <w:pPr>
        <w:spacing w:line="362" w:lineRule="auto"/>
        <w:ind w:left="437" w:right="10"/>
      </w:pPr>
      <w:r>
        <w:t>En los indicadores relacionados con el crecimiento vegetal, los mayores efectos se observaron igualmente con la aplicación de Azofert-F® y Pectimorf® a las semillas y la aspersión foliar a la mayor concentración que se aplicó (100 mg L</w:t>
      </w:r>
      <w:r>
        <w:rPr>
          <w:vertAlign w:val="superscript"/>
        </w:rPr>
        <w:t>-1</w:t>
      </w:r>
      <w:r>
        <w:t xml:space="preserve">), con incrementos de 28,26 % y 34,78 %, respectivamente, en la masa seca de la raíz, con relación a las plantas que solo se trataron con Azofert-F®. Sin embargo, la masa seca aérea solo mostró incrementos significativos con la aplicación de este último tratamiento, superior en 23, 14 % al tratamiento que solo se inoculó. Este tratamiento también incrementó esta variable en los estudios de concentración (Tabla V). </w:t>
      </w:r>
    </w:p>
    <w:p w14:paraId="2F58C44D" w14:textId="77777777" w:rsidR="00623FEA" w:rsidRDefault="003B2E9A">
      <w:pPr>
        <w:spacing w:after="205" w:line="358" w:lineRule="auto"/>
        <w:ind w:left="437" w:right="10"/>
      </w:pPr>
      <w:r>
        <w:t>Es importante señalar, que en este experimento, el tratamiento con mejores resultados en la nodulación y el crecimiento, con efecto positivo en todas las variables evaluadas corresponde a la aspersión foliar de Pectimorf® a 100 mg L</w:t>
      </w:r>
      <w:r>
        <w:rPr>
          <w:vertAlign w:val="superscript"/>
        </w:rPr>
        <w:t>-1</w:t>
      </w:r>
      <w:r>
        <w:t xml:space="preserve"> a plantas inoculadas con Azofert-F®, aunque la aplicación de estos bioestimulantes a las semillas solo no estimuló significativamente la masa seca aérea. En la literatura, varios autores informan que los incrementos en la nodulación traen consigo aumentos en las variables de crecimiento (Granda </w:t>
      </w:r>
      <w:r>
        <w:rPr>
          <w:i/>
        </w:rPr>
        <w:t>et al</w:t>
      </w:r>
      <w:r>
        <w:t xml:space="preserve">., 2014; Carter y Tegeder, 2016; Granda </w:t>
      </w:r>
      <w:r>
        <w:rPr>
          <w:i/>
        </w:rPr>
        <w:t>et al</w:t>
      </w:r>
      <w:r>
        <w:t>; 2017, Costales y Falcón,</w:t>
      </w:r>
      <w:r>
        <w:rPr>
          <w:i/>
        </w:rPr>
        <w:t xml:space="preserve"> </w:t>
      </w:r>
      <w:r>
        <w:t xml:space="preserve">2018). Granda </w:t>
      </w:r>
      <w:r>
        <w:rPr>
          <w:i/>
        </w:rPr>
        <w:t>et al</w:t>
      </w:r>
      <w:r>
        <w:t xml:space="preserve">. (2014) en frijol común, demostraron una </w:t>
      </w:r>
      <w:commentRangeStart w:id="53"/>
      <w:r>
        <w:t xml:space="preserve">correlación positiva entre el número </w:t>
      </w:r>
      <w:commentRangeEnd w:id="53"/>
      <w:r w:rsidR="003459CF">
        <w:rPr>
          <w:rStyle w:val="Refdecomentario"/>
        </w:rPr>
        <w:commentReference w:id="53"/>
      </w:r>
      <w:r>
        <w:t xml:space="preserve">de nódulos y la masa seca radical. Granda </w:t>
      </w:r>
      <w:r>
        <w:rPr>
          <w:i/>
        </w:rPr>
        <w:t>et al</w:t>
      </w:r>
      <w:r>
        <w:t xml:space="preserve">., (2016b) también observaron en el cultivar Mantequilla inoculadas con </w:t>
      </w:r>
      <w:r>
        <w:rPr>
          <w:i/>
        </w:rPr>
        <w:t>R. leguminosarum</w:t>
      </w:r>
      <w:r>
        <w:t xml:space="preserve"> y </w:t>
      </w:r>
      <w:r>
        <w:rPr>
          <w:i/>
        </w:rPr>
        <w:t>R. etli</w:t>
      </w:r>
      <w:r>
        <w:rPr>
          <w:sz w:val="30"/>
        </w:rPr>
        <w:t xml:space="preserve"> </w:t>
      </w:r>
      <w:r>
        <w:t xml:space="preserve">una correlación positiva entre el número, la masa seca de nódulos, la masa seca radical y la masa seca aérea. Según estos autores, los incrementos en las variables de crecimiento se deben a una mayor disponibilidad de nitrógeno como resultado de la fijación de este elemento, proceso que se favoreció con el incremento en el número de nódulos y en la masa seca de estas estructuras. </w:t>
      </w:r>
    </w:p>
    <w:p w14:paraId="7B6F7A49" w14:textId="77777777" w:rsidR="00623FEA" w:rsidRDefault="003B2E9A">
      <w:pPr>
        <w:spacing w:after="236" w:line="363" w:lineRule="auto"/>
        <w:ind w:left="437" w:right="10"/>
      </w:pPr>
      <w:r>
        <w:t xml:space="preserve">De forma general, en este estudio en condiciones semicontroladas, se observó un efecto positivo de la mezcla de OGAs, principalmente en la nodulación y en el desarrollo radical. Este mismo efecto del bioestimulante se obtuvo en los estudios en condiciones controladas (Figuras 1, 2, 4 y 5; Tablas IV, V, VI y VII). Es importante resaltar </w:t>
      </w:r>
      <w:r w:rsidR="00F67417">
        <w:t>que,</w:t>
      </w:r>
      <w:r>
        <w:t xml:space="preserve"> en este experimento en condiciones menos controladas, la aplicación foliar de Pectimorf® a la concentración de 100 mg L</w:t>
      </w:r>
      <w:r>
        <w:rPr>
          <w:vertAlign w:val="superscript"/>
        </w:rPr>
        <w:t>-1</w:t>
      </w:r>
      <w:r>
        <w:t xml:space="preserve"> incrementó la masa seca aérea. Es probable que este resultado se deba a un mayor aporte de nitrógeno mediante la fijación biológica comparado con el experimento anterior, porque en el momento de la evaluación (R5) los nódulos aún permanecían efectivos. Además de la FBN las plantas también </w:t>
      </w:r>
      <w:r>
        <w:lastRenderedPageBreak/>
        <w:t>contaban con el nitrógeno procedente del suelo, que a pesar de que se encontraba en bajos niveles, pudo haber favorecido el crecimiento de las plantas. Los resultados demuestran que el producto no solo promueve el crecimiento y el desarrollo de las plantas a concentraciones entre 5 y 20 mg L</w:t>
      </w:r>
      <w:r>
        <w:rPr>
          <w:vertAlign w:val="superscript"/>
        </w:rPr>
        <w:t>-1</w:t>
      </w:r>
      <w:r>
        <w:t xml:space="preserve">, según lo informado antes por Falcón y Cabrera (2007), Álvarez </w:t>
      </w:r>
      <w:r>
        <w:rPr>
          <w:i/>
        </w:rPr>
        <w:t>et al</w:t>
      </w:r>
      <w:r>
        <w:t xml:space="preserve">. (2011), Pérez </w:t>
      </w:r>
      <w:r>
        <w:rPr>
          <w:i/>
        </w:rPr>
        <w:t>et al</w:t>
      </w:r>
      <w:r>
        <w:t xml:space="preserve">. (2013) y Ramos </w:t>
      </w:r>
      <w:r>
        <w:rPr>
          <w:i/>
        </w:rPr>
        <w:t>et al</w:t>
      </w:r>
      <w:r>
        <w:t>. (2013), sino que puede tener efectos similares a una concentración más alta, como 100 mg L</w:t>
      </w:r>
      <w:r>
        <w:rPr>
          <w:vertAlign w:val="superscript"/>
        </w:rPr>
        <w:t>-1</w:t>
      </w:r>
      <w:r>
        <w:t xml:space="preserve">. </w:t>
      </w:r>
    </w:p>
    <w:p w14:paraId="7EB34B2F" w14:textId="77777777" w:rsidR="00623FEA" w:rsidRDefault="003B2E9A">
      <w:pPr>
        <w:spacing w:after="314" w:line="259" w:lineRule="auto"/>
        <w:ind w:left="427" w:firstLine="0"/>
        <w:jc w:val="left"/>
      </w:pPr>
      <w:r>
        <w:t xml:space="preserve"> </w:t>
      </w:r>
    </w:p>
    <w:p w14:paraId="3F585644" w14:textId="77777777" w:rsidR="00623FEA" w:rsidRDefault="003B2E9A">
      <w:pPr>
        <w:spacing w:after="0" w:line="259" w:lineRule="auto"/>
        <w:ind w:left="427" w:firstLine="0"/>
        <w:jc w:val="left"/>
      </w:pPr>
      <w:r>
        <w:t xml:space="preserve"> </w:t>
      </w:r>
    </w:p>
    <w:p w14:paraId="3AF242D9" w14:textId="77777777" w:rsidR="00623FEA" w:rsidRDefault="003B2E9A">
      <w:pPr>
        <w:pStyle w:val="Ttulo7"/>
        <w:spacing w:line="360" w:lineRule="auto"/>
        <w:ind w:left="437"/>
      </w:pPr>
      <w:r w:rsidRPr="004442B8">
        <w:t>4.2.2.2 Efecto de Pectimorf® en el contenido de ureidos de plantas inoculadas con Azofert®-F</w:t>
      </w:r>
      <w:r>
        <w:t xml:space="preserve"> </w:t>
      </w:r>
    </w:p>
    <w:p w14:paraId="7AFB57FE" w14:textId="77777777" w:rsidR="00623FEA" w:rsidRDefault="003B2E9A">
      <w:pPr>
        <w:spacing w:after="397" w:line="356" w:lineRule="auto"/>
        <w:ind w:left="437" w:right="142"/>
      </w:pPr>
      <w:r>
        <w:rPr>
          <w:rFonts w:ascii="Calibri" w:eastAsia="Calibri" w:hAnsi="Calibri" w:cs="Calibri"/>
          <w:noProof/>
          <w:sz w:val="22"/>
          <w:lang w:val="es-MX" w:eastAsia="es-MX"/>
        </w:rPr>
        <mc:AlternateContent>
          <mc:Choice Requires="wpg">
            <w:drawing>
              <wp:anchor distT="0" distB="0" distL="114300" distR="114300" simplePos="0" relativeHeight="251682816" behindDoc="0" locked="0" layoutInCell="1" allowOverlap="1" wp14:anchorId="13FB25E1" wp14:editId="24E8D313">
                <wp:simplePos x="0" y="0"/>
                <wp:positionH relativeFrom="column">
                  <wp:posOffset>271272</wp:posOffset>
                </wp:positionH>
                <wp:positionV relativeFrom="paragraph">
                  <wp:posOffset>1993799</wp:posOffset>
                </wp:positionV>
                <wp:extent cx="4837760" cy="2111568"/>
                <wp:effectExtent l="0" t="0" r="0" b="0"/>
                <wp:wrapSquare wrapText="bothSides"/>
                <wp:docPr id="150681" name="Group 150681"/>
                <wp:cNvGraphicFramePr/>
                <a:graphic xmlns:a="http://schemas.openxmlformats.org/drawingml/2006/main">
                  <a:graphicData uri="http://schemas.microsoft.com/office/word/2010/wordprocessingGroup">
                    <wpg:wgp>
                      <wpg:cNvGrpSpPr/>
                      <wpg:grpSpPr>
                        <a:xfrm>
                          <a:off x="0" y="0"/>
                          <a:ext cx="4837760" cy="2111568"/>
                          <a:chOff x="0" y="0"/>
                          <a:chExt cx="4837760" cy="2111568"/>
                        </a:xfrm>
                      </wpg:grpSpPr>
                      <wps:wsp>
                        <wps:cNvPr id="15270" name="Rectangle 15270"/>
                        <wps:cNvSpPr/>
                        <wps:spPr>
                          <a:xfrm>
                            <a:off x="2985211" y="0"/>
                            <a:ext cx="42143" cy="189937"/>
                          </a:xfrm>
                          <a:prstGeom prst="rect">
                            <a:avLst/>
                          </a:prstGeom>
                          <a:ln>
                            <a:noFill/>
                          </a:ln>
                        </wps:spPr>
                        <wps:txbx>
                          <w:txbxContent>
                            <w:p w14:paraId="3A172786"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271" name="Rectangle 15271"/>
                        <wps:cNvSpPr/>
                        <wps:spPr>
                          <a:xfrm>
                            <a:off x="0" y="323469"/>
                            <a:ext cx="42144" cy="189937"/>
                          </a:xfrm>
                          <a:prstGeom prst="rect">
                            <a:avLst/>
                          </a:prstGeom>
                          <a:ln>
                            <a:noFill/>
                          </a:ln>
                        </wps:spPr>
                        <wps:txbx>
                          <w:txbxContent>
                            <w:p w14:paraId="24B78843"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272" name="Rectangle 15272"/>
                        <wps:cNvSpPr/>
                        <wps:spPr>
                          <a:xfrm>
                            <a:off x="0" y="646557"/>
                            <a:ext cx="42144" cy="189937"/>
                          </a:xfrm>
                          <a:prstGeom prst="rect">
                            <a:avLst/>
                          </a:prstGeom>
                          <a:ln>
                            <a:noFill/>
                          </a:ln>
                        </wps:spPr>
                        <wps:txbx>
                          <w:txbxContent>
                            <w:p w14:paraId="1DF5F4FD"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273" name="Rectangle 15273"/>
                        <wps:cNvSpPr/>
                        <wps:spPr>
                          <a:xfrm>
                            <a:off x="0" y="969645"/>
                            <a:ext cx="42144" cy="189937"/>
                          </a:xfrm>
                          <a:prstGeom prst="rect">
                            <a:avLst/>
                          </a:prstGeom>
                          <a:ln>
                            <a:noFill/>
                          </a:ln>
                        </wps:spPr>
                        <wps:txbx>
                          <w:txbxContent>
                            <w:p w14:paraId="28D65013"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274" name="Rectangle 15274"/>
                        <wps:cNvSpPr/>
                        <wps:spPr>
                          <a:xfrm>
                            <a:off x="0" y="1292987"/>
                            <a:ext cx="42144" cy="189937"/>
                          </a:xfrm>
                          <a:prstGeom prst="rect">
                            <a:avLst/>
                          </a:prstGeom>
                          <a:ln>
                            <a:noFill/>
                          </a:ln>
                        </wps:spPr>
                        <wps:txbx>
                          <w:txbxContent>
                            <w:p w14:paraId="3D198AA5"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275" name="Rectangle 15275"/>
                        <wps:cNvSpPr/>
                        <wps:spPr>
                          <a:xfrm>
                            <a:off x="0" y="1616075"/>
                            <a:ext cx="42144" cy="189937"/>
                          </a:xfrm>
                          <a:prstGeom prst="rect">
                            <a:avLst/>
                          </a:prstGeom>
                          <a:ln>
                            <a:noFill/>
                          </a:ln>
                        </wps:spPr>
                        <wps:txbx>
                          <w:txbxContent>
                            <w:p w14:paraId="552B0FFC"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276" name="Rectangle 15276"/>
                        <wps:cNvSpPr/>
                        <wps:spPr>
                          <a:xfrm>
                            <a:off x="0" y="1939163"/>
                            <a:ext cx="42144" cy="189937"/>
                          </a:xfrm>
                          <a:prstGeom prst="rect">
                            <a:avLst/>
                          </a:prstGeom>
                          <a:ln>
                            <a:noFill/>
                          </a:ln>
                        </wps:spPr>
                        <wps:txbx>
                          <w:txbxContent>
                            <w:p w14:paraId="58D9C135" w14:textId="77777777" w:rsidR="00E73D20" w:rsidRDefault="00E73D2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9278" name="Shape 159278"/>
                        <wps:cNvSpPr/>
                        <wps:spPr>
                          <a:xfrm>
                            <a:off x="1828495" y="622427"/>
                            <a:ext cx="402336" cy="1426464"/>
                          </a:xfrm>
                          <a:custGeom>
                            <a:avLst/>
                            <a:gdLst/>
                            <a:ahLst/>
                            <a:cxnLst/>
                            <a:rect l="0" t="0" r="0" b="0"/>
                            <a:pathLst>
                              <a:path w="402336" h="1426464">
                                <a:moveTo>
                                  <a:pt x="0" y="0"/>
                                </a:moveTo>
                                <a:lnTo>
                                  <a:pt x="402336" y="0"/>
                                </a:lnTo>
                                <a:lnTo>
                                  <a:pt x="402336" y="1426464"/>
                                </a:lnTo>
                                <a:lnTo>
                                  <a:pt x="0" y="1426464"/>
                                </a:lnTo>
                                <a:lnTo>
                                  <a:pt x="0" y="0"/>
                                </a:lnTo>
                              </a:path>
                            </a:pathLst>
                          </a:custGeom>
                          <a:ln w="0" cap="flat">
                            <a:miter lim="127000"/>
                          </a:ln>
                        </wps:spPr>
                        <wps:style>
                          <a:lnRef idx="0">
                            <a:srgbClr val="000000">
                              <a:alpha val="0"/>
                            </a:srgbClr>
                          </a:lnRef>
                          <a:fillRef idx="1">
                            <a:srgbClr val="948A54"/>
                          </a:fillRef>
                          <a:effectRef idx="0">
                            <a:scrgbClr r="0" g="0" b="0"/>
                          </a:effectRef>
                          <a:fontRef idx="none"/>
                        </wps:style>
                        <wps:bodyPr/>
                      </wps:wsp>
                      <wps:wsp>
                        <wps:cNvPr id="159279" name="Shape 159279"/>
                        <wps:cNvSpPr/>
                        <wps:spPr>
                          <a:xfrm>
                            <a:off x="2230831" y="326771"/>
                            <a:ext cx="402336" cy="1722120"/>
                          </a:xfrm>
                          <a:custGeom>
                            <a:avLst/>
                            <a:gdLst/>
                            <a:ahLst/>
                            <a:cxnLst/>
                            <a:rect l="0" t="0" r="0" b="0"/>
                            <a:pathLst>
                              <a:path w="402336" h="1722120">
                                <a:moveTo>
                                  <a:pt x="0" y="0"/>
                                </a:moveTo>
                                <a:lnTo>
                                  <a:pt x="402336" y="0"/>
                                </a:lnTo>
                                <a:lnTo>
                                  <a:pt x="402336" y="1722120"/>
                                </a:lnTo>
                                <a:lnTo>
                                  <a:pt x="0" y="172212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59280" name="Shape 159280"/>
                        <wps:cNvSpPr/>
                        <wps:spPr>
                          <a:xfrm>
                            <a:off x="2633167" y="530987"/>
                            <a:ext cx="399288" cy="1517904"/>
                          </a:xfrm>
                          <a:custGeom>
                            <a:avLst/>
                            <a:gdLst/>
                            <a:ahLst/>
                            <a:cxnLst/>
                            <a:rect l="0" t="0" r="0" b="0"/>
                            <a:pathLst>
                              <a:path w="399288" h="1517904">
                                <a:moveTo>
                                  <a:pt x="0" y="0"/>
                                </a:moveTo>
                                <a:lnTo>
                                  <a:pt x="399288" y="0"/>
                                </a:lnTo>
                                <a:lnTo>
                                  <a:pt x="399288" y="1517904"/>
                                </a:lnTo>
                                <a:lnTo>
                                  <a:pt x="0" y="1517904"/>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9281" name="Shape 159281"/>
                        <wps:cNvSpPr/>
                        <wps:spPr>
                          <a:xfrm>
                            <a:off x="3032455" y="512699"/>
                            <a:ext cx="402336" cy="1536192"/>
                          </a:xfrm>
                          <a:custGeom>
                            <a:avLst/>
                            <a:gdLst/>
                            <a:ahLst/>
                            <a:cxnLst/>
                            <a:rect l="0" t="0" r="0" b="0"/>
                            <a:pathLst>
                              <a:path w="402336" h="1536192">
                                <a:moveTo>
                                  <a:pt x="0" y="0"/>
                                </a:moveTo>
                                <a:lnTo>
                                  <a:pt x="402336" y="0"/>
                                </a:lnTo>
                                <a:lnTo>
                                  <a:pt x="402336" y="1536192"/>
                                </a:lnTo>
                                <a:lnTo>
                                  <a:pt x="0" y="1536192"/>
                                </a:lnTo>
                                <a:lnTo>
                                  <a:pt x="0" y="0"/>
                                </a:lnTo>
                              </a:path>
                            </a:pathLst>
                          </a:custGeom>
                          <a:ln w="0" cap="flat">
                            <a:miter lim="127000"/>
                          </a:ln>
                        </wps:spPr>
                        <wps:style>
                          <a:lnRef idx="0">
                            <a:srgbClr val="000000">
                              <a:alpha val="0"/>
                            </a:srgbClr>
                          </a:lnRef>
                          <a:fillRef idx="1">
                            <a:srgbClr val="4F6228"/>
                          </a:fillRef>
                          <a:effectRef idx="0">
                            <a:scrgbClr r="0" g="0" b="0"/>
                          </a:effectRef>
                          <a:fontRef idx="none"/>
                        </wps:style>
                        <wps:bodyPr/>
                      </wps:wsp>
                      <wps:wsp>
                        <wps:cNvPr id="15392" name="Shape 15392"/>
                        <wps:cNvSpPr/>
                        <wps:spPr>
                          <a:xfrm>
                            <a:off x="1528267" y="81407"/>
                            <a:ext cx="0" cy="1969008"/>
                          </a:xfrm>
                          <a:custGeom>
                            <a:avLst/>
                            <a:gdLst/>
                            <a:ahLst/>
                            <a:cxnLst/>
                            <a:rect l="0" t="0" r="0" b="0"/>
                            <a:pathLst>
                              <a:path h="1969008">
                                <a:moveTo>
                                  <a:pt x="0" y="1969008"/>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393" name="Shape 15393"/>
                        <wps:cNvSpPr/>
                        <wps:spPr>
                          <a:xfrm>
                            <a:off x="1494739" y="2050415"/>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394" name="Shape 15394"/>
                        <wps:cNvSpPr/>
                        <wps:spPr>
                          <a:xfrm>
                            <a:off x="1494739" y="1830959"/>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395" name="Shape 15395"/>
                        <wps:cNvSpPr/>
                        <wps:spPr>
                          <a:xfrm>
                            <a:off x="1494739" y="1611503"/>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396" name="Shape 15396"/>
                        <wps:cNvSpPr/>
                        <wps:spPr>
                          <a:xfrm>
                            <a:off x="1494739" y="1392047"/>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397" name="Shape 15397"/>
                        <wps:cNvSpPr/>
                        <wps:spPr>
                          <a:xfrm>
                            <a:off x="1494739" y="1175639"/>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398" name="Shape 15398"/>
                        <wps:cNvSpPr/>
                        <wps:spPr>
                          <a:xfrm>
                            <a:off x="1494739" y="956183"/>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399" name="Shape 15399"/>
                        <wps:cNvSpPr/>
                        <wps:spPr>
                          <a:xfrm>
                            <a:off x="1494739" y="736727"/>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400" name="Shape 15400"/>
                        <wps:cNvSpPr/>
                        <wps:spPr>
                          <a:xfrm>
                            <a:off x="1494739" y="517271"/>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401" name="Shape 15401"/>
                        <wps:cNvSpPr/>
                        <wps:spPr>
                          <a:xfrm>
                            <a:off x="1494739" y="300863"/>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402" name="Shape 15402"/>
                        <wps:cNvSpPr/>
                        <wps:spPr>
                          <a:xfrm>
                            <a:off x="1494739" y="81407"/>
                            <a:ext cx="33528" cy="0"/>
                          </a:xfrm>
                          <a:custGeom>
                            <a:avLst/>
                            <a:gdLst/>
                            <a:ahLst/>
                            <a:cxnLst/>
                            <a:rect l="0" t="0" r="0" b="0"/>
                            <a:pathLst>
                              <a:path w="33528">
                                <a:moveTo>
                                  <a:pt x="0" y="0"/>
                                </a:moveTo>
                                <a:lnTo>
                                  <a:pt x="33528"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403" name="Shape 15403"/>
                        <wps:cNvSpPr/>
                        <wps:spPr>
                          <a:xfrm>
                            <a:off x="1528267" y="2050415"/>
                            <a:ext cx="2206752" cy="0"/>
                          </a:xfrm>
                          <a:custGeom>
                            <a:avLst/>
                            <a:gdLst/>
                            <a:ahLst/>
                            <a:cxnLst/>
                            <a:rect l="0" t="0" r="0" b="0"/>
                            <a:pathLst>
                              <a:path w="2206752">
                                <a:moveTo>
                                  <a:pt x="0" y="0"/>
                                </a:moveTo>
                                <a:lnTo>
                                  <a:pt x="2206752"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5404" name="Shape 15404"/>
                        <wps:cNvSpPr/>
                        <wps:spPr>
                          <a:xfrm>
                            <a:off x="1528267" y="2050415"/>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5405" name="Shape 15405"/>
                        <wps:cNvSpPr/>
                        <wps:spPr>
                          <a:xfrm>
                            <a:off x="3735019" y="2050415"/>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5406" name="Rectangle 15406"/>
                        <wps:cNvSpPr/>
                        <wps:spPr>
                          <a:xfrm>
                            <a:off x="1997913" y="423387"/>
                            <a:ext cx="94691" cy="189841"/>
                          </a:xfrm>
                          <a:prstGeom prst="rect">
                            <a:avLst/>
                          </a:prstGeom>
                          <a:ln>
                            <a:noFill/>
                          </a:ln>
                        </wps:spPr>
                        <wps:txbx>
                          <w:txbxContent>
                            <w:p w14:paraId="0CD9B688" w14:textId="77777777" w:rsidR="00E73D20" w:rsidRDefault="00E73D20">
                              <w:pPr>
                                <w:spacing w:after="160" w:line="259" w:lineRule="auto"/>
                                <w:ind w:left="0" w:firstLine="0"/>
                                <w:jc w:val="left"/>
                              </w:pPr>
                              <w:r>
                                <w:rPr>
                                  <w:rFonts w:ascii="Arial" w:eastAsia="Arial" w:hAnsi="Arial" w:cs="Arial"/>
                                  <w:sz w:val="20"/>
                                </w:rPr>
                                <w:t>b</w:t>
                              </w:r>
                            </w:p>
                          </w:txbxContent>
                        </wps:txbx>
                        <wps:bodyPr horzOverflow="overflow" vert="horz" lIns="0" tIns="0" rIns="0" bIns="0" rtlCol="0">
                          <a:noAutofit/>
                        </wps:bodyPr>
                      </wps:wsp>
                      <wps:wsp>
                        <wps:cNvPr id="15407" name="Rectangle 15407"/>
                        <wps:cNvSpPr/>
                        <wps:spPr>
                          <a:xfrm>
                            <a:off x="2068017" y="423387"/>
                            <a:ext cx="47304" cy="189841"/>
                          </a:xfrm>
                          <a:prstGeom prst="rect">
                            <a:avLst/>
                          </a:prstGeom>
                          <a:ln>
                            <a:noFill/>
                          </a:ln>
                        </wps:spPr>
                        <wps:txbx>
                          <w:txbxContent>
                            <w:p w14:paraId="7DEB7D94"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5408" name="Rectangle 15408"/>
                        <wps:cNvSpPr/>
                        <wps:spPr>
                          <a:xfrm>
                            <a:off x="2399360" y="125826"/>
                            <a:ext cx="94691" cy="189841"/>
                          </a:xfrm>
                          <a:prstGeom prst="rect">
                            <a:avLst/>
                          </a:prstGeom>
                          <a:ln>
                            <a:noFill/>
                          </a:ln>
                        </wps:spPr>
                        <wps:txbx>
                          <w:txbxContent>
                            <w:p w14:paraId="295D164B" w14:textId="77777777" w:rsidR="00E73D20" w:rsidRDefault="00E73D20">
                              <w:pPr>
                                <w:spacing w:after="160" w:line="259" w:lineRule="auto"/>
                                <w:ind w:left="0" w:firstLine="0"/>
                                <w:jc w:val="left"/>
                              </w:pPr>
                              <w:r>
                                <w:rPr>
                                  <w:rFonts w:ascii="Arial" w:eastAsia="Arial" w:hAnsi="Arial" w:cs="Arial"/>
                                  <w:sz w:val="20"/>
                                </w:rPr>
                                <w:t>a</w:t>
                              </w:r>
                            </w:p>
                          </w:txbxContent>
                        </wps:txbx>
                        <wps:bodyPr horzOverflow="overflow" vert="horz" lIns="0" tIns="0" rIns="0" bIns="0" rtlCol="0">
                          <a:noAutofit/>
                        </wps:bodyPr>
                      </wps:wsp>
                      <wps:wsp>
                        <wps:cNvPr id="15409" name="Rectangle 15409"/>
                        <wps:cNvSpPr/>
                        <wps:spPr>
                          <a:xfrm>
                            <a:off x="2469464" y="125826"/>
                            <a:ext cx="47304" cy="189841"/>
                          </a:xfrm>
                          <a:prstGeom prst="rect">
                            <a:avLst/>
                          </a:prstGeom>
                          <a:ln>
                            <a:noFill/>
                          </a:ln>
                        </wps:spPr>
                        <wps:txbx>
                          <w:txbxContent>
                            <w:p w14:paraId="226C6BBA"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5410" name="Rectangle 15410"/>
                        <wps:cNvSpPr/>
                        <wps:spPr>
                          <a:xfrm>
                            <a:off x="2763977" y="331567"/>
                            <a:ext cx="188335" cy="189841"/>
                          </a:xfrm>
                          <a:prstGeom prst="rect">
                            <a:avLst/>
                          </a:prstGeom>
                          <a:ln>
                            <a:noFill/>
                          </a:ln>
                        </wps:spPr>
                        <wps:txbx>
                          <w:txbxContent>
                            <w:p w14:paraId="6A91106B"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15411" name="Rectangle 15411"/>
                        <wps:cNvSpPr/>
                        <wps:spPr>
                          <a:xfrm>
                            <a:off x="2904185" y="331567"/>
                            <a:ext cx="47304" cy="189841"/>
                          </a:xfrm>
                          <a:prstGeom prst="rect">
                            <a:avLst/>
                          </a:prstGeom>
                          <a:ln>
                            <a:noFill/>
                          </a:ln>
                        </wps:spPr>
                        <wps:txbx>
                          <w:txbxContent>
                            <w:p w14:paraId="777C8D05"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5412" name="Rectangle 15412"/>
                        <wps:cNvSpPr/>
                        <wps:spPr>
                          <a:xfrm>
                            <a:off x="3165043" y="311755"/>
                            <a:ext cx="187929" cy="189841"/>
                          </a:xfrm>
                          <a:prstGeom prst="rect">
                            <a:avLst/>
                          </a:prstGeom>
                          <a:ln>
                            <a:noFill/>
                          </a:ln>
                        </wps:spPr>
                        <wps:txbx>
                          <w:txbxContent>
                            <w:p w14:paraId="725BBBF5" w14:textId="77777777" w:rsidR="00E73D20" w:rsidRDefault="00E73D20">
                              <w:pPr>
                                <w:spacing w:after="160" w:line="259" w:lineRule="auto"/>
                                <w:ind w:left="0" w:firstLine="0"/>
                                <w:jc w:val="left"/>
                              </w:pPr>
                              <w:r>
                                <w:rPr>
                                  <w:rFonts w:ascii="Arial" w:eastAsia="Arial" w:hAnsi="Arial" w:cs="Arial"/>
                                  <w:sz w:val="20"/>
                                </w:rPr>
                                <w:t>ab</w:t>
                              </w:r>
                            </w:p>
                          </w:txbxContent>
                        </wps:txbx>
                        <wps:bodyPr horzOverflow="overflow" vert="horz" lIns="0" tIns="0" rIns="0" bIns="0" rtlCol="0">
                          <a:noAutofit/>
                        </wps:bodyPr>
                      </wps:wsp>
                      <wps:wsp>
                        <wps:cNvPr id="15413" name="Rectangle 15413"/>
                        <wps:cNvSpPr/>
                        <wps:spPr>
                          <a:xfrm>
                            <a:off x="3305251" y="311755"/>
                            <a:ext cx="47304" cy="189841"/>
                          </a:xfrm>
                          <a:prstGeom prst="rect">
                            <a:avLst/>
                          </a:prstGeom>
                          <a:ln>
                            <a:noFill/>
                          </a:ln>
                        </wps:spPr>
                        <wps:txbx>
                          <w:txbxContent>
                            <w:p w14:paraId="61B7299A" w14:textId="77777777" w:rsidR="00E73D20" w:rsidRDefault="00E73D20">
                              <w:pPr>
                                <w:spacing w:after="160" w:line="259" w:lineRule="auto"/>
                                <w:ind w:left="0" w:firstLine="0"/>
                                <w:jc w:val="left"/>
                              </w:pPr>
                              <w:r>
                                <w:rPr>
                                  <w:rFonts w:ascii="Arial" w:eastAsia="Arial" w:hAnsi="Arial" w:cs="Arial"/>
                                  <w:sz w:val="20"/>
                                </w:rPr>
                                <w:t xml:space="preserve"> </w:t>
                              </w:r>
                            </w:p>
                          </w:txbxContent>
                        </wps:txbx>
                        <wps:bodyPr horzOverflow="overflow" vert="horz" lIns="0" tIns="0" rIns="0" bIns="0" rtlCol="0">
                          <a:noAutofit/>
                        </wps:bodyPr>
                      </wps:wsp>
                      <wps:wsp>
                        <wps:cNvPr id="15414" name="Rectangle 15414"/>
                        <wps:cNvSpPr/>
                        <wps:spPr>
                          <a:xfrm>
                            <a:off x="1369771" y="1982424"/>
                            <a:ext cx="85673" cy="171761"/>
                          </a:xfrm>
                          <a:prstGeom prst="rect">
                            <a:avLst/>
                          </a:prstGeom>
                          <a:ln>
                            <a:noFill/>
                          </a:ln>
                        </wps:spPr>
                        <wps:txbx>
                          <w:txbxContent>
                            <w:p w14:paraId="556BDB56" w14:textId="77777777" w:rsidR="00E73D20" w:rsidRDefault="00E73D20">
                              <w:pPr>
                                <w:spacing w:after="160" w:line="259" w:lineRule="auto"/>
                                <w:ind w:left="0" w:firstLine="0"/>
                                <w:jc w:val="left"/>
                              </w:pPr>
                              <w:r>
                                <w:rPr>
                                  <w:rFonts w:ascii="Arial" w:eastAsia="Arial" w:hAnsi="Arial" w:cs="Arial"/>
                                  <w:sz w:val="18"/>
                                </w:rPr>
                                <w:t>0</w:t>
                              </w:r>
                            </w:p>
                          </w:txbxContent>
                        </wps:txbx>
                        <wps:bodyPr horzOverflow="overflow" vert="horz" lIns="0" tIns="0" rIns="0" bIns="0" rtlCol="0">
                          <a:noAutofit/>
                        </wps:bodyPr>
                      </wps:wsp>
                      <wps:wsp>
                        <wps:cNvPr id="15415" name="Rectangle 15415"/>
                        <wps:cNvSpPr/>
                        <wps:spPr>
                          <a:xfrm>
                            <a:off x="1369771" y="1763327"/>
                            <a:ext cx="85898" cy="172213"/>
                          </a:xfrm>
                          <a:prstGeom prst="rect">
                            <a:avLst/>
                          </a:prstGeom>
                          <a:ln>
                            <a:noFill/>
                          </a:ln>
                        </wps:spPr>
                        <wps:txbx>
                          <w:txbxContent>
                            <w:p w14:paraId="5FDAD083" w14:textId="77777777" w:rsidR="00E73D20" w:rsidRDefault="00E73D20">
                              <w:pPr>
                                <w:spacing w:after="160" w:line="259" w:lineRule="auto"/>
                                <w:ind w:left="0" w:firstLine="0"/>
                                <w:jc w:val="left"/>
                              </w:pPr>
                              <w:r>
                                <w:rPr>
                                  <w:rFonts w:ascii="Arial" w:eastAsia="Arial" w:hAnsi="Arial" w:cs="Arial"/>
                                  <w:sz w:val="18"/>
                                </w:rPr>
                                <w:t>1</w:t>
                              </w:r>
                            </w:p>
                          </w:txbxContent>
                        </wps:txbx>
                        <wps:bodyPr horzOverflow="overflow" vert="horz" lIns="0" tIns="0" rIns="0" bIns="0" rtlCol="0">
                          <a:noAutofit/>
                        </wps:bodyPr>
                      </wps:wsp>
                      <wps:wsp>
                        <wps:cNvPr id="15416" name="Rectangle 15416"/>
                        <wps:cNvSpPr/>
                        <wps:spPr>
                          <a:xfrm>
                            <a:off x="1369771" y="1544528"/>
                            <a:ext cx="85673" cy="171761"/>
                          </a:xfrm>
                          <a:prstGeom prst="rect">
                            <a:avLst/>
                          </a:prstGeom>
                          <a:ln>
                            <a:noFill/>
                          </a:ln>
                        </wps:spPr>
                        <wps:txbx>
                          <w:txbxContent>
                            <w:p w14:paraId="4710668E" w14:textId="77777777" w:rsidR="00E73D20" w:rsidRDefault="00E73D20">
                              <w:pPr>
                                <w:spacing w:after="160" w:line="259" w:lineRule="auto"/>
                                <w:ind w:left="0" w:firstLine="0"/>
                                <w:jc w:val="left"/>
                              </w:pPr>
                              <w:r>
                                <w:rPr>
                                  <w:rFonts w:ascii="Arial" w:eastAsia="Arial" w:hAnsi="Arial" w:cs="Arial"/>
                                  <w:sz w:val="18"/>
                                </w:rPr>
                                <w:t>2</w:t>
                              </w:r>
                            </w:p>
                          </w:txbxContent>
                        </wps:txbx>
                        <wps:bodyPr horzOverflow="overflow" vert="horz" lIns="0" tIns="0" rIns="0" bIns="0" rtlCol="0">
                          <a:noAutofit/>
                        </wps:bodyPr>
                      </wps:wsp>
                      <wps:wsp>
                        <wps:cNvPr id="15417" name="Rectangle 15417"/>
                        <wps:cNvSpPr/>
                        <wps:spPr>
                          <a:xfrm>
                            <a:off x="1369771" y="1325580"/>
                            <a:ext cx="85673" cy="171761"/>
                          </a:xfrm>
                          <a:prstGeom prst="rect">
                            <a:avLst/>
                          </a:prstGeom>
                          <a:ln>
                            <a:noFill/>
                          </a:ln>
                        </wps:spPr>
                        <wps:txbx>
                          <w:txbxContent>
                            <w:p w14:paraId="083E1E48" w14:textId="77777777" w:rsidR="00E73D20" w:rsidRDefault="00E73D20">
                              <w:pPr>
                                <w:spacing w:after="160" w:line="259" w:lineRule="auto"/>
                                <w:ind w:left="0" w:firstLine="0"/>
                                <w:jc w:val="left"/>
                              </w:pPr>
                              <w:r>
                                <w:rPr>
                                  <w:rFonts w:ascii="Arial" w:eastAsia="Arial" w:hAnsi="Arial" w:cs="Arial"/>
                                  <w:sz w:val="18"/>
                                </w:rPr>
                                <w:t>3</w:t>
                              </w:r>
                            </w:p>
                          </w:txbxContent>
                        </wps:txbx>
                        <wps:bodyPr horzOverflow="overflow" vert="horz" lIns="0" tIns="0" rIns="0" bIns="0" rtlCol="0">
                          <a:noAutofit/>
                        </wps:bodyPr>
                      </wps:wsp>
                      <wps:wsp>
                        <wps:cNvPr id="15418" name="Rectangle 15418"/>
                        <wps:cNvSpPr/>
                        <wps:spPr>
                          <a:xfrm>
                            <a:off x="1369771" y="1106759"/>
                            <a:ext cx="85673" cy="171761"/>
                          </a:xfrm>
                          <a:prstGeom prst="rect">
                            <a:avLst/>
                          </a:prstGeom>
                          <a:ln>
                            <a:noFill/>
                          </a:ln>
                        </wps:spPr>
                        <wps:txbx>
                          <w:txbxContent>
                            <w:p w14:paraId="27FB9A72" w14:textId="77777777" w:rsidR="00E73D20" w:rsidRDefault="00E73D20">
                              <w:pPr>
                                <w:spacing w:after="160" w:line="259" w:lineRule="auto"/>
                                <w:ind w:left="0" w:firstLine="0"/>
                                <w:jc w:val="left"/>
                              </w:pPr>
                              <w:r>
                                <w:rPr>
                                  <w:rFonts w:ascii="Arial" w:eastAsia="Arial" w:hAnsi="Arial" w:cs="Arial"/>
                                  <w:sz w:val="18"/>
                                </w:rPr>
                                <w:t>4</w:t>
                              </w:r>
                            </w:p>
                          </w:txbxContent>
                        </wps:txbx>
                        <wps:bodyPr horzOverflow="overflow" vert="horz" lIns="0" tIns="0" rIns="0" bIns="0" rtlCol="0">
                          <a:noAutofit/>
                        </wps:bodyPr>
                      </wps:wsp>
                      <wps:wsp>
                        <wps:cNvPr id="15419" name="Rectangle 15419"/>
                        <wps:cNvSpPr/>
                        <wps:spPr>
                          <a:xfrm>
                            <a:off x="1369771" y="887938"/>
                            <a:ext cx="85673" cy="171761"/>
                          </a:xfrm>
                          <a:prstGeom prst="rect">
                            <a:avLst/>
                          </a:prstGeom>
                          <a:ln>
                            <a:noFill/>
                          </a:ln>
                        </wps:spPr>
                        <wps:txbx>
                          <w:txbxContent>
                            <w:p w14:paraId="6EAECED0" w14:textId="77777777" w:rsidR="00E73D20" w:rsidRDefault="00E73D20">
                              <w:pPr>
                                <w:spacing w:after="160" w:line="259" w:lineRule="auto"/>
                                <w:ind w:left="0" w:firstLine="0"/>
                                <w:jc w:val="left"/>
                              </w:pPr>
                              <w:r>
                                <w:rPr>
                                  <w:rFonts w:ascii="Arial" w:eastAsia="Arial" w:hAnsi="Arial" w:cs="Arial"/>
                                  <w:sz w:val="18"/>
                                </w:rPr>
                                <w:t>5</w:t>
                              </w:r>
                            </w:p>
                          </w:txbxContent>
                        </wps:txbx>
                        <wps:bodyPr horzOverflow="overflow" vert="horz" lIns="0" tIns="0" rIns="0" bIns="0" rtlCol="0">
                          <a:noAutofit/>
                        </wps:bodyPr>
                      </wps:wsp>
                      <wps:wsp>
                        <wps:cNvPr id="15420" name="Rectangle 15420"/>
                        <wps:cNvSpPr/>
                        <wps:spPr>
                          <a:xfrm>
                            <a:off x="1369771" y="669117"/>
                            <a:ext cx="85673" cy="171761"/>
                          </a:xfrm>
                          <a:prstGeom prst="rect">
                            <a:avLst/>
                          </a:prstGeom>
                          <a:ln>
                            <a:noFill/>
                          </a:ln>
                        </wps:spPr>
                        <wps:txbx>
                          <w:txbxContent>
                            <w:p w14:paraId="2E0AA3AE" w14:textId="77777777" w:rsidR="00E73D20" w:rsidRDefault="00E73D20">
                              <w:pPr>
                                <w:spacing w:after="160" w:line="259" w:lineRule="auto"/>
                                <w:ind w:left="0" w:firstLine="0"/>
                                <w:jc w:val="left"/>
                              </w:pPr>
                              <w:r>
                                <w:rPr>
                                  <w:rFonts w:ascii="Arial" w:eastAsia="Arial" w:hAnsi="Arial" w:cs="Arial"/>
                                  <w:sz w:val="18"/>
                                </w:rPr>
                                <w:t>6</w:t>
                              </w:r>
                            </w:p>
                          </w:txbxContent>
                        </wps:txbx>
                        <wps:bodyPr horzOverflow="overflow" vert="horz" lIns="0" tIns="0" rIns="0" bIns="0" rtlCol="0">
                          <a:noAutofit/>
                        </wps:bodyPr>
                      </wps:wsp>
                      <wps:wsp>
                        <wps:cNvPr id="15421" name="Rectangle 15421"/>
                        <wps:cNvSpPr/>
                        <wps:spPr>
                          <a:xfrm>
                            <a:off x="1369771" y="450296"/>
                            <a:ext cx="85673" cy="171761"/>
                          </a:xfrm>
                          <a:prstGeom prst="rect">
                            <a:avLst/>
                          </a:prstGeom>
                          <a:ln>
                            <a:noFill/>
                          </a:ln>
                        </wps:spPr>
                        <wps:txbx>
                          <w:txbxContent>
                            <w:p w14:paraId="58912C41" w14:textId="77777777" w:rsidR="00E73D20" w:rsidRDefault="00E73D20">
                              <w:pPr>
                                <w:spacing w:after="160" w:line="259" w:lineRule="auto"/>
                                <w:ind w:left="0" w:firstLine="0"/>
                                <w:jc w:val="left"/>
                              </w:pPr>
                              <w:r>
                                <w:rPr>
                                  <w:rFonts w:ascii="Arial" w:eastAsia="Arial" w:hAnsi="Arial" w:cs="Arial"/>
                                  <w:sz w:val="18"/>
                                </w:rPr>
                                <w:t>7</w:t>
                              </w:r>
                            </w:p>
                          </w:txbxContent>
                        </wps:txbx>
                        <wps:bodyPr horzOverflow="overflow" vert="horz" lIns="0" tIns="0" rIns="0" bIns="0" rtlCol="0">
                          <a:noAutofit/>
                        </wps:bodyPr>
                      </wps:wsp>
                      <wps:wsp>
                        <wps:cNvPr id="15422" name="Rectangle 15422"/>
                        <wps:cNvSpPr/>
                        <wps:spPr>
                          <a:xfrm>
                            <a:off x="1369771" y="231348"/>
                            <a:ext cx="85673" cy="171761"/>
                          </a:xfrm>
                          <a:prstGeom prst="rect">
                            <a:avLst/>
                          </a:prstGeom>
                          <a:ln>
                            <a:noFill/>
                          </a:ln>
                        </wps:spPr>
                        <wps:txbx>
                          <w:txbxContent>
                            <w:p w14:paraId="5893768B" w14:textId="77777777" w:rsidR="00E73D20" w:rsidRDefault="00E73D20">
                              <w:pPr>
                                <w:spacing w:after="160" w:line="259" w:lineRule="auto"/>
                                <w:ind w:left="0" w:firstLine="0"/>
                                <w:jc w:val="left"/>
                              </w:pPr>
                              <w:r>
                                <w:rPr>
                                  <w:rFonts w:ascii="Arial" w:eastAsia="Arial" w:hAnsi="Arial" w:cs="Arial"/>
                                  <w:sz w:val="18"/>
                                </w:rPr>
                                <w:t>8</w:t>
                              </w:r>
                            </w:p>
                          </w:txbxContent>
                        </wps:txbx>
                        <wps:bodyPr horzOverflow="overflow" vert="horz" lIns="0" tIns="0" rIns="0" bIns="0" rtlCol="0">
                          <a:noAutofit/>
                        </wps:bodyPr>
                      </wps:wsp>
                      <wps:wsp>
                        <wps:cNvPr id="15423" name="Rectangle 15423"/>
                        <wps:cNvSpPr/>
                        <wps:spPr>
                          <a:xfrm>
                            <a:off x="1369771" y="12527"/>
                            <a:ext cx="85673" cy="171761"/>
                          </a:xfrm>
                          <a:prstGeom prst="rect">
                            <a:avLst/>
                          </a:prstGeom>
                          <a:ln>
                            <a:noFill/>
                          </a:ln>
                        </wps:spPr>
                        <wps:txbx>
                          <w:txbxContent>
                            <w:p w14:paraId="6C9C138E" w14:textId="77777777" w:rsidR="00E73D20" w:rsidRDefault="00E73D20">
                              <w:pPr>
                                <w:spacing w:after="160" w:line="259" w:lineRule="auto"/>
                                <w:ind w:left="0" w:firstLine="0"/>
                                <w:jc w:val="left"/>
                              </w:pPr>
                              <w:r>
                                <w:rPr>
                                  <w:rFonts w:ascii="Arial" w:eastAsia="Arial" w:hAnsi="Arial" w:cs="Arial"/>
                                  <w:sz w:val="18"/>
                                </w:rPr>
                                <w:t>9</w:t>
                              </w:r>
                            </w:p>
                          </w:txbxContent>
                        </wps:txbx>
                        <wps:bodyPr horzOverflow="overflow" vert="horz" lIns="0" tIns="0" rIns="0" bIns="0" rtlCol="0">
                          <a:noAutofit/>
                        </wps:bodyPr>
                      </wps:wsp>
                      <wps:wsp>
                        <wps:cNvPr id="15424" name="Rectangle 15424"/>
                        <wps:cNvSpPr/>
                        <wps:spPr>
                          <a:xfrm rot="-5399999">
                            <a:off x="124761" y="785393"/>
                            <a:ext cx="1742794" cy="189842"/>
                          </a:xfrm>
                          <a:prstGeom prst="rect">
                            <a:avLst/>
                          </a:prstGeom>
                          <a:ln>
                            <a:noFill/>
                          </a:ln>
                        </wps:spPr>
                        <wps:txbx>
                          <w:txbxContent>
                            <w:p w14:paraId="3873474F" w14:textId="77777777" w:rsidR="00E73D20" w:rsidRDefault="00E73D20">
                              <w:pPr>
                                <w:spacing w:after="160" w:line="259" w:lineRule="auto"/>
                                <w:ind w:left="0" w:firstLine="0"/>
                                <w:jc w:val="left"/>
                              </w:pPr>
                              <w:r>
                                <w:rPr>
                                  <w:rFonts w:ascii="Arial" w:eastAsia="Arial" w:hAnsi="Arial" w:cs="Arial"/>
                                  <w:b/>
                                  <w:sz w:val="20"/>
                                </w:rPr>
                                <w:t>Contenido de ureidos</w:t>
                              </w:r>
                            </w:p>
                          </w:txbxContent>
                        </wps:txbx>
                        <wps:bodyPr horzOverflow="overflow" vert="horz" lIns="0" tIns="0" rIns="0" bIns="0" rtlCol="0">
                          <a:noAutofit/>
                        </wps:bodyPr>
                      </wps:wsp>
                      <wps:wsp>
                        <wps:cNvPr id="15425" name="Rectangle 15425"/>
                        <wps:cNvSpPr/>
                        <wps:spPr>
                          <a:xfrm rot="-5399999">
                            <a:off x="972492" y="322230"/>
                            <a:ext cx="47333" cy="189842"/>
                          </a:xfrm>
                          <a:prstGeom prst="rect">
                            <a:avLst/>
                          </a:prstGeom>
                          <a:ln>
                            <a:noFill/>
                          </a:ln>
                        </wps:spPr>
                        <wps:txbx>
                          <w:txbxContent>
                            <w:p w14:paraId="02F95C63"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50030" name="Rectangle 150030"/>
                        <wps:cNvSpPr/>
                        <wps:spPr>
                          <a:xfrm rot="-5399999">
                            <a:off x="743070" y="961185"/>
                            <a:ext cx="756736" cy="190294"/>
                          </a:xfrm>
                          <a:prstGeom prst="rect">
                            <a:avLst/>
                          </a:prstGeom>
                          <a:ln>
                            <a:noFill/>
                          </a:ln>
                        </wps:spPr>
                        <wps:txbx>
                          <w:txbxContent>
                            <w:p w14:paraId="1EB39002" w14:textId="77777777" w:rsidR="00E73D20" w:rsidRDefault="00E73D20">
                              <w:pPr>
                                <w:spacing w:after="160" w:line="259" w:lineRule="auto"/>
                                <w:ind w:left="0" w:firstLine="0"/>
                                <w:jc w:val="left"/>
                              </w:pPr>
                              <w:r>
                                <w:rPr>
                                  <w:rFonts w:ascii="Arial" w:eastAsia="Arial" w:hAnsi="Arial" w:cs="Arial"/>
                                  <w:b/>
                                  <w:sz w:val="20"/>
                                </w:rPr>
                                <w:t>µmol mL</w:t>
                              </w:r>
                            </w:p>
                          </w:txbxContent>
                        </wps:txbx>
                        <wps:bodyPr horzOverflow="overflow" vert="horz" lIns="0" tIns="0" rIns="0" bIns="0" rtlCol="0">
                          <a:noAutofit/>
                        </wps:bodyPr>
                      </wps:wsp>
                      <wps:wsp>
                        <wps:cNvPr id="150029" name="Rectangle 150029"/>
                        <wps:cNvSpPr/>
                        <wps:spPr>
                          <a:xfrm rot="-5399999">
                            <a:off x="1027547" y="1245661"/>
                            <a:ext cx="756736" cy="190294"/>
                          </a:xfrm>
                          <a:prstGeom prst="rect">
                            <a:avLst/>
                          </a:prstGeom>
                          <a:ln>
                            <a:noFill/>
                          </a:ln>
                        </wps:spPr>
                        <wps:txbx>
                          <w:txbxContent>
                            <w:p w14:paraId="7E1BB2E1"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15427" name="Rectangle 15427"/>
                        <wps:cNvSpPr/>
                        <wps:spPr>
                          <a:xfrm rot="-5399999">
                            <a:off x="1091181" y="803352"/>
                            <a:ext cx="37933" cy="127012"/>
                          </a:xfrm>
                          <a:prstGeom prst="rect">
                            <a:avLst/>
                          </a:prstGeom>
                          <a:ln>
                            <a:noFill/>
                          </a:ln>
                        </wps:spPr>
                        <wps:txbx>
                          <w:txbxContent>
                            <w:p w14:paraId="2EEF2720" w14:textId="77777777" w:rsidR="00E73D20" w:rsidRDefault="00E73D20">
                              <w:pPr>
                                <w:spacing w:after="160" w:line="259" w:lineRule="auto"/>
                                <w:ind w:left="0" w:firstLine="0"/>
                                <w:jc w:val="left"/>
                              </w:pPr>
                              <w:r>
                                <w:rPr>
                                  <w:rFonts w:ascii="Arial" w:eastAsia="Arial" w:hAnsi="Arial" w:cs="Arial"/>
                                  <w:b/>
                                  <w:sz w:val="13"/>
                                </w:rPr>
                                <w:t>-</w:t>
                              </w:r>
                            </w:p>
                          </w:txbxContent>
                        </wps:txbx>
                        <wps:bodyPr horzOverflow="overflow" vert="horz" lIns="0" tIns="0" rIns="0" bIns="0" rtlCol="0">
                          <a:noAutofit/>
                        </wps:bodyPr>
                      </wps:wsp>
                      <wps:wsp>
                        <wps:cNvPr id="15428" name="Rectangle 15428"/>
                        <wps:cNvSpPr/>
                        <wps:spPr>
                          <a:xfrm rot="-5399999">
                            <a:off x="1078480" y="763219"/>
                            <a:ext cx="63336" cy="127012"/>
                          </a:xfrm>
                          <a:prstGeom prst="rect">
                            <a:avLst/>
                          </a:prstGeom>
                          <a:ln>
                            <a:noFill/>
                          </a:ln>
                        </wps:spPr>
                        <wps:txbx>
                          <w:txbxContent>
                            <w:p w14:paraId="10DB5F50" w14:textId="77777777" w:rsidR="00E73D20" w:rsidRDefault="00E73D20">
                              <w:pPr>
                                <w:spacing w:after="160" w:line="259" w:lineRule="auto"/>
                                <w:ind w:left="0" w:firstLine="0"/>
                                <w:jc w:val="left"/>
                              </w:pPr>
                              <w:r>
                                <w:rPr>
                                  <w:rFonts w:ascii="Arial" w:eastAsia="Arial" w:hAnsi="Arial" w:cs="Arial"/>
                                  <w:b/>
                                  <w:sz w:val="13"/>
                                </w:rPr>
                                <w:t>1</w:t>
                              </w:r>
                            </w:p>
                          </w:txbxContent>
                        </wps:txbx>
                        <wps:bodyPr horzOverflow="overflow" vert="horz" lIns="0" tIns="0" rIns="0" bIns="0" rtlCol="0">
                          <a:noAutofit/>
                        </wps:bodyPr>
                      </wps:wsp>
                      <wps:wsp>
                        <wps:cNvPr id="15429" name="Rectangle 15429"/>
                        <wps:cNvSpPr/>
                        <wps:spPr>
                          <a:xfrm rot="-5399999">
                            <a:off x="1119071" y="690756"/>
                            <a:ext cx="47445" cy="190294"/>
                          </a:xfrm>
                          <a:prstGeom prst="rect">
                            <a:avLst/>
                          </a:prstGeom>
                          <a:ln>
                            <a:noFill/>
                          </a:ln>
                        </wps:spPr>
                        <wps:txbx>
                          <w:txbxContent>
                            <w:p w14:paraId="2F6EE8BF"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5430" name="Rectangle 15430"/>
                        <wps:cNvSpPr/>
                        <wps:spPr>
                          <a:xfrm rot="-5399999">
                            <a:off x="1114378" y="655582"/>
                            <a:ext cx="56832" cy="190294"/>
                          </a:xfrm>
                          <a:prstGeom prst="rect">
                            <a:avLst/>
                          </a:prstGeom>
                          <a:ln>
                            <a:noFill/>
                          </a:ln>
                        </wps:spPr>
                        <wps:txbx>
                          <w:txbxContent>
                            <w:p w14:paraId="562B5A41" w14:textId="77777777" w:rsidR="00E73D20" w:rsidRDefault="00E73D20">
                              <w:pPr>
                                <w:spacing w:after="160" w:line="259" w:lineRule="auto"/>
                                <w:ind w:left="0" w:firstLine="0"/>
                                <w:jc w:val="left"/>
                              </w:pPr>
                              <w:r>
                                <w:rPr>
                                  <w:rFonts w:ascii="Arial" w:eastAsia="Arial" w:hAnsi="Arial" w:cs="Arial"/>
                                  <w:b/>
                                  <w:sz w:val="20"/>
                                </w:rPr>
                                <w:t>)</w:t>
                              </w:r>
                            </w:p>
                          </w:txbxContent>
                        </wps:txbx>
                        <wps:bodyPr horzOverflow="overflow" vert="horz" lIns="0" tIns="0" rIns="0" bIns="0" rtlCol="0">
                          <a:noAutofit/>
                        </wps:bodyPr>
                      </wps:wsp>
                      <wps:wsp>
                        <wps:cNvPr id="15431" name="Rectangle 15431"/>
                        <wps:cNvSpPr/>
                        <wps:spPr>
                          <a:xfrm rot="-5399999">
                            <a:off x="1119071" y="617603"/>
                            <a:ext cx="47445" cy="190294"/>
                          </a:xfrm>
                          <a:prstGeom prst="rect">
                            <a:avLst/>
                          </a:prstGeom>
                          <a:ln>
                            <a:noFill/>
                          </a:ln>
                        </wps:spPr>
                        <wps:txbx>
                          <w:txbxContent>
                            <w:p w14:paraId="1C47182B" w14:textId="77777777" w:rsidR="00E73D20" w:rsidRDefault="00E73D20">
                              <w:pPr>
                                <w:spacing w:after="160" w:line="259" w:lineRule="auto"/>
                                <w:ind w:left="0" w:firstLine="0"/>
                                <w:jc w:val="left"/>
                              </w:pPr>
                              <w:r>
                                <w:rPr>
                                  <w:rFonts w:ascii="Arial" w:eastAsia="Arial" w:hAnsi="Arial" w:cs="Arial"/>
                                  <w:b/>
                                  <w:sz w:val="20"/>
                                </w:rPr>
                                <w:t xml:space="preserve"> </w:t>
                              </w:r>
                            </w:p>
                          </w:txbxContent>
                        </wps:txbx>
                        <wps:bodyPr horzOverflow="overflow" vert="horz" lIns="0" tIns="0" rIns="0" bIns="0" rtlCol="0">
                          <a:noAutofit/>
                        </wps:bodyPr>
                      </wps:wsp>
                      <wps:wsp>
                        <wps:cNvPr id="15432" name="Rectangle 15432"/>
                        <wps:cNvSpPr/>
                        <wps:spPr>
                          <a:xfrm rot="-5399999">
                            <a:off x="1284588" y="990187"/>
                            <a:ext cx="38479" cy="173420"/>
                          </a:xfrm>
                          <a:prstGeom prst="rect">
                            <a:avLst/>
                          </a:prstGeom>
                          <a:ln>
                            <a:noFill/>
                          </a:ln>
                        </wps:spPr>
                        <wps:txbx>
                          <w:txbxContent>
                            <w:p w14:paraId="63A4DBE1" w14:textId="77777777" w:rsidR="00E73D20" w:rsidRDefault="00E73D20">
                              <w:pPr>
                                <w:spacing w:after="160" w:line="259" w:lineRule="auto"/>
                                <w:ind w:left="0" w:firstLine="0"/>
                                <w:jc w:val="left"/>
                              </w:pPr>
                              <w:r>
                                <w:rPr>
                                  <w:rFonts w:ascii="Calibri" w:eastAsia="Calibri" w:hAnsi="Calibri" w:cs="Calibri"/>
                                  <w:b/>
                                  <w:sz w:val="20"/>
                                </w:rPr>
                                <w:t xml:space="preserve"> </w:t>
                              </w:r>
                            </w:p>
                          </w:txbxContent>
                        </wps:txbx>
                        <wps:bodyPr horzOverflow="overflow" vert="horz" lIns="0" tIns="0" rIns="0" bIns="0" rtlCol="0">
                          <a:noAutofit/>
                        </wps:bodyPr>
                      </wps:wsp>
                      <wps:wsp>
                        <wps:cNvPr id="159282" name="Shape 159282"/>
                        <wps:cNvSpPr/>
                        <wps:spPr>
                          <a:xfrm>
                            <a:off x="3623767" y="783971"/>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948A54"/>
                          </a:fillRef>
                          <a:effectRef idx="0">
                            <a:scrgbClr r="0" g="0" b="0"/>
                          </a:effectRef>
                          <a:fontRef idx="none"/>
                        </wps:style>
                        <wps:bodyPr/>
                      </wps:wsp>
                      <wps:wsp>
                        <wps:cNvPr id="15436" name="Rectangle 15436"/>
                        <wps:cNvSpPr/>
                        <wps:spPr>
                          <a:xfrm>
                            <a:off x="3727145" y="762381"/>
                            <a:ext cx="98582" cy="173420"/>
                          </a:xfrm>
                          <a:prstGeom prst="rect">
                            <a:avLst/>
                          </a:prstGeom>
                          <a:ln>
                            <a:noFill/>
                          </a:ln>
                        </wps:spPr>
                        <wps:txbx>
                          <w:txbxContent>
                            <w:p w14:paraId="3CB553CC" w14:textId="77777777" w:rsidR="00E73D20" w:rsidRDefault="00E73D20">
                              <w:pPr>
                                <w:spacing w:after="160" w:line="259" w:lineRule="auto"/>
                                <w:ind w:left="0" w:firstLine="0"/>
                                <w:jc w:val="left"/>
                              </w:pPr>
                              <w:r>
                                <w:rPr>
                                  <w:rFonts w:ascii="Calibri" w:eastAsia="Calibri" w:hAnsi="Calibri" w:cs="Calibri"/>
                                  <w:sz w:val="20"/>
                                </w:rPr>
                                <w:t>A</w:t>
                              </w:r>
                            </w:p>
                          </w:txbxContent>
                        </wps:txbx>
                        <wps:bodyPr horzOverflow="overflow" vert="horz" lIns="0" tIns="0" rIns="0" bIns="0" rtlCol="0">
                          <a:noAutofit/>
                        </wps:bodyPr>
                      </wps:wsp>
                      <wps:wsp>
                        <wps:cNvPr id="159283" name="Shape 159283"/>
                        <wps:cNvSpPr/>
                        <wps:spPr>
                          <a:xfrm>
                            <a:off x="3623767" y="1006475"/>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00B050"/>
                          </a:fillRef>
                          <a:effectRef idx="0">
                            <a:scrgbClr r="0" g="0" b="0"/>
                          </a:effectRef>
                          <a:fontRef idx="none"/>
                        </wps:style>
                        <wps:bodyPr/>
                      </wps:wsp>
                      <wps:wsp>
                        <wps:cNvPr id="15438" name="Rectangle 15438"/>
                        <wps:cNvSpPr/>
                        <wps:spPr>
                          <a:xfrm>
                            <a:off x="3727145" y="972647"/>
                            <a:ext cx="1163840" cy="171761"/>
                          </a:xfrm>
                          <a:prstGeom prst="rect">
                            <a:avLst/>
                          </a:prstGeom>
                          <a:ln>
                            <a:noFill/>
                          </a:ln>
                        </wps:spPr>
                        <wps:txbx>
                          <w:txbxContent>
                            <w:p w14:paraId="6355B0BD" w14:textId="77777777" w:rsidR="00E73D20" w:rsidRDefault="00E73D20">
                              <w:pPr>
                                <w:spacing w:after="160" w:line="259" w:lineRule="auto"/>
                                <w:ind w:left="0" w:firstLine="0"/>
                                <w:jc w:val="left"/>
                              </w:pPr>
                              <w:r>
                                <w:rPr>
                                  <w:rFonts w:ascii="Arial" w:eastAsia="Arial" w:hAnsi="Arial" w:cs="Arial"/>
                                  <w:sz w:val="18"/>
                                </w:rPr>
                                <w:t>A+Pm S-10 mg L</w:t>
                              </w:r>
                            </w:p>
                          </w:txbxContent>
                        </wps:txbx>
                        <wps:bodyPr horzOverflow="overflow" vert="horz" lIns="0" tIns="0" rIns="0" bIns="0" rtlCol="0">
                          <a:noAutofit/>
                        </wps:bodyPr>
                      </wps:wsp>
                      <wps:wsp>
                        <wps:cNvPr id="159284" name="Shape 159284"/>
                        <wps:cNvSpPr/>
                        <wps:spPr>
                          <a:xfrm>
                            <a:off x="3623767" y="1225931"/>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92D050"/>
                          </a:fillRef>
                          <a:effectRef idx="0">
                            <a:scrgbClr r="0" g="0" b="0"/>
                          </a:effectRef>
                          <a:fontRef idx="none"/>
                        </wps:style>
                        <wps:bodyPr/>
                      </wps:wsp>
                      <wps:wsp>
                        <wps:cNvPr id="15440" name="Rectangle 15440"/>
                        <wps:cNvSpPr/>
                        <wps:spPr>
                          <a:xfrm>
                            <a:off x="3727145" y="1192738"/>
                            <a:ext cx="1171543" cy="171761"/>
                          </a:xfrm>
                          <a:prstGeom prst="rect">
                            <a:avLst/>
                          </a:prstGeom>
                          <a:ln>
                            <a:noFill/>
                          </a:ln>
                        </wps:spPr>
                        <wps:txbx>
                          <w:txbxContent>
                            <w:p w14:paraId="28F6539A" w14:textId="77777777" w:rsidR="00E73D20" w:rsidRDefault="00E73D20">
                              <w:pPr>
                                <w:spacing w:after="160" w:line="259" w:lineRule="auto"/>
                                <w:ind w:left="0" w:firstLine="0"/>
                                <w:jc w:val="left"/>
                              </w:pPr>
                              <w:r>
                                <w:rPr>
                                  <w:rFonts w:ascii="Arial" w:eastAsia="Arial" w:hAnsi="Arial" w:cs="Arial"/>
                                  <w:sz w:val="18"/>
                                </w:rPr>
                                <w:t>A+Pm AF-5 mg L</w:t>
                              </w:r>
                            </w:p>
                          </w:txbxContent>
                        </wps:txbx>
                        <wps:bodyPr horzOverflow="overflow" vert="horz" lIns="0" tIns="0" rIns="0" bIns="0" rtlCol="0">
                          <a:noAutofit/>
                        </wps:bodyPr>
                      </wps:wsp>
                      <wps:wsp>
                        <wps:cNvPr id="159285" name="Shape 159285"/>
                        <wps:cNvSpPr/>
                        <wps:spPr>
                          <a:xfrm>
                            <a:off x="3623767" y="1445387"/>
                            <a:ext cx="70104" cy="70104"/>
                          </a:xfrm>
                          <a:custGeom>
                            <a:avLst/>
                            <a:gdLst/>
                            <a:ahLst/>
                            <a:cxnLst/>
                            <a:rect l="0" t="0" r="0" b="0"/>
                            <a:pathLst>
                              <a:path w="70104" h="70104">
                                <a:moveTo>
                                  <a:pt x="0" y="0"/>
                                </a:moveTo>
                                <a:lnTo>
                                  <a:pt x="70104" y="0"/>
                                </a:lnTo>
                                <a:lnTo>
                                  <a:pt x="70104" y="70104"/>
                                </a:lnTo>
                                <a:lnTo>
                                  <a:pt x="0" y="70104"/>
                                </a:lnTo>
                                <a:lnTo>
                                  <a:pt x="0" y="0"/>
                                </a:lnTo>
                              </a:path>
                            </a:pathLst>
                          </a:custGeom>
                          <a:ln w="0" cap="flat">
                            <a:round/>
                          </a:ln>
                        </wps:spPr>
                        <wps:style>
                          <a:lnRef idx="0">
                            <a:srgbClr val="000000">
                              <a:alpha val="0"/>
                            </a:srgbClr>
                          </a:lnRef>
                          <a:fillRef idx="1">
                            <a:srgbClr val="4F6228"/>
                          </a:fillRef>
                          <a:effectRef idx="0">
                            <a:scrgbClr r="0" g="0" b="0"/>
                          </a:effectRef>
                          <a:fontRef idx="none"/>
                        </wps:style>
                        <wps:bodyPr/>
                      </wps:wsp>
                      <wps:wsp>
                        <wps:cNvPr id="15442" name="Rectangle 15442"/>
                        <wps:cNvSpPr/>
                        <wps:spPr>
                          <a:xfrm>
                            <a:off x="3727145" y="1412829"/>
                            <a:ext cx="1338375" cy="171761"/>
                          </a:xfrm>
                          <a:prstGeom prst="rect">
                            <a:avLst/>
                          </a:prstGeom>
                          <a:ln>
                            <a:noFill/>
                          </a:ln>
                        </wps:spPr>
                        <wps:txbx>
                          <w:txbxContent>
                            <w:p w14:paraId="3BA750A0" w14:textId="77777777" w:rsidR="00E73D20" w:rsidRDefault="00E73D20">
                              <w:pPr>
                                <w:spacing w:after="160" w:line="259" w:lineRule="auto"/>
                                <w:ind w:left="0" w:firstLine="0"/>
                                <w:jc w:val="left"/>
                              </w:pPr>
                              <w:r>
                                <w:rPr>
                                  <w:rFonts w:ascii="Arial" w:eastAsia="Arial" w:hAnsi="Arial" w:cs="Arial"/>
                                  <w:sz w:val="18"/>
                                </w:rPr>
                                <w:t>A+Pm AF-100 mg L</w:t>
                              </w:r>
                            </w:p>
                          </w:txbxContent>
                        </wps:txbx>
                        <wps:bodyPr horzOverflow="overflow" vert="horz" lIns="0" tIns="0" rIns="0" bIns="0" rtlCol="0">
                          <a:noAutofit/>
                        </wps:bodyPr>
                      </wps:wsp>
                      <wps:wsp>
                        <wps:cNvPr id="15443" name="Shape 15443"/>
                        <wps:cNvSpPr/>
                        <wps:spPr>
                          <a:xfrm>
                            <a:off x="3196285" y="54254"/>
                            <a:ext cx="688404" cy="215621"/>
                          </a:xfrm>
                          <a:custGeom>
                            <a:avLst/>
                            <a:gdLst/>
                            <a:ahLst/>
                            <a:cxnLst/>
                            <a:rect l="0" t="0" r="0" b="0"/>
                            <a:pathLst>
                              <a:path w="688404" h="215621">
                                <a:moveTo>
                                  <a:pt x="0" y="215621"/>
                                </a:moveTo>
                                <a:lnTo>
                                  <a:pt x="688404" y="215621"/>
                                </a:lnTo>
                                <a:lnTo>
                                  <a:pt x="688404"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5444" name="Rectangle 15444"/>
                        <wps:cNvSpPr/>
                        <wps:spPr>
                          <a:xfrm>
                            <a:off x="3289376" y="103078"/>
                            <a:ext cx="665348" cy="171761"/>
                          </a:xfrm>
                          <a:prstGeom prst="rect">
                            <a:avLst/>
                          </a:prstGeom>
                          <a:ln>
                            <a:noFill/>
                          </a:ln>
                        </wps:spPr>
                        <wps:txbx>
                          <w:txbxContent>
                            <w:p w14:paraId="7C6BFFBA" w14:textId="77777777" w:rsidR="00E73D20" w:rsidRDefault="00E73D20">
                              <w:pPr>
                                <w:spacing w:after="160" w:line="259" w:lineRule="auto"/>
                                <w:ind w:left="0" w:firstLine="0"/>
                                <w:jc w:val="left"/>
                              </w:pPr>
                              <w:r>
                                <w:rPr>
                                  <w:rFonts w:ascii="Arial" w:eastAsia="Arial" w:hAnsi="Arial" w:cs="Arial"/>
                                  <w:sz w:val="18"/>
                                </w:rPr>
                                <w:t>ESx=0,30</w:t>
                              </w:r>
                            </w:p>
                          </w:txbxContent>
                        </wps:txbx>
                        <wps:bodyPr horzOverflow="overflow" vert="horz" lIns="0" tIns="0" rIns="0" bIns="0" rtlCol="0">
                          <a:noAutofit/>
                        </wps:bodyPr>
                      </wps:wsp>
                      <wps:wsp>
                        <wps:cNvPr id="15445" name="Rectangle 15445"/>
                        <wps:cNvSpPr/>
                        <wps:spPr>
                          <a:xfrm>
                            <a:off x="3789629" y="103078"/>
                            <a:ext cx="42799" cy="171761"/>
                          </a:xfrm>
                          <a:prstGeom prst="rect">
                            <a:avLst/>
                          </a:prstGeom>
                          <a:ln>
                            <a:noFill/>
                          </a:ln>
                        </wps:spPr>
                        <wps:txbx>
                          <w:txbxContent>
                            <w:p w14:paraId="34125B5F" w14:textId="77777777" w:rsidR="00E73D20" w:rsidRDefault="00E73D20">
                              <w:pPr>
                                <w:spacing w:after="160" w:line="259" w:lineRule="auto"/>
                                <w:ind w:left="0" w:firstLine="0"/>
                                <w:jc w:val="left"/>
                              </w:pPr>
                              <w:r>
                                <w:rPr>
                                  <w:rFonts w:ascii="Arial" w:eastAsia="Arial" w:hAnsi="Arial" w:cs="Arial"/>
                                  <w:sz w:val="18"/>
                                </w:rPr>
                                <w:t xml:space="preserve"> </w:t>
                              </w:r>
                            </w:p>
                          </w:txbxContent>
                        </wps:txbx>
                        <wps:bodyPr horzOverflow="overflow" vert="horz" lIns="0" tIns="0" rIns="0" bIns="0" rtlCol="0">
                          <a:noAutofit/>
                        </wps:bodyPr>
                      </wps:wsp>
                      <wps:wsp>
                        <wps:cNvPr id="15448" name="Rectangle 15448"/>
                        <wps:cNvSpPr/>
                        <wps:spPr>
                          <a:xfrm>
                            <a:off x="4576902" y="944149"/>
                            <a:ext cx="44549" cy="149161"/>
                          </a:xfrm>
                          <a:prstGeom prst="rect">
                            <a:avLst/>
                          </a:prstGeom>
                          <a:ln>
                            <a:noFill/>
                          </a:ln>
                        </wps:spPr>
                        <wps:txbx>
                          <w:txbxContent>
                            <w:p w14:paraId="4CC26B65"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5449" name="Rectangle 15449"/>
                        <wps:cNvSpPr/>
                        <wps:spPr>
                          <a:xfrm>
                            <a:off x="4610430" y="944149"/>
                            <a:ext cx="74400" cy="149161"/>
                          </a:xfrm>
                          <a:prstGeom prst="rect">
                            <a:avLst/>
                          </a:prstGeom>
                          <a:ln>
                            <a:noFill/>
                          </a:ln>
                        </wps:spPr>
                        <wps:txbx>
                          <w:txbxContent>
                            <w:p w14:paraId="3E392380"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5450" name="Rectangle 15450"/>
                        <wps:cNvSpPr/>
                        <wps:spPr>
                          <a:xfrm>
                            <a:off x="4668596" y="899117"/>
                            <a:ext cx="50775" cy="224829"/>
                          </a:xfrm>
                          <a:prstGeom prst="rect">
                            <a:avLst/>
                          </a:prstGeom>
                          <a:ln>
                            <a:noFill/>
                          </a:ln>
                        </wps:spPr>
                        <wps:txbx>
                          <w:txbxContent>
                            <w:p w14:paraId="5E9A5306"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5453" name="Rectangle 15453"/>
                        <wps:cNvSpPr/>
                        <wps:spPr>
                          <a:xfrm>
                            <a:off x="4586046" y="1173002"/>
                            <a:ext cx="44549" cy="149161"/>
                          </a:xfrm>
                          <a:prstGeom prst="rect">
                            <a:avLst/>
                          </a:prstGeom>
                          <a:ln>
                            <a:noFill/>
                          </a:ln>
                        </wps:spPr>
                        <wps:txbx>
                          <w:txbxContent>
                            <w:p w14:paraId="20B031F1"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5454" name="Rectangle 15454"/>
                        <wps:cNvSpPr/>
                        <wps:spPr>
                          <a:xfrm>
                            <a:off x="4619574" y="1173002"/>
                            <a:ext cx="74400" cy="149161"/>
                          </a:xfrm>
                          <a:prstGeom prst="rect">
                            <a:avLst/>
                          </a:prstGeom>
                          <a:ln>
                            <a:noFill/>
                          </a:ln>
                        </wps:spPr>
                        <wps:txbx>
                          <w:txbxContent>
                            <w:p w14:paraId="0C0AB969"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5455" name="Rectangle 15455"/>
                        <wps:cNvSpPr/>
                        <wps:spPr>
                          <a:xfrm>
                            <a:off x="4677740" y="1128243"/>
                            <a:ext cx="50673" cy="224380"/>
                          </a:xfrm>
                          <a:prstGeom prst="rect">
                            <a:avLst/>
                          </a:prstGeom>
                          <a:ln>
                            <a:noFill/>
                          </a:ln>
                        </wps:spPr>
                        <wps:txbx>
                          <w:txbxContent>
                            <w:p w14:paraId="156E7CDB"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s:wsp>
                        <wps:cNvPr id="15458" name="Rectangle 15458"/>
                        <wps:cNvSpPr/>
                        <wps:spPr>
                          <a:xfrm>
                            <a:off x="4708220" y="1392458"/>
                            <a:ext cx="44549" cy="149161"/>
                          </a:xfrm>
                          <a:prstGeom prst="rect">
                            <a:avLst/>
                          </a:prstGeom>
                          <a:ln>
                            <a:noFill/>
                          </a:ln>
                        </wps:spPr>
                        <wps:txbx>
                          <w:txbxContent>
                            <w:p w14:paraId="270DE785" w14:textId="77777777" w:rsidR="00E73D20" w:rsidRDefault="00E73D20">
                              <w:pPr>
                                <w:spacing w:after="160" w:line="259" w:lineRule="auto"/>
                                <w:ind w:left="0" w:firstLine="0"/>
                                <w:jc w:val="left"/>
                              </w:pPr>
                              <w:r>
                                <w:rPr>
                                  <w:rFonts w:ascii="Arial" w:eastAsia="Arial" w:hAnsi="Arial" w:cs="Arial"/>
                                  <w:sz w:val="16"/>
                                </w:rPr>
                                <w:t>-</w:t>
                              </w:r>
                            </w:p>
                          </w:txbxContent>
                        </wps:txbx>
                        <wps:bodyPr horzOverflow="overflow" vert="horz" lIns="0" tIns="0" rIns="0" bIns="0" rtlCol="0">
                          <a:noAutofit/>
                        </wps:bodyPr>
                      </wps:wsp>
                      <wps:wsp>
                        <wps:cNvPr id="15459" name="Rectangle 15459"/>
                        <wps:cNvSpPr/>
                        <wps:spPr>
                          <a:xfrm>
                            <a:off x="4741748" y="1392458"/>
                            <a:ext cx="74400" cy="149161"/>
                          </a:xfrm>
                          <a:prstGeom prst="rect">
                            <a:avLst/>
                          </a:prstGeom>
                          <a:ln>
                            <a:noFill/>
                          </a:ln>
                        </wps:spPr>
                        <wps:txbx>
                          <w:txbxContent>
                            <w:p w14:paraId="165DE288" w14:textId="77777777" w:rsidR="00E73D20" w:rsidRDefault="00E73D20">
                              <w:pPr>
                                <w:spacing w:after="160" w:line="259" w:lineRule="auto"/>
                                <w:ind w:left="0" w:firstLine="0"/>
                                <w:jc w:val="left"/>
                              </w:pPr>
                              <w:r>
                                <w:rPr>
                                  <w:rFonts w:ascii="Arial" w:eastAsia="Arial" w:hAnsi="Arial" w:cs="Arial"/>
                                  <w:sz w:val="16"/>
                                </w:rPr>
                                <w:t>1</w:t>
                              </w:r>
                            </w:p>
                          </w:txbxContent>
                        </wps:txbx>
                        <wps:bodyPr horzOverflow="overflow" vert="horz" lIns="0" tIns="0" rIns="0" bIns="0" rtlCol="0">
                          <a:noAutofit/>
                        </wps:bodyPr>
                      </wps:wsp>
                      <wps:wsp>
                        <wps:cNvPr id="15460" name="Rectangle 15460"/>
                        <wps:cNvSpPr/>
                        <wps:spPr>
                          <a:xfrm>
                            <a:off x="4799660" y="1347699"/>
                            <a:ext cx="50673" cy="224380"/>
                          </a:xfrm>
                          <a:prstGeom prst="rect">
                            <a:avLst/>
                          </a:prstGeom>
                          <a:ln>
                            <a:noFill/>
                          </a:ln>
                        </wps:spPr>
                        <wps:txbx>
                          <w:txbxContent>
                            <w:p w14:paraId="5C960774" w14:textId="77777777" w:rsidR="00E73D20" w:rsidRDefault="00E73D2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FB25E1" id="Group 150681" o:spid="_x0000_s1898" style="position:absolute;left:0;text-align:left;margin-left:21.35pt;margin-top:157pt;width:380.95pt;height:166.25pt;z-index:251682816;mso-position-horizontal-relative:text;mso-position-vertical-relative:text" coordsize="48377,2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">
                <v:rect id="Rectangle 15270" o:spid="_x0000_s1899" style="position:absolute;left:2985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" filled="f" stroked="f">
                  <v:textbox inset="0,0,0,0">
                    <w:txbxContent>
                      <w:p w14:paraId="3A172786"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5271" o:spid="_x0000_s1900" style="position:absolute;top:323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" filled="f" stroked="f">
                  <v:textbox inset="0,0,0,0">
                    <w:txbxContent>
                      <w:p w14:paraId="24B78843"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5272" o:spid="_x0000_s1901" style="position:absolute;top:646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" filled="f" stroked="f">
                  <v:textbox inset="0,0,0,0">
                    <w:txbxContent>
                      <w:p w14:paraId="1DF5F4FD"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5273" o:spid="_x0000_s1902" style="position:absolute;top:969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" filled="f" stroked="f">
                  <v:textbox inset="0,0,0,0">
                    <w:txbxContent>
                      <w:p w14:paraId="28D65013"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5274" o:spid="_x0000_s1903" style="position:absolute;top:1292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" filled="f" stroked="f">
                  <v:textbox inset="0,0,0,0">
                    <w:txbxContent>
                      <w:p w14:paraId="3D198AA5"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5275" o:spid="_x0000_s1904" style="position:absolute;top:1616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" filled="f" stroked="f">
                  <v:textbox inset="0,0,0,0">
                    <w:txbxContent>
                      <w:p w14:paraId="552B0FFC"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rect id="Rectangle 15276" o:spid="_x0000_s1905" style="position:absolute;top:1939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" filled="f" stroked="f">
                  <v:textbox inset="0,0,0,0">
                    <w:txbxContent>
                      <w:p w14:paraId="58D9C135" w14:textId="77777777" w:rsidR="00E73D20" w:rsidRDefault="00E73D20">
                        <w:pPr>
                          <w:spacing w:after="160" w:line="259" w:lineRule="auto"/>
                          <w:ind w:left="0" w:firstLine="0"/>
                          <w:jc w:val="left"/>
                        </w:pPr>
                        <w:r>
                          <w:rPr>
                            <w:rFonts w:ascii="Calibri" w:eastAsia="Calibri" w:hAnsi="Calibri" w:cs="Calibri"/>
                            <w:sz w:val="22"/>
                          </w:rPr>
                          <w:t xml:space="preserve"> </w:t>
                        </w:r>
                      </w:p>
                    </w:txbxContent>
                  </v:textbox>
                </v:rect>
                <v:shape id="Shape 159278" o:spid="_x0000_s1906" style="position:absolute;left:18284;top:6224;width:4024;height:14264;visibility:visible;mso-wrap-style:square;v-text-anchor:top" coordsize="402336,142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" path="m,l402336,r,1426464l,1426464,,e" fillcolor="#948a54" stroked="f" strokeweight="0">
                  <v:stroke miterlimit="83231f" joinstyle="miter"/>
                  <v:path arrowok="t" textboxrect="0,0,402336,1426464"/>
                </v:shape>
                <v:shape id="Shape 159279" o:spid="_x0000_s1907" style="position:absolute;left:22308;top:3267;width:4023;height:17221;visibility:visible;mso-wrap-style:square;v-text-anchor:top" coordsize="402336,17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" path="m,l402336,r,1722120l,1722120,,e" fillcolor="#00b050" stroked="f" strokeweight="0">
                  <v:stroke miterlimit="83231f" joinstyle="miter"/>
                  <v:path arrowok="t" textboxrect="0,0,402336,1722120"/>
                </v:shape>
                <v:shape id="Shape 159280" o:spid="_x0000_s1908" style="position:absolute;left:26331;top:5309;width:3993;height:15179;visibility:visible;mso-wrap-style:square;v-text-anchor:top" coordsize="399288,1517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" path="m,l399288,r,1517904l,1517904,,e" fillcolor="#92d050" stroked="f" strokeweight="0">
                  <v:stroke miterlimit="83231f" joinstyle="miter"/>
                  <v:path arrowok="t" textboxrect="0,0,399288,1517904"/>
                </v:shape>
                <v:shape id="Shape 159281" o:spid="_x0000_s1909" style="position:absolute;left:30324;top:5126;width:4023;height:15362;visibility:visible;mso-wrap-style:square;v-text-anchor:top" coordsize="402336,153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" path="m,l402336,r,1536192l,1536192,,e" fillcolor="#4f6228" stroked="f" strokeweight="0">
                  <v:stroke miterlimit="83231f" joinstyle="miter"/>
                  <v:path arrowok="t" textboxrect="0,0,402336,1536192"/>
                </v:shape>
                <v:shape id="Shape 15392" o:spid="_x0000_s1910" style="position:absolute;left:15282;top:814;width:0;height:19690;visibility:visible;mso-wrap-style:square;v-text-anchor:top" coordsize="0,1969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" path="m,1969008l,e" filled="f" strokeweight=".72pt">
                  <v:path arrowok="t" textboxrect="0,0,0,1969008"/>
                </v:shape>
                <v:shape id="Shape 15393" o:spid="_x0000_s1911" style="position:absolute;left:14947;top:20504;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" path="m,l33528,e" filled="f" strokeweight=".72pt">
                  <v:path arrowok="t" textboxrect="0,0,33528,0"/>
                </v:shape>
                <v:shape id="Shape 15394" o:spid="_x0000_s1912" style="position:absolute;left:14947;top:18309;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" path="m,l33528,e" filled="f" strokeweight=".72pt">
                  <v:path arrowok="t" textboxrect="0,0,33528,0"/>
                </v:shape>
                <v:shape id="Shape 15395" o:spid="_x0000_s1913" style="position:absolute;left:14947;top:16115;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" path="m,l33528,e" filled="f" strokeweight=".72pt">
                  <v:path arrowok="t" textboxrect="0,0,33528,0"/>
                </v:shape>
                <v:shape id="Shape 15396" o:spid="_x0000_s1914" style="position:absolute;left:14947;top:13920;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" path="m,l33528,e" filled="f" strokeweight=".72pt">
                  <v:path arrowok="t" textboxrect="0,0,33528,0"/>
                </v:shape>
                <v:shape id="Shape 15397" o:spid="_x0000_s1915" style="position:absolute;left:14947;top:11756;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" path="m,l33528,e" filled="f" strokeweight=".72pt">
                  <v:path arrowok="t" textboxrect="0,0,33528,0"/>
                </v:shape>
                <v:shape id="Shape 15398" o:spid="_x0000_s1916" style="position:absolute;left:14947;top:9561;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" path="m,l33528,e" filled="f" strokeweight=".72pt">
                  <v:path arrowok="t" textboxrect="0,0,33528,0"/>
                </v:shape>
                <v:shape id="Shape 15399" o:spid="_x0000_s1917" style="position:absolute;left:14947;top:7367;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" path="m,l33528,e" filled="f" strokeweight=".72pt">
                  <v:path arrowok="t" textboxrect="0,0,33528,0"/>
                </v:shape>
                <v:shape id="Shape 15400" o:spid="_x0000_s1918" style="position:absolute;left:14947;top:5172;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" path="m,l33528,e" filled="f" strokeweight=".72pt">
                  <v:path arrowok="t" textboxrect="0,0,33528,0"/>
                </v:shape>
                <v:shape id="Shape 15401" o:spid="_x0000_s1919" style="position:absolute;left:14947;top:3008;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" path="m,l33528,e" filled="f" strokeweight=".72pt">
                  <v:path arrowok="t" textboxrect="0,0,33528,0"/>
                </v:shape>
                <v:shape id="Shape 15402" o:spid="_x0000_s1920" style="position:absolute;left:14947;top:814;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" path="m,l33528,e" filled="f" strokeweight=".72pt">
                  <v:path arrowok="t" textboxrect="0,0,33528,0"/>
                </v:shape>
                <v:shape id="Shape 15403" o:spid="_x0000_s1921" style="position:absolute;left:15282;top:20504;width:22068;height:0;visibility:visible;mso-wrap-style:square;v-text-anchor:top" coordsize="2206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" path="m,l2206752,e" filled="f" strokecolor="#868686" strokeweight=".72pt">
                  <v:path arrowok="t" textboxrect="0,0,2206752,0"/>
                </v:shape>
                <v:shape id="Shape 15404" o:spid="_x0000_s1922" style="position:absolute;left:15282;top:20504;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" path="m,l,39624e" filled="f" strokecolor="#868686" strokeweight=".72pt">
                  <v:path arrowok="t" textboxrect="0,0,0,39624"/>
                </v:shape>
                <v:shape id="Shape 15405" o:spid="_x0000_s1923" style="position:absolute;left:37350;top:20504;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" path="m,l,39624e" filled="f" strokecolor="#868686" strokeweight=".72pt">
                  <v:path arrowok="t" textboxrect="0,0,0,39624"/>
                </v:shape>
                <v:rect id="Rectangle 15406" o:spid="_x0000_s1924" style="position:absolute;left:19979;top:4233;width: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" filled="f" stroked="f">
                  <v:textbox inset="0,0,0,0">
                    <w:txbxContent>
                      <w:p w14:paraId="0CD9B688" w14:textId="77777777" w:rsidR="00E73D20" w:rsidRDefault="00E73D20">
                        <w:pPr>
                          <w:spacing w:after="160" w:line="259" w:lineRule="auto"/>
                          <w:ind w:left="0" w:firstLine="0"/>
                          <w:jc w:val="left"/>
                        </w:pPr>
                        <w:r>
                          <w:rPr>
                            <w:rFonts w:ascii="Arial" w:eastAsia="Arial" w:hAnsi="Arial" w:cs="Arial"/>
                            <w:sz w:val="20"/>
                          </w:rPr>
                          <w:t>b</w:t>
                        </w:r>
                      </w:p>
                    </w:txbxContent>
                  </v:textbox>
                </v:rect>
                <v:rect id="Rectangle 15407" o:spid="_x0000_s1925" style="position:absolute;left:20680;top:4233;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" filled="f" stroked="f">
                  <v:textbox inset="0,0,0,0">
                    <w:txbxContent>
                      <w:p w14:paraId="7DEB7D94"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5408" o:spid="_x0000_s1926" style="position:absolute;left:23993;top:1258;width:947;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" filled="f" stroked="f">
                  <v:textbox inset="0,0,0,0">
                    <w:txbxContent>
                      <w:p w14:paraId="295D164B" w14:textId="77777777" w:rsidR="00E73D20" w:rsidRDefault="00E73D20">
                        <w:pPr>
                          <w:spacing w:after="160" w:line="259" w:lineRule="auto"/>
                          <w:ind w:left="0" w:firstLine="0"/>
                          <w:jc w:val="left"/>
                        </w:pPr>
                        <w:r>
                          <w:rPr>
                            <w:rFonts w:ascii="Arial" w:eastAsia="Arial" w:hAnsi="Arial" w:cs="Arial"/>
                            <w:sz w:val="20"/>
                          </w:rPr>
                          <w:t>a</w:t>
                        </w:r>
                      </w:p>
                    </w:txbxContent>
                  </v:textbox>
                </v:rect>
                <v:rect id="Rectangle 15409" o:spid="_x0000_s1927" style="position:absolute;left:24694;top:1258;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" filled="f" stroked="f">
                  <v:textbox inset="0,0,0,0">
                    <w:txbxContent>
                      <w:p w14:paraId="226C6BBA"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5410" o:spid="_x0000_s1928" style="position:absolute;left:27639;top:3315;width:188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" filled="f" stroked="f">
                  <v:textbox inset="0,0,0,0">
                    <w:txbxContent>
                      <w:p w14:paraId="6A91106B"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15411" o:spid="_x0000_s1929" style="position:absolute;left:29041;top:3315;width:4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" filled="f" stroked="f">
                  <v:textbox inset="0,0,0,0">
                    <w:txbxContent>
                      <w:p w14:paraId="777C8D05"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5412" o:spid="_x0000_s1930" style="position:absolute;left:31650;top:3117;width:187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" filled="f" stroked="f">
                  <v:textbox inset="0,0,0,0">
                    <w:txbxContent>
                      <w:p w14:paraId="725BBBF5" w14:textId="77777777" w:rsidR="00E73D20" w:rsidRDefault="00E73D20">
                        <w:pPr>
                          <w:spacing w:after="160" w:line="259" w:lineRule="auto"/>
                          <w:ind w:left="0" w:firstLine="0"/>
                          <w:jc w:val="left"/>
                        </w:pPr>
                        <w:r>
                          <w:rPr>
                            <w:rFonts w:ascii="Arial" w:eastAsia="Arial" w:hAnsi="Arial" w:cs="Arial"/>
                            <w:sz w:val="20"/>
                          </w:rPr>
                          <w:t>ab</w:t>
                        </w:r>
                      </w:p>
                    </w:txbxContent>
                  </v:textbox>
                </v:rect>
                <v:rect id="Rectangle 15413" o:spid="_x0000_s1931" style="position:absolute;left:33052;top:3117;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" filled="f" stroked="f">
                  <v:textbox inset="0,0,0,0">
                    <w:txbxContent>
                      <w:p w14:paraId="61B7299A" w14:textId="77777777" w:rsidR="00E73D20" w:rsidRDefault="00E73D20">
                        <w:pPr>
                          <w:spacing w:after="160" w:line="259" w:lineRule="auto"/>
                          <w:ind w:left="0" w:firstLine="0"/>
                          <w:jc w:val="left"/>
                        </w:pPr>
                        <w:r>
                          <w:rPr>
                            <w:rFonts w:ascii="Arial" w:eastAsia="Arial" w:hAnsi="Arial" w:cs="Arial"/>
                            <w:sz w:val="20"/>
                          </w:rPr>
                          <w:t xml:space="preserve"> </w:t>
                        </w:r>
                      </w:p>
                    </w:txbxContent>
                  </v:textbox>
                </v:rect>
                <v:rect id="Rectangle 15414" o:spid="_x0000_s1932" style="position:absolute;left:13697;top:19824;width:857;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" filled="f" stroked="f">
                  <v:textbox inset="0,0,0,0">
                    <w:txbxContent>
                      <w:p w14:paraId="556BDB56" w14:textId="77777777" w:rsidR="00E73D20" w:rsidRDefault="00E73D20">
                        <w:pPr>
                          <w:spacing w:after="160" w:line="259" w:lineRule="auto"/>
                          <w:ind w:left="0" w:firstLine="0"/>
                          <w:jc w:val="left"/>
                        </w:pPr>
                        <w:r>
                          <w:rPr>
                            <w:rFonts w:ascii="Arial" w:eastAsia="Arial" w:hAnsi="Arial" w:cs="Arial"/>
                            <w:sz w:val="18"/>
                          </w:rPr>
                          <w:t>0</w:t>
                        </w:r>
                      </w:p>
                    </w:txbxContent>
                  </v:textbox>
                </v:rect>
                <v:rect id="Rectangle 15415" o:spid="_x0000_s1933" style="position:absolute;left:13697;top:17633;width:859;height:1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" filled="f" stroked="f">
                  <v:textbox inset="0,0,0,0">
                    <w:txbxContent>
                      <w:p w14:paraId="5FDAD083" w14:textId="77777777" w:rsidR="00E73D20" w:rsidRDefault="00E73D20">
                        <w:pPr>
                          <w:spacing w:after="160" w:line="259" w:lineRule="auto"/>
                          <w:ind w:left="0" w:firstLine="0"/>
                          <w:jc w:val="left"/>
                        </w:pPr>
                        <w:r>
                          <w:rPr>
                            <w:rFonts w:ascii="Arial" w:eastAsia="Arial" w:hAnsi="Arial" w:cs="Arial"/>
                            <w:sz w:val="18"/>
                          </w:rPr>
                          <w:t>1</w:t>
                        </w:r>
                      </w:p>
                    </w:txbxContent>
                  </v:textbox>
                </v:rect>
                <v:rect id="Rectangle 15416" o:spid="_x0000_s1934" style="position:absolute;left:13697;top:15445;width:857;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" filled="f" stroked="f">
                  <v:textbox inset="0,0,0,0">
                    <w:txbxContent>
                      <w:p w14:paraId="4710668E" w14:textId="77777777" w:rsidR="00E73D20" w:rsidRDefault="00E73D20">
                        <w:pPr>
                          <w:spacing w:after="160" w:line="259" w:lineRule="auto"/>
                          <w:ind w:left="0" w:firstLine="0"/>
                          <w:jc w:val="left"/>
                        </w:pPr>
                        <w:r>
                          <w:rPr>
                            <w:rFonts w:ascii="Arial" w:eastAsia="Arial" w:hAnsi="Arial" w:cs="Arial"/>
                            <w:sz w:val="18"/>
                          </w:rPr>
                          <w:t>2</w:t>
                        </w:r>
                      </w:p>
                    </w:txbxContent>
                  </v:textbox>
                </v:rect>
                <v:rect id="Rectangle 15417" o:spid="_x0000_s1935" style="position:absolute;left:13697;top:13255;width:857;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" filled="f" stroked="f">
                  <v:textbox inset="0,0,0,0">
                    <w:txbxContent>
                      <w:p w14:paraId="083E1E48" w14:textId="77777777" w:rsidR="00E73D20" w:rsidRDefault="00E73D20">
                        <w:pPr>
                          <w:spacing w:after="160" w:line="259" w:lineRule="auto"/>
                          <w:ind w:left="0" w:firstLine="0"/>
                          <w:jc w:val="left"/>
                        </w:pPr>
                        <w:r>
                          <w:rPr>
                            <w:rFonts w:ascii="Arial" w:eastAsia="Arial" w:hAnsi="Arial" w:cs="Arial"/>
                            <w:sz w:val="18"/>
                          </w:rPr>
                          <w:t>3</w:t>
                        </w:r>
                      </w:p>
                    </w:txbxContent>
                  </v:textbox>
                </v:rect>
                <v:rect id="Rectangle 15418" o:spid="_x0000_s1936" style="position:absolute;left:13697;top:11067;width:857;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" filled="f" stroked="f">
                  <v:textbox inset="0,0,0,0">
                    <w:txbxContent>
                      <w:p w14:paraId="27FB9A72" w14:textId="77777777" w:rsidR="00E73D20" w:rsidRDefault="00E73D20">
                        <w:pPr>
                          <w:spacing w:after="160" w:line="259" w:lineRule="auto"/>
                          <w:ind w:left="0" w:firstLine="0"/>
                          <w:jc w:val="left"/>
                        </w:pPr>
                        <w:r>
                          <w:rPr>
                            <w:rFonts w:ascii="Arial" w:eastAsia="Arial" w:hAnsi="Arial" w:cs="Arial"/>
                            <w:sz w:val="18"/>
                          </w:rPr>
                          <w:t>4</w:t>
                        </w:r>
                      </w:p>
                    </w:txbxContent>
                  </v:textbox>
                </v:rect>
                <v:rect id="Rectangle 15419" o:spid="_x0000_s1937" style="position:absolute;left:13697;top:8879;width:857;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" filled="f" stroked="f">
                  <v:textbox inset="0,0,0,0">
                    <w:txbxContent>
                      <w:p w14:paraId="6EAECED0" w14:textId="77777777" w:rsidR="00E73D20" w:rsidRDefault="00E73D20">
                        <w:pPr>
                          <w:spacing w:after="160" w:line="259" w:lineRule="auto"/>
                          <w:ind w:left="0" w:firstLine="0"/>
                          <w:jc w:val="left"/>
                        </w:pPr>
                        <w:r>
                          <w:rPr>
                            <w:rFonts w:ascii="Arial" w:eastAsia="Arial" w:hAnsi="Arial" w:cs="Arial"/>
                            <w:sz w:val="18"/>
                          </w:rPr>
                          <w:t>5</w:t>
                        </w:r>
                      </w:p>
                    </w:txbxContent>
                  </v:textbox>
                </v:rect>
                <v:rect id="Rectangle 15420" o:spid="_x0000_s1938" style="position:absolute;left:13697;top:6691;width:857;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" filled="f" stroked="f">
                  <v:textbox inset="0,0,0,0">
                    <w:txbxContent>
                      <w:p w14:paraId="2E0AA3AE" w14:textId="77777777" w:rsidR="00E73D20" w:rsidRDefault="00E73D20">
                        <w:pPr>
                          <w:spacing w:after="160" w:line="259" w:lineRule="auto"/>
                          <w:ind w:left="0" w:firstLine="0"/>
                          <w:jc w:val="left"/>
                        </w:pPr>
                        <w:r>
                          <w:rPr>
                            <w:rFonts w:ascii="Arial" w:eastAsia="Arial" w:hAnsi="Arial" w:cs="Arial"/>
                            <w:sz w:val="18"/>
                          </w:rPr>
                          <w:t>6</w:t>
                        </w:r>
                      </w:p>
                    </w:txbxContent>
                  </v:textbox>
                </v:rect>
                <v:rect id="Rectangle 15421" o:spid="_x0000_s1939" style="position:absolute;left:13697;top:4502;width:857;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" filled="f" stroked="f">
                  <v:textbox inset="0,0,0,0">
                    <w:txbxContent>
                      <w:p w14:paraId="58912C41" w14:textId="77777777" w:rsidR="00E73D20" w:rsidRDefault="00E73D20">
                        <w:pPr>
                          <w:spacing w:after="160" w:line="259" w:lineRule="auto"/>
                          <w:ind w:left="0" w:firstLine="0"/>
                          <w:jc w:val="left"/>
                        </w:pPr>
                        <w:r>
                          <w:rPr>
                            <w:rFonts w:ascii="Arial" w:eastAsia="Arial" w:hAnsi="Arial" w:cs="Arial"/>
                            <w:sz w:val="18"/>
                          </w:rPr>
                          <w:t>7</w:t>
                        </w:r>
                      </w:p>
                    </w:txbxContent>
                  </v:textbox>
                </v:rect>
                <v:rect id="Rectangle 15422" o:spid="_x0000_s1940" style="position:absolute;left:13697;top:2313;width:857;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" filled="f" stroked="f">
                  <v:textbox inset="0,0,0,0">
                    <w:txbxContent>
                      <w:p w14:paraId="5893768B" w14:textId="77777777" w:rsidR="00E73D20" w:rsidRDefault="00E73D20">
                        <w:pPr>
                          <w:spacing w:after="160" w:line="259" w:lineRule="auto"/>
                          <w:ind w:left="0" w:firstLine="0"/>
                          <w:jc w:val="left"/>
                        </w:pPr>
                        <w:r>
                          <w:rPr>
                            <w:rFonts w:ascii="Arial" w:eastAsia="Arial" w:hAnsi="Arial" w:cs="Arial"/>
                            <w:sz w:val="18"/>
                          </w:rPr>
                          <w:t>8</w:t>
                        </w:r>
                      </w:p>
                    </w:txbxContent>
                  </v:textbox>
                </v:rect>
                <v:rect id="Rectangle 15423" o:spid="_x0000_s1941" style="position:absolute;left:13697;top:125;width:857;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" filled="f" stroked="f">
                  <v:textbox inset="0,0,0,0">
                    <w:txbxContent>
                      <w:p w14:paraId="6C9C138E" w14:textId="77777777" w:rsidR="00E73D20" w:rsidRDefault="00E73D20">
                        <w:pPr>
                          <w:spacing w:after="160" w:line="259" w:lineRule="auto"/>
                          <w:ind w:left="0" w:firstLine="0"/>
                          <w:jc w:val="left"/>
                        </w:pPr>
                        <w:r>
                          <w:rPr>
                            <w:rFonts w:ascii="Arial" w:eastAsia="Arial" w:hAnsi="Arial" w:cs="Arial"/>
                            <w:sz w:val="18"/>
                          </w:rPr>
                          <w:t>9</w:t>
                        </w:r>
                      </w:p>
                    </w:txbxContent>
                  </v:textbox>
                </v:rect>
                <v:rect id="Rectangle 15424" o:spid="_x0000_s1942" style="position:absolute;left:1247;top:7854;width:17428;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" filled="f" stroked="f">
                  <v:textbox inset="0,0,0,0">
                    <w:txbxContent>
                      <w:p w14:paraId="3873474F" w14:textId="77777777" w:rsidR="00E73D20" w:rsidRDefault="00E73D20">
                        <w:pPr>
                          <w:spacing w:after="160" w:line="259" w:lineRule="auto"/>
                          <w:ind w:left="0" w:firstLine="0"/>
                          <w:jc w:val="left"/>
                        </w:pPr>
                        <w:r>
                          <w:rPr>
                            <w:rFonts w:ascii="Arial" w:eastAsia="Arial" w:hAnsi="Arial" w:cs="Arial"/>
                            <w:b/>
                            <w:sz w:val="20"/>
                          </w:rPr>
                          <w:t>Contenido de ureidos</w:t>
                        </w:r>
                      </w:p>
                    </w:txbxContent>
                  </v:textbox>
                </v:rect>
                <v:rect id="Rectangle 15425" o:spid="_x0000_s1943" style="position:absolute;left:9724;top:3222;width:474;height:189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" filled="f" stroked="f">
                  <v:textbox inset="0,0,0,0">
                    <w:txbxContent>
                      <w:p w14:paraId="02F95C63"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50030" o:spid="_x0000_s1944" style="position:absolute;left:7430;top:9611;width:7568;height:19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" filled="f" stroked="f">
                  <v:textbox inset="0,0,0,0">
                    <w:txbxContent>
                      <w:p w14:paraId="1EB39002" w14:textId="77777777" w:rsidR="00E73D20" w:rsidRDefault="00E73D20">
                        <w:pPr>
                          <w:spacing w:after="160" w:line="259" w:lineRule="auto"/>
                          <w:ind w:left="0" w:firstLine="0"/>
                          <w:jc w:val="left"/>
                        </w:pPr>
                        <w:r>
                          <w:rPr>
                            <w:rFonts w:ascii="Arial" w:eastAsia="Arial" w:hAnsi="Arial" w:cs="Arial"/>
                            <w:b/>
                            <w:sz w:val="20"/>
                          </w:rPr>
                          <w:t>µmol mL</w:t>
                        </w:r>
                      </w:p>
                    </w:txbxContent>
                  </v:textbox>
                </v:rect>
                <v:rect id="Rectangle 150029" o:spid="_x0000_s1945" style="position:absolute;left:10275;top:12456;width:7567;height:19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" filled="f" stroked="f">
                  <v:textbox inset="0,0,0,0">
                    <w:txbxContent>
                      <w:p w14:paraId="7E1BB2E1"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15427" o:spid="_x0000_s1946" style="position:absolute;left:10911;top:8033;width:380;height:127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" filled="f" stroked="f">
                  <v:textbox inset="0,0,0,0">
                    <w:txbxContent>
                      <w:p w14:paraId="2EEF2720" w14:textId="77777777" w:rsidR="00E73D20" w:rsidRDefault="00E73D20">
                        <w:pPr>
                          <w:spacing w:after="160" w:line="259" w:lineRule="auto"/>
                          <w:ind w:left="0" w:firstLine="0"/>
                          <w:jc w:val="left"/>
                        </w:pPr>
                        <w:r>
                          <w:rPr>
                            <w:rFonts w:ascii="Arial" w:eastAsia="Arial" w:hAnsi="Arial" w:cs="Arial"/>
                            <w:b/>
                            <w:sz w:val="13"/>
                          </w:rPr>
                          <w:t>-</w:t>
                        </w:r>
                      </w:p>
                    </w:txbxContent>
                  </v:textbox>
                </v:rect>
                <v:rect id="Rectangle 15428" o:spid="_x0000_s1947" style="position:absolute;left:10784;top:7632;width:633;height:127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" filled="f" stroked="f">
                  <v:textbox inset="0,0,0,0">
                    <w:txbxContent>
                      <w:p w14:paraId="10DB5F50" w14:textId="77777777" w:rsidR="00E73D20" w:rsidRDefault="00E73D20">
                        <w:pPr>
                          <w:spacing w:after="160" w:line="259" w:lineRule="auto"/>
                          <w:ind w:left="0" w:firstLine="0"/>
                          <w:jc w:val="left"/>
                        </w:pPr>
                        <w:r>
                          <w:rPr>
                            <w:rFonts w:ascii="Arial" w:eastAsia="Arial" w:hAnsi="Arial" w:cs="Arial"/>
                            <w:b/>
                            <w:sz w:val="13"/>
                          </w:rPr>
                          <w:t>1</w:t>
                        </w:r>
                      </w:p>
                    </w:txbxContent>
                  </v:textbox>
                </v:rect>
                <v:rect id="Rectangle 15429" o:spid="_x0000_s1948" style="position:absolute;left:11190;top:6907;width:475;height:19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" filled="f" stroked="f">
                  <v:textbox inset="0,0,0,0">
                    <w:txbxContent>
                      <w:p w14:paraId="2F6EE8BF"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5430" o:spid="_x0000_s1949" style="position:absolute;left:11144;top:6555;width:568;height:19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" filled="f" stroked="f">
                  <v:textbox inset="0,0,0,0">
                    <w:txbxContent>
                      <w:p w14:paraId="562B5A41" w14:textId="77777777" w:rsidR="00E73D20" w:rsidRDefault="00E73D20">
                        <w:pPr>
                          <w:spacing w:after="160" w:line="259" w:lineRule="auto"/>
                          <w:ind w:left="0" w:firstLine="0"/>
                          <w:jc w:val="left"/>
                        </w:pPr>
                        <w:r>
                          <w:rPr>
                            <w:rFonts w:ascii="Arial" w:eastAsia="Arial" w:hAnsi="Arial" w:cs="Arial"/>
                            <w:b/>
                            <w:sz w:val="20"/>
                          </w:rPr>
                          <w:t>)</w:t>
                        </w:r>
                      </w:p>
                    </w:txbxContent>
                  </v:textbox>
                </v:rect>
                <v:rect id="Rectangle 15431" o:spid="_x0000_s1950" style="position:absolute;left:11191;top:6175;width:474;height:19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" filled="f" stroked="f">
                  <v:textbox inset="0,0,0,0">
                    <w:txbxContent>
                      <w:p w14:paraId="1C47182B" w14:textId="77777777" w:rsidR="00E73D20" w:rsidRDefault="00E73D20">
                        <w:pPr>
                          <w:spacing w:after="160" w:line="259" w:lineRule="auto"/>
                          <w:ind w:left="0" w:firstLine="0"/>
                          <w:jc w:val="left"/>
                        </w:pPr>
                        <w:r>
                          <w:rPr>
                            <w:rFonts w:ascii="Arial" w:eastAsia="Arial" w:hAnsi="Arial" w:cs="Arial"/>
                            <w:b/>
                            <w:sz w:val="20"/>
                          </w:rPr>
                          <w:t xml:space="preserve"> </w:t>
                        </w:r>
                      </w:p>
                    </w:txbxContent>
                  </v:textbox>
                </v:rect>
                <v:rect id="Rectangle 15432" o:spid="_x0000_s1951" style="position:absolute;left:12845;top:9902;width:385;height:17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" filled="f" stroked="f">
                  <v:textbox inset="0,0,0,0">
                    <w:txbxContent>
                      <w:p w14:paraId="63A4DBE1" w14:textId="77777777" w:rsidR="00E73D20" w:rsidRDefault="00E73D20">
                        <w:pPr>
                          <w:spacing w:after="160" w:line="259" w:lineRule="auto"/>
                          <w:ind w:left="0" w:firstLine="0"/>
                          <w:jc w:val="left"/>
                        </w:pPr>
                        <w:r>
                          <w:rPr>
                            <w:rFonts w:ascii="Calibri" w:eastAsia="Calibri" w:hAnsi="Calibri" w:cs="Calibri"/>
                            <w:b/>
                            <w:sz w:val="20"/>
                          </w:rPr>
                          <w:t xml:space="preserve"> </w:t>
                        </w:r>
                      </w:p>
                    </w:txbxContent>
                  </v:textbox>
                </v:rect>
                <v:shape id="Shape 159282" o:spid="_x0000_s1952" style="position:absolute;left:36237;top:7839;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" path="m,l70104,r,70104l,70104,,e" fillcolor="#948a54" stroked="f" strokeweight="0">
                  <v:path arrowok="t" textboxrect="0,0,70104,70104"/>
                </v:shape>
                <v:rect id="Rectangle 15436" o:spid="_x0000_s1953" style="position:absolute;left:37271;top:7623;width:986;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" filled="f" stroked="f">
                  <v:textbox inset="0,0,0,0">
                    <w:txbxContent>
                      <w:p w14:paraId="3CB553CC" w14:textId="77777777" w:rsidR="00E73D20" w:rsidRDefault="00E73D20">
                        <w:pPr>
                          <w:spacing w:after="160" w:line="259" w:lineRule="auto"/>
                          <w:ind w:left="0" w:firstLine="0"/>
                          <w:jc w:val="left"/>
                        </w:pPr>
                        <w:r>
                          <w:rPr>
                            <w:rFonts w:ascii="Calibri" w:eastAsia="Calibri" w:hAnsi="Calibri" w:cs="Calibri"/>
                            <w:sz w:val="20"/>
                          </w:rPr>
                          <w:t>A</w:t>
                        </w:r>
                      </w:p>
                    </w:txbxContent>
                  </v:textbox>
                </v:rect>
                <v:shape id="Shape 159283" o:spid="_x0000_s1954" style="position:absolute;left:36237;top:10064;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" path="m,l70104,r,70104l,70104,,e" fillcolor="#00b050" stroked="f" strokeweight="0">
                  <v:path arrowok="t" textboxrect="0,0,70104,70104"/>
                </v:shape>
                <v:rect id="Rectangle 15438" o:spid="_x0000_s1955" style="position:absolute;left:37271;top:9726;width:1163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" filled="f" stroked="f">
                  <v:textbox inset="0,0,0,0">
                    <w:txbxContent>
                      <w:p w14:paraId="6355B0BD" w14:textId="77777777" w:rsidR="00E73D20" w:rsidRDefault="00E73D20">
                        <w:pPr>
                          <w:spacing w:after="160" w:line="259" w:lineRule="auto"/>
                          <w:ind w:left="0" w:firstLine="0"/>
                          <w:jc w:val="left"/>
                        </w:pPr>
                        <w:r>
                          <w:rPr>
                            <w:rFonts w:ascii="Arial" w:eastAsia="Arial" w:hAnsi="Arial" w:cs="Arial"/>
                            <w:sz w:val="18"/>
                          </w:rPr>
                          <w:t>A+Pm S-10 mg L</w:t>
                        </w:r>
                      </w:p>
                    </w:txbxContent>
                  </v:textbox>
                </v:rect>
                <v:shape id="Shape 159284" o:spid="_x0000_s1956" style="position:absolute;left:36237;top:12259;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" path="m,l70104,r,70104l,70104,,e" fillcolor="#92d050" stroked="f" strokeweight="0">
                  <v:path arrowok="t" textboxrect="0,0,70104,70104"/>
                </v:shape>
                <v:rect id="Rectangle 15440" o:spid="_x0000_s1957" style="position:absolute;left:37271;top:11927;width:11715;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" filled="f" stroked="f">
                  <v:textbox inset="0,0,0,0">
                    <w:txbxContent>
                      <w:p w14:paraId="28F6539A" w14:textId="77777777" w:rsidR="00E73D20" w:rsidRDefault="00E73D20">
                        <w:pPr>
                          <w:spacing w:after="160" w:line="259" w:lineRule="auto"/>
                          <w:ind w:left="0" w:firstLine="0"/>
                          <w:jc w:val="left"/>
                        </w:pPr>
                        <w:r>
                          <w:rPr>
                            <w:rFonts w:ascii="Arial" w:eastAsia="Arial" w:hAnsi="Arial" w:cs="Arial"/>
                            <w:sz w:val="18"/>
                          </w:rPr>
                          <w:t>A+Pm AF-5 mg L</w:t>
                        </w:r>
                      </w:p>
                    </w:txbxContent>
                  </v:textbox>
                </v:rect>
                <v:shape id="Shape 159285" o:spid="_x0000_s1958" style="position:absolute;left:36237;top:14453;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" path="m,l70104,r,70104l,70104,,e" fillcolor="#4f6228" stroked="f" strokeweight="0">
                  <v:path arrowok="t" textboxrect="0,0,70104,70104"/>
                </v:shape>
                <v:rect id="Rectangle 15442" o:spid="_x0000_s1959" style="position:absolute;left:37271;top:14128;width:13384;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" filled="f" stroked="f">
                  <v:textbox inset="0,0,0,0">
                    <w:txbxContent>
                      <w:p w14:paraId="3BA750A0" w14:textId="77777777" w:rsidR="00E73D20" w:rsidRDefault="00E73D20">
                        <w:pPr>
                          <w:spacing w:after="160" w:line="259" w:lineRule="auto"/>
                          <w:ind w:left="0" w:firstLine="0"/>
                          <w:jc w:val="left"/>
                        </w:pPr>
                        <w:r>
                          <w:rPr>
                            <w:rFonts w:ascii="Arial" w:eastAsia="Arial" w:hAnsi="Arial" w:cs="Arial"/>
                            <w:sz w:val="18"/>
                          </w:rPr>
                          <w:t>A+Pm AF-100 mg L</w:t>
                        </w:r>
                      </w:p>
                    </w:txbxContent>
                  </v:textbox>
                </v:rect>
                <v:shape id="Shape 15443" o:spid="_x0000_s1960" style="position:absolute;left:31962;top:542;width:6884;height:2156;visibility:visible;mso-wrap-style:square;v-text-anchor:top" coordsize="688404,21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" path="m,215621r688404,l688404,,,,,215621xe" filled="f" strokeweight=".25pt">
                  <v:path arrowok="t" textboxrect="0,0,688404,215621"/>
                </v:shape>
                <v:rect id="Rectangle 15444" o:spid="_x0000_s1961" style="position:absolute;left:32893;top:1030;width:6654;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" filled="f" stroked="f">
                  <v:textbox inset="0,0,0,0">
                    <w:txbxContent>
                      <w:p w14:paraId="7C6BFFBA" w14:textId="77777777" w:rsidR="00E73D20" w:rsidRDefault="00E73D20">
                        <w:pPr>
                          <w:spacing w:after="160" w:line="259" w:lineRule="auto"/>
                          <w:ind w:left="0" w:firstLine="0"/>
                          <w:jc w:val="left"/>
                        </w:pPr>
                        <w:r>
                          <w:rPr>
                            <w:rFonts w:ascii="Arial" w:eastAsia="Arial" w:hAnsi="Arial" w:cs="Arial"/>
                            <w:sz w:val="18"/>
                          </w:rPr>
                          <w:t>ESx=0,30</w:t>
                        </w:r>
                      </w:p>
                    </w:txbxContent>
                  </v:textbox>
                </v:rect>
                <v:rect id="Rectangle 15445" o:spid="_x0000_s1962" style="position:absolute;left:37896;top:1030;width:42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" filled="f" stroked="f">
                  <v:textbox inset="0,0,0,0">
                    <w:txbxContent>
                      <w:p w14:paraId="34125B5F" w14:textId="77777777" w:rsidR="00E73D20" w:rsidRDefault="00E73D20">
                        <w:pPr>
                          <w:spacing w:after="160" w:line="259" w:lineRule="auto"/>
                          <w:ind w:left="0" w:firstLine="0"/>
                          <w:jc w:val="left"/>
                        </w:pPr>
                        <w:r>
                          <w:rPr>
                            <w:rFonts w:ascii="Arial" w:eastAsia="Arial" w:hAnsi="Arial" w:cs="Arial"/>
                            <w:sz w:val="18"/>
                          </w:rPr>
                          <w:t xml:space="preserve"> </w:t>
                        </w:r>
                      </w:p>
                    </w:txbxContent>
                  </v:textbox>
                </v:rect>
                <v:rect id="Rectangle 15448" o:spid="_x0000_s1963" style="position:absolute;left:45769;top:9441;width:445;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" filled="f" stroked="f">
                  <v:textbox inset="0,0,0,0">
                    <w:txbxContent>
                      <w:p w14:paraId="4CC26B65"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5449" o:spid="_x0000_s1964" style="position:absolute;left:46104;top:9441;width:744;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" filled="f" stroked="f">
                  <v:textbox inset="0,0,0,0">
                    <w:txbxContent>
                      <w:p w14:paraId="3E392380"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5450" o:spid="_x0000_s1965" style="position:absolute;left:46685;top:8991;width:50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" filled="f" stroked="f">
                  <v:textbox inset="0,0,0,0">
                    <w:txbxContent>
                      <w:p w14:paraId="5E9A5306" w14:textId="77777777" w:rsidR="00E73D20" w:rsidRDefault="00E73D20">
                        <w:pPr>
                          <w:spacing w:after="160" w:line="259" w:lineRule="auto"/>
                          <w:ind w:left="0" w:firstLine="0"/>
                          <w:jc w:val="left"/>
                        </w:pPr>
                        <w:r>
                          <w:t xml:space="preserve"> </w:t>
                        </w:r>
                      </w:p>
                    </w:txbxContent>
                  </v:textbox>
                </v:rect>
                <v:rect id="Rectangle 15453" o:spid="_x0000_s1966" style="position:absolute;left:45860;top:11730;width:445;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" filled="f" stroked="f">
                  <v:textbox inset="0,0,0,0">
                    <w:txbxContent>
                      <w:p w14:paraId="20B031F1"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5454" o:spid="_x0000_s1967" style="position:absolute;left:46195;top:11730;width:744;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" filled="f" stroked="f">
                  <v:textbox inset="0,0,0,0">
                    <w:txbxContent>
                      <w:p w14:paraId="0C0AB969"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5455" o:spid="_x0000_s1968" style="position:absolute;left:46777;top:1128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" filled="f" stroked="f">
                  <v:textbox inset="0,0,0,0">
                    <w:txbxContent>
                      <w:p w14:paraId="156E7CDB" w14:textId="77777777" w:rsidR="00E73D20" w:rsidRDefault="00E73D20">
                        <w:pPr>
                          <w:spacing w:after="160" w:line="259" w:lineRule="auto"/>
                          <w:ind w:left="0" w:firstLine="0"/>
                          <w:jc w:val="left"/>
                        </w:pPr>
                        <w:r>
                          <w:t xml:space="preserve"> </w:t>
                        </w:r>
                      </w:p>
                    </w:txbxContent>
                  </v:textbox>
                </v:rect>
                <v:rect id="Rectangle 15458" o:spid="_x0000_s1969" style="position:absolute;left:47082;top:13924;width:445;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" filled="f" stroked="f">
                  <v:textbox inset="0,0,0,0">
                    <w:txbxContent>
                      <w:p w14:paraId="270DE785" w14:textId="77777777" w:rsidR="00E73D20" w:rsidRDefault="00E73D20">
                        <w:pPr>
                          <w:spacing w:after="160" w:line="259" w:lineRule="auto"/>
                          <w:ind w:left="0" w:firstLine="0"/>
                          <w:jc w:val="left"/>
                        </w:pPr>
                        <w:r>
                          <w:rPr>
                            <w:rFonts w:ascii="Arial" w:eastAsia="Arial" w:hAnsi="Arial" w:cs="Arial"/>
                            <w:sz w:val="16"/>
                          </w:rPr>
                          <w:t>-</w:t>
                        </w:r>
                      </w:p>
                    </w:txbxContent>
                  </v:textbox>
                </v:rect>
                <v:rect id="Rectangle 15459" o:spid="_x0000_s1970" style="position:absolute;left:47417;top:13924;width:744;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" filled="f" stroked="f">
                  <v:textbox inset="0,0,0,0">
                    <w:txbxContent>
                      <w:p w14:paraId="165DE288" w14:textId="77777777" w:rsidR="00E73D20" w:rsidRDefault="00E73D20">
                        <w:pPr>
                          <w:spacing w:after="160" w:line="259" w:lineRule="auto"/>
                          <w:ind w:left="0" w:firstLine="0"/>
                          <w:jc w:val="left"/>
                        </w:pPr>
                        <w:r>
                          <w:rPr>
                            <w:rFonts w:ascii="Arial" w:eastAsia="Arial" w:hAnsi="Arial" w:cs="Arial"/>
                            <w:sz w:val="16"/>
                          </w:rPr>
                          <w:t>1</w:t>
                        </w:r>
                      </w:p>
                    </w:txbxContent>
                  </v:textbox>
                </v:rect>
                <v:rect id="Rectangle 15460" o:spid="_x0000_s1971" style="position:absolute;left:47996;top:1347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" filled="f" stroked="f">
                  <v:textbox inset="0,0,0,0">
                    <w:txbxContent>
                      <w:p w14:paraId="5C960774" w14:textId="77777777" w:rsidR="00E73D20" w:rsidRDefault="00E73D20">
                        <w:pPr>
                          <w:spacing w:after="160" w:line="259" w:lineRule="auto"/>
                          <w:ind w:left="0" w:firstLine="0"/>
                          <w:jc w:val="left"/>
                        </w:pPr>
                        <w:r>
                          <w:t xml:space="preserve"> </w:t>
                        </w:r>
                      </w:p>
                    </w:txbxContent>
                  </v:textbox>
                </v:rect>
                <w10:wrap type="square"/>
              </v:group>
            </w:pict>
          </mc:Fallback>
        </mc:AlternateContent>
      </w:r>
      <w:r>
        <w:rPr>
          <w:noProof/>
          <w:lang w:val="es-MX" w:eastAsia="es-MX"/>
        </w:rPr>
        <w:drawing>
          <wp:anchor distT="0" distB="0" distL="114300" distR="114300" simplePos="0" relativeHeight="251683840" behindDoc="0" locked="0" layoutInCell="1" allowOverlap="0" wp14:anchorId="12F64B6F" wp14:editId="0DB89866">
            <wp:simplePos x="0" y="0"/>
            <wp:positionH relativeFrom="column">
              <wp:posOffset>4754576</wp:posOffset>
            </wp:positionH>
            <wp:positionV relativeFrom="paragraph">
              <wp:posOffset>2933218</wp:posOffset>
            </wp:positionV>
            <wp:extent cx="341376" cy="109728"/>
            <wp:effectExtent l="0" t="0" r="0" b="0"/>
            <wp:wrapSquare wrapText="bothSides"/>
            <wp:docPr id="15447" name="Picture 15447"/>
            <wp:cNvGraphicFramePr/>
            <a:graphic xmlns:a="http://schemas.openxmlformats.org/drawingml/2006/main">
              <a:graphicData uri="http://schemas.openxmlformats.org/drawingml/2006/picture">
                <pic:pic xmlns:pic="http://schemas.openxmlformats.org/drawingml/2006/picture">
                  <pic:nvPicPr>
                    <pic:cNvPr id="15447" name="Picture 15447"/>
                    <pic:cNvPicPr/>
                  </pic:nvPicPr>
                  <pic:blipFill>
                    <a:blip r:embed="rId103"/>
                    <a:stretch>
                      <a:fillRect/>
                    </a:stretch>
                  </pic:blipFill>
                  <pic:spPr>
                    <a:xfrm>
                      <a:off x="0" y="0"/>
                      <a:ext cx="341376" cy="109728"/>
                    </a:xfrm>
                    <a:prstGeom prst="rect">
                      <a:avLst/>
                    </a:prstGeom>
                  </pic:spPr>
                </pic:pic>
              </a:graphicData>
            </a:graphic>
          </wp:anchor>
        </w:drawing>
      </w:r>
      <w:r>
        <w:rPr>
          <w:noProof/>
          <w:lang w:val="es-MX" w:eastAsia="es-MX"/>
        </w:rPr>
        <w:drawing>
          <wp:anchor distT="0" distB="0" distL="114300" distR="114300" simplePos="0" relativeHeight="251684864" behindDoc="0" locked="0" layoutInCell="1" allowOverlap="0" wp14:anchorId="7DBB47EF" wp14:editId="14C39596">
            <wp:simplePos x="0" y="0"/>
            <wp:positionH relativeFrom="column">
              <wp:posOffset>4763720</wp:posOffset>
            </wp:positionH>
            <wp:positionV relativeFrom="paragraph">
              <wp:posOffset>3161818</wp:posOffset>
            </wp:positionV>
            <wp:extent cx="341376" cy="109728"/>
            <wp:effectExtent l="0" t="0" r="0" b="0"/>
            <wp:wrapSquare wrapText="bothSides"/>
            <wp:docPr id="15452" name="Picture 15452"/>
            <wp:cNvGraphicFramePr/>
            <a:graphic xmlns:a="http://schemas.openxmlformats.org/drawingml/2006/main">
              <a:graphicData uri="http://schemas.openxmlformats.org/drawingml/2006/picture">
                <pic:pic xmlns:pic="http://schemas.openxmlformats.org/drawingml/2006/picture">
                  <pic:nvPicPr>
                    <pic:cNvPr id="15452" name="Picture 15452"/>
                    <pic:cNvPicPr/>
                  </pic:nvPicPr>
                  <pic:blipFill>
                    <a:blip r:embed="rId103"/>
                    <a:stretch>
                      <a:fillRect/>
                    </a:stretch>
                  </pic:blipFill>
                  <pic:spPr>
                    <a:xfrm>
                      <a:off x="0" y="0"/>
                      <a:ext cx="341376" cy="109728"/>
                    </a:xfrm>
                    <a:prstGeom prst="rect">
                      <a:avLst/>
                    </a:prstGeom>
                  </pic:spPr>
                </pic:pic>
              </a:graphicData>
            </a:graphic>
          </wp:anchor>
        </w:drawing>
      </w:r>
      <w:r>
        <w:rPr>
          <w:noProof/>
          <w:lang w:val="es-MX" w:eastAsia="es-MX"/>
        </w:rPr>
        <w:drawing>
          <wp:anchor distT="0" distB="0" distL="114300" distR="114300" simplePos="0" relativeHeight="251685888" behindDoc="0" locked="0" layoutInCell="1" allowOverlap="0" wp14:anchorId="2E4E556A" wp14:editId="0E2F86A6">
            <wp:simplePos x="0" y="0"/>
            <wp:positionH relativeFrom="column">
              <wp:posOffset>4885640</wp:posOffset>
            </wp:positionH>
            <wp:positionV relativeFrom="paragraph">
              <wp:posOffset>3381274</wp:posOffset>
            </wp:positionV>
            <wp:extent cx="344424" cy="109728"/>
            <wp:effectExtent l="0" t="0" r="0" b="0"/>
            <wp:wrapSquare wrapText="bothSides"/>
            <wp:docPr id="15457" name="Picture 15457"/>
            <wp:cNvGraphicFramePr/>
            <a:graphic xmlns:a="http://schemas.openxmlformats.org/drawingml/2006/main">
              <a:graphicData uri="http://schemas.openxmlformats.org/drawingml/2006/picture">
                <pic:pic xmlns:pic="http://schemas.openxmlformats.org/drawingml/2006/picture">
                  <pic:nvPicPr>
                    <pic:cNvPr id="15457" name="Picture 15457"/>
                    <pic:cNvPicPr/>
                  </pic:nvPicPr>
                  <pic:blipFill>
                    <a:blip r:embed="rId104"/>
                    <a:stretch>
                      <a:fillRect/>
                    </a:stretch>
                  </pic:blipFill>
                  <pic:spPr>
                    <a:xfrm>
                      <a:off x="0" y="0"/>
                      <a:ext cx="344424" cy="109728"/>
                    </a:xfrm>
                    <a:prstGeom prst="rect">
                      <a:avLst/>
                    </a:prstGeom>
                  </pic:spPr>
                </pic:pic>
              </a:graphicData>
            </a:graphic>
          </wp:anchor>
        </w:drawing>
      </w:r>
      <w:r>
        <w:t xml:space="preserve">El contenido de ureidos en los exudados xilemáticos de las plantas de frijol Cuba Cueto 25-9-N tratadas con Azofert®-F y Pectimorf® se muestra en la figura 9. No se observaron diferencias entre los tratamientos con ambos bioestimulantes, pero la aplicación de Azofert®-F y Pectimorf® a las semillas, mostró diferencias significativas con las plantas que solo se inocularon, con un valor de 20,85 % por encima de este tratamiento control. Esta forma de aplicación de Pectimorf® también provocó aumentos significativos en el número y en </w:t>
      </w:r>
      <w:r w:rsidR="00F67417">
        <w:t>la masa</w:t>
      </w:r>
      <w:r>
        <w:t xml:space="preserve"> seca de los nódulos, como se observó anteriormente en la tabla X y en el experimento en condiciones controladas (Figuras 3 y 4). </w:t>
      </w:r>
    </w:p>
    <w:p w14:paraId="7D71C92B" w14:textId="77777777" w:rsidR="00B7061F" w:rsidRDefault="003B2E9A">
      <w:pPr>
        <w:tabs>
          <w:tab w:val="center" w:pos="427"/>
          <w:tab w:val="center" w:pos="4365"/>
        </w:tabs>
        <w:spacing w:before="138" w:after="190" w:line="259" w:lineRule="auto"/>
        <w:ind w:left="0" w:firstLine="0"/>
        <w:jc w:val="left"/>
        <w:rPr>
          <w:rFonts w:ascii="Calibri" w:eastAsia="Calibri" w:hAnsi="Calibri" w:cs="Calibri"/>
          <w:sz w:val="34"/>
          <w:vertAlign w:val="subscript"/>
        </w:rPr>
      </w:pPr>
      <w:r>
        <w:rPr>
          <w:rFonts w:ascii="Calibri" w:eastAsia="Calibri" w:hAnsi="Calibri" w:cs="Calibri"/>
          <w:sz w:val="22"/>
        </w:rPr>
        <w:tab/>
      </w:r>
      <w:r>
        <w:rPr>
          <w:rFonts w:ascii="Calibri" w:eastAsia="Calibri" w:hAnsi="Calibri" w:cs="Calibri"/>
          <w:sz w:val="34"/>
          <w:vertAlign w:val="subscript"/>
        </w:rPr>
        <w:t xml:space="preserve"> </w:t>
      </w:r>
      <w:r>
        <w:rPr>
          <w:rFonts w:ascii="Calibri" w:eastAsia="Calibri" w:hAnsi="Calibri" w:cs="Calibri"/>
          <w:sz w:val="34"/>
          <w:vertAlign w:val="subscript"/>
        </w:rPr>
        <w:tab/>
      </w:r>
    </w:p>
    <w:p w14:paraId="4A56D30E" w14:textId="77777777" w:rsidR="00B7061F" w:rsidRDefault="00B7061F">
      <w:pPr>
        <w:tabs>
          <w:tab w:val="center" w:pos="427"/>
          <w:tab w:val="center" w:pos="4365"/>
        </w:tabs>
        <w:spacing w:before="138" w:after="190" w:line="259" w:lineRule="auto"/>
        <w:ind w:left="0" w:firstLine="0"/>
        <w:jc w:val="left"/>
        <w:rPr>
          <w:rFonts w:ascii="Arial" w:eastAsia="Arial" w:hAnsi="Arial" w:cs="Arial"/>
          <w:b/>
          <w:sz w:val="20"/>
        </w:rPr>
      </w:pPr>
    </w:p>
    <w:p w14:paraId="0CB38851" w14:textId="77777777" w:rsidR="00B7061F" w:rsidRDefault="00B7061F">
      <w:pPr>
        <w:tabs>
          <w:tab w:val="center" w:pos="427"/>
          <w:tab w:val="center" w:pos="4365"/>
        </w:tabs>
        <w:spacing w:before="138" w:after="190" w:line="259" w:lineRule="auto"/>
        <w:ind w:left="0" w:firstLine="0"/>
        <w:jc w:val="left"/>
        <w:rPr>
          <w:rFonts w:ascii="Arial" w:eastAsia="Arial" w:hAnsi="Arial" w:cs="Arial"/>
          <w:b/>
          <w:sz w:val="20"/>
        </w:rPr>
      </w:pPr>
    </w:p>
    <w:p w14:paraId="1F0C38F4" w14:textId="77777777" w:rsidR="00B7061F" w:rsidRDefault="00B7061F">
      <w:pPr>
        <w:tabs>
          <w:tab w:val="center" w:pos="427"/>
          <w:tab w:val="center" w:pos="4365"/>
        </w:tabs>
        <w:spacing w:before="138" w:after="190" w:line="259" w:lineRule="auto"/>
        <w:ind w:left="0" w:firstLine="0"/>
        <w:jc w:val="left"/>
        <w:rPr>
          <w:rFonts w:ascii="Arial" w:eastAsia="Arial" w:hAnsi="Arial" w:cs="Arial"/>
          <w:b/>
          <w:sz w:val="20"/>
        </w:rPr>
      </w:pPr>
    </w:p>
    <w:p w14:paraId="7E7CC8D6" w14:textId="77777777" w:rsidR="00B7061F" w:rsidRDefault="00B7061F">
      <w:pPr>
        <w:tabs>
          <w:tab w:val="center" w:pos="427"/>
          <w:tab w:val="center" w:pos="4365"/>
        </w:tabs>
        <w:spacing w:before="138" w:after="190" w:line="259" w:lineRule="auto"/>
        <w:ind w:left="0" w:firstLine="0"/>
        <w:jc w:val="left"/>
        <w:rPr>
          <w:rFonts w:ascii="Arial" w:eastAsia="Arial" w:hAnsi="Arial" w:cs="Arial"/>
          <w:b/>
          <w:sz w:val="20"/>
        </w:rPr>
      </w:pPr>
    </w:p>
    <w:p w14:paraId="52D4095E" w14:textId="77777777" w:rsidR="00B7061F" w:rsidRDefault="00B7061F">
      <w:pPr>
        <w:tabs>
          <w:tab w:val="center" w:pos="427"/>
          <w:tab w:val="center" w:pos="4365"/>
        </w:tabs>
        <w:spacing w:before="138" w:after="190" w:line="259" w:lineRule="auto"/>
        <w:ind w:left="0" w:firstLine="0"/>
        <w:jc w:val="left"/>
        <w:rPr>
          <w:rFonts w:ascii="Arial" w:eastAsia="Arial" w:hAnsi="Arial" w:cs="Arial"/>
          <w:b/>
          <w:sz w:val="20"/>
        </w:rPr>
      </w:pPr>
    </w:p>
    <w:p w14:paraId="3E22793F" w14:textId="77777777" w:rsidR="00B7061F" w:rsidRDefault="00B7061F">
      <w:pPr>
        <w:tabs>
          <w:tab w:val="center" w:pos="427"/>
          <w:tab w:val="center" w:pos="4365"/>
        </w:tabs>
        <w:spacing w:before="138" w:after="190" w:line="259" w:lineRule="auto"/>
        <w:ind w:left="0" w:firstLine="0"/>
        <w:jc w:val="left"/>
        <w:rPr>
          <w:rFonts w:ascii="Arial" w:eastAsia="Arial" w:hAnsi="Arial" w:cs="Arial"/>
          <w:b/>
          <w:sz w:val="20"/>
        </w:rPr>
      </w:pPr>
    </w:p>
    <w:p w14:paraId="2D38D2BB" w14:textId="35CA008E" w:rsidR="000944D3" w:rsidRDefault="00B7061F" w:rsidP="00B7061F">
      <w:pPr>
        <w:tabs>
          <w:tab w:val="center" w:pos="427"/>
          <w:tab w:val="center" w:pos="4365"/>
        </w:tabs>
        <w:spacing w:before="138" w:after="190" w:line="259" w:lineRule="auto"/>
        <w:ind w:left="0" w:firstLine="0"/>
        <w:jc w:val="left"/>
        <w:rPr>
          <w:b/>
          <w:sz w:val="22"/>
        </w:rPr>
      </w:pPr>
      <w:r>
        <w:rPr>
          <w:rFonts w:ascii="Arial" w:eastAsia="Arial" w:hAnsi="Arial" w:cs="Arial"/>
          <w:b/>
          <w:sz w:val="20"/>
        </w:rPr>
        <w:t xml:space="preserve">                                                                    </w:t>
      </w:r>
      <w:r w:rsidR="003B2E9A">
        <w:rPr>
          <w:rFonts w:ascii="Arial" w:eastAsia="Arial" w:hAnsi="Arial" w:cs="Arial"/>
          <w:b/>
          <w:sz w:val="20"/>
        </w:rPr>
        <w:t xml:space="preserve">Tratamientos </w:t>
      </w:r>
    </w:p>
    <w:p w14:paraId="197E6EFB" w14:textId="6372266B" w:rsidR="00623FEA" w:rsidRDefault="003B2E9A">
      <w:pPr>
        <w:spacing w:after="201" w:line="291" w:lineRule="auto"/>
        <w:ind w:left="422" w:right="136"/>
      </w:pPr>
      <w:r>
        <w:rPr>
          <w:b/>
          <w:sz w:val="22"/>
        </w:rPr>
        <w:t>Figura 9</w:t>
      </w:r>
      <w:r>
        <w:rPr>
          <w:sz w:val="22"/>
        </w:rPr>
        <w:t xml:space="preserve">: Efecto de la aplicación de Pectimorf® en el contenido de ureidos en exudado xilemático de plantas de frijol (Cuba Cueto-25-9-N) inoculadas sus semillas con Azofert®-F, en la etapa de crecimiento </w:t>
      </w:r>
      <w:r>
        <w:rPr>
          <w:sz w:val="22"/>
        </w:rPr>
        <w:lastRenderedPageBreak/>
        <w:t>R5 y condiciones semicontroladas de cultivo. A: Azofert®-F, A+Pm S-10 mg L</w:t>
      </w:r>
      <w:r>
        <w:rPr>
          <w:sz w:val="22"/>
          <w:vertAlign w:val="superscript"/>
        </w:rPr>
        <w:t>-1</w:t>
      </w:r>
      <w:r>
        <w:rPr>
          <w:sz w:val="22"/>
        </w:rPr>
        <w:t>: Azofert®-F+Pectimorf® (10 mg L</w:t>
      </w:r>
      <w:r>
        <w:rPr>
          <w:sz w:val="22"/>
          <w:vertAlign w:val="superscript"/>
        </w:rPr>
        <w:t>-1</w:t>
      </w:r>
      <w:r>
        <w:rPr>
          <w:sz w:val="22"/>
        </w:rPr>
        <w:t>) aplicados a las semillas, A+Pm AF-5 mg L</w:t>
      </w:r>
      <w:r>
        <w:rPr>
          <w:sz w:val="22"/>
          <w:vertAlign w:val="superscript"/>
        </w:rPr>
        <w:t>-1</w:t>
      </w:r>
      <w:r>
        <w:rPr>
          <w:sz w:val="22"/>
        </w:rPr>
        <w:t>: Azofert®-F+ Pectimorf® (5 mg L</w:t>
      </w:r>
      <w:r>
        <w:rPr>
          <w:sz w:val="22"/>
          <w:vertAlign w:val="superscript"/>
        </w:rPr>
        <w:t xml:space="preserve">-1 </w:t>
      </w:r>
      <w:r>
        <w:rPr>
          <w:sz w:val="22"/>
        </w:rPr>
        <w:t>) asperjado foliarmente en V3, A+Pm AF-100 mg L</w:t>
      </w:r>
      <w:r>
        <w:rPr>
          <w:sz w:val="22"/>
          <w:vertAlign w:val="superscript"/>
        </w:rPr>
        <w:t>-1</w:t>
      </w:r>
      <w:r>
        <w:rPr>
          <w:sz w:val="22"/>
        </w:rPr>
        <w:t>: Azofert®-F+Pectimorf® (100 mg L</w:t>
      </w:r>
      <w:r>
        <w:rPr>
          <w:sz w:val="22"/>
          <w:vertAlign w:val="superscript"/>
        </w:rPr>
        <w:t>-1</w:t>
      </w:r>
      <w:r>
        <w:rPr>
          <w:sz w:val="22"/>
        </w:rPr>
        <w:t xml:space="preserve">) asperjado foliarmente en V3. Medias con letras iguales no difieren significativamente según Tukey (p&lt; 0,05), n=6. ESx: error estándar de la media. </w:t>
      </w:r>
    </w:p>
    <w:p w14:paraId="22746502" w14:textId="77777777" w:rsidR="00623FEA" w:rsidRDefault="003B2E9A">
      <w:pPr>
        <w:spacing w:after="208" w:line="357" w:lineRule="auto"/>
        <w:ind w:left="437" w:right="155"/>
      </w:pPr>
      <w:r>
        <w:t xml:space="preserve">De acuerdo a la literatura, las plantas que nodulan acumulan más ureidos que cualquier otro compuesto nitrogenado en los exudados del xilema, estos metabolitos pueden comprender hasta el 90 % del nitrógeno total en este tejido conductor (Ramírez </w:t>
      </w:r>
      <w:r>
        <w:rPr>
          <w:i/>
        </w:rPr>
        <w:t>et al</w:t>
      </w:r>
      <w:r>
        <w:t xml:space="preserve">., 2013; Hungria y Kaschuk, 2014). Según Pélissier </w:t>
      </w:r>
      <w:r>
        <w:rPr>
          <w:i/>
        </w:rPr>
        <w:t>et al</w:t>
      </w:r>
      <w:r>
        <w:t>. (2004) en plantas de soya noduladas, que recibieron nitrógeno exclusivamente a través de la fijación biológica, el contenido de ureidos en los exudados del xilema fue de aproximadamente el 78 %, mientras que en los exudados de las plantas que no nodularon y que se fertilizaron con NO</w:t>
      </w:r>
      <w:r>
        <w:rPr>
          <w:vertAlign w:val="subscript"/>
        </w:rPr>
        <w:t>3</w:t>
      </w:r>
      <w:r>
        <w:rPr>
          <w:vertAlign w:val="superscript"/>
        </w:rPr>
        <w:t>-</w:t>
      </w:r>
      <w:r>
        <w:t xml:space="preserve"> fue de un 6 %.  </w:t>
      </w:r>
    </w:p>
    <w:p w14:paraId="6653BEB0" w14:textId="77777777" w:rsidR="00623FEA" w:rsidRDefault="003B2E9A">
      <w:pPr>
        <w:spacing w:after="198" w:line="363" w:lineRule="auto"/>
        <w:ind w:left="437" w:right="144"/>
      </w:pPr>
      <w:r>
        <w:t>La aplicación de ambos bioestimulantes a las semillas, además de incrementar el contenido de ureidos y las variables de nodulación favoreció la acumulación de materia seca en la raíz, pero no incrementó la biomasa aérea. Sin embargo, la aplicación foliar de 100 mg L</w:t>
      </w:r>
      <w:r>
        <w:rPr>
          <w:vertAlign w:val="superscript"/>
        </w:rPr>
        <w:t>-1</w:t>
      </w:r>
      <w:r>
        <w:t xml:space="preserve"> de Pectimorf® a plantas inoculadas con Azofert®-F </w:t>
      </w:r>
      <w:r w:rsidR="00F67417">
        <w:t>incrementó las</w:t>
      </w:r>
      <w:r>
        <w:t xml:space="preserve"> variables de nodulación, la biomasa radical y aérea, aunque no aumentó </w:t>
      </w:r>
      <w:commentRangeStart w:id="54"/>
      <w:r>
        <w:t xml:space="preserve">significativamenete </w:t>
      </w:r>
      <w:commentRangeEnd w:id="54"/>
      <w:r w:rsidR="00B7061F">
        <w:rPr>
          <w:rStyle w:val="Refdecomentario"/>
        </w:rPr>
        <w:commentReference w:id="54"/>
      </w:r>
      <w:r>
        <w:t>el contenido de ureidos en los exudados xilemáticos. Estos resultados muestran que no se obtuvo un incremento significativo en el contenido de ureidos en los exudados xilemáticos y en la biomasa aérea con el mismo tratamiento, aunque es importante señalar que en la masa seca aérea la aplicación a las semillas de ambos bioestimulantes no mostró diferencias significativas con el tratamiento con mayor efecto en esta variable. Es posible que en este resultado influyera la etapa de crecimiento en la que se evaluó el cultivo, quizás cuando se asperjaron las plantas con Pectimorf® a la concentración de 100 mg L</w:t>
      </w:r>
      <w:r>
        <w:rPr>
          <w:vertAlign w:val="superscript"/>
        </w:rPr>
        <w:t>-1</w:t>
      </w:r>
      <w:r>
        <w:t>, en etapas anteriores el contenido de ureidos transportado por el xilema hacia la parte aérea era mayor, por lo que contribuyó al crecimiento de la planta en etapas posteriores. Otra razón podría ser, el incremento en la absorción del nitrógeno del suelo en forma de NO</w:t>
      </w:r>
      <w:r>
        <w:rPr>
          <w:vertAlign w:val="subscript"/>
        </w:rPr>
        <w:t>3</w:t>
      </w:r>
      <w:r>
        <w:rPr>
          <w:vertAlign w:val="superscript"/>
        </w:rPr>
        <w:t>-</w:t>
      </w:r>
      <w:r>
        <w:t xml:space="preserve"> o NH</w:t>
      </w:r>
      <w:r>
        <w:rPr>
          <w:vertAlign w:val="subscript"/>
        </w:rPr>
        <w:t>4</w:t>
      </w:r>
      <w:r>
        <w:rPr>
          <w:vertAlign w:val="superscript"/>
        </w:rPr>
        <w:t>+</w:t>
      </w:r>
      <w:r>
        <w:t xml:space="preserve">, y no solo nitrógeno, también otros nutrientes que son importantes para el crecimiento y desarrollo de las plantas, teniendo en cuenta el efecto que tiene esta mezcla de OGAs en el desarrollo del sistema radical. Además, no se puede descartar la posibilidad de que el bioestimulante Pectimorf® también tenga un efecto positivo en el metabolismo del nitrógeno absorbido por la raíz.  </w:t>
      </w:r>
    </w:p>
    <w:p w14:paraId="35C75249" w14:textId="77777777" w:rsidR="00623FEA" w:rsidRDefault="003B2E9A">
      <w:pPr>
        <w:spacing w:after="213" w:line="361" w:lineRule="auto"/>
        <w:ind w:left="437" w:right="152"/>
      </w:pPr>
      <w:r>
        <w:lastRenderedPageBreak/>
        <w:t>Los OGAs también estimulan la actividad fotosintética, lo que provoca mayor ganancia de esqueletos carbonados para ser utilizados en la síntesis de compuestos necesarios para el crecimiento de las plantas (El-Sharkawy, 2006; Ojeda, 2015). Este podría ser otro mecanismo mediante el cual el bioestimulante Pectimorf® incrementó la biomasa aérea de las plantas cuando se aplicó por aspersión foliar a 100 mg L</w:t>
      </w:r>
      <w:r>
        <w:rPr>
          <w:vertAlign w:val="superscript"/>
        </w:rPr>
        <w:t>-1</w:t>
      </w:r>
      <w:r>
        <w:t xml:space="preserve"> en plantas inoculadas con Azofert®-F. </w:t>
      </w:r>
    </w:p>
    <w:p w14:paraId="3AAC8706" w14:textId="77777777" w:rsidR="00623FEA" w:rsidRDefault="003B2E9A">
      <w:pPr>
        <w:spacing w:after="314" w:line="259" w:lineRule="auto"/>
        <w:ind w:left="427" w:firstLine="0"/>
        <w:jc w:val="left"/>
      </w:pPr>
      <w:r>
        <w:t xml:space="preserve"> </w:t>
      </w:r>
    </w:p>
    <w:p w14:paraId="07C4B61E" w14:textId="77777777" w:rsidR="00623FEA" w:rsidRDefault="003B2E9A">
      <w:pPr>
        <w:spacing w:after="0" w:line="259" w:lineRule="auto"/>
        <w:ind w:left="427" w:firstLine="0"/>
        <w:jc w:val="left"/>
      </w:pPr>
      <w:r>
        <w:t xml:space="preserve"> </w:t>
      </w:r>
    </w:p>
    <w:p w14:paraId="208B5493" w14:textId="77777777" w:rsidR="00623FEA" w:rsidRDefault="003B2E9A">
      <w:pPr>
        <w:pStyle w:val="Ttulo7"/>
        <w:spacing w:line="360" w:lineRule="auto"/>
        <w:ind w:left="437"/>
      </w:pPr>
      <w:r>
        <w:rPr>
          <w:b w:val="0"/>
        </w:rPr>
        <w:t xml:space="preserve"> </w:t>
      </w:r>
      <w:r>
        <w:t xml:space="preserve">4.2.2.3 Efecto de Pectimorf® en el contenido de nutrientes de plantas inoculadas con Azofert®-F </w:t>
      </w:r>
    </w:p>
    <w:p w14:paraId="1C383D4F" w14:textId="77777777" w:rsidR="00623FEA" w:rsidRDefault="003B2E9A">
      <w:pPr>
        <w:spacing w:after="250" w:line="364" w:lineRule="auto"/>
        <w:ind w:left="437" w:right="148"/>
      </w:pPr>
      <w:r>
        <w:t xml:space="preserve">El contenido de nutrientes en la planta refleja la eficiencia en la toma y asimilación de los mismos mediante la absorción por la raíz y la FBN (Pádua </w:t>
      </w:r>
      <w:r>
        <w:rPr>
          <w:i/>
        </w:rPr>
        <w:t>et al</w:t>
      </w:r>
      <w:r>
        <w:t>., 2017), por lo que se consideró entonces evaluar el contenido de los nutrientes nitrógeno y fósforo en las hojas trifoliadas de las plantas de frijol tratadas con los bioestimulantes Azofert®-F y Pectimorf®. En la tabla XI se observa que el contenido de nitrógeno fue mayor en las hojas de las plantas que se inocularon las semillas con Azofert®-F y se asperjaron posteriormente con Pectimorf® a la concentración de 100 mg L</w:t>
      </w:r>
      <w:r>
        <w:rPr>
          <w:vertAlign w:val="superscript"/>
        </w:rPr>
        <w:t>-1</w:t>
      </w:r>
      <w:r>
        <w:t>, superior en un 18,35 % con respecto al contenido en las plantas que solo se inocularon. En cuanto al contenido de fósforo, los incrementos se obtuvieron con la aplicación de 10 mg L</w:t>
      </w:r>
      <w:r>
        <w:rPr>
          <w:vertAlign w:val="superscript"/>
        </w:rPr>
        <w:t>-1</w:t>
      </w:r>
      <w:r>
        <w:t xml:space="preserve"> a las semillas conjuntamente con Azofert®-F y con la aspersión foliar posterior de 5 mg L</w:t>
      </w:r>
      <w:r>
        <w:rPr>
          <w:vertAlign w:val="superscript"/>
        </w:rPr>
        <w:t>-1</w:t>
      </w:r>
      <w:r>
        <w:t xml:space="preserve"> de Pectimorf®, con incrementos de 11,11 % y 13,89 %, respectivamente. </w:t>
      </w:r>
    </w:p>
    <w:p w14:paraId="3494B221" w14:textId="77777777" w:rsidR="00623FEA" w:rsidRDefault="003B2E9A">
      <w:pPr>
        <w:spacing w:after="0" w:line="291" w:lineRule="auto"/>
        <w:ind w:left="422" w:right="136"/>
      </w:pPr>
      <w:r>
        <w:rPr>
          <w:b/>
          <w:sz w:val="22"/>
        </w:rPr>
        <w:t>Tabla XI</w:t>
      </w:r>
      <w:r>
        <w:rPr>
          <w:sz w:val="22"/>
        </w:rPr>
        <w:t xml:space="preserve">: Efecto de la aplicación de </w:t>
      </w:r>
      <w:r>
        <w:t xml:space="preserve">Pectimorf® </w:t>
      </w:r>
      <w:r>
        <w:rPr>
          <w:sz w:val="22"/>
        </w:rPr>
        <w:t xml:space="preserve">(Pm) en el contenido de nitrógeno y fósforo en hojas trifoliadas de plantas de frijol (Cuba Cueto-25-9-N) inoculadas con Azofert®-F (A) y cultivadas en condiciones semicontroladas. </w:t>
      </w:r>
    </w:p>
    <w:tbl>
      <w:tblPr>
        <w:tblStyle w:val="TableGrid"/>
        <w:tblW w:w="6826" w:type="dxa"/>
        <w:tblInd w:w="1717" w:type="dxa"/>
        <w:tblCellMar>
          <w:top w:w="22" w:type="dxa"/>
          <w:right w:w="115" w:type="dxa"/>
        </w:tblCellMar>
        <w:tblLook w:val="04A0" w:firstRow="1" w:lastRow="0" w:firstColumn="1" w:lastColumn="0" w:noHBand="0" w:noVBand="1"/>
      </w:tblPr>
      <w:tblGrid>
        <w:gridCol w:w="4257"/>
        <w:gridCol w:w="1469"/>
        <w:gridCol w:w="1100"/>
      </w:tblGrid>
      <w:tr w:rsidR="00623FEA" w14:paraId="3925EA6C" w14:textId="77777777">
        <w:trPr>
          <w:trHeight w:val="811"/>
        </w:trPr>
        <w:tc>
          <w:tcPr>
            <w:tcW w:w="4257" w:type="dxa"/>
            <w:tcBorders>
              <w:top w:val="single" w:sz="12" w:space="0" w:color="000000"/>
              <w:left w:val="single" w:sz="17" w:space="0" w:color="000000"/>
              <w:bottom w:val="single" w:sz="12" w:space="0" w:color="000000"/>
              <w:right w:val="nil"/>
            </w:tcBorders>
          </w:tcPr>
          <w:p w14:paraId="478258D4" w14:textId="77777777" w:rsidR="00623FEA" w:rsidRDefault="003B2E9A">
            <w:pPr>
              <w:spacing w:after="0" w:line="259" w:lineRule="auto"/>
              <w:ind w:left="28" w:firstLine="0"/>
              <w:jc w:val="center"/>
            </w:pPr>
            <w:r>
              <w:rPr>
                <w:b/>
                <w:sz w:val="20"/>
              </w:rPr>
              <w:t xml:space="preserve">Tratamientos </w:t>
            </w:r>
          </w:p>
        </w:tc>
        <w:tc>
          <w:tcPr>
            <w:tcW w:w="2569" w:type="dxa"/>
            <w:gridSpan w:val="2"/>
            <w:tcBorders>
              <w:top w:val="single" w:sz="12" w:space="0" w:color="000000"/>
              <w:left w:val="nil"/>
              <w:bottom w:val="single" w:sz="12" w:space="0" w:color="000000"/>
              <w:right w:val="single" w:sz="12" w:space="0" w:color="000000"/>
            </w:tcBorders>
          </w:tcPr>
          <w:p w14:paraId="6E96A9BC" w14:textId="77777777" w:rsidR="00623FEA" w:rsidRDefault="003B2E9A">
            <w:pPr>
              <w:spacing w:after="12" w:line="259" w:lineRule="auto"/>
              <w:ind w:left="30" w:firstLine="0"/>
              <w:jc w:val="center"/>
            </w:pPr>
            <w:r>
              <w:rPr>
                <w:b/>
                <w:sz w:val="20"/>
              </w:rPr>
              <w:t xml:space="preserve">Elementos </w:t>
            </w:r>
          </w:p>
          <w:p w14:paraId="24FA80A4" w14:textId="77777777" w:rsidR="00623FEA" w:rsidRDefault="003B2E9A">
            <w:pPr>
              <w:spacing w:after="0" w:line="259" w:lineRule="auto"/>
              <w:ind w:left="0" w:firstLine="0"/>
              <w:jc w:val="left"/>
            </w:pPr>
            <w:r>
              <w:rPr>
                <w:b/>
                <w:sz w:val="20"/>
              </w:rPr>
              <w:t>N (</w:t>
            </w:r>
            <w:r w:rsidR="00F67417">
              <w:rPr>
                <w:b/>
                <w:sz w:val="20"/>
              </w:rPr>
              <w:t xml:space="preserve">%)  </w:t>
            </w:r>
            <w:r>
              <w:rPr>
                <w:b/>
                <w:sz w:val="20"/>
              </w:rPr>
              <w:t xml:space="preserve">               P (%) </w:t>
            </w:r>
          </w:p>
        </w:tc>
      </w:tr>
      <w:tr w:rsidR="00623FEA" w14:paraId="6C926929" w14:textId="77777777">
        <w:trPr>
          <w:trHeight w:val="495"/>
        </w:trPr>
        <w:tc>
          <w:tcPr>
            <w:tcW w:w="4257" w:type="dxa"/>
            <w:tcBorders>
              <w:top w:val="single" w:sz="12" w:space="0" w:color="000000"/>
              <w:left w:val="nil"/>
              <w:bottom w:val="single" w:sz="8" w:space="0" w:color="000000"/>
              <w:right w:val="nil"/>
            </w:tcBorders>
          </w:tcPr>
          <w:p w14:paraId="7E9EF8B6" w14:textId="77777777" w:rsidR="00623FEA" w:rsidRDefault="003B2E9A">
            <w:pPr>
              <w:spacing w:after="0" w:line="259" w:lineRule="auto"/>
              <w:ind w:left="23" w:firstLine="0"/>
              <w:jc w:val="center"/>
            </w:pPr>
            <w:r>
              <w:rPr>
                <w:sz w:val="20"/>
              </w:rPr>
              <w:t xml:space="preserve">A </w:t>
            </w:r>
          </w:p>
        </w:tc>
        <w:tc>
          <w:tcPr>
            <w:tcW w:w="1469" w:type="dxa"/>
            <w:tcBorders>
              <w:top w:val="single" w:sz="12" w:space="0" w:color="000000"/>
              <w:left w:val="nil"/>
              <w:bottom w:val="single" w:sz="8" w:space="0" w:color="000000"/>
              <w:right w:val="nil"/>
            </w:tcBorders>
          </w:tcPr>
          <w:p w14:paraId="33B86943" w14:textId="77777777" w:rsidR="00623FEA" w:rsidRDefault="003B2E9A">
            <w:pPr>
              <w:spacing w:after="0" w:line="259" w:lineRule="auto"/>
              <w:ind w:left="0" w:firstLine="0"/>
              <w:jc w:val="left"/>
            </w:pPr>
            <w:r>
              <w:rPr>
                <w:sz w:val="20"/>
              </w:rPr>
              <w:t xml:space="preserve">3,87 b </w:t>
            </w:r>
          </w:p>
        </w:tc>
        <w:tc>
          <w:tcPr>
            <w:tcW w:w="1100" w:type="dxa"/>
            <w:tcBorders>
              <w:top w:val="single" w:sz="12" w:space="0" w:color="000000"/>
              <w:left w:val="nil"/>
              <w:bottom w:val="single" w:sz="8" w:space="0" w:color="000000"/>
              <w:right w:val="nil"/>
            </w:tcBorders>
          </w:tcPr>
          <w:p w14:paraId="44AAEEA7" w14:textId="77777777" w:rsidR="00623FEA" w:rsidRDefault="003B2E9A">
            <w:pPr>
              <w:spacing w:after="0" w:line="259" w:lineRule="auto"/>
              <w:ind w:left="0" w:firstLine="0"/>
              <w:jc w:val="left"/>
            </w:pPr>
            <w:r>
              <w:rPr>
                <w:sz w:val="20"/>
              </w:rPr>
              <w:t xml:space="preserve">0,36 b </w:t>
            </w:r>
          </w:p>
        </w:tc>
      </w:tr>
      <w:tr w:rsidR="00623FEA" w14:paraId="469321C0" w14:textId="77777777">
        <w:trPr>
          <w:trHeight w:val="499"/>
        </w:trPr>
        <w:tc>
          <w:tcPr>
            <w:tcW w:w="4257" w:type="dxa"/>
            <w:tcBorders>
              <w:top w:val="single" w:sz="8" w:space="0" w:color="000000"/>
              <w:left w:val="nil"/>
              <w:bottom w:val="single" w:sz="8" w:space="0" w:color="000000"/>
              <w:right w:val="nil"/>
            </w:tcBorders>
          </w:tcPr>
          <w:p w14:paraId="47D94AB2" w14:textId="77777777" w:rsidR="00623FEA" w:rsidRDefault="003B2E9A">
            <w:pPr>
              <w:spacing w:after="0" w:line="259" w:lineRule="auto"/>
              <w:ind w:left="32" w:firstLine="0"/>
              <w:jc w:val="center"/>
            </w:pPr>
            <w:r>
              <w:rPr>
                <w:sz w:val="20"/>
              </w:rPr>
              <w:t>A+Pm 10 mg L</w:t>
            </w:r>
            <w:r>
              <w:rPr>
                <w:sz w:val="20"/>
                <w:vertAlign w:val="superscript"/>
              </w:rPr>
              <w:t>-1</w:t>
            </w:r>
            <w:r>
              <w:rPr>
                <w:sz w:val="20"/>
              </w:rPr>
              <w:t xml:space="preserve"> a semillas </w:t>
            </w:r>
          </w:p>
        </w:tc>
        <w:tc>
          <w:tcPr>
            <w:tcW w:w="1469" w:type="dxa"/>
            <w:tcBorders>
              <w:top w:val="single" w:sz="8" w:space="0" w:color="000000"/>
              <w:left w:val="nil"/>
              <w:bottom w:val="single" w:sz="8" w:space="0" w:color="000000"/>
              <w:right w:val="nil"/>
            </w:tcBorders>
          </w:tcPr>
          <w:p w14:paraId="761371CB" w14:textId="77777777" w:rsidR="00623FEA" w:rsidRDefault="003B2E9A">
            <w:pPr>
              <w:spacing w:after="0" w:line="259" w:lineRule="auto"/>
              <w:ind w:left="0" w:firstLine="0"/>
              <w:jc w:val="left"/>
            </w:pPr>
            <w:r>
              <w:rPr>
                <w:sz w:val="20"/>
              </w:rPr>
              <w:t xml:space="preserve">3,92 b </w:t>
            </w:r>
          </w:p>
        </w:tc>
        <w:tc>
          <w:tcPr>
            <w:tcW w:w="1100" w:type="dxa"/>
            <w:tcBorders>
              <w:top w:val="single" w:sz="8" w:space="0" w:color="000000"/>
              <w:left w:val="nil"/>
              <w:bottom w:val="single" w:sz="8" w:space="0" w:color="000000"/>
              <w:right w:val="nil"/>
            </w:tcBorders>
          </w:tcPr>
          <w:p w14:paraId="63015E7F" w14:textId="7E4F5146" w:rsidR="00623FEA" w:rsidRDefault="00B7061F">
            <w:pPr>
              <w:spacing w:after="0" w:line="259" w:lineRule="auto"/>
              <w:ind w:left="0" w:firstLine="0"/>
              <w:jc w:val="left"/>
            </w:pPr>
            <w:r>
              <w:rPr>
                <w:sz w:val="20"/>
              </w:rPr>
              <w:t>0, 40a</w:t>
            </w:r>
            <w:r w:rsidR="003B2E9A">
              <w:rPr>
                <w:sz w:val="20"/>
              </w:rPr>
              <w:t xml:space="preserve"> </w:t>
            </w:r>
          </w:p>
        </w:tc>
      </w:tr>
      <w:tr w:rsidR="00623FEA" w14:paraId="3AF4CEBC" w14:textId="77777777">
        <w:trPr>
          <w:trHeight w:val="499"/>
        </w:trPr>
        <w:tc>
          <w:tcPr>
            <w:tcW w:w="4257" w:type="dxa"/>
            <w:tcBorders>
              <w:top w:val="single" w:sz="8" w:space="0" w:color="000000"/>
              <w:left w:val="nil"/>
              <w:bottom w:val="single" w:sz="8" w:space="0" w:color="000000"/>
              <w:right w:val="nil"/>
            </w:tcBorders>
          </w:tcPr>
          <w:p w14:paraId="1582A702" w14:textId="77777777" w:rsidR="00623FEA" w:rsidRDefault="003B2E9A">
            <w:pPr>
              <w:spacing w:after="0" w:line="259" w:lineRule="auto"/>
              <w:ind w:left="24" w:firstLine="0"/>
              <w:jc w:val="center"/>
            </w:pPr>
            <w:r>
              <w:rPr>
                <w:sz w:val="20"/>
              </w:rPr>
              <w:t>A+Pm asperjado foliarmente a 5 mg L</w:t>
            </w:r>
            <w:r>
              <w:rPr>
                <w:sz w:val="20"/>
                <w:vertAlign w:val="superscript"/>
              </w:rPr>
              <w:t>-1</w:t>
            </w:r>
            <w:r>
              <w:rPr>
                <w:sz w:val="20"/>
              </w:rPr>
              <w:t xml:space="preserve"> </w:t>
            </w:r>
          </w:p>
        </w:tc>
        <w:tc>
          <w:tcPr>
            <w:tcW w:w="1469" w:type="dxa"/>
            <w:tcBorders>
              <w:top w:val="single" w:sz="8" w:space="0" w:color="000000"/>
              <w:left w:val="nil"/>
              <w:bottom w:val="single" w:sz="8" w:space="0" w:color="000000"/>
              <w:right w:val="nil"/>
            </w:tcBorders>
          </w:tcPr>
          <w:p w14:paraId="504DAC8D" w14:textId="77777777" w:rsidR="00623FEA" w:rsidRDefault="003B2E9A">
            <w:pPr>
              <w:spacing w:after="0" w:line="259" w:lineRule="auto"/>
              <w:ind w:left="0" w:firstLine="0"/>
              <w:jc w:val="left"/>
            </w:pPr>
            <w:r>
              <w:rPr>
                <w:sz w:val="20"/>
              </w:rPr>
              <w:t xml:space="preserve">4,22 ab </w:t>
            </w:r>
          </w:p>
        </w:tc>
        <w:tc>
          <w:tcPr>
            <w:tcW w:w="1100" w:type="dxa"/>
            <w:tcBorders>
              <w:top w:val="single" w:sz="8" w:space="0" w:color="000000"/>
              <w:left w:val="nil"/>
              <w:bottom w:val="single" w:sz="8" w:space="0" w:color="000000"/>
              <w:right w:val="nil"/>
            </w:tcBorders>
          </w:tcPr>
          <w:p w14:paraId="4EE1793C" w14:textId="77777777" w:rsidR="00623FEA" w:rsidRDefault="003B2E9A">
            <w:pPr>
              <w:spacing w:after="0" w:line="259" w:lineRule="auto"/>
              <w:ind w:left="0" w:firstLine="0"/>
              <w:jc w:val="left"/>
            </w:pPr>
            <w:r>
              <w:rPr>
                <w:sz w:val="20"/>
              </w:rPr>
              <w:t xml:space="preserve">0,41 a </w:t>
            </w:r>
          </w:p>
        </w:tc>
      </w:tr>
      <w:tr w:rsidR="00623FEA" w14:paraId="27FC831B" w14:textId="77777777">
        <w:trPr>
          <w:trHeight w:val="504"/>
        </w:trPr>
        <w:tc>
          <w:tcPr>
            <w:tcW w:w="4257" w:type="dxa"/>
            <w:tcBorders>
              <w:top w:val="single" w:sz="8" w:space="0" w:color="000000"/>
              <w:left w:val="nil"/>
              <w:bottom w:val="single" w:sz="8" w:space="0" w:color="000000"/>
              <w:right w:val="nil"/>
            </w:tcBorders>
          </w:tcPr>
          <w:p w14:paraId="5CABD744" w14:textId="77777777" w:rsidR="00623FEA" w:rsidRDefault="003B2E9A">
            <w:pPr>
              <w:spacing w:after="0" w:line="259" w:lineRule="auto"/>
              <w:ind w:left="29" w:firstLine="0"/>
              <w:jc w:val="center"/>
            </w:pPr>
            <w:r>
              <w:rPr>
                <w:sz w:val="20"/>
              </w:rPr>
              <w:t>A+Pm asperjado foliarmente a 100 mg L</w:t>
            </w:r>
            <w:r>
              <w:rPr>
                <w:sz w:val="20"/>
                <w:vertAlign w:val="superscript"/>
              </w:rPr>
              <w:t>-1</w:t>
            </w:r>
            <w:r>
              <w:rPr>
                <w:sz w:val="20"/>
              </w:rPr>
              <w:t xml:space="preserve"> </w:t>
            </w:r>
          </w:p>
        </w:tc>
        <w:tc>
          <w:tcPr>
            <w:tcW w:w="1469" w:type="dxa"/>
            <w:tcBorders>
              <w:top w:val="single" w:sz="8" w:space="0" w:color="000000"/>
              <w:left w:val="nil"/>
              <w:bottom w:val="single" w:sz="8" w:space="0" w:color="000000"/>
              <w:right w:val="nil"/>
            </w:tcBorders>
          </w:tcPr>
          <w:p w14:paraId="476E24CB" w14:textId="77777777" w:rsidR="00623FEA" w:rsidRDefault="003B2E9A">
            <w:pPr>
              <w:spacing w:after="0" w:line="259" w:lineRule="auto"/>
              <w:ind w:left="0" w:firstLine="0"/>
              <w:jc w:val="left"/>
            </w:pPr>
            <w:r>
              <w:rPr>
                <w:sz w:val="20"/>
              </w:rPr>
              <w:t xml:space="preserve">4,58 a </w:t>
            </w:r>
          </w:p>
        </w:tc>
        <w:tc>
          <w:tcPr>
            <w:tcW w:w="1100" w:type="dxa"/>
            <w:tcBorders>
              <w:top w:val="single" w:sz="8" w:space="0" w:color="000000"/>
              <w:left w:val="nil"/>
              <w:bottom w:val="single" w:sz="8" w:space="0" w:color="000000"/>
              <w:right w:val="nil"/>
            </w:tcBorders>
          </w:tcPr>
          <w:p w14:paraId="67865876" w14:textId="77777777" w:rsidR="00623FEA" w:rsidRDefault="003B2E9A">
            <w:pPr>
              <w:spacing w:after="0" w:line="259" w:lineRule="auto"/>
              <w:ind w:left="0" w:firstLine="0"/>
              <w:jc w:val="left"/>
            </w:pPr>
            <w:r>
              <w:rPr>
                <w:sz w:val="20"/>
              </w:rPr>
              <w:t xml:space="preserve">0,37 b </w:t>
            </w:r>
          </w:p>
        </w:tc>
      </w:tr>
    </w:tbl>
    <w:p w14:paraId="1D3E6D4A" w14:textId="77777777" w:rsidR="00623FEA" w:rsidRDefault="003B2E9A">
      <w:pPr>
        <w:tabs>
          <w:tab w:val="center" w:pos="3803"/>
          <w:tab w:val="center" w:pos="6101"/>
          <w:tab w:val="center" w:pos="7671"/>
        </w:tabs>
        <w:spacing w:after="0" w:line="259" w:lineRule="auto"/>
        <w:ind w:left="0" w:firstLine="0"/>
        <w:jc w:val="left"/>
      </w:pPr>
      <w:r>
        <w:rPr>
          <w:rFonts w:ascii="Calibri" w:eastAsia="Calibri" w:hAnsi="Calibri" w:cs="Calibri"/>
          <w:sz w:val="22"/>
        </w:rPr>
        <w:tab/>
      </w:r>
      <w:r>
        <w:rPr>
          <w:sz w:val="20"/>
        </w:rPr>
        <w:t xml:space="preserve">ESx </w:t>
      </w:r>
      <w:r>
        <w:rPr>
          <w:sz w:val="20"/>
        </w:rPr>
        <w:tab/>
        <w:t xml:space="preserve">0,1 </w:t>
      </w:r>
      <w:r>
        <w:rPr>
          <w:sz w:val="20"/>
        </w:rPr>
        <w:tab/>
        <w:t xml:space="preserve">0,007 </w:t>
      </w:r>
    </w:p>
    <w:p w14:paraId="7EF3787C" w14:textId="77777777" w:rsidR="00623FEA" w:rsidRDefault="003B2E9A">
      <w:pPr>
        <w:spacing w:after="0" w:line="259" w:lineRule="auto"/>
        <w:ind w:left="1705" w:firstLine="0"/>
        <w:jc w:val="left"/>
      </w:pPr>
      <w:r>
        <w:rPr>
          <w:rFonts w:ascii="Calibri" w:eastAsia="Calibri" w:hAnsi="Calibri" w:cs="Calibri"/>
          <w:noProof/>
          <w:sz w:val="22"/>
          <w:lang w:val="es-MX" w:eastAsia="es-MX"/>
        </w:rPr>
        <w:lastRenderedPageBreak/>
        <mc:AlternateContent>
          <mc:Choice Requires="wpg">
            <w:drawing>
              <wp:inline distT="0" distB="0" distL="0" distR="0" wp14:anchorId="504D3830" wp14:editId="3D7177E2">
                <wp:extent cx="4342181" cy="12192"/>
                <wp:effectExtent l="0" t="0" r="0" b="0"/>
                <wp:docPr id="151414" name="Group 151414"/>
                <wp:cNvGraphicFramePr/>
                <a:graphic xmlns:a="http://schemas.openxmlformats.org/drawingml/2006/main">
                  <a:graphicData uri="http://schemas.microsoft.com/office/word/2010/wordprocessingGroup">
                    <wpg:wgp>
                      <wpg:cNvGrpSpPr/>
                      <wpg:grpSpPr>
                        <a:xfrm>
                          <a:off x="0" y="0"/>
                          <a:ext cx="4342181" cy="12192"/>
                          <a:chOff x="0" y="0"/>
                          <a:chExt cx="4342181" cy="12192"/>
                        </a:xfrm>
                      </wpg:grpSpPr>
                      <wps:wsp>
                        <wps:cNvPr id="159294" name="Shape 159294"/>
                        <wps:cNvSpPr/>
                        <wps:spPr>
                          <a:xfrm>
                            <a:off x="0" y="0"/>
                            <a:ext cx="2649982" cy="12192"/>
                          </a:xfrm>
                          <a:custGeom>
                            <a:avLst/>
                            <a:gdLst/>
                            <a:ahLst/>
                            <a:cxnLst/>
                            <a:rect l="0" t="0" r="0" b="0"/>
                            <a:pathLst>
                              <a:path w="2649982" h="12192">
                                <a:moveTo>
                                  <a:pt x="0" y="0"/>
                                </a:moveTo>
                                <a:lnTo>
                                  <a:pt x="2649982" y="0"/>
                                </a:lnTo>
                                <a:lnTo>
                                  <a:pt x="264998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95" name="Shape 159295"/>
                        <wps:cNvSpPr/>
                        <wps:spPr>
                          <a:xfrm>
                            <a:off x="264071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96" name="Shape 159296"/>
                        <wps:cNvSpPr/>
                        <wps:spPr>
                          <a:xfrm>
                            <a:off x="2652903" y="0"/>
                            <a:ext cx="929945" cy="12192"/>
                          </a:xfrm>
                          <a:custGeom>
                            <a:avLst/>
                            <a:gdLst/>
                            <a:ahLst/>
                            <a:cxnLst/>
                            <a:rect l="0" t="0" r="0" b="0"/>
                            <a:pathLst>
                              <a:path w="929945" h="12192">
                                <a:moveTo>
                                  <a:pt x="0" y="0"/>
                                </a:moveTo>
                                <a:lnTo>
                                  <a:pt x="929945" y="0"/>
                                </a:lnTo>
                                <a:lnTo>
                                  <a:pt x="9299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97" name="Shape 159297"/>
                        <wps:cNvSpPr/>
                        <wps:spPr>
                          <a:xfrm>
                            <a:off x="357378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98" name="Shape 159298"/>
                        <wps:cNvSpPr/>
                        <wps:spPr>
                          <a:xfrm>
                            <a:off x="3585972" y="0"/>
                            <a:ext cx="756209" cy="12192"/>
                          </a:xfrm>
                          <a:custGeom>
                            <a:avLst/>
                            <a:gdLst/>
                            <a:ahLst/>
                            <a:cxnLst/>
                            <a:rect l="0" t="0" r="0" b="0"/>
                            <a:pathLst>
                              <a:path w="756209" h="12192">
                                <a:moveTo>
                                  <a:pt x="0" y="0"/>
                                </a:moveTo>
                                <a:lnTo>
                                  <a:pt x="756209" y="0"/>
                                </a:lnTo>
                                <a:lnTo>
                                  <a:pt x="75620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51414" style="width:341.904pt;height:0.960022pt;mso-position-horizontal-relative:char;mso-position-vertical-relative:line" coordsize="43421,121">
                <v:shape id="Shape 159299" style="position:absolute;width:26499;height:121;left:0;top:0;" coordsize="2649982,12192" path="m0,0l2649982,0l2649982,12192l0,12192l0,0">
                  <v:stroke weight="0pt" endcap="flat" joinstyle="miter" miterlimit="10" on="false" color="#000000" opacity="0"/>
                  <v:fill on="true" color="#000000"/>
                </v:shape>
                <v:shape id="Shape 159300" style="position:absolute;width:121;height:121;left:26407;top:0;" coordsize="12192,12192" path="m0,0l12192,0l12192,12192l0,12192l0,0">
                  <v:stroke weight="0pt" endcap="flat" joinstyle="miter" miterlimit="10" on="false" color="#000000" opacity="0"/>
                  <v:fill on="true" color="#000000"/>
                </v:shape>
                <v:shape id="Shape 159301" style="position:absolute;width:9299;height:121;left:26529;top:0;" coordsize="929945,12192" path="m0,0l929945,0l929945,12192l0,12192l0,0">
                  <v:stroke weight="0pt" endcap="flat" joinstyle="miter" miterlimit="10" on="false" color="#000000" opacity="0"/>
                  <v:fill on="true" color="#000000"/>
                </v:shape>
                <v:shape id="Shape 159302" style="position:absolute;width:121;height:121;left:35737;top:0;" coordsize="12192,12192" path="m0,0l12192,0l12192,12192l0,12192l0,0">
                  <v:stroke weight="0pt" endcap="flat" joinstyle="miter" miterlimit="10" on="false" color="#000000" opacity="0"/>
                  <v:fill on="true" color="#000000"/>
                </v:shape>
                <v:shape id="Shape 159303" style="position:absolute;width:7562;height:121;left:35859;top:0;" coordsize="756209,12192" path="m0,0l756209,0l756209,12192l0,12192l0,0">
                  <v:stroke weight="0pt" endcap="flat" joinstyle="miter" miterlimit="10" on="false" color="#000000" opacity="0"/>
                  <v:fill on="true" color="#000000"/>
                </v:shape>
              </v:group>
            </w:pict>
          </mc:Fallback>
        </mc:AlternateContent>
      </w:r>
    </w:p>
    <w:p w14:paraId="5D622D9F" w14:textId="77777777" w:rsidR="00623FEA" w:rsidRDefault="003B2E9A">
      <w:pPr>
        <w:spacing w:after="250" w:line="291" w:lineRule="auto"/>
        <w:ind w:left="1715" w:right="1476"/>
      </w:pPr>
      <w:r>
        <w:rPr>
          <w:sz w:val="22"/>
        </w:rPr>
        <w:t xml:space="preserve">N: nitrógeno, P: fósforo. Medias con letras iguales no difieren significativamente según Tukey (p&lt; 0,05), n=2. ESx: error estándar de la media. </w:t>
      </w:r>
    </w:p>
    <w:p w14:paraId="1A7D2147" w14:textId="77777777" w:rsidR="00623FEA" w:rsidRDefault="003B2E9A">
      <w:pPr>
        <w:spacing w:after="206" w:line="365" w:lineRule="auto"/>
        <w:ind w:left="437" w:right="150"/>
      </w:pPr>
      <w:r>
        <w:t>Resulta interesante señalar que el tratamiento asperjado con 100 mg L</w:t>
      </w:r>
      <w:r>
        <w:rPr>
          <w:vertAlign w:val="superscript"/>
        </w:rPr>
        <w:t>-1</w:t>
      </w:r>
      <w:r>
        <w:t xml:space="preserve"> mostró mayor contenido de nitrógeno en las </w:t>
      </w:r>
      <w:r w:rsidR="00F67417">
        <w:t>hojas,</w:t>
      </w:r>
      <w:r>
        <w:t xml:space="preserve"> pero un menor contenido de fósforo, con respecto al resto de los tratamientos con Pectimorf®. Este resultado quizás sea consecuencia de un gasto energético superior debido al incremento en la fijación</w:t>
      </w:r>
      <w:r>
        <w:rPr>
          <w:color w:val="FF0000"/>
        </w:rPr>
        <w:t xml:space="preserve"> </w:t>
      </w:r>
      <w:r>
        <w:t xml:space="preserve">y/o al metabolismo del nitrógeno. Se conoce que el fósforo se requiere en grandes concentraciones para la síntesis de ATP, molécula que tiene una función importante en la fijación biológica y en el metabolismo del nitrógeno, ya que interviene en el funcionamiento de </w:t>
      </w:r>
      <w:commentRangeStart w:id="55"/>
      <w:r w:rsidRPr="00F67417">
        <w:rPr>
          <w:highlight w:val="yellow"/>
        </w:rPr>
        <w:t>la</w:t>
      </w:r>
      <w:commentRangeEnd w:id="55"/>
      <w:r w:rsidR="006C7559">
        <w:rPr>
          <w:rStyle w:val="Refdecomentario"/>
        </w:rPr>
        <w:commentReference w:id="55"/>
      </w:r>
      <w:r w:rsidRPr="00F67417">
        <w:rPr>
          <w:highlight w:val="yellow"/>
        </w:rPr>
        <w:t xml:space="preserve"> enzimas</w:t>
      </w:r>
      <w:r>
        <w:t xml:space="preserve"> Nitrogenasa y Glutamina sintetasa, en la biosíntesis de membrana y en la transmisión de señales (Samavat </w:t>
      </w:r>
      <w:r>
        <w:rPr>
          <w:i/>
        </w:rPr>
        <w:t>et al</w:t>
      </w:r>
      <w:r>
        <w:t>., 2012; Divito y Sadras, 2014). El fósforo es fundamental también en procesos como la fotosíntesis, la respiración, el transporte de carbohidratos, así como en la división y elongación celular y en la formación de las semillas (Ghanbari</w:t>
      </w:r>
      <w:r>
        <w:rPr>
          <w:i/>
        </w:rPr>
        <w:t xml:space="preserve"> et al</w:t>
      </w:r>
      <w:r>
        <w:t xml:space="preserve">., 2013).  </w:t>
      </w:r>
    </w:p>
    <w:p w14:paraId="4D726594" w14:textId="77777777" w:rsidR="00623FEA" w:rsidRDefault="003B2E9A">
      <w:pPr>
        <w:spacing w:after="201" w:line="361" w:lineRule="auto"/>
        <w:ind w:left="437" w:right="148"/>
      </w:pPr>
      <w:r>
        <w:t>En el resto de los tratamientos con Pectimorf®, el incremento de fósforo en las hojas trifoliadas demuestra una mayor absorción de este nutriente por las raíces, lo que podría estar dado por el alto contenido de fósforo en el suelo donde crecieron estas plantas (Tabla II) y por el incremento en el desarrollo radical, como resultado de la aplicación de esta mezcla de OGAs (Tablas VI, VII, X). Es importante aclarar que, aunque en la masa seca radical, la aplicación foliar de Pectimorf® a 5 mg L</w:t>
      </w:r>
      <w:r>
        <w:rPr>
          <w:vertAlign w:val="superscript"/>
        </w:rPr>
        <w:t>-1</w:t>
      </w:r>
      <w:r>
        <w:t xml:space="preserve"> no mostró diferencias significativas con las plantas que solo se trataron con Azofert®-F, tampoco se observaron diferencias entre este tratamiento y la aplicación de ambos bioestimulantes a las semillas, que sí tuvo un efecto significativo.  </w:t>
      </w:r>
    </w:p>
    <w:p w14:paraId="38AFAEDD" w14:textId="77777777" w:rsidR="00623FEA" w:rsidRDefault="003B2E9A">
      <w:pPr>
        <w:spacing w:after="222" w:line="356" w:lineRule="auto"/>
        <w:ind w:left="437" w:right="147"/>
      </w:pPr>
      <w:r>
        <w:t>En otros estudios, en plantas de lechuga (</w:t>
      </w:r>
      <w:r>
        <w:rPr>
          <w:i/>
        </w:rPr>
        <w:t>Lactuca sativa</w:t>
      </w:r>
      <w:r>
        <w:t xml:space="preserve"> L.) la aplicación foliar de Pectimorf® a los 12 y 30 DDS, provocó incrementos significativos en el contenido de nitrógeno foliar, que favoreció el rendimiento del cultivo. Sin embargo, esta mezcla de OGAs no aumentó el contenido de fósforo (Terry </w:t>
      </w:r>
      <w:r>
        <w:rPr>
          <w:i/>
        </w:rPr>
        <w:t>et al</w:t>
      </w:r>
      <w:r>
        <w:t xml:space="preserve">., 2011). </w:t>
      </w:r>
    </w:p>
    <w:p w14:paraId="46D434CB" w14:textId="77777777" w:rsidR="00623FEA" w:rsidRDefault="003B2E9A">
      <w:pPr>
        <w:spacing w:after="206" w:line="362" w:lineRule="auto"/>
        <w:ind w:left="437" w:right="144"/>
      </w:pPr>
      <w:r>
        <w:t>Por otro lado, el tratamiento foliar con 100 mg L</w:t>
      </w:r>
      <w:r>
        <w:rPr>
          <w:vertAlign w:val="superscript"/>
        </w:rPr>
        <w:t>-1</w:t>
      </w:r>
      <w:r>
        <w:t xml:space="preserve"> además de incrementar el contenido de nitrógeno en las hojas trifoliadas mostró un efecto positivo en la masa seca aérea de las plantas (Tabla X). Hayat </w:t>
      </w:r>
      <w:r>
        <w:rPr>
          <w:i/>
        </w:rPr>
        <w:t>et al</w:t>
      </w:r>
      <w:r>
        <w:t xml:space="preserve">. (2008) en plantas de frijol también obtuvieron </w:t>
      </w:r>
      <w:r w:rsidR="00F67417">
        <w:t>una alta correlación</w:t>
      </w:r>
      <w:r>
        <w:t xml:space="preserve"> entre </w:t>
      </w:r>
      <w:r>
        <w:lastRenderedPageBreak/>
        <w:t xml:space="preserve">estos indicadores. Las plantas con mayor contenido de nitrógeno en las hojas, también presentaron los incrementos más significativos en las variables de nodulación (número y masa seca de los nódulos) y en la masa radical (Tabla X), pero no en el contenido de ureidos en los exudados xilemáticos (Figura 9). Estos resultados indican que el incremento de este macronutriente no solo </w:t>
      </w:r>
      <w:commentRangeStart w:id="56"/>
      <w:r w:rsidRPr="00F67417">
        <w:rPr>
          <w:highlight w:val="yellow"/>
        </w:rPr>
        <w:t>podrían</w:t>
      </w:r>
      <w:r>
        <w:t xml:space="preserve"> </w:t>
      </w:r>
      <w:commentRangeEnd w:id="56"/>
      <w:r w:rsidR="006747FE">
        <w:rPr>
          <w:rStyle w:val="Refdecomentario"/>
        </w:rPr>
        <w:commentReference w:id="56"/>
      </w:r>
      <w:r>
        <w:t>relacionarse con el efecto de la aplicación combinada de Azofert®-F y Pectimorf® en la fijación de nitrógeno, sino que además, el bioestimulante Pectimorf® podría favorecer el metabolismo del nitrógeno proveniente del suelo cuando se aplicó foliarmente a la concentración de 100 mg L</w:t>
      </w:r>
      <w:r>
        <w:rPr>
          <w:vertAlign w:val="superscript"/>
        </w:rPr>
        <w:t>-1</w:t>
      </w:r>
      <w:r>
        <w:t xml:space="preserve">. Tampoco se observó una relación entre el contenido de ureidos en los exudados xilemáticos y el contenido de nitrógeno en las hojas trifoliadas cuando se aplicaron ambos bioestimulantes a las semillas, quizás los compuestos nitrogenados productos de la FBN, se almacenaron en el tallo, para luego en etapas posteriores de crecimiento del cultivo movilizarse hacia la parte aérea. Según Grageda-Cabrera </w:t>
      </w:r>
      <w:r>
        <w:rPr>
          <w:i/>
        </w:rPr>
        <w:t>et al</w:t>
      </w:r>
      <w:r>
        <w:t xml:space="preserve">. (2003) y Yong </w:t>
      </w:r>
      <w:r>
        <w:rPr>
          <w:i/>
        </w:rPr>
        <w:t>et al</w:t>
      </w:r>
      <w:r>
        <w:t xml:space="preserve">. (2018), en frijol, los ureidos pueden almacenarse en los tallos, principalmente en las etapas tempranas del desarrollo reproductivo y luego se movilizan a las vainas para la síntesis de proteínas, que contribuyen al desarrollo de las semillas.  </w:t>
      </w:r>
    </w:p>
    <w:p w14:paraId="55FA27C9" w14:textId="77777777" w:rsidR="00623FEA" w:rsidRDefault="003B2E9A">
      <w:pPr>
        <w:spacing w:after="198" w:line="363" w:lineRule="auto"/>
        <w:ind w:left="437" w:right="149"/>
      </w:pPr>
      <w:r>
        <w:t xml:space="preserve">Es importante aclarar que el contenido de nitrógeno total que se determinó en las hojas trifoliadas en el presente trabajo, no brinda información precisa de qué porciento de este elemento se incorporó a la planta mediante la fijación biológica. Para cuantificar el nitrógeno fijado biológicamente es necesario recurrir a técnicas isotópicas de marcaje con </w:t>
      </w:r>
      <w:r>
        <w:rPr>
          <w:vertAlign w:val="superscript"/>
        </w:rPr>
        <w:t>15</w:t>
      </w:r>
      <w:r>
        <w:t xml:space="preserve">N, este es el único método que permite distinguir la contribución relativa del nitrógeno del suelo, del fertilizante y de la atmósfera, al nitrógeno total de la planta (Grageda-Cabrera </w:t>
      </w:r>
      <w:r>
        <w:rPr>
          <w:i/>
        </w:rPr>
        <w:t>et al</w:t>
      </w:r>
      <w:r>
        <w:t xml:space="preserve">., 2003).  </w:t>
      </w:r>
    </w:p>
    <w:p w14:paraId="78D53444" w14:textId="77777777" w:rsidR="00623FEA" w:rsidRDefault="003B2E9A">
      <w:pPr>
        <w:spacing w:after="239" w:line="362" w:lineRule="auto"/>
        <w:ind w:left="437" w:right="147"/>
      </w:pPr>
      <w:r>
        <w:t>A pesar de no determinar el contenido de nitrógeno fijado de la atmósfera, se demostró que la aplicación foliar de Pectimorf® a la concentración de 100 mg L</w:t>
      </w:r>
      <w:r>
        <w:rPr>
          <w:vertAlign w:val="superscript"/>
        </w:rPr>
        <w:t>-1</w:t>
      </w:r>
      <w:r>
        <w:t xml:space="preserve"> a las plantas de frijol inoculadas las semillas con Azofert®-F, incrementó la concentración de este elemento en las hojas trifoliadas. Esto constituye un resultado importante para la ciencia, fundamentalmente para la agricultura, ya que el nitrógeno es considerado uno de los elementos que más influyen en el rendimiento de los cultivos (Liriano </w:t>
      </w:r>
      <w:r>
        <w:rPr>
          <w:i/>
        </w:rPr>
        <w:t>et al</w:t>
      </w:r>
      <w:r>
        <w:t xml:space="preserve">., 2012). El incremento en el contenido de este macronutriente permite también que las células de las plantas lleguen más tarde a la senectud, manteniéndolas turgentes, retrasa la lignificación, el endurecimiento de los tejidos y acelera el desarrollo (Raigón </w:t>
      </w:r>
      <w:r>
        <w:rPr>
          <w:i/>
        </w:rPr>
        <w:t>et al</w:t>
      </w:r>
      <w:r>
        <w:t xml:space="preserve">., 2006). </w:t>
      </w:r>
    </w:p>
    <w:p w14:paraId="26430446" w14:textId="77777777" w:rsidR="00623FEA" w:rsidRDefault="003B2E9A">
      <w:pPr>
        <w:pStyle w:val="Ttulo5"/>
        <w:spacing w:after="266"/>
        <w:ind w:left="437"/>
      </w:pPr>
      <w:r>
        <w:lastRenderedPageBreak/>
        <w:t xml:space="preserve">4.3 Consideraciones generales </w:t>
      </w:r>
    </w:p>
    <w:p w14:paraId="7407B6BC" w14:textId="77777777" w:rsidR="00623FEA" w:rsidRDefault="003B2E9A">
      <w:pPr>
        <w:spacing w:after="245" w:line="358" w:lineRule="auto"/>
        <w:ind w:left="437" w:right="147"/>
      </w:pPr>
      <w:r>
        <w:t xml:space="preserve">La FSN posee gran importancia para la Agricultura, dada su </w:t>
      </w:r>
      <w:r w:rsidR="00F67417">
        <w:t>contribución a</w:t>
      </w:r>
      <w:r>
        <w:t xml:space="preserve"> la fertilidad de los suelos, a la producción de alimentos y a la racionalización en la aplicación de fertilizantes nitrogenados (Chanway </w:t>
      </w:r>
      <w:r>
        <w:rPr>
          <w:i/>
        </w:rPr>
        <w:t>et al</w:t>
      </w:r>
      <w:r>
        <w:t xml:space="preserve">., 2014.). Sin embargo, no todos los sistemas simbióticos muestran una eficiencia similar y la que establecen los rizobios con el frijol común resulta de las menos competitivas (Kakraliya </w:t>
      </w:r>
      <w:r>
        <w:rPr>
          <w:i/>
        </w:rPr>
        <w:t>et al</w:t>
      </w:r>
      <w:r>
        <w:t xml:space="preserve">., 2018), por lo que se buscan alternativas para incrementar la eficiencia en este proceso. Los estudios para resolver esta problemática se han dirigido fundamentalmente a encontrar cepas más competitivas y eficientes </w:t>
      </w:r>
      <w:r>
        <w:rPr>
          <w:color w:val="231F20"/>
        </w:rPr>
        <w:t xml:space="preserve">y </w:t>
      </w:r>
      <w:r>
        <w:t xml:space="preserve">variedades más susceptibles </w:t>
      </w:r>
      <w:r>
        <w:rPr>
          <w:color w:val="231F20"/>
        </w:rPr>
        <w:t>(</w:t>
      </w:r>
      <w:r>
        <w:t xml:space="preserve">Martínez, 2003; </w:t>
      </w:r>
      <w:r>
        <w:rPr>
          <w:color w:val="231F20"/>
        </w:rPr>
        <w:t xml:space="preserve">Nápoles </w:t>
      </w:r>
      <w:r>
        <w:rPr>
          <w:i/>
          <w:color w:val="231F20"/>
        </w:rPr>
        <w:t>et al</w:t>
      </w:r>
      <w:r>
        <w:rPr>
          <w:color w:val="231F20"/>
        </w:rPr>
        <w:t xml:space="preserve">., 2016a), pero en este trabajo </w:t>
      </w:r>
      <w:commentRangeStart w:id="57"/>
      <w:r>
        <w:rPr>
          <w:color w:val="231F20"/>
        </w:rPr>
        <w:t xml:space="preserve">nos propusimos </w:t>
      </w:r>
      <w:commentRangeEnd w:id="57"/>
      <w:r w:rsidR="00375F81">
        <w:rPr>
          <w:rStyle w:val="Refdecomentario"/>
        </w:rPr>
        <w:commentReference w:id="57"/>
      </w:r>
      <w:r>
        <w:rPr>
          <w:color w:val="231F20"/>
        </w:rPr>
        <w:t xml:space="preserve">evaluar el posible efecto de un bioestimulante no microbiano en esta interacción simbiótica.  </w:t>
      </w:r>
    </w:p>
    <w:p w14:paraId="66FA4B2C" w14:textId="77777777" w:rsidR="00623FEA" w:rsidRDefault="003B2E9A">
      <w:pPr>
        <w:spacing w:after="198" w:line="364" w:lineRule="auto"/>
        <w:ind w:left="437" w:right="150"/>
      </w:pPr>
      <w:r>
        <w:rPr>
          <w:color w:val="231F20"/>
        </w:rPr>
        <w:t xml:space="preserve">Los experimentos demostraron, de forma general, un efecto positivo de </w:t>
      </w:r>
      <w:r>
        <w:t>Pectimorf® a la concentración de 10 mg L</w:t>
      </w:r>
      <w:r>
        <w:rPr>
          <w:vertAlign w:val="superscript"/>
        </w:rPr>
        <w:t>-1</w:t>
      </w:r>
      <w:r>
        <w:t xml:space="preserve"> conjuntamente con Azofert®-F y cuando se asperjó foliarmente a </w:t>
      </w:r>
      <w:commentRangeStart w:id="58"/>
      <w:r>
        <w:t xml:space="preserve">la </w:t>
      </w:r>
      <w:commentRangeEnd w:id="58"/>
      <w:r w:rsidR="00FF56F1">
        <w:rPr>
          <w:rStyle w:val="Refdecomentario"/>
        </w:rPr>
        <w:commentReference w:id="58"/>
      </w:r>
      <w:r w:rsidRPr="00F67417">
        <w:rPr>
          <w:highlight w:val="yellow"/>
        </w:rPr>
        <w:t>concentraciones</w:t>
      </w:r>
      <w:r>
        <w:t xml:space="preserve"> de 5 y 100 mg L</w:t>
      </w:r>
      <w:r>
        <w:rPr>
          <w:vertAlign w:val="superscript"/>
        </w:rPr>
        <w:t>-1</w:t>
      </w:r>
      <w:r>
        <w:t xml:space="preserve"> en plantas inoculadas, en el número y la masa seca los nódulos, lo que implicó mayor cantidad de sitios de infección y bacteroides establecidos. También incrementó la fijación y transformación del nitrógeno atmosférico, a partir de aumentos en la actividad de la enzima Nitrogenasa y en la expresión de la enzima GOGAT garantizando una mayor disponibilidad de compuestos nitrogenados, lo que deja claro el efecto positivo de este bioestimulante en la efectividad de la FBN. Los resultados en el contenido de nitrógeno y fósforo foliar, así como en la biomasa aérea y radical, confirman un efecto posterior y consecuente en el crecimiento. Además, en todos los experimentos resaltó la acción de este bioestimulante en el desarrollo del sistema radical. </w:t>
      </w:r>
    </w:p>
    <w:p w14:paraId="2B22C102" w14:textId="77777777" w:rsidR="00623FEA" w:rsidRDefault="003B2E9A">
      <w:pPr>
        <w:spacing w:after="201" w:line="361" w:lineRule="auto"/>
        <w:ind w:left="437" w:right="143"/>
      </w:pPr>
      <w:r>
        <w:t>Mediante este estudio también se encontró que el producto Pectimorf® favorece el crecimiento por encima de 20 mg L</w:t>
      </w:r>
      <w:r>
        <w:rPr>
          <w:vertAlign w:val="superscript"/>
        </w:rPr>
        <w:t>-1</w:t>
      </w:r>
      <w:r>
        <w:t xml:space="preserve">, que hasta entonces era la mayor concentración que se había informado como efectiva en la literatura (Falcón y Cabrera, 2007; Álvarez </w:t>
      </w:r>
      <w:r>
        <w:rPr>
          <w:i/>
        </w:rPr>
        <w:t>et al</w:t>
      </w:r>
      <w:r>
        <w:t xml:space="preserve">., 2011; Pérez </w:t>
      </w:r>
      <w:r>
        <w:rPr>
          <w:i/>
        </w:rPr>
        <w:t>et al</w:t>
      </w:r>
      <w:r>
        <w:t xml:space="preserve">., 2013 y Ramos </w:t>
      </w:r>
      <w:r>
        <w:rPr>
          <w:i/>
        </w:rPr>
        <w:t>et al</w:t>
      </w:r>
      <w:r>
        <w:t>., 2013) y que la cepa</w:t>
      </w:r>
      <w:r>
        <w:rPr>
          <w:i/>
        </w:rPr>
        <w:t xml:space="preserve"> Rhizobium tropici </w:t>
      </w:r>
      <w:r>
        <w:t xml:space="preserve">CIAT 899, base del bioestimulante Azofert®-F, presentó una alta infectividad en la variedad de frijol Cuba Cueto-25-9-N, lo que permitió que los eventos que posibilitan la formación y el funcionamiento de los nódulos ocurrieran exitosamente. En otras investigaciones en </w:t>
      </w:r>
      <w:r>
        <w:rPr>
          <w:i/>
        </w:rPr>
        <w:t xml:space="preserve">Phaseolus vulgaris </w:t>
      </w:r>
      <w:r>
        <w:t xml:space="preserve">también se ha demostrado que esta cepa establece una simbiosis efectiva con esta leguminosa (Pliego </w:t>
      </w:r>
      <w:r>
        <w:rPr>
          <w:i/>
        </w:rPr>
        <w:t>et al</w:t>
      </w:r>
      <w:r>
        <w:t xml:space="preserve">., 2003; Tejera </w:t>
      </w:r>
      <w:r>
        <w:rPr>
          <w:i/>
        </w:rPr>
        <w:t>et al</w:t>
      </w:r>
      <w:r>
        <w:t xml:space="preserve">., 2004; Ramírez </w:t>
      </w:r>
      <w:r>
        <w:rPr>
          <w:i/>
        </w:rPr>
        <w:t>et al</w:t>
      </w:r>
      <w:r>
        <w:t xml:space="preserve">., 2013). Al éxito de esta simbiosis pudo contribuir </w:t>
      </w:r>
      <w:r>
        <w:lastRenderedPageBreak/>
        <w:t xml:space="preserve">además, las altas concentraciones de factores de nodulación que posee el producto, determinantes en la interacción entre la planta y la bacteria (Nápoles </w:t>
      </w:r>
      <w:r>
        <w:rPr>
          <w:i/>
        </w:rPr>
        <w:t>et al</w:t>
      </w:r>
      <w:r>
        <w:t xml:space="preserve">., 2002).  </w:t>
      </w:r>
    </w:p>
    <w:p w14:paraId="6F534463" w14:textId="77777777" w:rsidR="00623FEA" w:rsidRDefault="003B2E9A">
      <w:pPr>
        <w:spacing w:after="206" w:line="357" w:lineRule="auto"/>
        <w:ind w:left="437" w:right="143"/>
      </w:pPr>
      <w:r>
        <w:t xml:space="preserve">De igual modo se observó que las condiciones de cultivo como temperatura y humedad relativa, así como las características del suelo donde crecen las plantas pueden influir </w:t>
      </w:r>
      <w:commentRangeStart w:id="59"/>
      <w:r>
        <w:t>sobre</w:t>
      </w:r>
      <w:commentRangeEnd w:id="59"/>
      <w:r w:rsidR="00375F81">
        <w:rPr>
          <w:rStyle w:val="Refdecomentario"/>
        </w:rPr>
        <w:commentReference w:id="59"/>
      </w:r>
      <w:r>
        <w:t xml:space="preserve"> el efecto de las diferentes formas de aplicación del producto en las variables de nodulación y crecimiento. En los estudios de concentración, la aplicación a las semillas de ambos bioestimulantes no incrementó las variables de nodulación y el efecto solo se observó en la masa seca radical. Sin embargo, en los estudios en condiciones semicontroladas el efecto en la nodulación fue significativo. Es probable que las diferencias en el contenido de fósforo y de pH en ambos suelos contribuyeran a estos resultados. En el experimento en condiciones semicontroladas los niveles de este nutriente </w:t>
      </w:r>
      <w:commentRangeStart w:id="60"/>
      <w:r>
        <w:t xml:space="preserve">eran </w:t>
      </w:r>
      <w:commentRangeEnd w:id="60"/>
      <w:r w:rsidR="00925E70">
        <w:rPr>
          <w:rStyle w:val="Refdecomentario"/>
        </w:rPr>
        <w:commentReference w:id="60"/>
      </w:r>
      <w:r>
        <w:t xml:space="preserve">mayor con respecto al suelo empleado anteriormente. Un suelo enriquecido en fósforo favorece la simbiosis, permite la formación de mayor número y masa de los nódulos e incrementa la fijación de nitrógeno (Mayz, 2011). </w:t>
      </w:r>
      <w:commentRangeStart w:id="61"/>
      <w:r>
        <w:t xml:space="preserve">En el caso del pH, los valores cercanos al neutro favorecen la nodulación y la actividad de estas estructuras en frijol </w:t>
      </w:r>
      <w:commentRangeEnd w:id="61"/>
      <w:r w:rsidR="00925E70">
        <w:rPr>
          <w:rStyle w:val="Refdecomentario"/>
        </w:rPr>
        <w:commentReference w:id="61"/>
      </w:r>
      <w:r>
        <w:t xml:space="preserve">(Torabian </w:t>
      </w:r>
      <w:r>
        <w:rPr>
          <w:i/>
        </w:rPr>
        <w:t>et al</w:t>
      </w:r>
      <w:r>
        <w:t xml:space="preserve">., 2019), razón por la que quizás se obtuvo mayor nodulación en los experimentos en condiciones menos controladas. </w:t>
      </w:r>
    </w:p>
    <w:p w14:paraId="687381EC" w14:textId="77777777" w:rsidR="00623FEA" w:rsidRDefault="003B2E9A">
      <w:pPr>
        <w:spacing w:after="201" w:line="357" w:lineRule="auto"/>
        <w:ind w:left="437" w:right="148"/>
      </w:pPr>
      <w:r>
        <w:t xml:space="preserve">Los resultados de </w:t>
      </w:r>
      <w:r w:rsidR="00F67417">
        <w:t>la presente</w:t>
      </w:r>
      <w:r>
        <w:t xml:space="preserve"> investigación permiten afirmar que la aplicación del bioestimulante Pectimorf®, en combinación con el inoculante Azofert®-F, constituye una alternativa ecológica y económicamente viable para incrementar la FBN en frijol, teniendo en cuenta que es un cultivo poco favorecido en este proceso. Tanto su efecto enraizador, comprobado una vez más en este estudio, como los beneficios que provoca en la fijación biológica, podrían garantizar un adecuado crecimiento, desarrollo e incrementos en el rendimiento en esta leguminosa. </w:t>
      </w:r>
      <w:commentRangeStart w:id="62"/>
      <w:r>
        <w:t xml:space="preserve">Esta constituye la primera evidencia científica relacionada con la influencia de una mezcla de OGAs en la eficiencia de la simbiosis en plantas de frijol. </w:t>
      </w:r>
      <w:commentRangeEnd w:id="62"/>
      <w:r w:rsidR="00925E70">
        <w:rPr>
          <w:rStyle w:val="Refdecomentario"/>
        </w:rPr>
        <w:commentReference w:id="62"/>
      </w:r>
    </w:p>
    <w:p w14:paraId="324C3398" w14:textId="77777777" w:rsidR="00623FEA" w:rsidRDefault="003B2E9A">
      <w:pPr>
        <w:spacing w:after="218" w:line="259" w:lineRule="auto"/>
        <w:ind w:left="427" w:firstLine="0"/>
        <w:jc w:val="left"/>
      </w:pPr>
      <w:r>
        <w:rPr>
          <w:rFonts w:ascii="Calibri" w:eastAsia="Calibri" w:hAnsi="Calibri" w:cs="Calibri"/>
          <w:color w:val="FF0000"/>
          <w:sz w:val="22"/>
        </w:rPr>
        <w:t xml:space="preserve"> </w:t>
      </w:r>
    </w:p>
    <w:p w14:paraId="30642789" w14:textId="77777777" w:rsidR="00623FEA" w:rsidRDefault="003B2E9A">
      <w:pPr>
        <w:spacing w:after="0" w:line="259" w:lineRule="auto"/>
        <w:ind w:left="427" w:firstLine="0"/>
        <w:jc w:val="left"/>
      </w:pPr>
      <w:r>
        <w:rPr>
          <w:rFonts w:ascii="Calibri" w:eastAsia="Calibri" w:hAnsi="Calibri" w:cs="Calibri"/>
          <w:sz w:val="22"/>
        </w:rPr>
        <w:t xml:space="preserve"> </w:t>
      </w:r>
    </w:p>
    <w:p w14:paraId="0D4D7A08" w14:textId="77777777" w:rsidR="00623FEA" w:rsidRDefault="00623FEA">
      <w:pPr>
        <w:sectPr w:rsidR="00623FEA">
          <w:headerReference w:type="even" r:id="rId105"/>
          <w:headerReference w:type="default" r:id="rId106"/>
          <w:footerReference w:type="even" r:id="rId107"/>
          <w:footerReference w:type="default" r:id="rId108"/>
          <w:headerReference w:type="first" r:id="rId109"/>
          <w:footerReference w:type="first" r:id="rId110"/>
          <w:pgSz w:w="12240" w:h="15840"/>
          <w:pgMar w:top="1416" w:right="1269" w:bottom="1456" w:left="989" w:header="713" w:footer="364" w:gutter="0"/>
          <w:cols w:space="720"/>
        </w:sectPr>
      </w:pPr>
    </w:p>
    <w:p w14:paraId="704F2E6A" w14:textId="77777777" w:rsidR="00623FEA" w:rsidRDefault="003B2E9A">
      <w:pPr>
        <w:spacing w:after="0" w:line="259" w:lineRule="auto"/>
        <w:ind w:right="-5"/>
        <w:jc w:val="right"/>
      </w:pPr>
      <w:r>
        <w:rPr>
          <w:rFonts w:ascii="Vivaldi" w:eastAsia="Vivaldi" w:hAnsi="Vivaldi" w:cs="Vivaldi"/>
          <w:i/>
          <w:sz w:val="32"/>
        </w:rPr>
        <w:lastRenderedPageBreak/>
        <w:t xml:space="preserve">Conclusiones </w:t>
      </w:r>
    </w:p>
    <w:p w14:paraId="28B48A7A" w14:textId="77777777" w:rsidR="00623FEA" w:rsidRDefault="003B2E9A">
      <w:pPr>
        <w:spacing w:after="43" w:line="259" w:lineRule="auto"/>
        <w:ind w:firstLine="0"/>
        <w:jc w:val="left"/>
      </w:pPr>
      <w:r>
        <w:rPr>
          <w:rFonts w:ascii="Calibri" w:eastAsia="Calibri" w:hAnsi="Calibri" w:cs="Calibri"/>
          <w:sz w:val="22"/>
        </w:rPr>
        <w:t xml:space="preserve"> </w:t>
      </w:r>
    </w:p>
    <w:p w14:paraId="31312870" w14:textId="77777777" w:rsidR="00623FEA" w:rsidRDefault="003B2E9A">
      <w:pPr>
        <w:spacing w:after="0" w:line="259" w:lineRule="auto"/>
        <w:ind w:left="380"/>
      </w:pPr>
      <w:r>
        <w:rPr>
          <w:b/>
        </w:rPr>
        <w:t>5.</w:t>
      </w:r>
      <w:r>
        <w:rPr>
          <w:rFonts w:ascii="Arial" w:eastAsia="Arial" w:hAnsi="Arial" w:cs="Arial"/>
          <w:b/>
        </w:rPr>
        <w:t xml:space="preserve"> </w:t>
      </w:r>
      <w:r>
        <w:rPr>
          <w:b/>
        </w:rPr>
        <w:t xml:space="preserve">CONCLUSIONES </w:t>
      </w:r>
    </w:p>
    <w:p w14:paraId="45E91A6B" w14:textId="77777777" w:rsidR="00623FEA" w:rsidRDefault="003B2E9A">
      <w:pPr>
        <w:spacing w:after="8" w:line="259" w:lineRule="auto"/>
        <w:ind w:firstLine="0"/>
        <w:jc w:val="left"/>
      </w:pPr>
      <w:r>
        <w:rPr>
          <w:rFonts w:ascii="Arial" w:eastAsia="Arial" w:hAnsi="Arial" w:cs="Arial"/>
          <w:b/>
        </w:rPr>
        <w:t xml:space="preserve"> </w:t>
      </w:r>
    </w:p>
    <w:p w14:paraId="1AA74A86" w14:textId="77777777" w:rsidR="00623FEA" w:rsidRDefault="003B2E9A">
      <w:pPr>
        <w:numPr>
          <w:ilvl w:val="0"/>
          <w:numId w:val="8"/>
        </w:numPr>
        <w:spacing w:after="243" w:line="357" w:lineRule="auto"/>
        <w:ind w:right="10" w:hanging="360"/>
      </w:pPr>
      <w:r>
        <w:t xml:space="preserve">El efecto de Pectimorf® en la nodulación y en el crecimiento de plantas de frijol (Cuba Cueto-25-9-N) inoculadas con Azofert®-F, depende de su concentración y de la forma de aplicación empleada. </w:t>
      </w:r>
    </w:p>
    <w:p w14:paraId="1EE2AD61" w14:textId="77777777" w:rsidR="00623FEA" w:rsidRDefault="003B2E9A">
      <w:pPr>
        <w:numPr>
          <w:ilvl w:val="0"/>
          <w:numId w:val="8"/>
        </w:numPr>
        <w:spacing w:after="223" w:line="374" w:lineRule="auto"/>
        <w:ind w:right="10" w:hanging="360"/>
      </w:pPr>
      <w:commentRangeStart w:id="63"/>
      <w:r>
        <w:t>De las concentraciones y formas de aplicación de Pectimorf® estudiadas, los mejores efectos se obtienen con la aplicación a las semillas de 10 mg L</w:t>
      </w:r>
      <w:r>
        <w:rPr>
          <w:vertAlign w:val="superscript"/>
        </w:rPr>
        <w:t>-1</w:t>
      </w:r>
      <w:r>
        <w:t>, conjuntamente con Azofert®-F y con la aspersión foliar de 100 mg L</w:t>
      </w:r>
      <w:r>
        <w:rPr>
          <w:vertAlign w:val="superscript"/>
        </w:rPr>
        <w:t>-1</w:t>
      </w:r>
      <w:r>
        <w:t xml:space="preserve"> en la etapa de crecimiento V3 en plantas previamente inoculadas, lo que sugiere diferencias en los mecanismos de acción que benefician el desarrollo de este cultivo. </w:t>
      </w:r>
      <w:commentRangeEnd w:id="63"/>
      <w:r w:rsidR="00BD6B0B">
        <w:rPr>
          <w:rStyle w:val="Refdecomentario"/>
        </w:rPr>
        <w:commentReference w:id="63"/>
      </w:r>
    </w:p>
    <w:p w14:paraId="79222CA4" w14:textId="77777777" w:rsidR="00623FEA" w:rsidRDefault="003B2E9A">
      <w:pPr>
        <w:numPr>
          <w:ilvl w:val="0"/>
          <w:numId w:val="8"/>
        </w:numPr>
        <w:spacing w:after="239" w:line="360" w:lineRule="auto"/>
        <w:ind w:right="10" w:hanging="360"/>
      </w:pPr>
      <w:commentRangeStart w:id="64"/>
      <w:r>
        <w:t xml:space="preserve">El mayor efecto Pectimorf® en el crecimiento de las plantas de frijol (Cuba Cueto-25-9-N) biofertilizadas con Azofert®-F se obtiene en el desarrollo del sistema radical. </w:t>
      </w:r>
      <w:commentRangeEnd w:id="64"/>
      <w:r w:rsidR="00D70909">
        <w:rPr>
          <w:rStyle w:val="Refdecomentario"/>
        </w:rPr>
        <w:commentReference w:id="64"/>
      </w:r>
    </w:p>
    <w:p w14:paraId="2F177794" w14:textId="77777777" w:rsidR="00623FEA" w:rsidRDefault="003B2E9A">
      <w:pPr>
        <w:numPr>
          <w:ilvl w:val="0"/>
          <w:numId w:val="8"/>
        </w:numPr>
        <w:spacing w:after="245" w:line="356" w:lineRule="auto"/>
        <w:ind w:right="10" w:hanging="360"/>
      </w:pPr>
      <w:r>
        <w:t xml:space="preserve">El bioestimulante Pectimorf® combinado con Azofert®-F incrementa la nodulación, la fijación y transformación del nitrógeno </w:t>
      </w:r>
      <w:commentRangeStart w:id="65"/>
      <w:r w:rsidRPr="00F67417">
        <w:rPr>
          <w:highlight w:val="yellow"/>
        </w:rPr>
        <w:t>atmósferico</w:t>
      </w:r>
      <w:r>
        <w:t>,</w:t>
      </w:r>
      <w:commentRangeEnd w:id="65"/>
      <w:r w:rsidR="000055D0">
        <w:rPr>
          <w:rStyle w:val="Refdecomentario"/>
        </w:rPr>
        <w:commentReference w:id="65"/>
      </w:r>
      <w:r>
        <w:t xml:space="preserve"> lo que favorece en más de un 10 </w:t>
      </w:r>
      <w:r w:rsidR="00F67417">
        <w:t>% la</w:t>
      </w:r>
      <w:r>
        <w:t xml:space="preserve"> eficiencia de la simbiosis en el frijol (Cuba Cueto-25-9-N).  </w:t>
      </w:r>
    </w:p>
    <w:p w14:paraId="3253471A" w14:textId="77777777" w:rsidR="00623FEA" w:rsidRDefault="003B2E9A">
      <w:pPr>
        <w:spacing w:after="271" w:line="259" w:lineRule="auto"/>
        <w:ind w:left="721" w:firstLine="0"/>
        <w:jc w:val="left"/>
      </w:pPr>
      <w:r>
        <w:t xml:space="preserve"> </w:t>
      </w:r>
    </w:p>
    <w:p w14:paraId="3FDB7E39" w14:textId="77777777" w:rsidR="00623FEA" w:rsidRDefault="003B2E9A">
      <w:pPr>
        <w:spacing w:after="221" w:line="259" w:lineRule="auto"/>
        <w:ind w:firstLine="0"/>
        <w:jc w:val="left"/>
      </w:pPr>
      <w:r>
        <w:rPr>
          <w:rFonts w:ascii="Arial" w:eastAsia="Arial" w:hAnsi="Arial" w:cs="Arial"/>
        </w:rPr>
        <w:t xml:space="preserve"> </w:t>
      </w:r>
    </w:p>
    <w:p w14:paraId="62861903" w14:textId="77777777" w:rsidR="00623FEA" w:rsidRDefault="003B2E9A">
      <w:pPr>
        <w:spacing w:after="216" w:line="259" w:lineRule="auto"/>
        <w:ind w:firstLine="0"/>
        <w:jc w:val="left"/>
      </w:pPr>
      <w:r>
        <w:rPr>
          <w:rFonts w:ascii="Arial" w:eastAsia="Arial" w:hAnsi="Arial" w:cs="Arial"/>
        </w:rPr>
        <w:t xml:space="preserve"> </w:t>
      </w:r>
    </w:p>
    <w:p w14:paraId="4D7A6CCB" w14:textId="77777777" w:rsidR="00623FEA" w:rsidRDefault="003B2E9A">
      <w:pPr>
        <w:spacing w:after="4606" w:line="259" w:lineRule="auto"/>
        <w:ind w:firstLine="0"/>
        <w:jc w:val="left"/>
      </w:pPr>
      <w:r>
        <w:rPr>
          <w:rFonts w:ascii="Calibri" w:eastAsia="Calibri" w:hAnsi="Calibri" w:cs="Calibri"/>
          <w:sz w:val="22"/>
        </w:rPr>
        <w:t xml:space="preserve"> </w:t>
      </w:r>
    </w:p>
    <w:p w14:paraId="6CAC8661" w14:textId="77777777" w:rsidR="00623FEA" w:rsidRDefault="003B2E9A">
      <w:pPr>
        <w:spacing w:after="0" w:line="259" w:lineRule="auto"/>
        <w:ind w:left="1505" w:firstLine="0"/>
        <w:jc w:val="center"/>
      </w:pPr>
      <w:r>
        <w:rPr>
          <w:rFonts w:ascii="Calibri" w:eastAsia="Calibri" w:hAnsi="Calibri" w:cs="Calibri"/>
          <w:sz w:val="22"/>
        </w:rPr>
        <w:lastRenderedPageBreak/>
        <w:t xml:space="preserve"> </w:t>
      </w:r>
    </w:p>
    <w:p w14:paraId="31AC20E3" w14:textId="77777777" w:rsidR="00623FEA" w:rsidRDefault="003B2E9A">
      <w:pPr>
        <w:spacing w:after="0" w:line="259" w:lineRule="auto"/>
        <w:ind w:right="-5"/>
        <w:jc w:val="right"/>
      </w:pPr>
      <w:r>
        <w:rPr>
          <w:rFonts w:ascii="Vivaldi" w:eastAsia="Vivaldi" w:hAnsi="Vivaldi" w:cs="Vivaldi"/>
          <w:i/>
          <w:sz w:val="32"/>
        </w:rPr>
        <w:t xml:space="preserve">Recomendaciones </w:t>
      </w:r>
    </w:p>
    <w:p w14:paraId="337682CD" w14:textId="77777777" w:rsidR="00623FEA" w:rsidRDefault="003B2E9A">
      <w:pPr>
        <w:spacing w:after="0" w:line="259" w:lineRule="auto"/>
        <w:ind w:firstLine="0"/>
        <w:jc w:val="left"/>
      </w:pPr>
      <w:r>
        <w:rPr>
          <w:rFonts w:ascii="Calibri" w:eastAsia="Calibri" w:hAnsi="Calibri" w:cs="Calibri"/>
          <w:sz w:val="32"/>
        </w:rPr>
        <w:t xml:space="preserve"> </w:t>
      </w:r>
    </w:p>
    <w:p w14:paraId="6484C03F" w14:textId="77777777" w:rsidR="00623FEA" w:rsidRDefault="003B2E9A">
      <w:pPr>
        <w:spacing w:after="0" w:line="259" w:lineRule="auto"/>
        <w:ind w:left="164"/>
      </w:pPr>
      <w:r>
        <w:rPr>
          <w:b/>
        </w:rPr>
        <w:t>6.</w:t>
      </w:r>
      <w:r>
        <w:rPr>
          <w:rFonts w:ascii="Arial" w:eastAsia="Arial" w:hAnsi="Arial" w:cs="Arial"/>
          <w:b/>
        </w:rPr>
        <w:t xml:space="preserve"> </w:t>
      </w:r>
      <w:r>
        <w:rPr>
          <w:b/>
        </w:rPr>
        <w:t xml:space="preserve">RECOMENDACIONES </w:t>
      </w:r>
    </w:p>
    <w:p w14:paraId="53D01F8E" w14:textId="77777777" w:rsidR="00623FEA" w:rsidRDefault="003B2E9A">
      <w:pPr>
        <w:spacing w:after="243" w:line="259" w:lineRule="auto"/>
        <w:ind w:left="514" w:firstLine="0"/>
        <w:jc w:val="left"/>
      </w:pPr>
      <w:r>
        <w:rPr>
          <w:rFonts w:ascii="Arial" w:eastAsia="Arial" w:hAnsi="Arial" w:cs="Arial"/>
          <w:b/>
        </w:rPr>
        <w:t xml:space="preserve"> </w:t>
      </w:r>
    </w:p>
    <w:p w14:paraId="72576F49" w14:textId="77777777" w:rsidR="00623FEA" w:rsidRDefault="003B2E9A">
      <w:pPr>
        <w:numPr>
          <w:ilvl w:val="0"/>
          <w:numId w:val="9"/>
        </w:numPr>
        <w:spacing w:after="157" w:line="360" w:lineRule="auto"/>
        <w:ind w:left="792" w:right="10" w:hanging="355"/>
      </w:pPr>
      <w:r>
        <w:t xml:space="preserve">Evaluar la combinación de las formas de aplicación de Pectimorf® a las </w:t>
      </w:r>
      <w:commentRangeStart w:id="66"/>
      <w:r>
        <w:t xml:space="preserve">concentraciones </w:t>
      </w:r>
      <w:commentRangeEnd w:id="66"/>
      <w:r w:rsidR="000055D0">
        <w:rPr>
          <w:rStyle w:val="Refdecomentario"/>
        </w:rPr>
        <w:commentReference w:id="66"/>
      </w:r>
      <w:r>
        <w:t>seleccionadas en la nodulación y el crecimiento de plantas de frijol (Cuba Cueto-25-9-N).</w:t>
      </w:r>
      <w:r>
        <w:rPr>
          <w:b/>
        </w:rPr>
        <w:t xml:space="preserve"> </w:t>
      </w:r>
    </w:p>
    <w:p w14:paraId="1F554885" w14:textId="77777777" w:rsidR="00623FEA" w:rsidRDefault="003B2E9A">
      <w:pPr>
        <w:numPr>
          <w:ilvl w:val="0"/>
          <w:numId w:val="9"/>
        </w:numPr>
        <w:spacing w:after="236" w:line="359" w:lineRule="auto"/>
        <w:ind w:left="792" w:right="10" w:hanging="355"/>
      </w:pPr>
      <w:r>
        <w:t>Realizar experimentos en campo para determinar el efecto de la aplicación Pectimorf® en el rendimiento y en la calidad del cultivo del frijol (Cuba Cueto-25-9-N) inoculado con Azofert®-F.</w:t>
      </w:r>
      <w:r>
        <w:rPr>
          <w:b/>
        </w:rPr>
        <w:t xml:space="preserve"> </w:t>
      </w:r>
    </w:p>
    <w:p w14:paraId="25CBD9AE" w14:textId="77777777" w:rsidR="00623FEA" w:rsidRDefault="003B2E9A">
      <w:pPr>
        <w:numPr>
          <w:ilvl w:val="0"/>
          <w:numId w:val="9"/>
        </w:numPr>
        <w:spacing w:after="164" w:line="360" w:lineRule="auto"/>
        <w:ind w:left="792" w:right="10" w:hanging="355"/>
      </w:pPr>
      <w:r>
        <w:t>Evaluar el efecto de Pectimorf® en el metabolismo del nitrógeno proveniente del suelo y del carbono en plantas de frijol (Cuba Cueto-25-9-N) biofertilizadas con Azofert®-F.</w:t>
      </w:r>
      <w:r>
        <w:rPr>
          <w:b/>
        </w:rPr>
        <w:t xml:space="preserve"> </w:t>
      </w:r>
    </w:p>
    <w:p w14:paraId="186AA701" w14:textId="77777777" w:rsidR="00623FEA" w:rsidRDefault="003B2E9A">
      <w:pPr>
        <w:spacing w:after="0" w:line="259" w:lineRule="auto"/>
        <w:ind w:left="797" w:firstLine="0"/>
        <w:jc w:val="left"/>
      </w:pPr>
      <w:r>
        <w:rPr>
          <w:b/>
        </w:rPr>
        <w:t xml:space="preserve"> </w:t>
      </w:r>
    </w:p>
    <w:p w14:paraId="4E958D15" w14:textId="77777777" w:rsidR="00623FEA" w:rsidRDefault="003B2E9A">
      <w:pPr>
        <w:spacing w:after="115" w:line="259" w:lineRule="auto"/>
        <w:ind w:left="797" w:firstLine="0"/>
        <w:jc w:val="left"/>
      </w:pPr>
      <w:r>
        <w:rPr>
          <w:rFonts w:ascii="Arial" w:eastAsia="Arial" w:hAnsi="Arial" w:cs="Arial"/>
          <w:b/>
        </w:rPr>
        <w:t xml:space="preserve"> </w:t>
      </w:r>
    </w:p>
    <w:p w14:paraId="5A522F8D" w14:textId="77777777" w:rsidR="00623FEA" w:rsidRDefault="003B2E9A">
      <w:pPr>
        <w:spacing w:after="115" w:line="259" w:lineRule="auto"/>
        <w:ind w:left="797" w:firstLine="0"/>
        <w:jc w:val="left"/>
      </w:pPr>
      <w:r>
        <w:rPr>
          <w:rFonts w:ascii="Arial" w:eastAsia="Arial" w:hAnsi="Arial" w:cs="Arial"/>
          <w:b/>
        </w:rPr>
        <w:t xml:space="preserve"> </w:t>
      </w:r>
    </w:p>
    <w:p w14:paraId="1DF714A8" w14:textId="77777777" w:rsidR="00623FEA" w:rsidRDefault="003B2E9A">
      <w:pPr>
        <w:spacing w:after="0" w:line="259" w:lineRule="auto"/>
        <w:ind w:left="730" w:firstLine="0"/>
        <w:jc w:val="left"/>
      </w:pPr>
      <w:r>
        <w:rPr>
          <w:rFonts w:ascii="Arial" w:eastAsia="Arial" w:hAnsi="Arial" w:cs="Arial"/>
          <w:b/>
        </w:rPr>
        <w:t xml:space="preserve"> </w:t>
      </w:r>
    </w:p>
    <w:p w14:paraId="2AE0421B" w14:textId="77777777" w:rsidR="00623FEA" w:rsidRDefault="003B2E9A">
      <w:pPr>
        <w:spacing w:after="120" w:line="259" w:lineRule="auto"/>
        <w:ind w:left="797" w:firstLine="0"/>
        <w:jc w:val="left"/>
      </w:pPr>
      <w:r>
        <w:rPr>
          <w:rFonts w:ascii="Arial" w:eastAsia="Arial" w:hAnsi="Arial" w:cs="Arial"/>
          <w:b/>
        </w:rPr>
        <w:t xml:space="preserve"> </w:t>
      </w:r>
    </w:p>
    <w:p w14:paraId="7854CDD0" w14:textId="77777777" w:rsidR="00623FEA" w:rsidRDefault="003B2E9A">
      <w:pPr>
        <w:spacing w:after="268" w:line="259" w:lineRule="auto"/>
        <w:ind w:left="514" w:firstLine="0"/>
        <w:jc w:val="left"/>
      </w:pPr>
      <w:r>
        <w:rPr>
          <w:rFonts w:ascii="Arial" w:eastAsia="Arial" w:hAnsi="Arial" w:cs="Arial"/>
          <w:b/>
        </w:rPr>
        <w:t xml:space="preserve"> </w:t>
      </w:r>
    </w:p>
    <w:p w14:paraId="686893C1" w14:textId="77777777" w:rsidR="00623FEA" w:rsidRDefault="003B2E9A">
      <w:pPr>
        <w:spacing w:after="0" w:line="451" w:lineRule="auto"/>
        <w:ind w:right="9350" w:firstLine="0"/>
        <w:jc w:val="left"/>
      </w:pPr>
      <w:r>
        <w:rPr>
          <w:rFonts w:ascii="Arial" w:eastAsia="Arial" w:hAnsi="Arial" w:cs="Arial"/>
          <w:b/>
        </w:rPr>
        <w:t xml:space="preserve">  </w:t>
      </w:r>
    </w:p>
    <w:p w14:paraId="0EF9423C" w14:textId="77777777" w:rsidR="00623FEA" w:rsidRDefault="003B2E9A">
      <w:pPr>
        <w:spacing w:after="3" w:line="449" w:lineRule="auto"/>
        <w:ind w:right="9350" w:firstLine="0"/>
        <w:jc w:val="left"/>
      </w:pPr>
      <w:r>
        <w:rPr>
          <w:rFonts w:ascii="Arial" w:eastAsia="Arial" w:hAnsi="Arial" w:cs="Arial"/>
          <w:b/>
        </w:rPr>
        <w:t xml:space="preserve">   </w:t>
      </w:r>
    </w:p>
    <w:p w14:paraId="0B6EB996" w14:textId="77777777" w:rsidR="00623FEA" w:rsidRDefault="003B2E9A">
      <w:pPr>
        <w:spacing w:after="220" w:line="259" w:lineRule="auto"/>
        <w:ind w:firstLine="0"/>
        <w:jc w:val="left"/>
      </w:pPr>
      <w:r>
        <w:rPr>
          <w:rFonts w:ascii="Arial" w:eastAsia="Arial" w:hAnsi="Arial" w:cs="Arial"/>
          <w:b/>
        </w:rPr>
        <w:t xml:space="preserve"> </w:t>
      </w:r>
    </w:p>
    <w:p w14:paraId="31D27567" w14:textId="77777777" w:rsidR="00623FEA" w:rsidRDefault="003B2E9A">
      <w:pPr>
        <w:spacing w:after="220" w:line="259" w:lineRule="auto"/>
        <w:ind w:firstLine="0"/>
        <w:jc w:val="left"/>
      </w:pPr>
      <w:r>
        <w:rPr>
          <w:rFonts w:ascii="Arial" w:eastAsia="Arial" w:hAnsi="Arial" w:cs="Arial"/>
          <w:b/>
        </w:rPr>
        <w:t xml:space="preserve"> </w:t>
      </w:r>
    </w:p>
    <w:p w14:paraId="71EEB5F3" w14:textId="77777777" w:rsidR="00623FEA" w:rsidRDefault="003B2E9A">
      <w:pPr>
        <w:spacing w:after="0" w:line="259" w:lineRule="auto"/>
        <w:ind w:firstLine="0"/>
        <w:jc w:val="left"/>
      </w:pPr>
      <w:r>
        <w:rPr>
          <w:rFonts w:ascii="Calibri" w:eastAsia="Calibri" w:hAnsi="Calibri" w:cs="Calibri"/>
          <w:sz w:val="22"/>
        </w:rPr>
        <w:t xml:space="preserve"> </w:t>
      </w:r>
    </w:p>
    <w:p w14:paraId="6DC71AB1" w14:textId="77777777" w:rsidR="00623FEA" w:rsidRDefault="003B2E9A">
      <w:pPr>
        <w:tabs>
          <w:tab w:val="center" w:pos="4260"/>
        </w:tabs>
        <w:spacing w:after="261" w:line="259" w:lineRule="auto"/>
        <w:ind w:left="-5" w:firstLine="0"/>
        <w:jc w:val="left"/>
      </w:pPr>
      <w:r>
        <w:rPr>
          <w:b/>
        </w:rPr>
        <w:t xml:space="preserve">REFERENCIAS BIBLIOGRÁFICAS </w:t>
      </w:r>
      <w:r>
        <w:rPr>
          <w:b/>
        </w:rPr>
        <w:tab/>
        <w:t xml:space="preserve"> </w:t>
      </w:r>
    </w:p>
    <w:p w14:paraId="0A57FC67" w14:textId="77777777" w:rsidR="00623FEA" w:rsidRDefault="003B2E9A">
      <w:pPr>
        <w:numPr>
          <w:ilvl w:val="0"/>
          <w:numId w:val="10"/>
        </w:numPr>
        <w:ind w:right="10" w:hanging="572"/>
      </w:pPr>
      <w:r>
        <w:t xml:space="preserve">Álvarez, I., Reynaldo, I., Cartaya, O., Terán, Z. (2011). Efectos de una mezcla de oligogalacturónidos en la morfología de hortalizas de importancia económica. Cultivos Tropicales 32(3), 69-74. ISSN: 0258-5936. </w:t>
      </w:r>
    </w:p>
    <w:p w14:paraId="6C7AB7E2" w14:textId="77777777" w:rsidR="00623FEA" w:rsidRDefault="003B2E9A">
      <w:pPr>
        <w:numPr>
          <w:ilvl w:val="0"/>
          <w:numId w:val="10"/>
        </w:numPr>
        <w:ind w:right="10" w:hanging="572"/>
      </w:pPr>
      <w:r>
        <w:t>Álvarez, I. y Reynaldo, I.M. (2015). Efecto del Pectimorf® en el índice estomático de plantas de frijol (</w:t>
      </w:r>
      <w:r>
        <w:rPr>
          <w:i/>
        </w:rPr>
        <w:t xml:space="preserve">Phaseolus vulgaris </w:t>
      </w:r>
      <w:r>
        <w:t xml:space="preserve">L.). Cultivos Tropicales 36(3), 82–7. ISSN 0258-5936. </w:t>
      </w:r>
    </w:p>
    <w:p w14:paraId="3AED4958" w14:textId="77777777" w:rsidR="00623FEA" w:rsidRDefault="003B2E9A">
      <w:pPr>
        <w:numPr>
          <w:ilvl w:val="0"/>
          <w:numId w:val="10"/>
        </w:numPr>
        <w:ind w:right="10" w:hanging="572"/>
      </w:pPr>
      <w:r>
        <w:lastRenderedPageBreak/>
        <w:t xml:space="preserve">Amarger, N., Macheret, V., Laguerre, G. (1997). </w:t>
      </w:r>
      <w:r>
        <w:rPr>
          <w:i/>
        </w:rPr>
        <w:t>Rhizobium gallicum</w:t>
      </w:r>
      <w:r>
        <w:t xml:space="preserve"> sp. nov. and </w:t>
      </w:r>
      <w:r>
        <w:rPr>
          <w:i/>
        </w:rPr>
        <w:t>Rhizobium giardinii</w:t>
      </w:r>
      <w:r>
        <w:t xml:space="preserve"> sp. nov., from  </w:t>
      </w:r>
      <w:r>
        <w:rPr>
          <w:i/>
        </w:rPr>
        <w:t>Phaseolus vulgaris</w:t>
      </w:r>
      <w:r>
        <w:t xml:space="preserve"> nodules. International Journal of Systemic Bacteriology 47, 996-1006. ISSN: 0020-7713. </w:t>
      </w:r>
    </w:p>
    <w:p w14:paraId="3C2392B4" w14:textId="77777777" w:rsidR="00623FEA" w:rsidRDefault="003B2E9A">
      <w:pPr>
        <w:numPr>
          <w:ilvl w:val="0"/>
          <w:numId w:val="10"/>
        </w:numPr>
        <w:ind w:right="10" w:hanging="572"/>
      </w:pPr>
      <w:r>
        <w:t xml:space="preserve">Anderson, H., Santana, V., Villarinho, D.D., Sanches, R., Simoes, J.L. (2019). Molecular and biochemical changes of aging-induced nodules senescence in common bean. Symbiosis 79(1), 33-48. doi: 10.1007/s13199-019-00618-2. </w:t>
      </w:r>
    </w:p>
    <w:p w14:paraId="3BBFE626" w14:textId="77777777" w:rsidR="00623FEA" w:rsidRDefault="003B2E9A">
      <w:pPr>
        <w:numPr>
          <w:ilvl w:val="0"/>
          <w:numId w:val="10"/>
        </w:numPr>
        <w:spacing w:after="246"/>
        <w:ind w:right="10" w:hanging="572"/>
      </w:pPr>
      <w:r>
        <w:t xml:space="preserve">Aparicio-Tejo, P., Arrese-Igor, C., Becana, M.  (2008). Fijación biológica de nitrógeno En: Fundamentos de Fisiología Vegetal. Eds. J. Azcón-Bieto y M. Talón. McGraw-Hill Interamericana de España, S.L., p. 305-322. ISBN: 978-84-481-9293-8.  </w:t>
      </w:r>
    </w:p>
    <w:p w14:paraId="4BED02B7" w14:textId="77777777" w:rsidR="00623FEA" w:rsidRDefault="003B2E9A">
      <w:pPr>
        <w:numPr>
          <w:ilvl w:val="0"/>
          <w:numId w:val="10"/>
        </w:numPr>
        <w:spacing w:after="246"/>
        <w:ind w:right="10" w:hanging="572"/>
      </w:pPr>
      <w:r>
        <w:t>Ayala, P.J., Tornés, N., Reynaldo, I.M. (2013). Efecto de biofertilizantes y Pectimorf en la producción de soya (</w:t>
      </w:r>
      <w:r>
        <w:rPr>
          <w:i/>
        </w:rPr>
        <w:t>Glycine max</w:t>
      </w:r>
      <w:r>
        <w:t xml:space="preserve"> L.) en condiciones de secano. Revista Granma Ciencia 17(2), 1-11. ISSN: 1027-975X. </w:t>
      </w:r>
    </w:p>
    <w:p w14:paraId="5E8E082F" w14:textId="77777777" w:rsidR="00623FEA" w:rsidRDefault="007700DA">
      <w:pPr>
        <w:numPr>
          <w:ilvl w:val="0"/>
          <w:numId w:val="10"/>
        </w:numPr>
        <w:ind w:right="10" w:hanging="572"/>
      </w:pPr>
      <w:hyperlink r:id="rId111">
        <w:r w:rsidR="003B2E9A">
          <w:t>Backer,</w:t>
        </w:r>
      </w:hyperlink>
      <w:r w:rsidR="003B2E9A">
        <w:t xml:space="preserve"> R., </w:t>
      </w:r>
      <w:hyperlink r:id="rId112">
        <w:r w:rsidR="003B2E9A">
          <w:t>Rokem,</w:t>
        </w:r>
      </w:hyperlink>
      <w:r w:rsidR="003B2E9A">
        <w:t xml:space="preserve"> J.S., </w:t>
      </w:r>
      <w:hyperlink r:id="rId113">
        <w:r w:rsidR="003B2E9A">
          <w:t>Ilangumaran,</w:t>
        </w:r>
      </w:hyperlink>
      <w:r w:rsidR="003B2E9A">
        <w:t xml:space="preserve"> G., </w:t>
      </w:r>
      <w:hyperlink r:id="rId114">
        <w:r w:rsidR="003B2E9A">
          <w:t>Lamont,</w:t>
        </w:r>
      </w:hyperlink>
      <w:r w:rsidR="003B2E9A">
        <w:t xml:space="preserve"> J., </w:t>
      </w:r>
      <w:hyperlink r:id="rId115">
        <w:r w:rsidR="003B2E9A">
          <w:t>Praslickova,</w:t>
        </w:r>
      </w:hyperlink>
      <w:r w:rsidR="003B2E9A">
        <w:t xml:space="preserve"> D., </w:t>
      </w:r>
      <w:hyperlink r:id="rId116">
        <w:r w:rsidR="003B2E9A">
          <w:t>Ricci,</w:t>
        </w:r>
      </w:hyperlink>
      <w:r w:rsidR="003B2E9A">
        <w:t xml:space="preserve"> E., </w:t>
      </w:r>
      <w:hyperlink r:id="rId117">
        <w:r w:rsidR="003B2E9A">
          <w:t>Subramanian,</w:t>
        </w:r>
      </w:hyperlink>
      <w:r w:rsidR="003B2E9A">
        <w:t xml:space="preserve"> S., </w:t>
      </w:r>
      <w:hyperlink r:id="rId118">
        <w:r w:rsidR="003B2E9A">
          <w:t>Smith,</w:t>
        </w:r>
      </w:hyperlink>
      <w:r w:rsidR="003B2E9A">
        <w:t xml:space="preserve"> D.L. (2018). Plant Growth-Promoting Rhizobacteria: context, mechanisms of action, and roadmap to commercialization of biostimulants for sustainable agriculture. Frontiers in Plant Science 9(1473), 1-17. doi: </w:t>
      </w:r>
      <w:hyperlink r:id="rId119">
        <w:r w:rsidR="003B2E9A">
          <w:t>10.3389/fpls.2018.01473</w:t>
        </w:r>
      </w:hyperlink>
      <w:hyperlink r:id="rId120">
        <w:r w:rsidR="003B2E9A">
          <w:t>.</w:t>
        </w:r>
      </w:hyperlink>
      <w:r w:rsidR="003B2E9A">
        <w:t xml:space="preserve"> </w:t>
      </w:r>
    </w:p>
    <w:p w14:paraId="09DCEDE3" w14:textId="77777777" w:rsidR="00623FEA" w:rsidRDefault="003B2E9A">
      <w:pPr>
        <w:numPr>
          <w:ilvl w:val="0"/>
          <w:numId w:val="10"/>
        </w:numPr>
        <w:spacing w:after="246"/>
        <w:ind w:right="10" w:hanging="572"/>
      </w:pPr>
      <w:r>
        <w:t xml:space="preserve">Bao, L., Hernández, R.M., Diosdado, E., Román, M.I., González, C., Rojas, A., Rodríguez, A. (2013). Embriogénesis somática de </w:t>
      </w:r>
      <w:r>
        <w:rPr>
          <w:i/>
        </w:rPr>
        <w:t>Citrus macrophylla</w:t>
      </w:r>
      <w:r>
        <w:t xml:space="preserve"> Wester con el empleo del Pectimorf® y análogos de brasinoesteroides. Revista Colombiana de Biotecnología 15(1), 189– 194. ISSN: 1909-8758. </w:t>
      </w:r>
    </w:p>
    <w:p w14:paraId="7B9EC5C6" w14:textId="77777777" w:rsidR="00623FEA" w:rsidRDefault="003B2E9A">
      <w:pPr>
        <w:numPr>
          <w:ilvl w:val="0"/>
          <w:numId w:val="10"/>
        </w:numPr>
        <w:ind w:right="10" w:hanging="572"/>
      </w:pPr>
      <w:r>
        <w:t>Barraza, A., Coss, E.L., Vizuet, J.C., Martínez, K., Hernández, J.L., Ordaz, J.J., Winkler, R., Tiessena, A., Alvarez, R. (2018). Down-regulation of PvTRX1h increases nodule number and affects auxin, starch, and metabolic fingerprints in the common bean (</w:t>
      </w:r>
      <w:r>
        <w:rPr>
          <w:i/>
        </w:rPr>
        <w:t>Phaseolus vulgaris</w:t>
      </w:r>
      <w:r>
        <w:t xml:space="preserve"> L.). Plant Science 274, 45–58. doi: 10.1016/j.plantsci.2018.05.006. </w:t>
      </w:r>
    </w:p>
    <w:p w14:paraId="1516327F" w14:textId="77777777" w:rsidR="00623FEA" w:rsidRDefault="003B2E9A">
      <w:pPr>
        <w:numPr>
          <w:ilvl w:val="0"/>
          <w:numId w:val="10"/>
        </w:numPr>
        <w:spacing w:after="246"/>
        <w:ind w:right="10" w:hanging="572"/>
      </w:pPr>
      <w:r>
        <w:t xml:space="preserve">Bensmihen, S. (2015). Hormonal Control of Lateral Root and Nodule Development in Legumes. Plants 4, 523-547. doi:10.3390/plants4030523. </w:t>
      </w:r>
    </w:p>
    <w:p w14:paraId="0F9BE577" w14:textId="77777777" w:rsidR="00623FEA" w:rsidRDefault="003B2E9A">
      <w:pPr>
        <w:numPr>
          <w:ilvl w:val="0"/>
          <w:numId w:val="10"/>
        </w:numPr>
        <w:spacing w:after="2"/>
        <w:ind w:right="10" w:hanging="572"/>
      </w:pPr>
      <w:r>
        <w:t>Bernal, L., Coello, P., Acosta, J., Martínez-Barajas, E. (2007). Efecto de la deficiencia de fósforo en el metabolismo de carbono de plántulas de frijol (</w:t>
      </w:r>
      <w:r>
        <w:rPr>
          <w:i/>
        </w:rPr>
        <w:t>Phaseolus vulgaris</w:t>
      </w:r>
      <w:r>
        <w:t xml:space="preserve"> ). </w:t>
      </w:r>
    </w:p>
    <w:p w14:paraId="6ABEC9F7" w14:textId="77777777" w:rsidR="00623FEA" w:rsidRDefault="003B2E9A">
      <w:pPr>
        <w:ind w:left="524" w:right="10"/>
      </w:pPr>
      <w:r>
        <w:t xml:space="preserve">Agrociencia 41(4): 417-423. ISSN: 2521-9766. </w:t>
      </w:r>
    </w:p>
    <w:p w14:paraId="3456EA5D" w14:textId="77777777" w:rsidR="00623FEA" w:rsidRDefault="00623FEA">
      <w:pPr>
        <w:sectPr w:rsidR="00623FEA">
          <w:headerReference w:type="even" r:id="rId121"/>
          <w:headerReference w:type="default" r:id="rId122"/>
          <w:footerReference w:type="even" r:id="rId123"/>
          <w:footerReference w:type="default" r:id="rId124"/>
          <w:headerReference w:type="first" r:id="rId125"/>
          <w:footerReference w:type="first" r:id="rId126"/>
          <w:pgSz w:w="12240" w:h="15840"/>
          <w:pgMar w:top="713" w:right="1407" w:bottom="704" w:left="1407" w:header="720" w:footer="720" w:gutter="0"/>
          <w:cols w:space="720"/>
          <w:titlePg/>
        </w:sectPr>
      </w:pPr>
    </w:p>
    <w:p w14:paraId="0569BF44" w14:textId="77777777" w:rsidR="00623FEA" w:rsidRDefault="003B2E9A">
      <w:pPr>
        <w:numPr>
          <w:ilvl w:val="0"/>
          <w:numId w:val="10"/>
        </w:numPr>
        <w:ind w:right="10" w:hanging="572"/>
      </w:pPr>
      <w:r>
        <w:lastRenderedPageBreak/>
        <w:t xml:space="preserve">Blanco, L., Reddy, P.M., Silvente, S., Bucciarelli, B., Khandual, S., Alvarado-Affantranger, X., Sánchez, F., Miller, S., Vance, C., Lara-Flores, M. (2008). Molecular cloning, characterization and regulation of two different NADH-glutamate synthase cDNAs in bean nodules. Plant, Cell and Environment 31, 454–472. doi: 10.1111/j.1365-3040.2008.01774.x. </w:t>
      </w:r>
    </w:p>
    <w:p w14:paraId="44DB4023" w14:textId="77777777" w:rsidR="00623FEA" w:rsidRDefault="003B2E9A">
      <w:pPr>
        <w:numPr>
          <w:ilvl w:val="0"/>
          <w:numId w:val="10"/>
        </w:numPr>
        <w:ind w:right="10" w:hanging="572"/>
      </w:pPr>
      <w:r>
        <w:t xml:space="preserve">Bonilla, I. (2008). Introducción a la nutrición mineral de las plantas. Los elementos minerales. En: Fundamentos de Fisiología Vegetal. Eds. J. Azcón-Bieto y M. Talón. McGraw-Hill Interamericana de España, S.L., p. 103-120. ISBN: 978-84-481-9293-8. </w:t>
      </w:r>
    </w:p>
    <w:p w14:paraId="2A384D8B" w14:textId="77777777" w:rsidR="00623FEA" w:rsidRDefault="003B2E9A">
      <w:pPr>
        <w:numPr>
          <w:ilvl w:val="0"/>
          <w:numId w:val="10"/>
        </w:numPr>
        <w:ind w:right="10" w:hanging="572"/>
      </w:pPr>
      <w:r>
        <w:t xml:space="preserve">Borges, M., Reyes, D.M., Zayas, J.M., Destrade, R. (2015). Efecto de Pectimorf® en el enraizamiento in vitro de plantas de „FHIA-18‟ (Musa AAAB). Biotecnología Vegetal 15(4),  227–232. ISSN: 2074-8647. </w:t>
      </w:r>
    </w:p>
    <w:p w14:paraId="4D038445" w14:textId="77777777" w:rsidR="00623FEA" w:rsidRDefault="003B2E9A">
      <w:pPr>
        <w:numPr>
          <w:ilvl w:val="0"/>
          <w:numId w:val="10"/>
        </w:numPr>
        <w:spacing w:after="31"/>
        <w:ind w:right="10" w:hanging="572"/>
      </w:pPr>
      <w:r>
        <w:t xml:space="preserve">Borges, M., González, O., Reyes, D.M., Rodríguez, M., Villavicencio, A., Estrada, E. </w:t>
      </w:r>
    </w:p>
    <w:p w14:paraId="1AF61C71" w14:textId="77777777" w:rsidR="00623FEA" w:rsidRDefault="003B2E9A">
      <w:pPr>
        <w:ind w:left="582" w:right="10"/>
      </w:pPr>
      <w:r>
        <w:t xml:space="preserve">(2017). Respuesta de plantas </w:t>
      </w:r>
      <w:r>
        <w:rPr>
          <w:i/>
        </w:rPr>
        <w:t xml:space="preserve">in vitro </w:t>
      </w:r>
      <w:r>
        <w:t xml:space="preserve">de ñame clon „Blanco de Guinea‟ al uso del Pectimorf®. Cultivos Tropicales 38(2), 129-136. ISSN: 1819-4087. </w:t>
      </w:r>
    </w:p>
    <w:p w14:paraId="6EADD890" w14:textId="77777777" w:rsidR="00623FEA" w:rsidRDefault="003B2E9A">
      <w:pPr>
        <w:numPr>
          <w:ilvl w:val="0"/>
          <w:numId w:val="10"/>
        </w:numPr>
        <w:ind w:right="10" w:hanging="572"/>
      </w:pPr>
      <w:r>
        <w:t xml:space="preserve">Brown, P. y Saa, S. (2015). Biostimulants in agriculture. Frontiers in Plant Science 6(671), 1-3. doi: 10.3389/fpls.2015.00671. </w:t>
      </w:r>
    </w:p>
    <w:p w14:paraId="1E5A1163" w14:textId="77777777" w:rsidR="00623FEA" w:rsidRDefault="003B2E9A">
      <w:pPr>
        <w:numPr>
          <w:ilvl w:val="0"/>
          <w:numId w:val="10"/>
        </w:numPr>
        <w:ind w:right="10" w:hanging="572"/>
      </w:pPr>
      <w:r>
        <w:t xml:space="preserve">Bulgari, R., Cocetta, G., Trivellini, A., Vernieri, P., Ferrante, A. (2014).  Biostimulants and crop responses: a review. Biological Agriculture &amp; Horticulture: an International Journal for Sustainable Production Systems 31(1), 1-17. doi: 10.1080/01448765.2014.964649.  </w:t>
      </w:r>
    </w:p>
    <w:p w14:paraId="0059CD39" w14:textId="77777777" w:rsidR="00623FEA" w:rsidRDefault="003B2E9A">
      <w:pPr>
        <w:numPr>
          <w:ilvl w:val="0"/>
          <w:numId w:val="10"/>
        </w:numPr>
        <w:ind w:right="10" w:hanging="572"/>
      </w:pPr>
      <w:r>
        <w:t xml:space="preserve">Cabrera, J.C. (2000). Obtención de una mezcla de (1-4) -α-D-oligogalacturónidos bioactivos a partir de subproductos de la industria citrícola. Tesis de Doctorado. Instituto Nacional de Ciencias Agrícolas (INCA). Universidad Agraria de la Habana, Cuba, 100 p.  </w:t>
      </w:r>
    </w:p>
    <w:p w14:paraId="1022B769" w14:textId="77777777" w:rsidR="00623FEA" w:rsidRDefault="003B2E9A">
      <w:pPr>
        <w:numPr>
          <w:ilvl w:val="0"/>
          <w:numId w:val="10"/>
        </w:numPr>
        <w:ind w:right="10" w:hanging="572"/>
      </w:pPr>
      <w:r>
        <w:t xml:space="preserve">Cabrera, J.C. (2003). Procedimiento de obtención de una mezcla de oligosacáridos pécticos estimuladora del enraízamiento vegetal. Patente Cubana no. 22859/2003. </w:t>
      </w:r>
    </w:p>
    <w:p w14:paraId="1EE2F75D" w14:textId="77777777" w:rsidR="00623FEA" w:rsidRDefault="003B2E9A">
      <w:pPr>
        <w:numPr>
          <w:ilvl w:val="0"/>
          <w:numId w:val="10"/>
        </w:numPr>
        <w:spacing w:after="5"/>
        <w:ind w:right="10" w:hanging="572"/>
      </w:pPr>
      <w:r>
        <w:t xml:space="preserve">Cabrera, J.C., González, G., Nápoles, M.C., Falcón, A.B., Costales, D., Rogers, H.J., </w:t>
      </w:r>
    </w:p>
    <w:p w14:paraId="04385FD2" w14:textId="77777777" w:rsidR="00623FEA" w:rsidRDefault="003B2E9A">
      <w:pPr>
        <w:spacing w:after="16" w:line="259" w:lineRule="auto"/>
        <w:ind w:right="10"/>
        <w:jc w:val="right"/>
      </w:pPr>
      <w:r>
        <w:t xml:space="preserve">Diosdado, E., González, S., Cabrera, G., González, L., Wattiez, R. (2013). Use of </w:t>
      </w:r>
    </w:p>
    <w:p w14:paraId="01C0A75A" w14:textId="77777777" w:rsidR="00623FEA" w:rsidRDefault="003B2E9A">
      <w:pPr>
        <w:tabs>
          <w:tab w:val="center" w:pos="1343"/>
          <w:tab w:val="center" w:pos="2562"/>
          <w:tab w:val="center" w:pos="3595"/>
          <w:tab w:val="center" w:pos="4769"/>
          <w:tab w:val="center" w:pos="5987"/>
          <w:tab w:val="center" w:pos="7249"/>
          <w:tab w:val="center" w:pos="8311"/>
          <w:tab w:val="right" w:pos="9483"/>
        </w:tabs>
        <w:spacing w:after="16" w:line="259" w:lineRule="auto"/>
        <w:ind w:left="0" w:firstLine="0"/>
        <w:jc w:val="left"/>
      </w:pPr>
      <w:r>
        <w:rPr>
          <w:rFonts w:ascii="Calibri" w:eastAsia="Calibri" w:hAnsi="Calibri" w:cs="Calibri"/>
          <w:sz w:val="22"/>
        </w:rPr>
        <w:tab/>
      </w:r>
      <w:r>
        <w:t xml:space="preserve">Oligosaccharins </w:t>
      </w:r>
      <w:r>
        <w:tab/>
        <w:t xml:space="preserve">in </w:t>
      </w:r>
      <w:r>
        <w:tab/>
        <w:t xml:space="preserve">Agriculture. </w:t>
      </w:r>
      <w:r>
        <w:tab/>
        <w:t xml:space="preserve">Acta </w:t>
      </w:r>
      <w:r>
        <w:tab/>
        <w:t xml:space="preserve">Horticulturae </w:t>
      </w:r>
      <w:r>
        <w:tab/>
        <w:t xml:space="preserve">1009, </w:t>
      </w:r>
      <w:r>
        <w:tab/>
        <w:t xml:space="preserve">195-212. </w:t>
      </w:r>
      <w:r>
        <w:tab/>
        <w:t xml:space="preserve">doi: </w:t>
      </w:r>
    </w:p>
    <w:p w14:paraId="56E0D3AD" w14:textId="77777777" w:rsidR="00623FEA" w:rsidRDefault="003B2E9A">
      <w:pPr>
        <w:ind w:left="582" w:right="10"/>
      </w:pPr>
      <w:r>
        <w:t xml:space="preserve">10.17660/ActaHortic.2013.1009.24.  </w:t>
      </w:r>
    </w:p>
    <w:p w14:paraId="0A258598" w14:textId="77777777" w:rsidR="00623FEA" w:rsidRDefault="003B2E9A">
      <w:pPr>
        <w:numPr>
          <w:ilvl w:val="0"/>
          <w:numId w:val="10"/>
        </w:numPr>
        <w:ind w:right="10" w:hanging="572"/>
      </w:pPr>
      <w:r>
        <w:t>Calero, A., Castillo, Y., Quintero, E., Pérez, Y. (2018). Efecto de cuatro densidades de siembra en el rendimiento agrícola del frijol común (</w:t>
      </w:r>
      <w:r>
        <w:rPr>
          <w:i/>
        </w:rPr>
        <w:t xml:space="preserve">Phaseolus vulgaris </w:t>
      </w:r>
      <w:r>
        <w:t xml:space="preserve">L.). Revista de la Facultad de Ciencias, Universidad Nacional de Colombia 71(1), 88-100. doi: </w:t>
      </w:r>
      <w:hyperlink r:id="rId127">
        <w:r>
          <w:t>10.15446/rev.fac.cienc.v7n1.67773</w:t>
        </w:r>
      </w:hyperlink>
      <w:hyperlink r:id="rId128">
        <w:r>
          <w:t>.</w:t>
        </w:r>
      </w:hyperlink>
      <w:r>
        <w:t xml:space="preserve"> </w:t>
      </w:r>
    </w:p>
    <w:p w14:paraId="5C82D85B" w14:textId="77777777" w:rsidR="00623FEA" w:rsidRDefault="003B2E9A">
      <w:pPr>
        <w:numPr>
          <w:ilvl w:val="0"/>
          <w:numId w:val="10"/>
        </w:numPr>
        <w:ind w:right="10" w:hanging="572"/>
      </w:pPr>
      <w:r>
        <w:t xml:space="preserve">Calvo, P., Nelson, L., Kloepper, J. (2014). Agricultural uses of plant biostimulants. Plant and Soil 383(1–2), 3–41. doi: 10.1007/s11104-014-2131- 8.  </w:t>
      </w:r>
    </w:p>
    <w:p w14:paraId="22B3077B" w14:textId="77777777" w:rsidR="00623FEA" w:rsidRDefault="003B2E9A">
      <w:pPr>
        <w:numPr>
          <w:ilvl w:val="0"/>
          <w:numId w:val="10"/>
        </w:numPr>
        <w:ind w:right="10" w:hanging="572"/>
      </w:pPr>
      <w:r>
        <w:lastRenderedPageBreak/>
        <w:t xml:space="preserve">Campillo, R.R., Urquiaga, S., Pino, I.N., Montenegro, B.A. (2003). Estimación de la fijación biológica de nitrógeno en las leguminosas forrajeras mediante la metodología del </w:t>
      </w:r>
      <w:r>
        <w:rPr>
          <w:vertAlign w:val="superscript"/>
        </w:rPr>
        <w:t>15</w:t>
      </w:r>
      <w:r>
        <w:t xml:space="preserve">N. Agricultura técnica 63(2), 169-179. doi: 10.4067/S0365-28072003000200006.  </w:t>
      </w:r>
    </w:p>
    <w:p w14:paraId="4932CD27" w14:textId="77777777" w:rsidR="00623FEA" w:rsidRDefault="003B2E9A">
      <w:pPr>
        <w:numPr>
          <w:ilvl w:val="0"/>
          <w:numId w:val="10"/>
        </w:numPr>
        <w:spacing w:after="211"/>
        <w:ind w:right="10" w:hanging="572"/>
      </w:pPr>
      <w:r>
        <w:t>Cardoso, J.D., Hungria, M., Andrade, D.S. (2012). Polyphasic approach for the characterization of rhizobial symbionts effective in fixing N</w:t>
      </w:r>
      <w:r>
        <w:rPr>
          <w:vertAlign w:val="subscript"/>
        </w:rPr>
        <w:t>2</w:t>
      </w:r>
      <w:r>
        <w:t xml:space="preserve"> with common bean (</w:t>
      </w:r>
      <w:r>
        <w:rPr>
          <w:i/>
        </w:rPr>
        <w:t>Phaseolus vulgaris</w:t>
      </w:r>
      <w:r>
        <w:t xml:space="preserve"> L.). Applied Microbiology and Biotechnology 93, 2035–2049. doi: 10.1007/s00253-011-3708-2. </w:t>
      </w:r>
    </w:p>
    <w:p w14:paraId="3CF53858" w14:textId="77777777" w:rsidR="00623FEA" w:rsidRDefault="003B2E9A">
      <w:pPr>
        <w:numPr>
          <w:ilvl w:val="0"/>
          <w:numId w:val="10"/>
        </w:numPr>
        <w:ind w:right="10" w:hanging="572"/>
      </w:pPr>
      <w:r>
        <w:t xml:space="preserve">Carter, A.M. y Tegeder, M. (2016). Increasing nitrogen fixation and seed development in soybean requires complex adjustments of nodule nitrogen metabolism and partitioning processes. Current Biology 26, 2044–2051 doi: 10.1016/j.cub.2016.06.003. </w:t>
      </w:r>
    </w:p>
    <w:p w14:paraId="267F6661" w14:textId="77777777" w:rsidR="00623FEA" w:rsidRDefault="003B2E9A">
      <w:pPr>
        <w:numPr>
          <w:ilvl w:val="0"/>
          <w:numId w:val="10"/>
        </w:numPr>
        <w:spacing w:after="156"/>
        <w:ind w:right="10" w:hanging="572"/>
      </w:pPr>
      <w:r>
        <w:t>Cedano, J., de la Rosa, D., Sánchez, A., Oviedo, F. (2000). Fraccionamiento de nitrógeno en frijol (</w:t>
      </w:r>
      <w:r>
        <w:rPr>
          <w:i/>
        </w:rPr>
        <w:t>Phaseolus vulgaris</w:t>
      </w:r>
      <w:r>
        <w:t xml:space="preserve"> L.) en el valle de San Juan. Agronomía Mesoamericana 11(1), 151154.  </w:t>
      </w:r>
    </w:p>
    <w:p w14:paraId="00876BFD" w14:textId="77777777" w:rsidR="00623FEA" w:rsidRDefault="003B2E9A">
      <w:pPr>
        <w:numPr>
          <w:ilvl w:val="0"/>
          <w:numId w:val="10"/>
        </w:numPr>
        <w:spacing w:after="18"/>
        <w:ind w:right="10" w:hanging="572"/>
      </w:pPr>
      <w:r>
        <w:t xml:space="preserve">Chalk, P.M., He, J.Z., Peoples, M.B., Chen, D. (2017). </w:t>
      </w:r>
      <w:r>
        <w:rPr>
          <w:vertAlign w:val="superscript"/>
        </w:rPr>
        <w:t>15</w:t>
      </w:r>
      <w:r>
        <w:t>N</w:t>
      </w:r>
      <w:r>
        <w:rPr>
          <w:vertAlign w:val="subscript"/>
        </w:rPr>
        <w:t>2</w:t>
      </w:r>
      <w:r>
        <w:t xml:space="preserve"> as a tracer of biological N</w:t>
      </w:r>
      <w:r>
        <w:rPr>
          <w:vertAlign w:val="subscript"/>
        </w:rPr>
        <w:t>2</w:t>
      </w:r>
      <w:r>
        <w:t xml:space="preserve"> fixation: A 75-year retrospective. Soil Biology &amp; Biochemistry 106, 36-50. doi: </w:t>
      </w:r>
    </w:p>
    <w:p w14:paraId="664666BB" w14:textId="77777777" w:rsidR="00623FEA" w:rsidRDefault="003B2E9A">
      <w:pPr>
        <w:ind w:left="582" w:right="10"/>
      </w:pPr>
      <w:r>
        <w:t xml:space="preserve">10.1016/j.soilbio.2016.12.010. </w:t>
      </w:r>
    </w:p>
    <w:p w14:paraId="35DFF904" w14:textId="77777777" w:rsidR="00623FEA" w:rsidRDefault="003B2E9A">
      <w:pPr>
        <w:numPr>
          <w:ilvl w:val="0"/>
          <w:numId w:val="10"/>
        </w:numPr>
        <w:ind w:right="10" w:hanging="572"/>
      </w:pPr>
      <w:r>
        <w:t xml:space="preserve">Chanway, C.P., Anand, R., Yang, H. (2014). Nitrogen fixation outside and inside plant tissues. En: Advances in Biology and Ecology of Nitrogen Fixation. p. 1-20. doi: 10.5772/57532. </w:t>
      </w:r>
    </w:p>
    <w:p w14:paraId="6C60CEAA" w14:textId="77777777" w:rsidR="00623FEA" w:rsidRDefault="003B2E9A">
      <w:pPr>
        <w:numPr>
          <w:ilvl w:val="0"/>
          <w:numId w:val="10"/>
        </w:numPr>
        <w:ind w:right="10" w:hanging="572"/>
      </w:pPr>
      <w:r>
        <w:t xml:space="preserve">Corbera, J. y Nápoles, M.C. (2011). Evaluación de la inoculación conjunta </w:t>
      </w:r>
      <w:r>
        <w:rPr>
          <w:i/>
        </w:rPr>
        <w:t>Bradyrhizobium elkanii</w:t>
      </w:r>
      <w:r>
        <w:t xml:space="preserve">-Hongos MA y la aplicación de un bioestimulador del crecimiento vegetal en soya, cultivada en época de primavera. Cultivos Tropicales 32(4), 13-19. ISSN: 1819-4087. </w:t>
      </w:r>
    </w:p>
    <w:p w14:paraId="58E54325" w14:textId="77777777" w:rsidR="00623FEA" w:rsidRDefault="003B2E9A">
      <w:pPr>
        <w:numPr>
          <w:ilvl w:val="0"/>
          <w:numId w:val="10"/>
        </w:numPr>
        <w:ind w:right="10" w:hanging="572"/>
      </w:pPr>
      <w:r>
        <w:t xml:space="preserve">Corbera, J. y Nápoles, M.C. (2013). Efecto de la inoculación conjunta </w:t>
      </w:r>
      <w:r>
        <w:rPr>
          <w:i/>
        </w:rPr>
        <w:t>Bradyrhizobium elkanii</w:t>
      </w:r>
      <w:r>
        <w:t>-Hongos MA y la aplicación de un bioestimulador del crecimiento vegetal en soya (</w:t>
      </w:r>
      <w:r>
        <w:rPr>
          <w:i/>
        </w:rPr>
        <w:t xml:space="preserve">Glycine max </w:t>
      </w:r>
      <w:r>
        <w:t xml:space="preserve">L. Merrill), cultivar INCAsoy-27. Cultivos Tropicales 34(2), 5-11. ISSN: 1819-4087.  </w:t>
      </w:r>
    </w:p>
    <w:p w14:paraId="6E4DD827" w14:textId="77777777" w:rsidR="00623FEA" w:rsidRDefault="003B2E9A">
      <w:pPr>
        <w:numPr>
          <w:ilvl w:val="0"/>
          <w:numId w:val="10"/>
        </w:numPr>
        <w:ind w:right="10" w:hanging="572"/>
      </w:pPr>
      <w:r>
        <w:t xml:space="preserve">Costales, D. y Falcón, A.B. (2018). Combinación de formas de aplicación de quitosano en el desarrollo de soya biofertilizada. Cultivos Tropicales 39(3), 71-79. ISSN: 1819-4087. </w:t>
      </w:r>
    </w:p>
    <w:p w14:paraId="3B6A37B8" w14:textId="77777777" w:rsidR="00623FEA" w:rsidRDefault="003B2E9A">
      <w:pPr>
        <w:numPr>
          <w:ilvl w:val="0"/>
          <w:numId w:val="10"/>
        </w:numPr>
        <w:ind w:right="10" w:hanging="572"/>
      </w:pPr>
      <w:r>
        <w:t xml:space="preserve">da Conceição, E., de Almeida, R., do Amaral, R., da Silva, O.O, Araújo, A.P. (2018). Coinoculation of </w:t>
      </w:r>
      <w:r>
        <w:rPr>
          <w:i/>
        </w:rPr>
        <w:t>Bradyrhizobium</w:t>
      </w:r>
      <w:r>
        <w:t xml:space="preserve"> stimulates the simbiosis efficiency of </w:t>
      </w:r>
      <w:r>
        <w:rPr>
          <w:i/>
        </w:rPr>
        <w:t>Rhizobium</w:t>
      </w:r>
      <w:r>
        <w:t xml:space="preserve"> with common bean. Plant Soil 425, 201-2015. doi: 10.1007/s11104-017-3541-1. </w:t>
      </w:r>
    </w:p>
    <w:p w14:paraId="74E868E1" w14:textId="77777777" w:rsidR="00623FEA" w:rsidRDefault="003B2E9A">
      <w:pPr>
        <w:numPr>
          <w:ilvl w:val="0"/>
          <w:numId w:val="10"/>
        </w:numPr>
        <w:ind w:right="10" w:hanging="572"/>
      </w:pPr>
      <w:r>
        <w:t xml:space="preserve">Dall‟Agnol, R.F., Ribeiro, R.A., Ormeño-Orrillo, E., Rogel, M.A., Delamuta, J.., Andrade, D., Martínez-Romero, E., Hungria, M. (2013). </w:t>
      </w:r>
      <w:r>
        <w:rPr>
          <w:i/>
        </w:rPr>
        <w:t>Rhizobium freirei</w:t>
      </w:r>
      <w:r>
        <w:t xml:space="preserve"> sp. nov.; a symbiont of </w:t>
      </w:r>
      <w:r>
        <w:rPr>
          <w:i/>
        </w:rPr>
        <w:t>Phaseolus vulgaris</w:t>
      </w:r>
      <w:r>
        <w:t xml:space="preserve"> that is very effective at fixing nitrogen</w:t>
      </w:r>
      <w:r>
        <w:rPr>
          <w:i/>
        </w:rPr>
        <w:t xml:space="preserve">. </w:t>
      </w:r>
      <w:r>
        <w:t xml:space="preserve">International Journal of Systematic and Evolutionary Microbiology 63(11), 4167-4173. doi: 10.1099/ijs.0.052928-0.  </w:t>
      </w:r>
    </w:p>
    <w:p w14:paraId="130C742E" w14:textId="77777777" w:rsidR="00623FEA" w:rsidRDefault="003B2E9A">
      <w:pPr>
        <w:numPr>
          <w:ilvl w:val="0"/>
          <w:numId w:val="10"/>
        </w:numPr>
        <w:spacing w:after="2"/>
        <w:ind w:right="10" w:hanging="572"/>
      </w:pPr>
      <w:r>
        <w:lastRenderedPageBreak/>
        <w:t xml:space="preserve">De Andrade, A., Albenísio, J., Bonifacio, A., Cerqueira, A., Barreto, V. (2018). Antioxidant response of cowpea co-inoculated with plant growth-promoting bacteria under salt.  </w:t>
      </w:r>
    </w:p>
    <w:p w14:paraId="5FD1C6AD" w14:textId="77777777" w:rsidR="00623FEA" w:rsidRDefault="003B2E9A">
      <w:pPr>
        <w:ind w:left="582" w:right="10"/>
      </w:pPr>
      <w:r>
        <w:t xml:space="preserve">Brazilian Journal of Microbiology 49(3), 513-521. doi:10.1016/j.bjm.2017.12.003. </w:t>
      </w:r>
    </w:p>
    <w:p w14:paraId="0DBFBD02" w14:textId="77777777" w:rsidR="00623FEA" w:rsidRDefault="003B2E9A">
      <w:pPr>
        <w:numPr>
          <w:ilvl w:val="0"/>
          <w:numId w:val="10"/>
        </w:numPr>
        <w:ind w:right="10" w:hanging="572"/>
      </w:pPr>
      <w:r>
        <w:t>Dell˝Amico, J., Morales, D., Jerez, E., Rodríguez, P., Álvarez, I., Martín, R., Días, Y. (2017). Efecto de dos variantes de riego y aplicaciones foliares de Pectimorf® en el desarrollo del frijol (</w:t>
      </w:r>
      <w:r>
        <w:rPr>
          <w:i/>
        </w:rPr>
        <w:t xml:space="preserve">Phaseolus vulgaris </w:t>
      </w:r>
      <w:r>
        <w:t xml:space="preserve">L.). Cultivos Tropicales 38(3), 129-134. ISSN: 1819-4087.  </w:t>
      </w:r>
    </w:p>
    <w:p w14:paraId="0FC2A742" w14:textId="77777777" w:rsidR="00623FEA" w:rsidRDefault="003B2E9A">
      <w:pPr>
        <w:numPr>
          <w:ilvl w:val="0"/>
          <w:numId w:val="10"/>
        </w:numPr>
        <w:ind w:right="10" w:hanging="572"/>
      </w:pPr>
      <w:r>
        <w:t xml:space="preserve">Divito, G.A. y Sadras, V.O. (2014). How do phosphorus, potassium and sulphur affect plant growth and biological nitrogen fixation in crop and pasture legumes? A meta-analysis. Field Crops Research 156, 161-171. doi:10.1016/j.fcr.2013.11.004. </w:t>
      </w:r>
    </w:p>
    <w:p w14:paraId="399744ED" w14:textId="77777777" w:rsidR="00623FEA" w:rsidRDefault="003B2E9A">
      <w:pPr>
        <w:numPr>
          <w:ilvl w:val="0"/>
          <w:numId w:val="10"/>
        </w:numPr>
        <w:ind w:right="10" w:hanging="572"/>
      </w:pPr>
      <w:r>
        <w:t xml:space="preserve">Du Jardin, P. (2015). Plant biostimulants: Definition, concept, main categories and regulation. Scientia Horticulturae 196, 3–14. doi: 10.1016/j.scienta.2015.09.021. </w:t>
      </w:r>
    </w:p>
    <w:p w14:paraId="7B3C098B" w14:textId="77777777" w:rsidR="00623FEA" w:rsidRDefault="003B2E9A">
      <w:pPr>
        <w:numPr>
          <w:ilvl w:val="0"/>
          <w:numId w:val="10"/>
        </w:numPr>
        <w:ind w:right="10" w:hanging="572"/>
      </w:pPr>
      <w:r>
        <w:t xml:space="preserve">El-Sharkawy, M.A. (2006). Utility of basic research in plant/crop physiology in relation to crop improvement: a review and a personal account. Plant Physiology 18(4), 419-446. doi: </w:t>
      </w:r>
      <w:hyperlink r:id="rId129">
        <w:r>
          <w:t>10.1590/S1677</w:t>
        </w:r>
      </w:hyperlink>
      <w:hyperlink r:id="rId130">
        <w:r>
          <w:t xml:space="preserve">- </w:t>
        </w:r>
      </w:hyperlink>
      <w:hyperlink r:id="rId131">
        <w:r>
          <w:t>202006000400001.</w:t>
        </w:r>
      </w:hyperlink>
      <w:r>
        <w:t xml:space="preserve"> </w:t>
      </w:r>
    </w:p>
    <w:p w14:paraId="49470458" w14:textId="77777777" w:rsidR="00623FEA" w:rsidRDefault="003B2E9A">
      <w:pPr>
        <w:numPr>
          <w:ilvl w:val="0"/>
          <w:numId w:val="10"/>
        </w:numPr>
        <w:ind w:right="10" w:hanging="572"/>
      </w:pPr>
      <w:r>
        <w:t>Estrada, W., Chávez, L., Jerez, E., Nápoles M.C., Sosa, A., Cordoví C., Celeiro, F. (2017). Efecto del Azofert® en el rendimiento de variedades de frijol común (</w:t>
      </w:r>
      <w:r>
        <w:rPr>
          <w:i/>
        </w:rPr>
        <w:t xml:space="preserve">Phaseolus vulgaris </w:t>
      </w:r>
      <w:r>
        <w:t xml:space="preserve">L.) en condiciones de déficit hídrico. Centro Agrícola 44 (3), 36-42. ISSN 0253-5785. </w:t>
      </w:r>
    </w:p>
    <w:p w14:paraId="447E7EB5" w14:textId="77777777" w:rsidR="00623FEA" w:rsidRDefault="003B2E9A">
      <w:pPr>
        <w:numPr>
          <w:ilvl w:val="0"/>
          <w:numId w:val="10"/>
        </w:numPr>
        <w:ind w:right="10" w:hanging="572"/>
      </w:pPr>
      <w:r>
        <w:t>Falcón, A.B. y Cabrera, J.C. (2007). Actividad enraizadora de una mezcla de oligogalacturónidos en pecíolos de violeta africana (</w:t>
      </w:r>
      <w:r>
        <w:rPr>
          <w:i/>
        </w:rPr>
        <w:t>Saintpaulia ionantha</w:t>
      </w:r>
      <w:r>
        <w:t xml:space="preserve">). Cultivos Tropicales 28(2), 87-90. ISSN: 0258-5936  </w:t>
      </w:r>
    </w:p>
    <w:p w14:paraId="43CFBE52" w14:textId="77777777" w:rsidR="00623FEA" w:rsidRDefault="003B2E9A">
      <w:pPr>
        <w:numPr>
          <w:ilvl w:val="0"/>
          <w:numId w:val="10"/>
        </w:numPr>
        <w:ind w:right="10" w:hanging="572"/>
      </w:pPr>
      <w:r>
        <w:t xml:space="preserve">Falcón, A.B., Costales, D., González, D., Nápoles, M. C. (2015). Nuevos productos naturales para la agricultura: las oligosacarinas. Cultivos Tropicales 36(no. especial), 111-129. ISSN: 1819-4087.  </w:t>
      </w:r>
    </w:p>
    <w:p w14:paraId="13C51E18" w14:textId="77777777" w:rsidR="00623FEA" w:rsidRDefault="003B2E9A">
      <w:pPr>
        <w:numPr>
          <w:ilvl w:val="0"/>
          <w:numId w:val="10"/>
        </w:numPr>
        <w:ind w:right="10" w:hanging="572"/>
      </w:pPr>
      <w:r>
        <w:t xml:space="preserve">FAO. (2020). Organización de las Naciones Unidas para la Alimentación y la Agricultura. En sitio web: </w:t>
      </w:r>
      <w:hyperlink r:id="rId132" w:anchor="data/QC">
        <w:r>
          <w:rPr>
            <w:b/>
          </w:rPr>
          <w:t xml:space="preserve"> </w:t>
        </w:r>
      </w:hyperlink>
      <w:hyperlink r:id="rId133" w:anchor="data/QC">
        <w:r>
          <w:rPr>
            <w:color w:val="1D0993"/>
            <w:u w:val="single" w:color="1D0993"/>
          </w:rPr>
          <w:t>www.fao.org/faostat/es/#data/QC</w:t>
        </w:r>
      </w:hyperlink>
      <w:hyperlink r:id="rId134" w:anchor="data/QC">
        <w:r>
          <w:t>.</w:t>
        </w:r>
      </w:hyperlink>
      <w:r>
        <w:t xml:space="preserve"> [Consultado 17/04/2020].  </w:t>
      </w:r>
    </w:p>
    <w:p w14:paraId="0C202B14" w14:textId="77777777" w:rsidR="00623FEA" w:rsidRDefault="003B2E9A">
      <w:pPr>
        <w:numPr>
          <w:ilvl w:val="0"/>
          <w:numId w:val="10"/>
        </w:numPr>
        <w:ind w:right="10" w:hanging="572"/>
      </w:pPr>
      <w:r>
        <w:t xml:space="preserve">Faure, B., García, A., Placido, L., Benítez, R. (2016). Manual para la producción sostenible del frijol común. Edición y diseño: Molinos SA. Instituto de Investigaciones de Granos. MINAG. La Habana, Cuba. 114 p. </w:t>
      </w:r>
    </w:p>
    <w:p w14:paraId="4921661F" w14:textId="77777777" w:rsidR="00623FEA" w:rsidRDefault="003B2E9A">
      <w:pPr>
        <w:numPr>
          <w:ilvl w:val="0"/>
          <w:numId w:val="10"/>
        </w:numPr>
        <w:ind w:right="10" w:hanging="572"/>
      </w:pPr>
      <w:r>
        <w:t xml:space="preserve">Ferguson, B.J., Indrasumunar, A., Hayashi, S., Lin, M.H., Lin, Y.H., Reid, D.E., Gresshoff, P.M. (2010). Molecular analysis of legume nodule development and autoregulation. Journal of Integrative Plant Biology 52(1), 61–76 doi: 10.1111/j.1744-7909.2010.00899.x.  </w:t>
      </w:r>
    </w:p>
    <w:p w14:paraId="21579485" w14:textId="77777777" w:rsidR="00623FEA" w:rsidRDefault="003B2E9A">
      <w:pPr>
        <w:numPr>
          <w:ilvl w:val="0"/>
          <w:numId w:val="10"/>
        </w:numPr>
        <w:spacing w:after="212"/>
        <w:ind w:right="10" w:hanging="572"/>
      </w:pPr>
      <w:r>
        <w:t>Fernández, F., Gepts, P., López, M. (1986). Etapas de desarrollo de la planta de frijol común (</w:t>
      </w:r>
      <w:r>
        <w:rPr>
          <w:i/>
        </w:rPr>
        <w:t>Phaseolus vulgaris</w:t>
      </w:r>
      <w:r>
        <w:t xml:space="preserve"> L.): Centro Internacional de Agricultura Tropical (CIAT), Cali, Colombia, 26 p. ISBN: 84-89206-54-6.  </w:t>
      </w:r>
    </w:p>
    <w:p w14:paraId="37E98351" w14:textId="77777777" w:rsidR="00623FEA" w:rsidRDefault="003B2E9A">
      <w:pPr>
        <w:numPr>
          <w:ilvl w:val="0"/>
          <w:numId w:val="10"/>
        </w:numPr>
        <w:ind w:right="10" w:hanging="572"/>
      </w:pPr>
      <w:r>
        <w:lastRenderedPageBreak/>
        <w:t xml:space="preserve">Fernández, E. y Espinosa, D. (2008). Bioquímica, fisiología y morfología de la senescencia nodular: una revisión crítica. Terra Latinoamericana 26(2), 133-144. ISSN 2395-8030. </w:t>
      </w:r>
    </w:p>
    <w:p w14:paraId="145F7B77" w14:textId="77777777" w:rsidR="00623FEA" w:rsidRDefault="003B2E9A">
      <w:pPr>
        <w:numPr>
          <w:ilvl w:val="0"/>
          <w:numId w:val="10"/>
        </w:numPr>
        <w:spacing w:after="16"/>
        <w:ind w:right="10" w:hanging="572"/>
      </w:pPr>
      <w:r>
        <w:t xml:space="preserve">Fernández, L., Shagarodsky, T., Cristóbal, R., Nuñoz, L., Gil, J.F., Sánchez, Y., González, </w:t>
      </w:r>
    </w:p>
    <w:p w14:paraId="2E10512F" w14:textId="77777777" w:rsidR="00623FEA" w:rsidRDefault="003B2E9A">
      <w:pPr>
        <w:spacing w:after="16" w:line="259" w:lineRule="auto"/>
        <w:ind w:right="10"/>
        <w:jc w:val="right"/>
      </w:pPr>
      <w:r>
        <w:t xml:space="preserve">M., Moreno, V., Fundora, Z.M., Castiñeiras, L., León, N., Rodríguez, A., Acuña, G., Walón, </w:t>
      </w:r>
    </w:p>
    <w:p w14:paraId="43074075" w14:textId="77777777" w:rsidR="00623FEA" w:rsidRDefault="003B2E9A">
      <w:pPr>
        <w:ind w:left="582" w:right="10"/>
      </w:pPr>
      <w:r>
        <w:t xml:space="preserve">L. (2014). Catálogo de variedades INIFAT, p. 31. ISBN: 978-959-7223-06-1. </w:t>
      </w:r>
    </w:p>
    <w:p w14:paraId="08408DD1" w14:textId="77777777" w:rsidR="00623FEA" w:rsidRDefault="003B2E9A">
      <w:pPr>
        <w:numPr>
          <w:ilvl w:val="0"/>
          <w:numId w:val="10"/>
        </w:numPr>
        <w:ind w:right="10" w:hanging="572"/>
      </w:pPr>
      <w:r>
        <w:t xml:space="preserve">Fonseca, D., Vivas, N.J., Balaguera, H.E., Técnicas aplicadas en la investigación agrícola para cuantificar la fijación de nitrógeno: una revisión sistemática. Ciencia y Tecnología Agropecuaria 21(1), e1342. doi: 10.21930/rcta.vol21_num1_art:1342. </w:t>
      </w:r>
    </w:p>
    <w:p w14:paraId="2F8D3F14" w14:textId="77777777" w:rsidR="00623FEA" w:rsidRDefault="003B2E9A">
      <w:pPr>
        <w:numPr>
          <w:ilvl w:val="0"/>
          <w:numId w:val="10"/>
        </w:numPr>
        <w:ind w:right="10" w:hanging="572"/>
      </w:pPr>
      <w:r>
        <w:t xml:space="preserve">Freixas, J.C., Reynaldo, I.M., Nápoles M.C. (2010). Influencia de la sequía sobre el metabolismo del nitrógeno fijado durante la simbiosis </w:t>
      </w:r>
      <w:r>
        <w:rPr>
          <w:i/>
        </w:rPr>
        <w:t>Bradyrhizobium</w:t>
      </w:r>
      <w:r>
        <w:t xml:space="preserve">-soya. Cultivos Tropicales 31(2), 66-73. ISSN 0258-5936. </w:t>
      </w:r>
    </w:p>
    <w:p w14:paraId="58B9A5ED" w14:textId="77777777" w:rsidR="00623FEA" w:rsidRDefault="003B2E9A">
      <w:pPr>
        <w:numPr>
          <w:ilvl w:val="0"/>
          <w:numId w:val="10"/>
        </w:numPr>
        <w:ind w:right="10" w:hanging="572"/>
      </w:pPr>
      <w:r>
        <w:t>Freixas, J.C., Torres, C.W.,</w:t>
      </w:r>
      <w:r>
        <w:rPr>
          <w:b/>
        </w:rPr>
        <w:t xml:space="preserve"> </w:t>
      </w:r>
      <w:r>
        <w:t>Reynaldo, I.M., Nápoles, M.C. (2011). Niveles de ureidos en plantas de soya con diferentes inoculantes y sometidas a déficit hídrico. Cultivos Tropicales</w:t>
      </w:r>
      <w:r>
        <w:rPr>
          <w:b/>
        </w:rPr>
        <w:t xml:space="preserve"> </w:t>
      </w:r>
      <w:r>
        <w:t xml:space="preserve">32(2), 122-135. ISSN 0258-5936. </w:t>
      </w:r>
    </w:p>
    <w:p w14:paraId="651F4FC2" w14:textId="77777777" w:rsidR="00623FEA" w:rsidRDefault="003B2E9A">
      <w:pPr>
        <w:numPr>
          <w:ilvl w:val="0"/>
          <w:numId w:val="10"/>
        </w:numPr>
        <w:spacing w:after="2"/>
        <w:ind w:right="10" w:hanging="572"/>
      </w:pPr>
      <w:r>
        <w:t>Ganesan, K. y Xu, B. (2017). Polyphenol-rich dry common beans (</w:t>
      </w:r>
      <w:r>
        <w:rPr>
          <w:i/>
        </w:rPr>
        <w:t>Phaseolus vulgaris</w:t>
      </w:r>
      <w:r>
        <w:t xml:space="preserve"> L.) and their health benefits. International</w:t>
      </w:r>
      <w:r>
        <w:rPr>
          <w:i/>
        </w:rPr>
        <w:t xml:space="preserve"> </w:t>
      </w:r>
      <w:r>
        <w:t xml:space="preserve">Journal of Molecular Sciences 18(11), 23-31. </w:t>
      </w:r>
    </w:p>
    <w:p w14:paraId="7D43BD6F" w14:textId="77777777" w:rsidR="00623FEA" w:rsidRDefault="003B2E9A">
      <w:pPr>
        <w:spacing w:after="214"/>
        <w:ind w:left="582" w:right="10"/>
      </w:pPr>
      <w:r>
        <w:t xml:space="preserve">doi:10.3390/ijms18112331. </w:t>
      </w:r>
    </w:p>
    <w:p w14:paraId="2AC7441C" w14:textId="77777777" w:rsidR="00623FEA" w:rsidRDefault="003B2E9A">
      <w:pPr>
        <w:numPr>
          <w:ilvl w:val="0"/>
          <w:numId w:val="10"/>
        </w:numPr>
        <w:ind w:right="10" w:hanging="572"/>
      </w:pPr>
      <w:r>
        <w:t xml:space="preserve">García, A., Dueñas, G., Hernández, G., Herrero, G., Nuviola, A., Méndez, N., Zapata, F. (2003). Efecto del encalado en la respuesta vegetal y fijación simbiótica del nitrógeno en frijol común. Agronomía Mesoamericana 14(2), 207-214. ISSN: 1021-7444. </w:t>
      </w:r>
    </w:p>
    <w:p w14:paraId="398CB885" w14:textId="77777777" w:rsidR="00623FEA" w:rsidRDefault="003B2E9A">
      <w:pPr>
        <w:numPr>
          <w:ilvl w:val="0"/>
          <w:numId w:val="10"/>
        </w:numPr>
        <w:ind w:right="10" w:hanging="572"/>
      </w:pPr>
      <w:r>
        <w:t xml:space="preserve">García, M.L., Martínez, V., Avendaño, A.N., Padilla, M.C., Izquierdo, H. (2009). Acción de oligosacáridos en el rendimiento y calidad de tomate. Revista fitotecnia mexicana 32(4), 295–301. </w:t>
      </w:r>
    </w:p>
    <w:p w14:paraId="668F91B1" w14:textId="77777777" w:rsidR="00623FEA" w:rsidRDefault="003B2E9A">
      <w:pPr>
        <w:numPr>
          <w:ilvl w:val="0"/>
          <w:numId w:val="10"/>
        </w:numPr>
        <w:ind w:right="10" w:hanging="572"/>
      </w:pPr>
      <w:r>
        <w:t>Ghanbari, A.A., Shakiba, M.R., Toorchi, M., Choukan, R. (2013). Nitrogen changes in the leaves and accumulation of some minerals in the seeds of red, white and Chitti beans (</w:t>
      </w:r>
      <w:r>
        <w:rPr>
          <w:i/>
        </w:rPr>
        <w:t>Phaseolus vulgaris</w:t>
      </w:r>
      <w:r>
        <w:t xml:space="preserve">) under water deficit conditions. Australian Journal of Crops Science 7(5), 706-712. ISSN: 1835-2707. </w:t>
      </w:r>
    </w:p>
    <w:p w14:paraId="2CD5292A" w14:textId="77777777" w:rsidR="00623FEA" w:rsidRDefault="003B2E9A">
      <w:pPr>
        <w:numPr>
          <w:ilvl w:val="0"/>
          <w:numId w:val="10"/>
        </w:numPr>
        <w:ind w:right="10" w:hanging="572"/>
      </w:pPr>
      <w:r>
        <w:t>Giller, K.E. y Wilson, K.J. (1991) Nitrogen Fixation in Tropical Cropping Systems. CAB International, Wallingford, England, 409 p. ISBN: 0-85199-417-2.</w:t>
      </w:r>
      <w:r>
        <w:rPr>
          <w:color w:val="FF0000"/>
        </w:rPr>
        <w:t xml:space="preserve"> </w:t>
      </w:r>
    </w:p>
    <w:p w14:paraId="0898FF63" w14:textId="77777777" w:rsidR="00623FEA" w:rsidRDefault="003B2E9A">
      <w:pPr>
        <w:numPr>
          <w:ilvl w:val="0"/>
          <w:numId w:val="10"/>
        </w:numPr>
        <w:ind w:right="10" w:hanging="572"/>
      </w:pPr>
      <w:r>
        <w:t xml:space="preserve">Gómez E.J., Argentel L., Ávila C., Ruiz B., Fernández M., Alarcón K., EichlerLoebermann, B., López, B. (2013). Evaluación de la tolerancia a la salinidad en frijol caupí a partir de variables relacionadas con la nodulación y la acumulación de nitrógeno foliar. Cultivos Tropicales 34(3), 11-16. ISSN: 1819-4087. </w:t>
      </w:r>
    </w:p>
    <w:p w14:paraId="708A253F" w14:textId="77777777" w:rsidR="00623FEA" w:rsidRDefault="003B2E9A">
      <w:pPr>
        <w:numPr>
          <w:ilvl w:val="0"/>
          <w:numId w:val="10"/>
        </w:numPr>
        <w:ind w:right="10" w:hanging="572"/>
      </w:pPr>
      <w:r>
        <w:lastRenderedPageBreak/>
        <w:t xml:space="preserve">Gonnet, S. y Díaz, P. (2010). Glutamine synthetase and Glutamate synthase activities in relation to nitrogen fixation in Lotus spp. Revista Brasileira de Fisiología Vegetal 12(3), 195-202. doi: 10.1590/S0103-31312000000300003. </w:t>
      </w:r>
    </w:p>
    <w:p w14:paraId="7EC3C922" w14:textId="77777777" w:rsidR="00623FEA" w:rsidRDefault="003B2E9A">
      <w:pPr>
        <w:numPr>
          <w:ilvl w:val="0"/>
          <w:numId w:val="10"/>
        </w:numPr>
        <w:ind w:right="10" w:hanging="572"/>
      </w:pPr>
      <w:r>
        <w:t>González, S., Cabrera, J.C., Nato, A. (2004). Efecto del Pectimorf sobre la morfogénesis in vitro en tabaco (</w:t>
      </w:r>
      <w:r>
        <w:rPr>
          <w:i/>
        </w:rPr>
        <w:t>Nicotiana tabacum</w:t>
      </w:r>
      <w:r>
        <w:t xml:space="preserve">). Revista del Jardín Botánico Nacional 25/26, 187–97. </w:t>
      </w:r>
    </w:p>
    <w:p w14:paraId="3808293E" w14:textId="77777777" w:rsidR="00623FEA" w:rsidRDefault="003B2E9A">
      <w:pPr>
        <w:numPr>
          <w:ilvl w:val="0"/>
          <w:numId w:val="10"/>
        </w:numPr>
        <w:ind w:right="10" w:hanging="572"/>
      </w:pPr>
      <w:r>
        <w:t xml:space="preserve">González, O., Abreu, B., Herrera, M., López, E. (2017). Uso del agua durante el riego del frijol en suelos Eutric cambisol. Revista Ciencias Técnicas Agropecuarias 26(1), 70-77. ISSN: 1010-2760. </w:t>
      </w:r>
    </w:p>
    <w:p w14:paraId="2C230E29" w14:textId="77777777" w:rsidR="00623FEA" w:rsidRDefault="003B2E9A">
      <w:pPr>
        <w:numPr>
          <w:ilvl w:val="0"/>
          <w:numId w:val="10"/>
        </w:numPr>
        <w:ind w:right="10" w:hanging="572"/>
      </w:pPr>
      <w:r>
        <w:t>Grageda-Cabrera, O.A., Vera-Núñez, J.A., Castellanos, J.Z., Peña-Cabriales, J.J. (2003). Comparación de métodos para estimar la fijación de N</w:t>
      </w:r>
      <w:r>
        <w:rPr>
          <w:vertAlign w:val="subscript"/>
        </w:rPr>
        <w:t>2</w:t>
      </w:r>
      <w:r>
        <w:t xml:space="preserve"> en frijol en condiciones de campo. Terra Latinoamericana 21(1), 65-71. ISSN: 2395-8030. </w:t>
      </w:r>
    </w:p>
    <w:p w14:paraId="57E2FE2E" w14:textId="77777777" w:rsidR="00623FEA" w:rsidRDefault="003B2E9A">
      <w:pPr>
        <w:numPr>
          <w:ilvl w:val="0"/>
          <w:numId w:val="10"/>
        </w:numPr>
        <w:ind w:right="10" w:hanging="572"/>
      </w:pPr>
      <w:r>
        <w:t xml:space="preserve">Granda, K., Colás, A., Cupull, R., Gutiérrez, Y., Torrez, R. (2009). Caracterización e identificación genética de aislados de </w:t>
      </w:r>
      <w:r>
        <w:rPr>
          <w:i/>
        </w:rPr>
        <w:t xml:space="preserve">Rhizobium </w:t>
      </w:r>
      <w:r>
        <w:t>en el cultivo del frijol común (</w:t>
      </w:r>
      <w:r>
        <w:rPr>
          <w:i/>
        </w:rPr>
        <w:t xml:space="preserve">Phaseolus vulgaris </w:t>
      </w:r>
      <w:r>
        <w:t xml:space="preserve">L.). Centro Agrícola 36(4), 5-14. ISSN: 2072-200. </w:t>
      </w:r>
    </w:p>
    <w:p w14:paraId="3A3E08E5" w14:textId="77777777" w:rsidR="00623FEA" w:rsidRDefault="003B2E9A">
      <w:pPr>
        <w:numPr>
          <w:ilvl w:val="0"/>
          <w:numId w:val="10"/>
        </w:numPr>
        <w:ind w:right="10" w:hanging="572"/>
      </w:pPr>
      <w:r>
        <w:t xml:space="preserve">Granda, I.K., Ochoa, M., Ruilova, V., Guamán, F., Torres, R. (2014). Evaluación de cepas nativas de </w:t>
      </w:r>
      <w:r>
        <w:rPr>
          <w:i/>
        </w:rPr>
        <w:t>Rhizobium</w:t>
      </w:r>
      <w:r>
        <w:t xml:space="preserve"> sobre parámetros fenotípicos en frijol común (</w:t>
      </w:r>
      <w:r>
        <w:rPr>
          <w:i/>
        </w:rPr>
        <w:t>Phaseolus vulgaris</w:t>
      </w:r>
      <w:r>
        <w:t xml:space="preserve"> L.). Centro de Biotecnología 3(1), 25-37. </w:t>
      </w:r>
    </w:p>
    <w:p w14:paraId="78E81F64" w14:textId="77777777" w:rsidR="00623FEA" w:rsidRDefault="003B2E9A">
      <w:pPr>
        <w:numPr>
          <w:ilvl w:val="0"/>
          <w:numId w:val="10"/>
        </w:numPr>
        <w:ind w:right="10" w:hanging="572"/>
      </w:pPr>
      <w:r>
        <w:t xml:space="preserve">Granda, K.I., Colás, A., Gutiérrez, Y., Cupull, R., Alvarado, Y., Torres, R. (2016a). Efecto de aislados de </w:t>
      </w:r>
      <w:r>
        <w:rPr>
          <w:i/>
        </w:rPr>
        <w:t>Rhizobium</w:t>
      </w:r>
      <w:r>
        <w:t xml:space="preserve"> sobre parámetros fenotípicos y la fijación de nitrógeno en genotipos de frijol común (</w:t>
      </w:r>
      <w:r>
        <w:rPr>
          <w:i/>
        </w:rPr>
        <w:t>Phaseolus vulgaris</w:t>
      </w:r>
      <w:r>
        <w:t xml:space="preserve"> L.). Centro Agrícola 43(1), 62-72. ISSN: 2072-2001.  </w:t>
      </w:r>
    </w:p>
    <w:p w14:paraId="7C09363C" w14:textId="77777777" w:rsidR="00623FEA" w:rsidRDefault="003B2E9A">
      <w:pPr>
        <w:numPr>
          <w:ilvl w:val="0"/>
          <w:numId w:val="10"/>
        </w:numPr>
        <w:ind w:right="10" w:hanging="572"/>
      </w:pPr>
      <w:r>
        <w:t xml:space="preserve">Granda, K.I., Nápoles, M.C., Robles, A.R., Alvarado, Y., Torres, R. (2016b). Respuesta de </w:t>
      </w:r>
      <w:r>
        <w:rPr>
          <w:i/>
        </w:rPr>
        <w:t>Phaseolus vulgaris</w:t>
      </w:r>
      <w:r>
        <w:t xml:space="preserve"> cv. Mantequilla a la inoculación de cepas de </w:t>
      </w:r>
      <w:r>
        <w:rPr>
          <w:i/>
        </w:rPr>
        <w:t>Rhizobium</w:t>
      </w:r>
      <w:r>
        <w:t xml:space="preserve"> nativas de Ecuador en casas de cultivo. Centro Agrícola 43(4), 49-56. ISSN: 2072-2001. </w:t>
      </w:r>
    </w:p>
    <w:p w14:paraId="0872A631" w14:textId="77777777" w:rsidR="00623FEA" w:rsidRDefault="003B2E9A">
      <w:pPr>
        <w:numPr>
          <w:ilvl w:val="0"/>
          <w:numId w:val="10"/>
        </w:numPr>
        <w:ind w:right="10" w:hanging="572"/>
      </w:pPr>
      <w:r>
        <w:t xml:space="preserve">Granda, K.I., Alvarado, Y., Torres, R. (2017). Efecto en campo de la cepa nativa COL6 de </w:t>
      </w:r>
      <w:r>
        <w:rPr>
          <w:i/>
        </w:rPr>
        <w:t>Rhizobium leguminosarum</w:t>
      </w:r>
      <w:r>
        <w:t xml:space="preserve"> bv. </w:t>
      </w:r>
      <w:r>
        <w:rPr>
          <w:i/>
        </w:rPr>
        <w:t>Viciae</w:t>
      </w:r>
      <w:r>
        <w:t xml:space="preserve"> sobre frijol común cv. Percal en Ecuador. Centro Agrícola 44(2), 5-13. ISSN: 2072-2001.  </w:t>
      </w:r>
    </w:p>
    <w:p w14:paraId="315E6C29" w14:textId="77777777" w:rsidR="00623FEA" w:rsidRDefault="003B2E9A">
      <w:pPr>
        <w:numPr>
          <w:ilvl w:val="0"/>
          <w:numId w:val="10"/>
        </w:numPr>
        <w:ind w:right="10" w:hanging="572"/>
      </w:pPr>
      <w:r>
        <w:t xml:space="preserve">Guzmán, E., De la Garza, M., García, J., Rebollar, S., Hernández, J. (2019). Determinantes de la oferta de frijol por tipo de tecnología en México. Investigación y Ciencia de la Universidad Autónoma de Aguascalientes 27(76), 49-59. ISSN: 2521-9758. </w:t>
      </w:r>
    </w:p>
    <w:p w14:paraId="0E6829E1" w14:textId="77777777" w:rsidR="00623FEA" w:rsidRDefault="003B2E9A">
      <w:pPr>
        <w:numPr>
          <w:ilvl w:val="0"/>
          <w:numId w:val="10"/>
        </w:numPr>
        <w:ind w:right="10" w:hanging="572"/>
      </w:pPr>
      <w:r>
        <w:t xml:space="preserve">Haag, A.F., Arnold, M.F., Myka, K.K., Kerscher, B., Dall¨Angelo, S., Mateo, Z., Mergaert, P., Ferguson, G.P. (2013). Molecular insight into bacteroid development during </w:t>
      </w:r>
      <w:r>
        <w:rPr>
          <w:i/>
        </w:rPr>
        <w:t>Rhizobium</w:t>
      </w:r>
      <w:r>
        <w:t xml:space="preserve">– legume  symbiosis. FEMS Microbiology Reviews 37, 364-383. doi: 10.1111/15746976.2012.12003. </w:t>
      </w:r>
    </w:p>
    <w:p w14:paraId="4D1B4D11" w14:textId="77777777" w:rsidR="00623FEA" w:rsidRDefault="003B2E9A">
      <w:pPr>
        <w:numPr>
          <w:ilvl w:val="0"/>
          <w:numId w:val="10"/>
        </w:numPr>
        <w:ind w:right="10" w:hanging="572"/>
      </w:pPr>
      <w:r>
        <w:lastRenderedPageBreak/>
        <w:t>Hardy, R.W., Holsten, R.D., Jackson, E.K., Burns, R.C. (1968). The acetylene-ethylene assay for N</w:t>
      </w:r>
      <w:r>
        <w:rPr>
          <w:vertAlign w:val="subscript"/>
        </w:rPr>
        <w:t>2</w:t>
      </w:r>
      <w:r>
        <w:t xml:space="preserve"> fixation: laboratory and field evaluation. Plant Physiology 43(8), 1185-1207. doi: </w:t>
      </w:r>
      <w:hyperlink r:id="rId135">
        <w:r>
          <w:t>10.1104/pp.43.8.1185</w:t>
        </w:r>
      </w:hyperlink>
      <w:hyperlink r:id="rId136">
        <w:r>
          <w:t>.</w:t>
        </w:r>
      </w:hyperlink>
      <w:r>
        <w:t xml:space="preserve"> </w:t>
      </w:r>
    </w:p>
    <w:p w14:paraId="2B686516" w14:textId="77777777" w:rsidR="00623FEA" w:rsidRDefault="003B2E9A">
      <w:pPr>
        <w:numPr>
          <w:ilvl w:val="0"/>
          <w:numId w:val="10"/>
        </w:numPr>
        <w:spacing w:after="8"/>
        <w:ind w:right="10" w:hanging="572"/>
      </w:pPr>
      <w:r>
        <w:t>Hayat, R., Ali, S., Ijaz, S.S., Chatha, T.H., Siddique, M.T. (2008). Estimation of N</w:t>
      </w:r>
      <w:r>
        <w:rPr>
          <w:vertAlign w:val="subscript"/>
        </w:rPr>
        <w:t>2</w:t>
      </w:r>
      <w:r>
        <w:t xml:space="preserve">-fixation of Mung bean and Mash bean through xylem ureide technique under rainfed conditions. </w:t>
      </w:r>
    </w:p>
    <w:p w14:paraId="5EFAC3A6" w14:textId="77777777" w:rsidR="00623FEA" w:rsidRDefault="003B2E9A">
      <w:pPr>
        <w:ind w:left="582" w:right="10"/>
      </w:pPr>
      <w:r>
        <w:t xml:space="preserve">Pakistan Journal of Botany 40(2), 723-734.  </w:t>
      </w:r>
    </w:p>
    <w:p w14:paraId="55309C28" w14:textId="77777777" w:rsidR="00623FEA" w:rsidRDefault="003B2E9A">
      <w:pPr>
        <w:numPr>
          <w:ilvl w:val="0"/>
          <w:numId w:val="10"/>
        </w:numPr>
        <w:spacing w:after="16"/>
        <w:ind w:right="10" w:hanging="572"/>
      </w:pPr>
      <w:r>
        <w:t xml:space="preserve">Hernández, G., Ramírez, M., Valdes-López, O., Tesfaye, M., Graham, M.A., Czechowski, </w:t>
      </w:r>
    </w:p>
    <w:p w14:paraId="44E3971A" w14:textId="77777777" w:rsidR="00623FEA" w:rsidRDefault="003B2E9A">
      <w:pPr>
        <w:ind w:left="582" w:right="10"/>
      </w:pPr>
      <w:r>
        <w:t xml:space="preserve">T., Schlereth, A., Wrey, M., Erban, A., Cheung, F., Wu, H., Lara, M., Town, C.D., Kopka, J., Udvardi, M.K., Vance, C.P. (2007). Phosphorus stress in common bean: Root transcript metabolic responses. Plant Physiology 144, 752–767. doi: 10.1104/pp.107.096958. </w:t>
      </w:r>
    </w:p>
    <w:p w14:paraId="6A28A1DA" w14:textId="77777777" w:rsidR="00623FEA" w:rsidRDefault="003B2E9A">
      <w:pPr>
        <w:numPr>
          <w:ilvl w:val="0"/>
          <w:numId w:val="10"/>
        </w:numPr>
        <w:ind w:right="10" w:hanging="572"/>
      </w:pPr>
      <w:r>
        <w:t xml:space="preserve">Hernández, A., Pérez, J.M., Bosch, D., Castro, N. (2015). Clasificación de los suelos de Cuba. Mayabeque, Cuba: Ediciones INCA, 93 p.  </w:t>
      </w:r>
    </w:p>
    <w:p w14:paraId="33D60721" w14:textId="77777777" w:rsidR="00623FEA" w:rsidRDefault="003B2E9A">
      <w:pPr>
        <w:numPr>
          <w:ilvl w:val="0"/>
          <w:numId w:val="10"/>
        </w:numPr>
        <w:spacing w:after="5"/>
        <w:ind w:right="10" w:hanging="572"/>
      </w:pPr>
      <w:r>
        <w:t xml:space="preserve">Hernández, L. y Salido, Y. (2019). Influencia de la aplicación de Azofert inoculante a base </w:t>
      </w:r>
    </w:p>
    <w:p w14:paraId="34DC5C26" w14:textId="77777777" w:rsidR="00623FEA" w:rsidRDefault="003B2E9A">
      <w:pPr>
        <w:spacing w:after="54" w:line="259" w:lineRule="auto"/>
        <w:ind w:right="10"/>
        <w:jc w:val="right"/>
      </w:pPr>
      <w:r>
        <w:rPr>
          <w:i/>
        </w:rPr>
        <w:t xml:space="preserve">Rhizobium </w:t>
      </w:r>
      <w:r>
        <w:t>en el cultivo del fríjol común (</w:t>
      </w:r>
      <w:r>
        <w:rPr>
          <w:i/>
        </w:rPr>
        <w:t xml:space="preserve">Phaseolus vulgaris </w:t>
      </w:r>
      <w:r>
        <w:t xml:space="preserve">L.) var. Delicias 364 en finca </w:t>
      </w:r>
    </w:p>
    <w:p w14:paraId="04C7EB82" w14:textId="77777777" w:rsidR="00623FEA" w:rsidRDefault="003B2E9A">
      <w:pPr>
        <w:spacing w:after="250"/>
        <w:ind w:left="582" w:right="10"/>
      </w:pPr>
      <w:r>
        <w:t xml:space="preserve">Juan </w:t>
      </w:r>
      <w:r>
        <w:tab/>
        <w:t xml:space="preserve">Sáez. </w:t>
      </w:r>
      <w:r>
        <w:tab/>
        <w:t xml:space="preserve">Manatí”, </w:t>
      </w:r>
      <w:r>
        <w:tab/>
        <w:t xml:space="preserve">Revista </w:t>
      </w:r>
      <w:r>
        <w:tab/>
        <w:t xml:space="preserve">Caribeña </w:t>
      </w:r>
      <w:r>
        <w:tab/>
        <w:t xml:space="preserve">de </w:t>
      </w:r>
      <w:r>
        <w:tab/>
        <w:t xml:space="preserve">Ciencias </w:t>
      </w:r>
      <w:r>
        <w:tab/>
        <w:t xml:space="preserve">Sociales. </w:t>
      </w:r>
      <w:r>
        <w:tab/>
        <w:t xml:space="preserve">Disponible </w:t>
      </w:r>
      <w:r>
        <w:tab/>
        <w:t xml:space="preserve">en: </w:t>
      </w:r>
      <w:hyperlink r:id="rId137">
        <w:r>
          <w:rPr>
            <w:color w:val="1D0993"/>
            <w:u w:val="single" w:color="1D0993"/>
          </w:rPr>
          <w:t>https://www.eumed.net/rev/caribe/2019/01/cultivo</w:t>
        </w:r>
      </w:hyperlink>
      <w:hyperlink r:id="rId138">
        <w:r>
          <w:rPr>
            <w:color w:val="1D0993"/>
            <w:u w:val="single" w:color="1D0993"/>
          </w:rPr>
          <w:t>-</w:t>
        </w:r>
      </w:hyperlink>
      <w:hyperlink r:id="rId139">
        <w:r>
          <w:rPr>
            <w:color w:val="1D0993"/>
            <w:u w:val="single" w:color="1D0993"/>
          </w:rPr>
          <w:t>frijol</w:t>
        </w:r>
      </w:hyperlink>
      <w:hyperlink r:id="rId140">
        <w:r>
          <w:rPr>
            <w:color w:val="1D0993"/>
            <w:u w:val="single" w:color="1D0993"/>
          </w:rPr>
          <w:t>-</w:t>
        </w:r>
      </w:hyperlink>
      <w:hyperlink r:id="rId141">
        <w:r>
          <w:rPr>
            <w:color w:val="1D0993"/>
            <w:u w:val="single" w:color="1D0993"/>
          </w:rPr>
          <w:t>comun.html</w:t>
        </w:r>
      </w:hyperlink>
      <w:hyperlink r:id="rId142">
        <w:r>
          <w:rPr>
            <w:color w:val="1D0993"/>
            <w:u w:val="single" w:color="1D0993"/>
          </w:rPr>
          <w:t>.</w:t>
        </w:r>
      </w:hyperlink>
      <w:r>
        <w:rPr>
          <w:color w:val="1D0993"/>
        </w:rPr>
        <w:t xml:space="preserve"> </w:t>
      </w:r>
    </w:p>
    <w:p w14:paraId="04A29B91" w14:textId="77777777" w:rsidR="00623FEA" w:rsidRDefault="003B2E9A">
      <w:pPr>
        <w:numPr>
          <w:ilvl w:val="0"/>
          <w:numId w:val="10"/>
        </w:numPr>
        <w:spacing w:after="155"/>
        <w:ind w:right="10" w:hanging="572"/>
      </w:pPr>
      <w:r>
        <w:t xml:space="preserve">Hidrobo, A., Ardisana, E., Cabrera, J., Jomarrón, I. (2002). Utilización del Pectimorf y Biobras16 en la embriogénesis somática de la papa. Biotecnología Vegetal 2(1), 9–14. ISSN: 20748647. </w:t>
      </w:r>
    </w:p>
    <w:p w14:paraId="6D36CC22" w14:textId="77777777" w:rsidR="00623FEA" w:rsidRDefault="003B2E9A">
      <w:pPr>
        <w:numPr>
          <w:ilvl w:val="0"/>
          <w:numId w:val="10"/>
        </w:numPr>
        <w:ind w:right="10" w:hanging="572"/>
      </w:pPr>
      <w:r>
        <w:t>Hungria, M. y Kaschuk, G. (2014). Regulation of N</w:t>
      </w:r>
      <w:r>
        <w:rPr>
          <w:vertAlign w:val="subscript"/>
        </w:rPr>
        <w:t>2</w:t>
      </w:r>
      <w:r>
        <w:t xml:space="preserve"> fixation and NO</w:t>
      </w:r>
      <w:r>
        <w:rPr>
          <w:vertAlign w:val="subscript"/>
        </w:rPr>
        <w:t>3</w:t>
      </w:r>
      <w:r>
        <w:rPr>
          <w:vertAlign w:val="superscript"/>
        </w:rPr>
        <w:t>−</w:t>
      </w:r>
      <w:r>
        <w:t>/NH</w:t>
      </w:r>
      <w:r>
        <w:rPr>
          <w:vertAlign w:val="subscript"/>
        </w:rPr>
        <w:t>4</w:t>
      </w:r>
      <w:r>
        <w:rPr>
          <w:vertAlign w:val="superscript"/>
        </w:rPr>
        <w:t>+</w:t>
      </w:r>
      <w:r>
        <w:t xml:space="preserve"> assimilation in nodulated and N-fertilized </w:t>
      </w:r>
      <w:r>
        <w:rPr>
          <w:i/>
        </w:rPr>
        <w:t>Phaseolus vulgaris</w:t>
      </w:r>
      <w:r>
        <w:t xml:space="preserve"> L. exposed to high temperature stress. Environmental and Experimental Botany 98, 32– 39. doi: 10.1016/j.envexpbot.2013.10.010.  </w:t>
      </w:r>
    </w:p>
    <w:p w14:paraId="6A4238F9" w14:textId="77777777" w:rsidR="00623FEA" w:rsidRDefault="003B2E9A">
      <w:pPr>
        <w:numPr>
          <w:ilvl w:val="0"/>
          <w:numId w:val="10"/>
        </w:numPr>
        <w:ind w:right="10" w:hanging="572"/>
      </w:pPr>
      <w:r>
        <w:t>Igarashi, R.Y. y Seefeldt, L.C. (2003). Nitrogen fixation: The mechanism of the Modependent nitrogenase. Critical Reviews in Biochemistry and Molecular Biology 38(4), 351-384. doi:</w:t>
      </w:r>
      <w:hyperlink r:id="rId143">
        <w:r>
          <w:t xml:space="preserve"> </w:t>
        </w:r>
      </w:hyperlink>
      <w:hyperlink r:id="rId144">
        <w:r>
          <w:t>10.1080/10409230391036766.</w:t>
        </w:r>
      </w:hyperlink>
      <w:r>
        <w:t xml:space="preserve"> </w:t>
      </w:r>
    </w:p>
    <w:p w14:paraId="099095C8" w14:textId="77777777" w:rsidR="00623FEA" w:rsidRDefault="003B2E9A">
      <w:pPr>
        <w:numPr>
          <w:ilvl w:val="0"/>
          <w:numId w:val="10"/>
        </w:numPr>
        <w:ind w:right="10" w:hanging="572"/>
      </w:pPr>
      <w:r>
        <w:t xml:space="preserve">Izaguirre-Mayoral, M.L., Lazarovits, G., Baral, B. (2018). Ureide metabolism in plantassociated bacteria: purine plant-bacteria interactive scenarios under nitrogen deficiency. Plant Soil 428, 1–34. doi: 10.1007/s11104-018-3674-x. </w:t>
      </w:r>
    </w:p>
    <w:p w14:paraId="0ACECDA9" w14:textId="77777777" w:rsidR="00623FEA" w:rsidRDefault="003B2E9A">
      <w:pPr>
        <w:numPr>
          <w:ilvl w:val="0"/>
          <w:numId w:val="10"/>
        </w:numPr>
        <w:ind w:right="10" w:hanging="572"/>
      </w:pPr>
      <w:r>
        <w:t>Izquierdo, O.H. (2009). Los oligogalacturónidos de origen péctico y su acción en las plantas. Temas de Ciencia y Tecnología de México 13(39), 31–40.</w:t>
      </w:r>
      <w:r>
        <w:rPr>
          <w:color w:val="C00000"/>
        </w:rPr>
        <w:t xml:space="preserve"> </w:t>
      </w:r>
      <w:r>
        <w:t xml:space="preserve"> </w:t>
      </w:r>
    </w:p>
    <w:p w14:paraId="3AB4821E" w14:textId="77777777" w:rsidR="00623FEA" w:rsidRDefault="003B2E9A">
      <w:pPr>
        <w:numPr>
          <w:ilvl w:val="0"/>
          <w:numId w:val="10"/>
        </w:numPr>
        <w:ind w:right="10" w:hanging="572"/>
      </w:pPr>
      <w:r>
        <w:t xml:space="preserve">Izquierdo, H., Diosdado E., González, M.C., Núñez, M., Cabrera, J.C., Hernández, R.M., González, J.L., Hernández, M.M., Héctor, E.F., Gómez, R., Proenza, R., Velásquez, M. (2016). Contributions to knowledge of the functioning of national bioestimulators in plant biotechnology processes. Biotecnología Aplicada 33(3), 3511-3516. ISSN: 1027-2852. </w:t>
      </w:r>
    </w:p>
    <w:p w14:paraId="39F09BCE" w14:textId="77777777" w:rsidR="00623FEA" w:rsidRDefault="003B2E9A">
      <w:pPr>
        <w:numPr>
          <w:ilvl w:val="0"/>
          <w:numId w:val="10"/>
        </w:numPr>
        <w:ind w:right="10" w:hanging="572"/>
      </w:pPr>
      <w:r>
        <w:lastRenderedPageBreak/>
        <w:t>Janczarek, M., Rachwał, K., Marzec, A., Grządziel, J., Palusińska-Szysz, M. (2014). Signal molecules and cell-surface components involved in early stages of the legume–</w:t>
      </w:r>
      <w:r>
        <w:rPr>
          <w:i/>
        </w:rPr>
        <w:t>Rhizobium</w:t>
      </w:r>
      <w:r>
        <w:t xml:space="preserve"> interaction. Applied Soil Ecology </w:t>
      </w:r>
      <w:hyperlink r:id="rId145">
        <w:r>
          <w:t>85,</w:t>
        </w:r>
      </w:hyperlink>
      <w:r>
        <w:t xml:space="preserve"> 94-113. </w:t>
      </w:r>
      <w:hyperlink r:id="rId146">
        <w:r>
          <w:t>doi: org/10.1016/j.apsoil.2014.08.010</w:t>
        </w:r>
      </w:hyperlink>
      <w:hyperlink r:id="rId147">
        <w:r>
          <w:t>.</w:t>
        </w:r>
      </w:hyperlink>
      <w:r>
        <w:rPr>
          <w:b/>
        </w:rPr>
        <w:t xml:space="preserve"> </w:t>
      </w:r>
    </w:p>
    <w:p w14:paraId="5E95FEAF" w14:textId="77777777" w:rsidR="00623FEA" w:rsidRDefault="003B2E9A">
      <w:pPr>
        <w:numPr>
          <w:ilvl w:val="0"/>
          <w:numId w:val="10"/>
        </w:numPr>
        <w:ind w:right="10" w:hanging="572"/>
      </w:pPr>
      <w:r>
        <w:t xml:space="preserve">Jeannotte, R. (2014). Nitrogen Metabolism. Encyclopedia of Food Microbiology 2, 544560. doi: 10.1016/B978-0-12-384730-0.00199-3.  </w:t>
      </w:r>
    </w:p>
    <w:p w14:paraId="3B58590A" w14:textId="77777777" w:rsidR="00623FEA" w:rsidRDefault="003B2E9A">
      <w:pPr>
        <w:numPr>
          <w:ilvl w:val="0"/>
          <w:numId w:val="10"/>
        </w:numPr>
        <w:ind w:right="10" w:hanging="572"/>
      </w:pPr>
      <w:r>
        <w:t xml:space="preserve">Jordan, D. C. (1984). Rhizobiacae. Manual of Systematic Bacteriology.  En: N. R. Krieg and J. G. Holt. Eds. Bergey‟s. Baltimore: Williams and Wilkins, vol 1, p. 1234-1242. </w:t>
      </w:r>
    </w:p>
    <w:p w14:paraId="475CA9D3" w14:textId="77777777" w:rsidR="00623FEA" w:rsidRDefault="003B2E9A">
      <w:pPr>
        <w:numPr>
          <w:ilvl w:val="0"/>
          <w:numId w:val="10"/>
        </w:numPr>
        <w:spacing w:after="212"/>
        <w:ind w:right="10" w:hanging="572"/>
      </w:pPr>
      <w:r>
        <w:t xml:space="preserve">Kakraliya, S.K., Singh, U., Bohra, A., Choudhary, K.K., Kumar, S., Swaroop, R., Jat, M.L. (2018). Nitrogen and Legumes: A Meta-analysis. In: Meena, R., Das, A., Yadav, G., Lal, R. (eds) Legumes for Soil Health and Sustainable Management. Springer, Singapore. p. 279-304. doi: 10.1007/978-981-13-0253-4_9. </w:t>
      </w:r>
    </w:p>
    <w:p w14:paraId="48EBF1A6" w14:textId="77777777" w:rsidR="00623FEA" w:rsidRDefault="003B2E9A">
      <w:pPr>
        <w:numPr>
          <w:ilvl w:val="0"/>
          <w:numId w:val="10"/>
        </w:numPr>
        <w:ind w:right="10" w:hanging="572"/>
      </w:pPr>
      <w:r>
        <w:t>Keablea, S.M., Vertemarab, J., Zadvornyyc, O.A., Eilers, B.J., Danyal, K., Rasmussend, A.J.,</w:t>
      </w:r>
      <w:hyperlink r:id="rId148">
        <w:r>
          <w:t xml:space="preserve"> </w:t>
        </w:r>
      </w:hyperlink>
      <w:hyperlink r:id="rId149">
        <w:r>
          <w:t>De Gioia, L</w:t>
        </w:r>
      </w:hyperlink>
      <w:hyperlink r:id="rId150">
        <w:r>
          <w:t>.</w:t>
        </w:r>
      </w:hyperlink>
      <w:r>
        <w:t xml:space="preserve">, </w:t>
      </w:r>
      <w:hyperlink r:id="rId151">
        <w:r>
          <w:t>Zampella, G</w:t>
        </w:r>
      </w:hyperlink>
      <w:hyperlink r:id="rId152">
        <w:r>
          <w:t>.</w:t>
        </w:r>
      </w:hyperlink>
      <w:r>
        <w:t xml:space="preserve">, </w:t>
      </w:r>
      <w:hyperlink r:id="rId153">
        <w:r>
          <w:t>Seefeldt, L.C</w:t>
        </w:r>
      </w:hyperlink>
      <w:hyperlink r:id="rId154">
        <w:r>
          <w:t>.</w:t>
        </w:r>
      </w:hyperlink>
      <w:r>
        <w:t xml:space="preserve"> (2018). Structural characterization of the nitrogenase molybdenum-iron protein with the substrate acetylene trapped near the active site. Journal of Inorganic Biochemistry 180, 129–134. doi:10.1016/j.jinorgbio.2017.12.008. </w:t>
      </w:r>
    </w:p>
    <w:p w14:paraId="1EA239A9" w14:textId="77777777" w:rsidR="00623FEA" w:rsidRDefault="003B2E9A">
      <w:pPr>
        <w:numPr>
          <w:ilvl w:val="0"/>
          <w:numId w:val="10"/>
        </w:numPr>
        <w:ind w:right="10" w:hanging="572"/>
      </w:pPr>
      <w:r>
        <w:t>Khadri, M., Pliego, L., Soussi, M., Lluch, C., Ocaña, A. (2001). Ammonium assimilation and ureide metabolism in common bean (</w:t>
      </w:r>
      <w:r>
        <w:rPr>
          <w:i/>
        </w:rPr>
        <w:t>Phaseolus vulgaris</w:t>
      </w:r>
      <w:r>
        <w:t xml:space="preserve">) nodules under salt stress. Agronomie, EDP Sciences 21(6-7), 635-643. doi: 10.1051/agro:2001155. </w:t>
      </w:r>
    </w:p>
    <w:p w14:paraId="508ABF64" w14:textId="77777777" w:rsidR="00623FEA" w:rsidRDefault="003B2E9A">
      <w:pPr>
        <w:numPr>
          <w:ilvl w:val="0"/>
          <w:numId w:val="10"/>
        </w:numPr>
        <w:ind w:right="10" w:hanging="572"/>
      </w:pPr>
      <w:r>
        <w:t xml:space="preserve">Kohlen, W., Liang Pin Ng, J., Deinum, E.E., Mathesius, U. (2018). Auxin transport, metabolism, and signalling during nodule initiation: indeterminate and determinate nodules. Journal of Experimental Botany 69(2), 229–244. doi:10.1093/jxb/erx308. </w:t>
      </w:r>
    </w:p>
    <w:p w14:paraId="75DD459A" w14:textId="77777777" w:rsidR="00623FEA" w:rsidRDefault="003B2E9A">
      <w:pPr>
        <w:numPr>
          <w:ilvl w:val="0"/>
          <w:numId w:val="10"/>
        </w:numPr>
        <w:spacing w:after="5"/>
        <w:ind w:right="10" w:hanging="572"/>
      </w:pPr>
      <w:r>
        <w:t xml:space="preserve">Koskey, G., Mburu, S.W., Njeru, E.M., Kimiti, J.M., Ombori, O., Maingi, J.M. (2017). </w:t>
      </w:r>
    </w:p>
    <w:p w14:paraId="44C422D3" w14:textId="77777777" w:rsidR="00623FEA" w:rsidRDefault="003B2E9A">
      <w:pPr>
        <w:ind w:left="582" w:right="10"/>
      </w:pPr>
      <w:r>
        <w:t>Potential of native rhizobia in enhancing nitrogen fixation and yields of climbing beans (</w:t>
      </w:r>
      <w:r>
        <w:rPr>
          <w:i/>
        </w:rPr>
        <w:t>Phaseolus vulgaris</w:t>
      </w:r>
      <w:r>
        <w:t xml:space="preserve"> L.) in contrasting environments of eastern Kenya. Frontiers in Plant Science 8(443), 1-12. </w:t>
      </w:r>
      <w:hyperlink r:id="rId155">
        <w:r>
          <w:t>doi: 0.3389/fpls.2017.00443</w:t>
        </w:r>
      </w:hyperlink>
      <w:hyperlink r:id="rId156">
        <w:r>
          <w:t>.</w:t>
        </w:r>
      </w:hyperlink>
      <w:r>
        <w:t xml:space="preserve"> </w:t>
      </w:r>
    </w:p>
    <w:p w14:paraId="3378D87D" w14:textId="77777777" w:rsidR="00623FEA" w:rsidRDefault="003B2E9A">
      <w:pPr>
        <w:numPr>
          <w:ilvl w:val="0"/>
          <w:numId w:val="10"/>
        </w:numPr>
        <w:ind w:right="10" w:hanging="572"/>
      </w:pPr>
      <w:r>
        <w:t xml:space="preserve">Kuypers, M.M., Marchant, H.K., Kartal, B. (2018). The microbial nitrogen-cycling network. Microbial Biogeochemistry 16, 263-276. doi:10.1038/nrmicro.2018.9. </w:t>
      </w:r>
    </w:p>
    <w:p w14:paraId="3E15F31A" w14:textId="77777777" w:rsidR="00623FEA" w:rsidRDefault="003B2E9A">
      <w:pPr>
        <w:numPr>
          <w:ilvl w:val="0"/>
          <w:numId w:val="10"/>
        </w:numPr>
        <w:ind w:right="10" w:hanging="572"/>
      </w:pPr>
      <w:r>
        <w:t>Ladrera, R., Marino, D., Estíbaliz, L., González, E. M. y Arrese-Igor, C. (2007) Reduced carbon availability to bacteroids and elevated ureides in nodules, but not in shoots, are involved in the nitrogen fixation response to early drought in soybean. Plant Physiology 145(2), 539-546. doi:</w:t>
      </w:r>
      <w:hyperlink r:id="rId157">
        <w:r>
          <w:t xml:space="preserve"> </w:t>
        </w:r>
      </w:hyperlink>
      <w:hyperlink r:id="rId158">
        <w:r>
          <w:t>10.1104/pp.107.102491</w:t>
        </w:r>
      </w:hyperlink>
      <w:hyperlink r:id="rId159">
        <w:r>
          <w:t>.</w:t>
        </w:r>
      </w:hyperlink>
      <w:r>
        <w:t xml:space="preserve"> </w:t>
      </w:r>
    </w:p>
    <w:p w14:paraId="6B1BEF0E" w14:textId="77777777" w:rsidR="00623FEA" w:rsidRDefault="003B2E9A">
      <w:pPr>
        <w:numPr>
          <w:ilvl w:val="0"/>
          <w:numId w:val="10"/>
        </w:numPr>
        <w:spacing w:after="7"/>
        <w:ind w:right="10" w:hanging="572"/>
      </w:pPr>
      <w:r>
        <w:t>Lara, M. (2015). El cultivo del frijol en México. Revista Digital Universitaria 16(2), 1-</w:t>
      </w:r>
    </w:p>
    <w:p w14:paraId="29AED849" w14:textId="77777777" w:rsidR="00623FEA" w:rsidRDefault="003B2E9A">
      <w:pPr>
        <w:ind w:left="582" w:right="10"/>
      </w:pPr>
      <w:r>
        <w:t xml:space="preserve">11. ISSN: 1607 – 6079. </w:t>
      </w:r>
    </w:p>
    <w:p w14:paraId="33AC2716" w14:textId="77777777" w:rsidR="00623FEA" w:rsidRDefault="003B2E9A">
      <w:pPr>
        <w:numPr>
          <w:ilvl w:val="0"/>
          <w:numId w:val="10"/>
        </w:numPr>
        <w:ind w:right="10" w:hanging="572"/>
      </w:pPr>
      <w:r>
        <w:t xml:space="preserve">Lardizabal, R., Arias, S., Segura, R. (2013). Manual de producción de frijol. Primera Edición, 23 p. ISBN: 978-99926-794-3-2. </w:t>
      </w:r>
    </w:p>
    <w:p w14:paraId="6E64442A" w14:textId="77777777" w:rsidR="00623FEA" w:rsidRDefault="003B2E9A">
      <w:pPr>
        <w:numPr>
          <w:ilvl w:val="0"/>
          <w:numId w:val="10"/>
        </w:numPr>
        <w:ind w:right="10" w:hanging="572"/>
      </w:pPr>
      <w:r>
        <w:lastRenderedPageBreak/>
        <w:t xml:space="preserve">Li, X., Lei, M., Yan, Z., Wang, Q., Chen, A., Sun, J., Luo, D., Wang, Y. (2014). The REL3mediated TAS3 ta-siRNA pathway integrates auxin and ethylene signaling to regulate nodulation in </w:t>
      </w:r>
      <w:r>
        <w:rPr>
          <w:i/>
        </w:rPr>
        <w:t>Lotus japonicus</w:t>
      </w:r>
      <w:r>
        <w:t xml:space="preserve">. New Phytologist 201(2), 531–544. doi: 10.1111/nph.12550. </w:t>
      </w:r>
    </w:p>
    <w:p w14:paraId="179802E9" w14:textId="77777777" w:rsidR="00623FEA" w:rsidRDefault="003B2E9A">
      <w:pPr>
        <w:numPr>
          <w:ilvl w:val="0"/>
          <w:numId w:val="10"/>
        </w:numPr>
        <w:spacing w:after="2"/>
        <w:ind w:right="10" w:hanging="572"/>
      </w:pPr>
      <w:r>
        <w:t xml:space="preserve">Liriano, R., Núñez, D.B., Barceló, R. (2012). Efecto de la aplicación de  </w:t>
      </w:r>
      <w:r>
        <w:rPr>
          <w:i/>
        </w:rPr>
        <w:t>Rhizobium</w:t>
      </w:r>
      <w:r>
        <w:t xml:space="preserve"> y Mycorriza en el crecimiento del frijol  (</w:t>
      </w:r>
      <w:r>
        <w:rPr>
          <w:i/>
        </w:rPr>
        <w:t>Phaseolus vulgaris</w:t>
      </w:r>
      <w:r>
        <w:t xml:space="preserve">  L) variedad CC-25-9 negro. </w:t>
      </w:r>
    </w:p>
    <w:p w14:paraId="3DB45DAA" w14:textId="77777777" w:rsidR="00623FEA" w:rsidRDefault="003B2E9A">
      <w:pPr>
        <w:ind w:left="582" w:right="10"/>
      </w:pPr>
      <w:r>
        <w:t xml:space="preserve">Centro Agrícola 39(4), 17-20. ISSN: 2072-2001. </w:t>
      </w:r>
    </w:p>
    <w:p w14:paraId="4B7A255D" w14:textId="77777777" w:rsidR="00623FEA" w:rsidRDefault="003B2E9A">
      <w:pPr>
        <w:numPr>
          <w:ilvl w:val="0"/>
          <w:numId w:val="10"/>
        </w:numPr>
        <w:ind w:right="10" w:hanging="572"/>
      </w:pPr>
      <w:r>
        <w:t xml:space="preserve">Liu, Y., Wu, L., Baddeley, A.J., Watson, C.A. (2011). Models of biological nitrogen fixation of legumes. Agronomy for Sustainable Development, Springer Velag/INRA 31(1), 155-172. doi: 10.1051/agro/2010008. </w:t>
      </w:r>
    </w:p>
    <w:p w14:paraId="27F83C20" w14:textId="77777777" w:rsidR="00623FEA" w:rsidRDefault="003B2E9A">
      <w:pPr>
        <w:numPr>
          <w:ilvl w:val="0"/>
          <w:numId w:val="10"/>
        </w:numPr>
        <w:ind w:right="10" w:hanging="572"/>
      </w:pPr>
      <w:r>
        <w:t xml:space="preserve">Magaña, D., Gaucín, S., Flores, L. (2015). Análisis Sectorial y de la dinámica de los precios del frijol en México. Dirección de Investigación Económica y Sectorial, FIRA-Banco de México 2(3), 1-21. ISSN 1390-8391.  </w:t>
      </w:r>
    </w:p>
    <w:p w14:paraId="79275B35" w14:textId="77777777" w:rsidR="00623FEA" w:rsidRDefault="003B2E9A">
      <w:pPr>
        <w:numPr>
          <w:ilvl w:val="0"/>
          <w:numId w:val="10"/>
        </w:numPr>
        <w:ind w:right="10" w:hanging="572"/>
      </w:pPr>
      <w:r>
        <w:t xml:space="preserve">Martín, G.M., Reyes, R., Ramírez, J.F. (2015). Coinoculation of </w:t>
      </w:r>
      <w:r>
        <w:rPr>
          <w:i/>
        </w:rPr>
        <w:t>Canavalia ensiformis</w:t>
      </w:r>
      <w:r>
        <w:t xml:space="preserve"> with </w:t>
      </w:r>
      <w:r>
        <w:rPr>
          <w:i/>
        </w:rPr>
        <w:t>Rhizobium</w:t>
      </w:r>
      <w:r>
        <w:t xml:space="preserve"> and Arbuscular Mycorrhizal Fungus in two soils from Cuba. Cultivos Tropicales 36 (2), 22-29. ISSN: 1819-4087. </w:t>
      </w:r>
    </w:p>
    <w:p w14:paraId="75E2FA4F" w14:textId="77777777" w:rsidR="00623FEA" w:rsidRDefault="003B2E9A">
      <w:pPr>
        <w:numPr>
          <w:ilvl w:val="0"/>
          <w:numId w:val="10"/>
        </w:numPr>
        <w:ind w:right="10" w:hanging="572"/>
      </w:pPr>
      <w:r>
        <w:t xml:space="preserve">Martinez, E., Segovia, L., Mercante, F.M., Franco, A.A., Graham, P.H., Prado, M.A. (1991). </w:t>
      </w:r>
      <w:r>
        <w:rPr>
          <w:i/>
        </w:rPr>
        <w:t>Rhizobium tropici</w:t>
      </w:r>
      <w:r>
        <w:t xml:space="preserve">, a novel species nodulating  Phaseolus </w:t>
      </w:r>
      <w:r>
        <w:rPr>
          <w:i/>
        </w:rPr>
        <w:t>vulgaris</w:t>
      </w:r>
      <w:r>
        <w:t xml:space="preserve"> beans and </w:t>
      </w:r>
      <w:r>
        <w:rPr>
          <w:i/>
        </w:rPr>
        <w:t>Leucaena</w:t>
      </w:r>
      <w:r>
        <w:t xml:space="preserve"> sp. trees. International Journal of Systemic Bacteriology 41(3), 417-426. doi: 10.1099/00207713-41-3-417. </w:t>
      </w:r>
    </w:p>
    <w:p w14:paraId="1FA9A4DC" w14:textId="77777777" w:rsidR="00623FEA" w:rsidRDefault="003B2E9A">
      <w:pPr>
        <w:numPr>
          <w:ilvl w:val="0"/>
          <w:numId w:val="10"/>
        </w:numPr>
        <w:spacing w:after="3"/>
        <w:ind w:right="10" w:hanging="572"/>
      </w:pPr>
      <w:r>
        <w:t xml:space="preserve">Martínez, E. (2003). Diversity of </w:t>
      </w:r>
      <w:r>
        <w:rPr>
          <w:i/>
        </w:rPr>
        <w:t>Rhizobium</w:t>
      </w:r>
      <w:r>
        <w:t>-</w:t>
      </w:r>
      <w:r>
        <w:rPr>
          <w:i/>
        </w:rPr>
        <w:t>Phaseolus vulgaris</w:t>
      </w:r>
      <w:r>
        <w:t xml:space="preserve"> symbiosis: overview and perspectives. Plant and Soil 252(1), 11–23. doi: 10.1023/A:1024199013926. </w:t>
      </w:r>
    </w:p>
    <w:p w14:paraId="4A263EA6" w14:textId="77777777" w:rsidR="00623FEA" w:rsidRDefault="003B2E9A">
      <w:pPr>
        <w:spacing w:after="20" w:line="259" w:lineRule="auto"/>
        <w:ind w:left="67" w:firstLine="0"/>
        <w:jc w:val="left"/>
      </w:pPr>
      <w:r>
        <w:rPr>
          <w:color w:val="231F20"/>
        </w:rPr>
        <w:t xml:space="preserve"> </w:t>
      </w:r>
    </w:p>
    <w:p w14:paraId="383E3F05" w14:textId="77777777" w:rsidR="00623FEA" w:rsidRDefault="003B2E9A">
      <w:pPr>
        <w:numPr>
          <w:ilvl w:val="0"/>
          <w:numId w:val="10"/>
        </w:numPr>
        <w:spacing w:after="245"/>
        <w:ind w:right="10" w:hanging="572"/>
      </w:pPr>
      <w:r>
        <w:t>Martínez, S., Leiva, M., Rodríguez, M., Gómez, O., Quintero, E., Rodríguez, G., García, A., Cárdenas, M. (2015). Nuevas variedades de frijol común (</w:t>
      </w:r>
      <w:r>
        <w:rPr>
          <w:i/>
        </w:rPr>
        <w:t xml:space="preserve">Phaseolus vulgaris </w:t>
      </w:r>
      <w:r>
        <w:t>L.) para la Empresa Agropecuaria “Valle del Yabú”, Santa Clara, Cuba. Centro Agrícola</w:t>
      </w:r>
      <w:r>
        <w:rPr>
          <w:color w:val="FF0000"/>
        </w:rPr>
        <w:t xml:space="preserve"> </w:t>
      </w:r>
      <w:r>
        <w:t xml:space="preserve">42(4), 89-91. ISSN: 2072-2001.  </w:t>
      </w:r>
    </w:p>
    <w:p w14:paraId="47047F0E" w14:textId="77777777" w:rsidR="00623FEA" w:rsidRDefault="003B2E9A">
      <w:pPr>
        <w:numPr>
          <w:ilvl w:val="0"/>
          <w:numId w:val="10"/>
        </w:numPr>
        <w:ind w:right="10" w:hanging="572"/>
      </w:pPr>
      <w:r>
        <w:t>Martínez, L., Reyes, Y., Falcón, A., Nápoles, M.C., Núñez, M. (2016). Efecto de productos bioactivos en plantas de frijol (</w:t>
      </w:r>
      <w:r>
        <w:rPr>
          <w:i/>
        </w:rPr>
        <w:t>Phaseolus vulgaris</w:t>
      </w:r>
      <w:r>
        <w:t xml:space="preserve"> L.) biofertilizadas. Cultivos Tropicales 37(3), 165-171. doi: 10.13140/RG.2.1.1077.0165. </w:t>
      </w:r>
    </w:p>
    <w:p w14:paraId="128B0691" w14:textId="77777777" w:rsidR="00623FEA" w:rsidRDefault="003B2E9A">
      <w:pPr>
        <w:numPr>
          <w:ilvl w:val="0"/>
          <w:numId w:val="10"/>
        </w:numPr>
        <w:ind w:right="10" w:hanging="572"/>
      </w:pPr>
      <w:r>
        <w:t xml:space="preserve">Mayz, J. (2011). Efectividad de cepas rizobianas de frijol bajo diferentes regímenes de fósforo. Revista Colombiana de Biotecnología XIII(2), 162-169. ISSN: 0123-3475. </w:t>
      </w:r>
    </w:p>
    <w:p w14:paraId="7A87B147" w14:textId="77777777" w:rsidR="00623FEA" w:rsidRDefault="003B2E9A">
      <w:pPr>
        <w:numPr>
          <w:ilvl w:val="0"/>
          <w:numId w:val="10"/>
        </w:numPr>
        <w:ind w:right="10" w:hanging="572"/>
      </w:pPr>
      <w:r>
        <w:t xml:space="preserve">Mederos, Y., Reynaldo, I.M., Hormaza, J. (2014). Características metrológicas en la determinación de azúcares reductores para el control de la calidad en mezclas de oligogalacturónidos. Cultivos Tropicales 35(2), 86–89. ISSN: 1819-4087.  </w:t>
      </w:r>
    </w:p>
    <w:p w14:paraId="42A8F15F" w14:textId="77777777" w:rsidR="00623FEA" w:rsidRDefault="003B2E9A">
      <w:pPr>
        <w:numPr>
          <w:ilvl w:val="0"/>
          <w:numId w:val="10"/>
        </w:numPr>
        <w:ind w:right="10" w:hanging="572"/>
      </w:pPr>
      <w:r>
        <w:lastRenderedPageBreak/>
        <w:t>Méndez, J., Chang R., Salgado Y. (2011). Influencia de diferentes dosis de Fitomas-E en el cultivo del frijol (</w:t>
      </w:r>
      <w:r>
        <w:rPr>
          <w:i/>
        </w:rPr>
        <w:t xml:space="preserve">Phaseolus vulgaris </w:t>
      </w:r>
      <w:r>
        <w:t xml:space="preserve">L.). Revista Granma Ciencia 15 (2), 1-10. ISSN 1027975x.  </w:t>
      </w:r>
    </w:p>
    <w:p w14:paraId="664097A9" w14:textId="77777777" w:rsidR="00623FEA" w:rsidRDefault="003B2E9A">
      <w:pPr>
        <w:numPr>
          <w:ilvl w:val="0"/>
          <w:numId w:val="10"/>
        </w:numPr>
        <w:ind w:right="10" w:hanging="572"/>
      </w:pPr>
      <w:r>
        <w:t xml:space="preserve">Melchor, J.I., Vargas, J.J., Ferrera, R., Etchevers J.D., Velázquez, A. (2000). Actividad de la nitrogenasa en </w:t>
      </w:r>
      <w:r>
        <w:rPr>
          <w:i/>
        </w:rPr>
        <w:t>Gliricidia sepium</w:t>
      </w:r>
      <w:r>
        <w:t xml:space="preserve"> en diferentes regímenes de poda. Terra Latinoamericana 17(4), 299-308. ISSN: 2395-8030. </w:t>
      </w:r>
    </w:p>
    <w:p w14:paraId="5707198A" w14:textId="77777777" w:rsidR="00623FEA" w:rsidRDefault="003B2E9A">
      <w:pPr>
        <w:numPr>
          <w:ilvl w:val="0"/>
          <w:numId w:val="10"/>
        </w:numPr>
        <w:ind w:right="10" w:hanging="572"/>
      </w:pPr>
      <w:r>
        <w:t xml:space="preserve">Menge, E.M., Njeru, E.M., Koskey, G., Maing, J. (2018). Rhizobial inoculation methods affect the nodulation and plant growth traits of host plant genotypes: A case study of Common bean </w:t>
      </w:r>
      <w:r>
        <w:rPr>
          <w:i/>
        </w:rPr>
        <w:t>Phaseolus vulgaris</w:t>
      </w:r>
      <w:r>
        <w:t xml:space="preserve"> L. germplasms cultivated by smallholder farmers in Eastern Kenya. Advances in Agricultural Science 6(3), 77-94. ISSN: 2588–3801. </w:t>
      </w:r>
    </w:p>
    <w:p w14:paraId="466BB998" w14:textId="77777777" w:rsidR="00623FEA" w:rsidRDefault="003B2E9A">
      <w:pPr>
        <w:numPr>
          <w:ilvl w:val="0"/>
          <w:numId w:val="10"/>
        </w:numPr>
        <w:ind w:right="10" w:hanging="572"/>
      </w:pPr>
      <w:r>
        <w:t>Moreno, J.L. (2018). Efecto de bioestimulantes de oligosacarinas en el desarrollo y productividad del frijol (</w:t>
      </w:r>
      <w:r>
        <w:rPr>
          <w:i/>
        </w:rPr>
        <w:t xml:space="preserve">Phaseolus vulgaris </w:t>
      </w:r>
      <w:r>
        <w:t xml:space="preserve">L.) C.V. ODILE. Tesis de grado en opción al título de ingeniero agrónomo. Universidad Agraría de la Habana, Mayabeque, 54 p.  </w:t>
      </w:r>
    </w:p>
    <w:p w14:paraId="2DBBDCBA" w14:textId="77777777" w:rsidR="00623FEA" w:rsidRDefault="003B2E9A">
      <w:pPr>
        <w:numPr>
          <w:ilvl w:val="0"/>
          <w:numId w:val="10"/>
        </w:numPr>
        <w:spacing w:after="2"/>
        <w:ind w:right="10" w:hanging="572"/>
      </w:pPr>
      <w:r>
        <w:t xml:space="preserve">Morgan, J., Bending, G., White, P. (2005) Biological costs and benefits to plant–microbe interactions in the rhizosphere. Journal of. Experimental Botany 56(417), 1729-1739. </w:t>
      </w:r>
    </w:p>
    <w:p w14:paraId="1B0FA39D" w14:textId="77777777" w:rsidR="00623FEA" w:rsidRDefault="003B2E9A">
      <w:pPr>
        <w:ind w:left="582" w:right="10"/>
      </w:pPr>
      <w:r>
        <w:t xml:space="preserve">doi:10.1093/jxb/eri205. </w:t>
      </w:r>
    </w:p>
    <w:p w14:paraId="420481EC" w14:textId="77777777" w:rsidR="00623FEA" w:rsidRDefault="003B2E9A">
      <w:pPr>
        <w:numPr>
          <w:ilvl w:val="0"/>
          <w:numId w:val="10"/>
        </w:numPr>
        <w:spacing w:after="5"/>
        <w:ind w:right="10" w:hanging="572"/>
      </w:pPr>
      <w:r>
        <w:t xml:space="preserve">Moscatiello, R., Baldan, R., Squartini, A., Mariani, P., Navazio, Lorella. (2012). </w:t>
      </w:r>
    </w:p>
    <w:p w14:paraId="41F903F1" w14:textId="77777777" w:rsidR="00623FEA" w:rsidRDefault="003B2E9A">
      <w:pPr>
        <w:ind w:left="582" w:right="10"/>
      </w:pPr>
      <w:r>
        <w:t xml:space="preserve">Oligogalacturonides: Novel Signaling Molecules in </w:t>
      </w:r>
      <w:r>
        <w:rPr>
          <w:i/>
        </w:rPr>
        <w:t>Rhizobium</w:t>
      </w:r>
      <w:r>
        <w:t xml:space="preserve">-Legume Communications. Molecular Plant-Microbe Interactions 25(11), 1387–1395. doi: 10.1094/MPMI-03-12-0066-R.  </w:t>
      </w:r>
    </w:p>
    <w:p w14:paraId="0918F9CA" w14:textId="77777777" w:rsidR="00623FEA" w:rsidRDefault="003B2E9A">
      <w:pPr>
        <w:numPr>
          <w:ilvl w:val="0"/>
          <w:numId w:val="10"/>
        </w:numPr>
        <w:ind w:right="10" w:hanging="572"/>
      </w:pPr>
      <w:r>
        <w:t xml:space="preserve">Nápoles, M.C., Gutiérrez, A., Corbera, J. (2002). Medio de cultivo para </w:t>
      </w:r>
      <w:r>
        <w:rPr>
          <w:i/>
        </w:rPr>
        <w:t>B. japonicum</w:t>
      </w:r>
      <w:r>
        <w:t xml:space="preserve">. Biopreparado resultante. Patente Cubana 22 797.  </w:t>
      </w:r>
    </w:p>
    <w:p w14:paraId="1E336791" w14:textId="77777777" w:rsidR="00623FEA" w:rsidRDefault="003B2E9A">
      <w:pPr>
        <w:numPr>
          <w:ilvl w:val="0"/>
          <w:numId w:val="10"/>
        </w:numPr>
        <w:ind w:right="10" w:hanging="572"/>
      </w:pPr>
      <w:r>
        <w:t xml:space="preserve">Nápoles, M.C., Cabrera, J.C., Onderwater, R., Wattiez, R., Hernández, I., Martínez, l., Núñez, M. (2016a). Señales en la interacción </w:t>
      </w:r>
      <w:r>
        <w:rPr>
          <w:i/>
        </w:rPr>
        <w:t>Rhizobium leguminosarum</w:t>
      </w:r>
      <w:r>
        <w:t>-frijol común (</w:t>
      </w:r>
      <w:r>
        <w:rPr>
          <w:i/>
        </w:rPr>
        <w:t xml:space="preserve">Phaseolus vulgaris </w:t>
      </w:r>
      <w:r>
        <w:t xml:space="preserve">L.). Cultivos Tropicales 37(2), 37- 44. doi: 10.13140/RG.2.1.4466.8405. </w:t>
      </w:r>
    </w:p>
    <w:p w14:paraId="3518ED75" w14:textId="77777777" w:rsidR="00623FEA" w:rsidRDefault="003B2E9A">
      <w:pPr>
        <w:numPr>
          <w:ilvl w:val="0"/>
          <w:numId w:val="10"/>
        </w:numPr>
        <w:ind w:right="10" w:hanging="572"/>
      </w:pPr>
      <w:r>
        <w:t>Nápoles, S., Garza, T., Reynaldo, I.M. (2016b). Respuesta del cultivo de habichuela (</w:t>
      </w:r>
      <w:r>
        <w:rPr>
          <w:i/>
        </w:rPr>
        <w:t xml:space="preserve">Vigna unguiculata </w:t>
      </w:r>
      <w:r>
        <w:t xml:space="preserve">L.) var. Lina a diferentes formas de aplicación del Pectimorf. Cultivos Tropicales 37(3), 172–177. doi: 10.13140/ RG.2.1.3698.4566.  </w:t>
      </w:r>
    </w:p>
    <w:p w14:paraId="185A7BCC" w14:textId="77777777" w:rsidR="00623FEA" w:rsidRDefault="003B2E9A">
      <w:pPr>
        <w:numPr>
          <w:ilvl w:val="0"/>
          <w:numId w:val="10"/>
        </w:numPr>
        <w:ind w:right="10" w:hanging="572"/>
      </w:pPr>
      <w:r>
        <w:t>Nieves, N., Poblete, A., Cid, M., Lezcano, Y., González, J.L., Cabrera, J.C. (2006). Evaluación del Pectimorf como complemento del 2, 4-D en el proceso de la embriogénesis somática de caña de azúcar (</w:t>
      </w:r>
      <w:r>
        <w:rPr>
          <w:i/>
        </w:rPr>
        <w:t>Saccharum spp</w:t>
      </w:r>
      <w:r>
        <w:t xml:space="preserve">). Cultivos Tropicales 27(1), 25–30. ISSN: 02585936. </w:t>
      </w:r>
    </w:p>
    <w:p w14:paraId="624BEFDD" w14:textId="77777777" w:rsidR="00623FEA" w:rsidRDefault="003B2E9A">
      <w:pPr>
        <w:numPr>
          <w:ilvl w:val="0"/>
          <w:numId w:val="10"/>
        </w:numPr>
        <w:ind w:right="10" w:hanging="572"/>
      </w:pPr>
      <w:r>
        <w:t xml:space="preserve">Núñez, M., Martínez, L., Reyes, Y. (2018).  Oligogalacturónidos estimulan el crecimiento de plántulas de arroz cultivadas en medio salino. Cultivos Tropicales 39(2), 96-100. ISSN: 18194087. </w:t>
      </w:r>
    </w:p>
    <w:p w14:paraId="163DD850" w14:textId="77777777" w:rsidR="00623FEA" w:rsidRDefault="003B2E9A">
      <w:pPr>
        <w:numPr>
          <w:ilvl w:val="0"/>
          <w:numId w:val="10"/>
        </w:numPr>
        <w:ind w:right="10" w:hanging="572"/>
      </w:pPr>
      <w:r>
        <w:lastRenderedPageBreak/>
        <w:t>Ojeda, C.M. (2015). Efecto de un producto bioactivo compuesto por oligogalacturónidos como mitigador del estrés hídrico en variedades de albahaca (</w:t>
      </w:r>
      <w:r>
        <w:rPr>
          <w:i/>
        </w:rPr>
        <w:t xml:space="preserve">Ocimum basilicum </w:t>
      </w:r>
      <w:r>
        <w:t xml:space="preserve">L). Tesis de Doctorado. Centro de Investigaciones Biológicas del Noroeste, SC, California, 176 p. </w:t>
      </w:r>
    </w:p>
    <w:p w14:paraId="5DA04589" w14:textId="77777777" w:rsidR="00623FEA" w:rsidRDefault="003B2E9A">
      <w:pPr>
        <w:numPr>
          <w:ilvl w:val="0"/>
          <w:numId w:val="10"/>
        </w:numPr>
        <w:ind w:right="10" w:hanging="572"/>
      </w:pPr>
      <w:r>
        <w:t>Olivera, M., Tejera, N., Iribarne, C., Ocana, A., Lluch, C. (2004). Growth, nitrogen fixation and ammonium assimilation in common bean (</w:t>
      </w:r>
      <w:r>
        <w:rPr>
          <w:i/>
        </w:rPr>
        <w:t>Phaseolus vulgaris</w:t>
      </w:r>
      <w:r>
        <w:t xml:space="preserve">): effect of phosphorus. Physiologia Plantarum 121, 498–505. doi: 10.1111/j.1399-3054.2004.00355.x. </w:t>
      </w:r>
    </w:p>
    <w:p w14:paraId="689875C1" w14:textId="77777777" w:rsidR="00623FEA" w:rsidRDefault="003B2E9A">
      <w:pPr>
        <w:numPr>
          <w:ilvl w:val="0"/>
          <w:numId w:val="10"/>
        </w:numPr>
        <w:spacing w:after="5"/>
        <w:ind w:right="10" w:hanging="572"/>
      </w:pPr>
      <w:r>
        <w:t xml:space="preserve">ONEI (2019). Agricultura; ganadería; silvicultura y pesca. En: Oficina Nacional de </w:t>
      </w:r>
    </w:p>
    <w:p w14:paraId="3BEA56EA" w14:textId="77777777" w:rsidR="00623FEA" w:rsidRDefault="003B2E9A">
      <w:pPr>
        <w:tabs>
          <w:tab w:val="center" w:pos="1090"/>
          <w:tab w:val="center" w:pos="2116"/>
          <w:tab w:val="center" w:pos="3219"/>
          <w:tab w:val="center" w:pos="4755"/>
          <w:tab w:val="center" w:pos="5813"/>
          <w:tab w:val="center" w:pos="6666"/>
          <w:tab w:val="center" w:pos="7544"/>
          <w:tab w:val="center" w:pos="8338"/>
          <w:tab w:val="right" w:pos="9483"/>
        </w:tabs>
        <w:spacing w:after="11"/>
        <w:ind w:left="0" w:firstLine="0"/>
        <w:jc w:val="left"/>
      </w:pPr>
      <w:r>
        <w:rPr>
          <w:rFonts w:ascii="Calibri" w:eastAsia="Calibri" w:hAnsi="Calibri" w:cs="Calibri"/>
          <w:sz w:val="22"/>
        </w:rPr>
        <w:tab/>
      </w:r>
      <w:r>
        <w:t xml:space="preserve">Estadística </w:t>
      </w:r>
      <w:r>
        <w:tab/>
        <w:t xml:space="preserve">e </w:t>
      </w:r>
      <w:r>
        <w:tab/>
        <w:t xml:space="preserve">Información </w:t>
      </w:r>
      <w:r>
        <w:tab/>
        <w:t xml:space="preserve">República </w:t>
      </w:r>
      <w:r>
        <w:tab/>
        <w:t xml:space="preserve">de </w:t>
      </w:r>
      <w:r>
        <w:tab/>
        <w:t xml:space="preserve">Cuba. </w:t>
      </w:r>
      <w:r>
        <w:tab/>
        <w:t xml:space="preserve">En </w:t>
      </w:r>
      <w:r>
        <w:tab/>
        <w:t xml:space="preserve">sitio </w:t>
      </w:r>
      <w:r>
        <w:tab/>
        <w:t xml:space="preserve">web:  </w:t>
      </w:r>
    </w:p>
    <w:p w14:paraId="281514C5" w14:textId="77777777" w:rsidR="00623FEA" w:rsidRDefault="007700DA">
      <w:pPr>
        <w:spacing w:after="0" w:line="278" w:lineRule="auto"/>
        <w:ind w:left="572" w:firstLine="0"/>
        <w:jc w:val="left"/>
      </w:pPr>
      <w:hyperlink r:id="rId160">
        <w:r w:rsidR="003B2E9A">
          <w:rPr>
            <w:color w:val="0000FF"/>
            <w:u w:val="single" w:color="0000FF"/>
          </w:rPr>
          <w:t>www.one.cu/aec2018/09%20Agricultura%20Ganaderia%20Silvicultura%20Pesca.pdf</w:t>
        </w:r>
      </w:hyperlink>
      <w:hyperlink r:id="rId161">
        <w:r w:rsidR="003B2E9A">
          <w:t xml:space="preserve"> </w:t>
        </w:r>
      </w:hyperlink>
      <w:r w:rsidR="003B2E9A">
        <w:t xml:space="preserve">[Consultado 06/06/2019]. </w:t>
      </w:r>
    </w:p>
    <w:p w14:paraId="4BCA812A" w14:textId="77777777" w:rsidR="00623FEA" w:rsidRDefault="003B2E9A">
      <w:pPr>
        <w:numPr>
          <w:ilvl w:val="0"/>
          <w:numId w:val="10"/>
        </w:numPr>
        <w:spacing w:after="212"/>
        <w:ind w:right="10" w:hanging="572"/>
      </w:pPr>
      <w:r>
        <w:t xml:space="preserve">Pádua, D., Alves, M., Lima, B., Stivanin, O.H., Dias, F.A., Rufini, M., Peixoto, C., Pereira, R., Ramalho, A., de Souza, M., Bastos, M.J. (2017). Acid tolerant </w:t>
      </w:r>
      <w:r>
        <w:rPr>
          <w:i/>
        </w:rPr>
        <w:t>Rhizobium</w:t>
      </w:r>
      <w:r>
        <w:t xml:space="preserve"> strains contribute to increasing the yield and profitability of common bean in tropical soils. Journal of Soil Science and Plant Nutrition 17(4), 922-934. doi: 10.4067/S071895162017000400007.</w:t>
      </w:r>
      <w:r>
        <w:rPr>
          <w:color w:val="FF0000"/>
        </w:rPr>
        <w:t xml:space="preserve"> </w:t>
      </w:r>
      <w:r>
        <w:t xml:space="preserve"> </w:t>
      </w:r>
    </w:p>
    <w:p w14:paraId="32C9F98E" w14:textId="77777777" w:rsidR="00623FEA" w:rsidRDefault="003B2E9A">
      <w:pPr>
        <w:numPr>
          <w:ilvl w:val="0"/>
          <w:numId w:val="10"/>
        </w:numPr>
        <w:ind w:right="10" w:hanging="572"/>
      </w:pPr>
      <w:r>
        <w:t xml:space="preserve">Paneque, V.M., Calaña, J.C., Calderon, M., Borges, Y., Hernández, T.C., Caruncho, M. (2010). Manual de técnicas analíticas para análisis de suelo, foliar, abonos orgánicos y fertilizantes químicos. Ediciones INCA, p. 12-62. ISBN: 978-959-7023-51-7. </w:t>
      </w:r>
    </w:p>
    <w:p w14:paraId="09779980" w14:textId="77777777" w:rsidR="00623FEA" w:rsidRDefault="003B2E9A">
      <w:pPr>
        <w:numPr>
          <w:ilvl w:val="0"/>
          <w:numId w:val="10"/>
        </w:numPr>
        <w:spacing w:after="2"/>
        <w:ind w:right="10" w:hanging="572"/>
      </w:pPr>
      <w:r>
        <w:t xml:space="preserve">Peix, A., Ramírez, M.H., Velázquez, E., Bedmar, E.J. (2015) Bacterial associations with legumes. Critical Reviews in Plant Sciences 34, 17-42. doi: </w:t>
      </w:r>
    </w:p>
    <w:p w14:paraId="4C487FF7" w14:textId="77777777" w:rsidR="00623FEA" w:rsidRDefault="003B2E9A">
      <w:pPr>
        <w:spacing w:after="214"/>
        <w:ind w:left="582" w:right="10"/>
      </w:pPr>
      <w:r>
        <w:t xml:space="preserve">10.1080/07352689.2014.897899. </w:t>
      </w:r>
    </w:p>
    <w:p w14:paraId="146216FA" w14:textId="77777777" w:rsidR="00623FEA" w:rsidRDefault="003B2E9A">
      <w:pPr>
        <w:numPr>
          <w:ilvl w:val="0"/>
          <w:numId w:val="10"/>
        </w:numPr>
        <w:ind w:right="10" w:hanging="572"/>
      </w:pPr>
      <w:r>
        <w:t xml:space="preserve">Pélissier, H.C., Frerich, A., Desimone, M., Schumacher, K., Tegeder, M. (2004). PvUPS1, an Allantoin Transporter in Nodulated Roots of French Bean. Plant Physiology 134, 664–675. doi: 10.1104/pp.103.033365. </w:t>
      </w:r>
    </w:p>
    <w:p w14:paraId="12182C0C" w14:textId="77777777" w:rsidR="00623FEA" w:rsidRDefault="003B2E9A">
      <w:pPr>
        <w:numPr>
          <w:ilvl w:val="0"/>
          <w:numId w:val="10"/>
        </w:numPr>
        <w:ind w:right="10" w:hanging="572"/>
      </w:pPr>
      <w:r>
        <w:t xml:space="preserve">Pérez, R., Aranguren, M., Luzbet, R., Reynaldo, I.M., Rodríguez, J. (2013). Aportes a la producción intensiva de plantas de guayabo </w:t>
      </w:r>
      <w:r>
        <w:rPr>
          <w:i/>
        </w:rPr>
        <w:t xml:space="preserve">(Psidium guajava </w:t>
      </w:r>
      <w:r>
        <w:t xml:space="preserve">L.) a partir de esquejes en los viveros comerciales. CitriFrut 30(2), 11-16.  </w:t>
      </w:r>
    </w:p>
    <w:p w14:paraId="445E76D1" w14:textId="77777777" w:rsidR="00623FEA" w:rsidRDefault="003B2E9A">
      <w:pPr>
        <w:numPr>
          <w:ilvl w:val="0"/>
          <w:numId w:val="10"/>
        </w:numPr>
        <w:ind w:right="10" w:hanging="572"/>
      </w:pPr>
      <w:r>
        <w:t>Plana, D., Álvarez, M., Florido, M., Lara, R., Cabrera, J. (2003). Actividad biológica del Pectimorf en la morfogénesis in vitro del tomate (</w:t>
      </w:r>
      <w:r>
        <w:rPr>
          <w:i/>
        </w:rPr>
        <w:t>Lycopersico esculentum</w:t>
      </w:r>
      <w:r>
        <w:t xml:space="preserve">, Mill) var. Amalia. Cultivos Tropicales 24(1), 29–33. ISSN: 0258-5936. </w:t>
      </w:r>
    </w:p>
    <w:p w14:paraId="7700FB13" w14:textId="77777777" w:rsidR="00623FEA" w:rsidRDefault="003B2E9A">
      <w:pPr>
        <w:numPr>
          <w:ilvl w:val="0"/>
          <w:numId w:val="10"/>
        </w:numPr>
        <w:ind w:right="10" w:hanging="572"/>
      </w:pPr>
      <w:r>
        <w:t xml:space="preserve">Pliego, L., Ocaña, A., Lluch, C. (2003). Metabolismo del carbono en el citosol nodular y bacteroide en la simbiosis  </w:t>
      </w:r>
      <w:r>
        <w:rPr>
          <w:i/>
        </w:rPr>
        <w:t>Rhizobium tropici</w:t>
      </w:r>
      <w:r>
        <w:t>-</w:t>
      </w:r>
      <w:r>
        <w:rPr>
          <w:i/>
        </w:rPr>
        <w:t>Phaseolus vulgaris</w:t>
      </w:r>
      <w:r>
        <w:t xml:space="preserve"> var. Africa en condiciones salinas. Terra Latinoamericana 21(2), 203-212. ISSN: 2395-8030.  </w:t>
      </w:r>
    </w:p>
    <w:p w14:paraId="7BAD0F38" w14:textId="77777777" w:rsidR="00623FEA" w:rsidRDefault="003B2E9A">
      <w:pPr>
        <w:numPr>
          <w:ilvl w:val="0"/>
          <w:numId w:val="10"/>
        </w:numPr>
        <w:ind w:right="10" w:hanging="572"/>
      </w:pPr>
      <w:r>
        <w:t xml:space="preserve">Pliego, L., López, J., Aragón, E. (2013). Características físicas, nutricionales y capacidad germinativa de frijol criollo bajo estrés hídrico. Revista Mexicana de Ciencias Agrícolas, Pub. Esp (6), 1197-1209. ISSN: 2007-0934. </w:t>
      </w:r>
    </w:p>
    <w:p w14:paraId="392DD958" w14:textId="77777777" w:rsidR="00623FEA" w:rsidRDefault="003B2E9A">
      <w:pPr>
        <w:numPr>
          <w:ilvl w:val="0"/>
          <w:numId w:val="10"/>
        </w:numPr>
        <w:ind w:right="10" w:hanging="572"/>
      </w:pPr>
      <w:r>
        <w:lastRenderedPageBreak/>
        <w:t xml:space="preserve">Polania, J., Poschenrieder, Ch., Rao, I., Beebe, S. (2016). Estimation of phenotypic variability in symbiotic nitrogen fixationability of common bean under drought stress using </w:t>
      </w:r>
      <w:r>
        <w:rPr>
          <w:vertAlign w:val="superscript"/>
        </w:rPr>
        <w:t>15</w:t>
      </w:r>
      <w:r>
        <w:t xml:space="preserve">N natural abundance in grain. European Journal of Agronomy 79, 66–73. doi: 10.1016/j.eja.2016.05.014. </w:t>
      </w:r>
    </w:p>
    <w:p w14:paraId="2EF7E481" w14:textId="77777777" w:rsidR="00623FEA" w:rsidRDefault="003B2E9A">
      <w:pPr>
        <w:numPr>
          <w:ilvl w:val="0"/>
          <w:numId w:val="10"/>
        </w:numPr>
        <w:spacing w:after="5"/>
        <w:ind w:right="10" w:hanging="572"/>
      </w:pPr>
      <w:r>
        <w:t>Posada, L., Padrón, Y., González, J., Rodríguez, R., Barbón, R., Norman,.O, Norman, O., Rodríguez, R.C., Gómez, R. (2016) Efecto del Pectimorf® en el enraizamiento y la aclimatización in vitro de brotes de papaya (</w:t>
      </w:r>
      <w:r>
        <w:rPr>
          <w:i/>
        </w:rPr>
        <w:t xml:space="preserve">Carica papaya </w:t>
      </w:r>
      <w:r>
        <w:t xml:space="preserve">L.) cultivar Maradol Roja. </w:t>
      </w:r>
    </w:p>
    <w:p w14:paraId="7705F30A" w14:textId="77777777" w:rsidR="00623FEA" w:rsidRDefault="003B2E9A">
      <w:pPr>
        <w:ind w:left="582" w:right="10"/>
      </w:pPr>
      <w:r>
        <w:t xml:space="preserve">Cultivos Tropicales 37(3), 50–9. doi:10.13140/ RG.2.1.1642.2642. </w:t>
      </w:r>
    </w:p>
    <w:p w14:paraId="3A49C018" w14:textId="77777777" w:rsidR="00623FEA" w:rsidRDefault="003B2E9A">
      <w:pPr>
        <w:numPr>
          <w:ilvl w:val="0"/>
          <w:numId w:val="10"/>
        </w:numPr>
        <w:ind w:right="10" w:hanging="572"/>
      </w:pPr>
      <w:r>
        <w:t xml:space="preserve">Rai, R., Dash, P. K., Mohapatra, T., Singh, A, (2012). Phenotypic and molecular characterization of indigenous rhizobia nodulating chickpea in India. Indian Journal of Experimental Biology 50(5), 340-350. ISSN 0019-5189.  </w:t>
      </w:r>
    </w:p>
    <w:p w14:paraId="3A5B1D21" w14:textId="77777777" w:rsidR="00623FEA" w:rsidRDefault="003B2E9A">
      <w:pPr>
        <w:numPr>
          <w:ilvl w:val="0"/>
          <w:numId w:val="10"/>
        </w:numPr>
        <w:ind w:right="10" w:hanging="572"/>
      </w:pPr>
      <w:r>
        <w:t xml:space="preserve">Raigón, M.D, García, M.D., Guerrero C., Esteve, P. (2006). Actividad de la nitrato reductasa y su relación con los factores productivos en lechuga. VII Congreso SEAE Zaragoza, Nº 157.  </w:t>
      </w:r>
    </w:p>
    <w:p w14:paraId="54794E9B" w14:textId="77777777" w:rsidR="00623FEA" w:rsidRDefault="003B2E9A">
      <w:pPr>
        <w:numPr>
          <w:ilvl w:val="0"/>
          <w:numId w:val="10"/>
        </w:numPr>
        <w:ind w:right="10" w:hanging="572"/>
      </w:pPr>
      <w:r>
        <w:t xml:space="preserve">Ramírez, M., Guillén, G., Fuentes, S.I., Iñiguez, L.P., Aparicio-Fabre, R., ZamoranoSánchez, Encarnación-Guevara, S., Panzeri, D., Castiglioni, B., Cremonesi, P., Strozzi, F., Stellac, A., Girarda, L., Sparvoli, F., Hernández, G. (2013). Transcript profiling of common bean nodules subjected to oxidative stress. Physiologia Plantarum, 149: 389-407. doi:10.1111/ppl.12040. </w:t>
      </w:r>
    </w:p>
    <w:p w14:paraId="4CC9856C" w14:textId="77777777" w:rsidR="00623FEA" w:rsidRDefault="003B2E9A">
      <w:pPr>
        <w:numPr>
          <w:ilvl w:val="0"/>
          <w:numId w:val="10"/>
        </w:numPr>
        <w:ind w:right="10" w:hanging="572"/>
      </w:pPr>
      <w:r>
        <w:t xml:space="preserve">Ramírez-Bahena, M. H., Peix, A., Velázquez, E. y Bedmar, E. J. (2016). Historia de la investigación en la simbiosis leguminosa-bacteria: una perspectiva didáctica. Arbor 192(779), a319. doi: 10.3989/ arbor.2016.779n3009. </w:t>
      </w:r>
    </w:p>
    <w:p w14:paraId="6A105666" w14:textId="77777777" w:rsidR="00623FEA" w:rsidRDefault="003B2E9A">
      <w:pPr>
        <w:numPr>
          <w:ilvl w:val="0"/>
          <w:numId w:val="10"/>
        </w:numPr>
        <w:ind w:right="10" w:hanging="572"/>
      </w:pPr>
      <w:r>
        <w:t xml:space="preserve">Ramos, L., Arozarena, N.J., Lescaille, J., García, F., Tamayo, Y., Castañeda, E., Lozano, S., Rodríguez, G. (2013). Dosis de Pectimorf® para enraizamiento de esquejes de guayaba var. Enana Roja Cubana. Revista Mexicana de Ciencias Agrícolas 6 (Número Especial), 10931105.ISSN: 2007-0934. </w:t>
      </w:r>
    </w:p>
    <w:p w14:paraId="0FCF82EA" w14:textId="77777777" w:rsidR="00623FEA" w:rsidRDefault="003B2E9A">
      <w:pPr>
        <w:numPr>
          <w:ilvl w:val="0"/>
          <w:numId w:val="10"/>
        </w:numPr>
        <w:ind w:right="10" w:hanging="572"/>
      </w:pPr>
      <w:r>
        <w:t xml:space="preserve">Resende, A., Alves, B.J., Boddey, R.M., Urquiaga, S. (2003). Técnicas utilizadas na cuantificacao da fixacao biológica de nitrógenio. Brasil: Seropedica: EMBRAPA Agrobiologia. ISSN 1517-8498.  </w:t>
      </w:r>
    </w:p>
    <w:p w14:paraId="26DE0827" w14:textId="77777777" w:rsidR="00623FEA" w:rsidRDefault="003B2E9A">
      <w:pPr>
        <w:numPr>
          <w:ilvl w:val="0"/>
          <w:numId w:val="10"/>
        </w:numPr>
        <w:ind w:right="10" w:hanging="572"/>
      </w:pPr>
      <w:r>
        <w:t xml:space="preserve">Ribeiro, R., Ormeño, E., Fuzinatto, R., Graham, P., Martinez, E., Hungria, M. (2013). Novel </w:t>
      </w:r>
      <w:r>
        <w:rPr>
          <w:i/>
        </w:rPr>
        <w:t>Rhizobium</w:t>
      </w:r>
      <w:r>
        <w:t xml:space="preserve"> lineages isolated from root nodules of the common bean (</w:t>
      </w:r>
      <w:r>
        <w:rPr>
          <w:i/>
        </w:rPr>
        <w:t xml:space="preserve">Phaseolus vulgaris </w:t>
      </w:r>
      <w:r>
        <w:t xml:space="preserve">L.) in Andean and Mesoamerican areas. Research in Microbiology 164(7), 740-748. doi: 10.1016/j.resmic.2013.05.002.  </w:t>
      </w:r>
    </w:p>
    <w:p w14:paraId="2EEB7C09" w14:textId="77777777" w:rsidR="00623FEA" w:rsidRDefault="003B2E9A">
      <w:pPr>
        <w:numPr>
          <w:ilvl w:val="0"/>
          <w:numId w:val="10"/>
        </w:numPr>
        <w:spacing w:after="7"/>
        <w:ind w:right="10" w:hanging="572"/>
      </w:pPr>
      <w:r>
        <w:t xml:space="preserve">Ribeiro, R.A.; Martins, T.B.; Ormeño-Orrillo, E.; Delamuta, J.R.M.; Rogel, M.A.; Martínez-Romero, E.; Hungria, M. (2015). </w:t>
      </w:r>
      <w:r>
        <w:rPr>
          <w:i/>
        </w:rPr>
        <w:t>Rhizobium ecuadorense</w:t>
      </w:r>
      <w:r>
        <w:t xml:space="preserve"> sp. nov.; an indigenous </w:t>
      </w:r>
      <w:r>
        <w:lastRenderedPageBreak/>
        <w:t>N</w:t>
      </w:r>
      <w:r>
        <w:rPr>
          <w:vertAlign w:val="subscript"/>
        </w:rPr>
        <w:t>2</w:t>
      </w:r>
      <w:r>
        <w:t>-fixing symbiont of the Ecuadorian common bean (</w:t>
      </w:r>
      <w:r>
        <w:rPr>
          <w:i/>
        </w:rPr>
        <w:t>Phaseolus vulgaris</w:t>
      </w:r>
      <w:r>
        <w:t xml:space="preserve"> L.) genetic pool. International journal of Systematic and Evolutionary Microbiology 65(9), 3162-3169. doi: </w:t>
      </w:r>
    </w:p>
    <w:p w14:paraId="1B024422" w14:textId="77777777" w:rsidR="00623FEA" w:rsidRDefault="003B2E9A">
      <w:pPr>
        <w:ind w:left="582" w:right="10"/>
      </w:pPr>
      <w:r>
        <w:t xml:space="preserve">10.1099/ijsem.0.000392.  </w:t>
      </w:r>
    </w:p>
    <w:p w14:paraId="40FC7E2E" w14:textId="77777777" w:rsidR="00623FEA" w:rsidRDefault="003B2E9A">
      <w:pPr>
        <w:numPr>
          <w:ilvl w:val="0"/>
          <w:numId w:val="10"/>
        </w:numPr>
        <w:ind w:right="10" w:hanging="572"/>
      </w:pPr>
      <w:r>
        <w:t xml:space="preserve">Ridley, B.L., O‟Neill, M.A., Mohnen, D. (2001). Pectins: structure, biosynthesis, and oligogalacturonide-related signaling. Phytochemistry 57(6), 929–967. doi:10.1016/ S00319422(01)00113-3.  </w:t>
      </w:r>
    </w:p>
    <w:p w14:paraId="31817C89" w14:textId="77777777" w:rsidR="00623FEA" w:rsidRDefault="003B2E9A">
      <w:pPr>
        <w:numPr>
          <w:ilvl w:val="0"/>
          <w:numId w:val="10"/>
        </w:numPr>
        <w:ind w:right="10" w:hanging="572"/>
      </w:pPr>
      <w:r>
        <w:t xml:space="preserve">Rincón, C., Emilia, L., Gutiérrez, A., Ancíza, F. (2012). Dinámica del ciclo del nitrógeno y fósforo en suelos. Revista Colombiana de Biotecnología XIV(1), 285-295. ISSN: 01233475. </w:t>
      </w:r>
    </w:p>
    <w:p w14:paraId="4F9354BB" w14:textId="77777777" w:rsidR="00623FEA" w:rsidRDefault="003B2E9A">
      <w:pPr>
        <w:numPr>
          <w:ilvl w:val="0"/>
          <w:numId w:val="10"/>
        </w:numPr>
        <w:ind w:right="10" w:hanging="572"/>
      </w:pPr>
      <w:r>
        <w:t>Rivera, R., Calderón, A., Nápoles, M.C., Falcón, A., Martin, J.V., Marrero, Y., Calderón, A., Hernández, I., Calana, J.M., Hernández, A., Lara, D</w:t>
      </w:r>
      <w:r>
        <w:rPr>
          <w:color w:val="FF0000"/>
        </w:rPr>
        <w:t>.</w:t>
      </w:r>
      <w:r>
        <w:t xml:space="preserve"> (2015). La factibilidad de la aplicación conjunta de biofertilizantes y bioestimulantes en el cultivo del frijol. En: Impacto ambiental de Bioproductos en la agricultura. Premio MES al Resultado de Mayor Contribución al Medioambiente. </w:t>
      </w:r>
    </w:p>
    <w:p w14:paraId="62267647" w14:textId="77777777" w:rsidR="00623FEA" w:rsidRDefault="003B2E9A">
      <w:pPr>
        <w:numPr>
          <w:ilvl w:val="0"/>
          <w:numId w:val="10"/>
        </w:numPr>
        <w:ind w:right="10" w:hanging="572"/>
      </w:pPr>
      <w:r>
        <w:t xml:space="preserve">Rodrigues, A.C., Gomes, J.A., Bonifacio, A., Barreto, M. (2013). Metabolism of nitrogen and carbon: Optimization of biological nitrogen fixation and cowpea development. Soil Biology &amp; Biochemistry 67, 226-234 doi: 10.1016/j.soilbio.2013.09.001. </w:t>
      </w:r>
    </w:p>
    <w:p w14:paraId="789474A8" w14:textId="77777777" w:rsidR="00623FEA" w:rsidRDefault="003B2E9A">
      <w:pPr>
        <w:numPr>
          <w:ilvl w:val="0"/>
          <w:numId w:val="10"/>
        </w:numPr>
        <w:ind w:right="10" w:hanging="572"/>
      </w:pPr>
      <w:r>
        <w:t xml:space="preserve">Rodríguez, S. y Fernández, X.E. (2015). Prácticas culinarias asociadas al consumo de frijoles en familias costarricenses. Agronomía Mesoamericana 26(1), 145-151. doi: 10.15517/am.v26i1.16937. </w:t>
      </w:r>
    </w:p>
    <w:p w14:paraId="724C3C53" w14:textId="77777777" w:rsidR="00623FEA" w:rsidRDefault="003B2E9A">
      <w:pPr>
        <w:numPr>
          <w:ilvl w:val="0"/>
          <w:numId w:val="10"/>
        </w:numPr>
        <w:ind w:right="10" w:hanging="572"/>
      </w:pPr>
      <w:r>
        <w:t xml:space="preserve">Rolff, M. y Tuczek, F. (2013). Nitrogenase and Nitrogen Activation. Comprehensive Inorganic Chemistry II. Cap. 9, p. 593-618. </w:t>
      </w:r>
    </w:p>
    <w:p w14:paraId="71B3408C" w14:textId="77777777" w:rsidR="00623FEA" w:rsidRDefault="003B2E9A">
      <w:pPr>
        <w:numPr>
          <w:ilvl w:val="0"/>
          <w:numId w:val="10"/>
        </w:numPr>
        <w:spacing w:after="2"/>
        <w:ind w:right="10" w:hanging="572"/>
      </w:pPr>
      <w:r>
        <w:t xml:space="preserve">Rouphael, Y., Cardarelli, M., Bonini, P., Colla, G. (2017). Synergistic action of a microbialbased biostimulant and a plant derived-protein hydrolysate enhances lettuce tolerance to alkalinity and salinity. Frontiers in Plant Science 8(131), 1-12. doi: </w:t>
      </w:r>
    </w:p>
    <w:p w14:paraId="04C03991" w14:textId="77777777" w:rsidR="00623FEA" w:rsidRDefault="003B2E9A">
      <w:pPr>
        <w:ind w:left="582" w:right="10"/>
      </w:pPr>
      <w:r>
        <w:t xml:space="preserve">10.3389/fpls.2017.00131. </w:t>
      </w:r>
    </w:p>
    <w:p w14:paraId="5D6D2925" w14:textId="77777777" w:rsidR="00623FEA" w:rsidRDefault="003B2E9A">
      <w:pPr>
        <w:numPr>
          <w:ilvl w:val="0"/>
          <w:numId w:val="10"/>
        </w:numPr>
        <w:ind w:right="10" w:hanging="572"/>
      </w:pPr>
      <w:r>
        <w:t>Rouphael, Y. y Colla, G. (2018). Synergistic biostimulatory action: designing the next generation of plant biostimulants for sustainable agriculture.  Frontiers in Plant Science 9(1655), 1-7.</w:t>
      </w:r>
      <w:r>
        <w:rPr>
          <w:color w:val="FF0000"/>
        </w:rPr>
        <w:t xml:space="preserve"> </w:t>
      </w:r>
      <w:r>
        <w:t xml:space="preserve">doi:10.3389/fpls.2018.01655.  </w:t>
      </w:r>
    </w:p>
    <w:p w14:paraId="3FD0567E" w14:textId="77777777" w:rsidR="00623FEA" w:rsidRDefault="003B2E9A">
      <w:pPr>
        <w:numPr>
          <w:ilvl w:val="0"/>
          <w:numId w:val="10"/>
        </w:numPr>
        <w:ind w:right="10" w:hanging="572"/>
      </w:pPr>
      <w:r>
        <w:t xml:space="preserve">Rueda, E.O., Ortega, J., Barrón, J.M., López, J., Murillo, B., Hernández, L.G., Alvarado, A.G., Valdez, R.D. (2015). Los fertilizantes biológicos en la agricultura. INVURNUS 10(1): 10-17.  </w:t>
      </w:r>
    </w:p>
    <w:p w14:paraId="369308C0" w14:textId="77777777" w:rsidR="00623FEA" w:rsidRDefault="003B2E9A">
      <w:pPr>
        <w:numPr>
          <w:ilvl w:val="0"/>
          <w:numId w:val="10"/>
        </w:numPr>
        <w:ind w:right="10" w:hanging="572"/>
      </w:pPr>
      <w:r>
        <w:t xml:space="preserve">Samavat, S., Mafakheri, S., Shakouri, M.J. (2012). Promoting common bean growth and nitrogen fixation by the co-inoculation of </w:t>
      </w:r>
      <w:r>
        <w:rPr>
          <w:i/>
        </w:rPr>
        <w:t>Rhizobium</w:t>
      </w:r>
      <w:r>
        <w:t xml:space="preserve"> and Pseudomonas fluorescens isolates. Bulgarian Journal of Agricultural Science 18(3), 387-395. </w:t>
      </w:r>
    </w:p>
    <w:p w14:paraId="41C37395" w14:textId="77777777" w:rsidR="00623FEA" w:rsidRDefault="003B2E9A">
      <w:pPr>
        <w:numPr>
          <w:ilvl w:val="0"/>
          <w:numId w:val="10"/>
        </w:numPr>
        <w:ind w:right="10" w:hanging="572"/>
      </w:pPr>
      <w:r>
        <w:lastRenderedPageBreak/>
        <w:t xml:space="preserve">Sánchez, E. Soto, J.M, Ruiz, J.M., Romero, L. (2006). Asimilación de nitrógeno en raíces y hojas de frijol ejotero: Deficiencia vs toxicidad de nitrógeno. Revista de Fitotecnia Mexicana 29(3), 187–195. ISSN: 0187-7380. </w:t>
      </w:r>
    </w:p>
    <w:p w14:paraId="02360010" w14:textId="77777777" w:rsidR="00623FEA" w:rsidRDefault="003B2E9A">
      <w:pPr>
        <w:numPr>
          <w:ilvl w:val="0"/>
          <w:numId w:val="10"/>
        </w:numPr>
        <w:ind w:right="10" w:hanging="572"/>
      </w:pPr>
      <w:r>
        <w:t xml:space="preserve">Santi, C., Bogusz, D., Franche, C. (2013). Biological nitrogen fixation in non-legume plants. Annals of Botany 111, 743–767. doi: 10.1093/aob/mct048. </w:t>
      </w:r>
    </w:p>
    <w:p w14:paraId="6CAD0C9F" w14:textId="77777777" w:rsidR="00623FEA" w:rsidRDefault="003B2E9A">
      <w:pPr>
        <w:numPr>
          <w:ilvl w:val="0"/>
          <w:numId w:val="10"/>
        </w:numPr>
        <w:ind w:right="10" w:hanging="572"/>
      </w:pPr>
      <w:r>
        <w:t>Santos, A., Beovides, Y., Mollineda, M., López, J., Basail, M., Gutiérrez, Y., Rayas, A., Medero, V., Rodríguez, D., Bauta, M. (2017). Efecto del Pectimorf® como biorregulador del crecimiento en la micropropagación del cultivar „INIVIT  MX-2008‟ (</w:t>
      </w:r>
      <w:r>
        <w:rPr>
          <w:i/>
        </w:rPr>
        <w:t>Xanthosoma sagittifolium</w:t>
      </w:r>
      <w:r>
        <w:t xml:space="preserve"> (L.) Schott). Revista Agricultura Tropical 3(1), 52-63. ISSN: 2517-9292.  </w:t>
      </w:r>
    </w:p>
    <w:p w14:paraId="45CA336A" w14:textId="77777777" w:rsidR="00623FEA" w:rsidRDefault="003B2E9A">
      <w:pPr>
        <w:numPr>
          <w:ilvl w:val="0"/>
          <w:numId w:val="10"/>
        </w:numPr>
        <w:ind w:right="10" w:hanging="572"/>
      </w:pPr>
      <w:r>
        <w:t xml:space="preserve">Santos, A.A., Silveira, J.A., Guilherme, E.A., Bonifacio, A., Rodrigues, A.C., Figueiredo, M. (2018). Changes induced by co-inoculation in nitrogen–carbon metabolism in cowpea under salinity stress. Brazilian Journal of Microbiology 49(4), 685-694. doi:10.1016/j. bjm.2018.01.007. </w:t>
      </w:r>
    </w:p>
    <w:p w14:paraId="79233974" w14:textId="77777777" w:rsidR="00623FEA" w:rsidRDefault="003B2E9A">
      <w:pPr>
        <w:numPr>
          <w:ilvl w:val="0"/>
          <w:numId w:val="10"/>
        </w:numPr>
        <w:ind w:right="10" w:hanging="572"/>
      </w:pPr>
      <w:r>
        <w:t>Savatin, D.V., Ferrari, S., Sicilia, F., De Lorenzo, G. (2011).</w:t>
      </w:r>
      <w:r>
        <w:rPr>
          <w:b/>
        </w:rPr>
        <w:t xml:space="preserve"> </w:t>
      </w:r>
      <w:r>
        <w:t>Oligogalacturonide auxin antagonism does not require posttranscriptional genes ilencingor stabilization of auxin response repressors in Arabidopsis. Plant Physiology 157(3), 1163–74. doi:10.1104/pp.111.184663.</w:t>
      </w:r>
      <w:r>
        <w:rPr>
          <w:b/>
        </w:rPr>
        <w:t xml:space="preserve"> </w:t>
      </w:r>
    </w:p>
    <w:p w14:paraId="57601013" w14:textId="77777777" w:rsidR="00623FEA" w:rsidRDefault="003B2E9A">
      <w:pPr>
        <w:numPr>
          <w:ilvl w:val="0"/>
          <w:numId w:val="10"/>
        </w:numPr>
        <w:ind w:right="10" w:hanging="572"/>
      </w:pPr>
      <w:r>
        <w:t xml:space="preserve">Segovia, L., Young, J.P.W., Martinez-Romero, E. (1993). Reclassification of American </w:t>
      </w:r>
      <w:r>
        <w:rPr>
          <w:i/>
        </w:rPr>
        <w:t>Rhizobium  leguminosarum</w:t>
      </w:r>
      <w:r>
        <w:t xml:space="preserve"> bv. </w:t>
      </w:r>
      <w:r>
        <w:rPr>
          <w:i/>
        </w:rPr>
        <w:t>phaseoli</w:t>
      </w:r>
      <w:r>
        <w:t xml:space="preserve"> type I strains of </w:t>
      </w:r>
      <w:r>
        <w:rPr>
          <w:i/>
        </w:rPr>
        <w:t>Rhizobium etli</w:t>
      </w:r>
      <w:r>
        <w:t xml:space="preserve"> sp.nov.  International Journal of Systemic Bacteriology 43, 347-377. doi: </w:t>
      </w:r>
      <w:hyperlink r:id="rId162">
        <w:r>
          <w:t>10.1099/00207713</w:t>
        </w:r>
      </w:hyperlink>
      <w:hyperlink r:id="rId163">
        <w:r>
          <w:t>-</w:t>
        </w:r>
      </w:hyperlink>
      <w:hyperlink r:id="rId164">
        <w:r>
          <w:t>43</w:t>
        </w:r>
      </w:hyperlink>
      <w:hyperlink r:id="rId165">
        <w:r>
          <w:t>-</w:t>
        </w:r>
      </w:hyperlink>
      <w:hyperlink r:id="rId166">
        <w:r>
          <w:t>2</w:t>
        </w:r>
      </w:hyperlink>
      <w:hyperlink r:id="rId167"/>
      <w:hyperlink r:id="rId168">
        <w:r>
          <w:t>374.</w:t>
        </w:r>
      </w:hyperlink>
      <w:r>
        <w:t xml:space="preserve"> </w:t>
      </w:r>
    </w:p>
    <w:p w14:paraId="1B558956" w14:textId="77777777" w:rsidR="00623FEA" w:rsidRDefault="003B2E9A">
      <w:pPr>
        <w:numPr>
          <w:ilvl w:val="0"/>
          <w:numId w:val="10"/>
        </w:numPr>
        <w:ind w:right="10" w:hanging="572"/>
      </w:pPr>
      <w:r>
        <w:t>Shah, A. (2014). Determination of biological nitrogen fixation induced N</w:t>
      </w:r>
      <w:r>
        <w:rPr>
          <w:vertAlign w:val="subscript"/>
        </w:rPr>
        <w:t>2</w:t>
      </w:r>
      <w:r>
        <w:t xml:space="preserve">O emission from arable soil by using a closed chamber technique. Applied and Environmental Soil Science 685168, 1-10. </w:t>
      </w:r>
      <w:hyperlink r:id="rId169">
        <w:r>
          <w:t xml:space="preserve">doi: </w:t>
        </w:r>
      </w:hyperlink>
      <w:hyperlink r:id="rId170">
        <w:r>
          <w:t>10.1155/2014/685168.</w:t>
        </w:r>
      </w:hyperlink>
      <w:r>
        <w:t xml:space="preserve">  </w:t>
      </w:r>
    </w:p>
    <w:p w14:paraId="3B827951" w14:textId="77777777" w:rsidR="00623FEA" w:rsidRDefault="003B2E9A">
      <w:pPr>
        <w:numPr>
          <w:ilvl w:val="0"/>
          <w:numId w:val="10"/>
        </w:numPr>
        <w:ind w:right="10" w:hanging="572"/>
      </w:pPr>
      <w:r>
        <w:t xml:space="preserve">Slatni, T., Krouma, A., Aydi, S., Chaiffi, C., Gouia, H., Abdelly, C. (2008). Growth, nitrogen fixation and ammonium assimilation in common bean subjected to iron deficiency. Plant Soil 312, 49–57. doi: 10.1007/s11104-007-9481-4.  </w:t>
      </w:r>
    </w:p>
    <w:p w14:paraId="1774E06F" w14:textId="77777777" w:rsidR="00623FEA" w:rsidRDefault="003B2E9A">
      <w:pPr>
        <w:numPr>
          <w:ilvl w:val="0"/>
          <w:numId w:val="10"/>
        </w:numPr>
        <w:spacing w:after="2"/>
        <w:ind w:right="10" w:hanging="572"/>
      </w:pPr>
      <w:r>
        <w:t xml:space="preserve">Streng, A., Camp, R., Bisseling, T. y Geurts, R. (2011) Evolutionary origin of rhizobium Nod factor signaling. Plant Signaling &amp; Behavior 6(10), 1510-1514. doi: </w:t>
      </w:r>
    </w:p>
    <w:p w14:paraId="79D2CB27" w14:textId="77777777" w:rsidR="00623FEA" w:rsidRDefault="003B2E9A">
      <w:pPr>
        <w:ind w:left="582" w:right="10"/>
      </w:pPr>
      <w:r>
        <w:t xml:space="preserve">10.4161/psb.6.10.17444. </w:t>
      </w:r>
    </w:p>
    <w:p w14:paraId="26C8864A" w14:textId="77777777" w:rsidR="00623FEA" w:rsidRDefault="003B2E9A">
      <w:pPr>
        <w:numPr>
          <w:ilvl w:val="0"/>
          <w:numId w:val="10"/>
        </w:numPr>
        <w:ind w:right="10" w:hanging="572"/>
      </w:pPr>
      <w:r>
        <w:t>Suárez, L. y Hernández, M. (2015). Efecto del Pectimorf® en el cultivo de ápices de plantas in vitro de yuca (</w:t>
      </w:r>
      <w:r>
        <w:rPr>
          <w:i/>
        </w:rPr>
        <w:t xml:space="preserve">Manihot esculenta </w:t>
      </w:r>
      <w:r>
        <w:t xml:space="preserve">Crantz), clones „CMC-40´ y „Señorita´. Cultivos Tropicales 36(4), 55–62. doi: </w:t>
      </w:r>
      <w:hyperlink r:id="rId171">
        <w:r>
          <w:t>10.1007/BF00017097</w:t>
        </w:r>
      </w:hyperlink>
      <w:hyperlink r:id="rId172">
        <w:r>
          <w:t>.</w:t>
        </w:r>
      </w:hyperlink>
      <w:r>
        <w:t xml:space="preserve"> </w:t>
      </w:r>
    </w:p>
    <w:p w14:paraId="75D486BE" w14:textId="77777777" w:rsidR="00623FEA" w:rsidRDefault="003B2E9A">
      <w:pPr>
        <w:numPr>
          <w:ilvl w:val="0"/>
          <w:numId w:val="10"/>
        </w:numPr>
        <w:ind w:right="10" w:hanging="572"/>
      </w:pPr>
      <w:r>
        <w:t xml:space="preserve">Summerfield, R.J., Huxley, P.A., Minchin, F.R. (1977). Plant Husbandry and Management Techniques for Growing Grain Legumes Under Simulated Tropical Conditions in </w:t>
      </w:r>
      <w:r>
        <w:lastRenderedPageBreak/>
        <w:t xml:space="preserve">Controlled Environments. Experimental Agriculture 13(1), 81-92. doi: 10.1017/s0014479700007638. </w:t>
      </w:r>
    </w:p>
    <w:p w14:paraId="75421A43" w14:textId="77777777" w:rsidR="00623FEA" w:rsidRDefault="003B2E9A">
      <w:pPr>
        <w:numPr>
          <w:ilvl w:val="0"/>
          <w:numId w:val="10"/>
        </w:numPr>
        <w:ind w:right="10" w:hanging="572"/>
      </w:pPr>
      <w:r>
        <w:t xml:space="preserve">Tejera, N.A., Campos, R., Sanjuan, J., Lluch, Carmen. (2004). Nitrogenase and antioxidant enzyme activities in </w:t>
      </w:r>
      <w:r>
        <w:rPr>
          <w:i/>
        </w:rPr>
        <w:t>Phaseolus vulgaris</w:t>
      </w:r>
      <w:r>
        <w:t xml:space="preserve"> nodules formed by </w:t>
      </w:r>
      <w:r>
        <w:rPr>
          <w:i/>
        </w:rPr>
        <w:t>Rhizobium tropici</w:t>
      </w:r>
      <w:r>
        <w:t xml:space="preserve"> isogenic strains with varying tolerance to salt stress. Plant Physiology 161, 329–338. doi</w:t>
      </w:r>
      <w:hyperlink r:id="rId173">
        <w:r>
          <w:t>:10.1078/0176</w:t>
        </w:r>
      </w:hyperlink>
      <w:hyperlink r:id="rId174">
        <w:r>
          <w:t>-</w:t>
        </w:r>
      </w:hyperlink>
      <w:hyperlink r:id="rId175">
        <w:r>
          <w:t>1617</w:t>
        </w:r>
      </w:hyperlink>
      <w:hyperlink r:id="rId176">
        <w:r>
          <w:t>-</w:t>
        </w:r>
      </w:hyperlink>
      <w:hyperlink r:id="rId177">
        <w:r>
          <w:t>01050.</w:t>
        </w:r>
      </w:hyperlink>
      <w:r>
        <w:t xml:space="preserve"> </w:t>
      </w:r>
    </w:p>
    <w:p w14:paraId="03F66445" w14:textId="77777777" w:rsidR="00623FEA" w:rsidRDefault="003B2E9A">
      <w:pPr>
        <w:numPr>
          <w:ilvl w:val="0"/>
          <w:numId w:val="10"/>
        </w:numPr>
        <w:ind w:right="10" w:hanging="572"/>
      </w:pPr>
      <w:r>
        <w:t>Terry, E., Ruiz, J., Tejeda, T., Reynaldo, I., Díaz, M.M. (2011). Respuesta del cultivo de la lechuga (</w:t>
      </w:r>
      <w:r>
        <w:rPr>
          <w:i/>
        </w:rPr>
        <w:t>Latuca sativa</w:t>
      </w:r>
      <w:r>
        <w:t xml:space="preserve"> L.) a la aplicación de diferentes productos bioactivos. Cultivos Tropicales 23(1), 28-37. ISSN: 0258-5936. </w:t>
      </w:r>
    </w:p>
    <w:p w14:paraId="1E715C26" w14:textId="77777777" w:rsidR="00623FEA" w:rsidRDefault="003B2E9A">
      <w:pPr>
        <w:numPr>
          <w:ilvl w:val="0"/>
          <w:numId w:val="10"/>
        </w:numPr>
        <w:spacing w:after="201"/>
        <w:ind w:right="10" w:hanging="572"/>
      </w:pPr>
      <w:r>
        <w:t xml:space="preserve">Thilakarathna, M.S. y Raizada, M.N. (2018). Challenges in Using Precision Agriculture to Optimize Symbiotic Nitrogen Fixation in Legumes: Progress, Limitations, and Future Improvements </w:t>
      </w:r>
      <w:r>
        <w:tab/>
        <w:t xml:space="preserve">Needed </w:t>
      </w:r>
      <w:r>
        <w:tab/>
        <w:t xml:space="preserve">in </w:t>
      </w:r>
      <w:r>
        <w:tab/>
        <w:t xml:space="preserve">Diagnostic </w:t>
      </w:r>
      <w:r>
        <w:tab/>
        <w:t xml:space="preserve">Testing. </w:t>
      </w:r>
      <w:r>
        <w:tab/>
        <w:t xml:space="preserve">Agronomy </w:t>
      </w:r>
      <w:r>
        <w:tab/>
        <w:t xml:space="preserve">8(78), </w:t>
      </w:r>
      <w:r>
        <w:tab/>
        <w:t xml:space="preserve">1-21. </w:t>
      </w:r>
      <w:r>
        <w:tab/>
        <w:t xml:space="preserve">doi: 10.3390/agronomy8050078. </w:t>
      </w:r>
    </w:p>
    <w:p w14:paraId="7DE8D04E" w14:textId="77777777" w:rsidR="00623FEA" w:rsidRDefault="003B2E9A">
      <w:pPr>
        <w:numPr>
          <w:ilvl w:val="0"/>
          <w:numId w:val="10"/>
        </w:numPr>
        <w:spacing w:after="5"/>
        <w:ind w:right="10" w:hanging="572"/>
      </w:pPr>
      <w:r>
        <w:t xml:space="preserve">Tikhonovich, I. y Provorov, N. (2011). Microbiology is the basis of sustainable agriculture: </w:t>
      </w:r>
    </w:p>
    <w:p w14:paraId="678C2A82" w14:textId="77777777" w:rsidR="00623FEA" w:rsidRDefault="003B2E9A">
      <w:pPr>
        <w:ind w:left="582" w:right="10"/>
      </w:pPr>
      <w:r>
        <w:t xml:space="preserve">an opinion. Annals of Applied Biology 159(2), 155-168. doi: 10.1111/j.17447348.2011.00489.x.  </w:t>
      </w:r>
    </w:p>
    <w:p w14:paraId="0747A5E8" w14:textId="77777777" w:rsidR="00623FEA" w:rsidRDefault="003B2E9A">
      <w:pPr>
        <w:numPr>
          <w:ilvl w:val="0"/>
          <w:numId w:val="10"/>
        </w:numPr>
        <w:spacing w:after="4"/>
        <w:ind w:right="10" w:hanging="572"/>
      </w:pPr>
      <w:r>
        <w:t xml:space="preserve">Torabian, S., Farhangi-Abriz, S., Dentona, M.D. (2019). Do tillage systems influence nitrogen fixation in legumes? Soil &amp; Tillage Research 185, 113–121. doi: </w:t>
      </w:r>
    </w:p>
    <w:p w14:paraId="62B45F3D" w14:textId="77777777" w:rsidR="00623FEA" w:rsidRDefault="003B2E9A">
      <w:pPr>
        <w:ind w:left="582" w:right="10"/>
      </w:pPr>
      <w:r>
        <w:t xml:space="preserve">10.1016/j.still.2018.09.006. </w:t>
      </w:r>
    </w:p>
    <w:p w14:paraId="3CB69C93" w14:textId="77777777" w:rsidR="00623FEA" w:rsidRDefault="003B2E9A">
      <w:pPr>
        <w:numPr>
          <w:ilvl w:val="0"/>
          <w:numId w:val="10"/>
        </w:numPr>
        <w:spacing w:after="2"/>
        <w:ind w:right="10" w:hanging="572"/>
      </w:pPr>
      <w:r>
        <w:t>Torres, E., Quisphe, D</w:t>
      </w:r>
      <w:r>
        <w:rPr>
          <w:i/>
        </w:rPr>
        <w:t>.</w:t>
      </w:r>
      <w:r>
        <w:t xml:space="preserve">, Sanchez, A., Reyes, M., González, B., Torres, A., Cedeño, A., Haro, A. (2013). Caracterización de la producción de frijol en la provincia de Cotopaxi Ecuador: Caso comuna Panyatug. Ciencia y Tecnología 6(1), 23-31. doi: </w:t>
      </w:r>
    </w:p>
    <w:p w14:paraId="44A17F14" w14:textId="77777777" w:rsidR="00623FEA" w:rsidRDefault="003B2E9A">
      <w:pPr>
        <w:ind w:left="582" w:right="10"/>
      </w:pPr>
      <w:r>
        <w:t xml:space="preserve">10.18779/cyt.v6i1.176. </w:t>
      </w:r>
    </w:p>
    <w:p w14:paraId="02950DA4" w14:textId="77777777" w:rsidR="00623FEA" w:rsidRDefault="003B2E9A">
      <w:pPr>
        <w:numPr>
          <w:ilvl w:val="0"/>
          <w:numId w:val="10"/>
        </w:numPr>
        <w:ind w:right="10" w:hanging="572"/>
      </w:pPr>
      <w:r>
        <w:t xml:space="preserve">Treviño, C. y Rosa, R. (2013). El frijol común: Factores que merman su producción. Diponible en: </w:t>
      </w:r>
      <w:hyperlink r:id="rId178">
        <w:r>
          <w:rPr>
            <w:color w:val="1D0993"/>
            <w:u w:val="single" w:color="1D0993"/>
          </w:rPr>
          <w:t>https://www.researchgate.net/publication/319471946</w:t>
        </w:r>
      </w:hyperlink>
      <w:hyperlink r:id="rId179">
        <w:r>
          <w:t>.</w:t>
        </w:r>
      </w:hyperlink>
      <w:r>
        <w:t xml:space="preserve">. </w:t>
      </w:r>
    </w:p>
    <w:p w14:paraId="2B390B38" w14:textId="77777777" w:rsidR="00623FEA" w:rsidRDefault="003B2E9A">
      <w:pPr>
        <w:numPr>
          <w:ilvl w:val="0"/>
          <w:numId w:val="10"/>
        </w:numPr>
        <w:spacing w:after="5"/>
        <w:ind w:right="10" w:hanging="572"/>
      </w:pPr>
      <w:r>
        <w:t>Ulloa, J.A., Ulloa, P., Ramírez, J.C., Ulloa, B.E. (2011). El frijol (</w:t>
      </w:r>
      <w:r>
        <w:rPr>
          <w:i/>
        </w:rPr>
        <w:t xml:space="preserve">Phaseoulus vulgaris </w:t>
      </w:r>
      <w:r>
        <w:t xml:space="preserve">L.): </w:t>
      </w:r>
    </w:p>
    <w:p w14:paraId="4670377E" w14:textId="77777777" w:rsidR="00623FEA" w:rsidRDefault="003B2E9A">
      <w:pPr>
        <w:ind w:left="582" w:right="10"/>
      </w:pPr>
      <w:r>
        <w:t xml:space="preserve">su importancia nutricional y como fuente de fitoquímicos. Revista Fuente 3(8), 5-9. ISSN: 2007 – 0713. </w:t>
      </w:r>
    </w:p>
    <w:p w14:paraId="5A0DA694" w14:textId="77777777" w:rsidR="00623FEA" w:rsidRDefault="003B2E9A">
      <w:pPr>
        <w:numPr>
          <w:ilvl w:val="0"/>
          <w:numId w:val="10"/>
        </w:numPr>
        <w:ind w:right="10" w:hanging="572"/>
      </w:pPr>
      <w:r>
        <w:t xml:space="preserve">Vallarino, J.G. y Osorio, S. (2012). Signaling role of oligogalacturonides derived during cell wall degradation. Plant Signaling &amp; Behavior 7(11), 1447–1449. doi:10.4161/ psb.21779. </w:t>
      </w:r>
    </w:p>
    <w:p w14:paraId="58BC5262" w14:textId="77777777" w:rsidR="00623FEA" w:rsidRDefault="003B2E9A">
      <w:pPr>
        <w:numPr>
          <w:ilvl w:val="0"/>
          <w:numId w:val="10"/>
        </w:numPr>
        <w:ind w:right="10" w:hanging="572"/>
      </w:pPr>
      <w:r>
        <w:t xml:space="preserve">Van Oosten, M.J., Pepe, O., De Pascale, S., Silletti, S., Maggio, A. (2017). The role of biostimulants and bioefectors as alleviators of abiotic stress in crop plants. Chemical and Biological Technologies in Agriculture 4(5), 1-12. doi: 10.1186/s40538-017-0089-5. </w:t>
      </w:r>
    </w:p>
    <w:p w14:paraId="4BB1528B" w14:textId="77777777" w:rsidR="00623FEA" w:rsidRDefault="003B2E9A">
      <w:pPr>
        <w:numPr>
          <w:ilvl w:val="0"/>
          <w:numId w:val="10"/>
        </w:numPr>
        <w:ind w:right="10" w:hanging="572"/>
      </w:pPr>
      <w:r>
        <w:t xml:space="preserve">Velhal, C., Sant, M., Godbole, T., Waghmode, S., Kulkarni, C. (2014). Effect of </w:t>
      </w:r>
      <w:r>
        <w:rPr>
          <w:i/>
        </w:rPr>
        <w:t xml:space="preserve">Rhizobium </w:t>
      </w:r>
      <w:r>
        <w:t xml:space="preserve">based biofertilizer combined with </w:t>
      </w:r>
      <w:r>
        <w:rPr>
          <w:i/>
        </w:rPr>
        <w:t>Saccharomyces cerevisiae</w:t>
      </w:r>
      <w:r>
        <w:t xml:space="preserve"> on the growth of Hyacinth </w:t>
      </w:r>
      <w:r>
        <w:lastRenderedPageBreak/>
        <w:t xml:space="preserve">bean. International Journal of Plant &amp; Soil Science 3(8), 959-968. doi:10.9734/IJPSS/2014/9284. </w:t>
      </w:r>
    </w:p>
    <w:p w14:paraId="6CB86946" w14:textId="77777777" w:rsidR="00623FEA" w:rsidRDefault="003B2E9A">
      <w:pPr>
        <w:numPr>
          <w:ilvl w:val="0"/>
          <w:numId w:val="10"/>
        </w:numPr>
        <w:ind w:right="10" w:hanging="572"/>
      </w:pPr>
      <w:r>
        <w:t>Wang, Q., Liu, J., Zhu, H. (2018). Genetic and molecular mechanisms underlying symbiotic specificity in legume-</w:t>
      </w:r>
      <w:r>
        <w:rPr>
          <w:i/>
        </w:rPr>
        <w:t>Rhizobium</w:t>
      </w:r>
      <w:r>
        <w:t xml:space="preserve"> interactions. Frontier in Plant Science 9(313), 1-8. </w:t>
      </w:r>
      <w:hyperlink r:id="rId180">
        <w:r>
          <w:t xml:space="preserve">doi: </w:t>
        </w:r>
      </w:hyperlink>
      <w:hyperlink r:id="rId181">
        <w:r>
          <w:t>10.3389/fpls.2018.00313</w:t>
        </w:r>
      </w:hyperlink>
      <w:hyperlink r:id="rId182">
        <w:r>
          <w:t>.</w:t>
        </w:r>
      </w:hyperlink>
      <w:r>
        <w:t xml:space="preserve"> </w:t>
      </w:r>
    </w:p>
    <w:p w14:paraId="79AB86E8" w14:textId="77777777" w:rsidR="00623FEA" w:rsidRDefault="003B2E9A">
      <w:pPr>
        <w:numPr>
          <w:ilvl w:val="0"/>
          <w:numId w:val="10"/>
        </w:numPr>
        <w:ind w:right="10" w:hanging="572"/>
      </w:pPr>
      <w:r>
        <w:t xml:space="preserve">Winkler, A.J., Aranaz, I., Domínguez, J.A., Berrocal, M. (2017). Short-chain chitin oligomers: promoters of plant growth. Marine Drugs 15(2), 40. doi: 10.3390/md15020040.  </w:t>
      </w:r>
    </w:p>
    <w:p w14:paraId="44636273" w14:textId="77777777" w:rsidR="00623FEA" w:rsidRDefault="003B2E9A">
      <w:pPr>
        <w:numPr>
          <w:ilvl w:val="0"/>
          <w:numId w:val="10"/>
        </w:numPr>
        <w:ind w:right="10" w:hanging="572"/>
      </w:pPr>
      <w:r>
        <w:t xml:space="preserve">Xin, C., Qing-we, Y., Jia-lin, S., Shuang, X., Fu-chun, X., Ya-jun, C. (2014). Research Progress on Nitrogen Use and Plant Growth. Journal of Northeast Agricultural University 21(2), 68-74. doi:1006-8104(2014)-02-0068-07. </w:t>
      </w:r>
    </w:p>
    <w:p w14:paraId="33C4AC78" w14:textId="77777777" w:rsidR="00623FEA" w:rsidRDefault="003B2E9A">
      <w:pPr>
        <w:numPr>
          <w:ilvl w:val="0"/>
          <w:numId w:val="10"/>
        </w:numPr>
        <w:spacing w:after="7"/>
        <w:ind w:right="10" w:hanging="572"/>
      </w:pPr>
      <w:r>
        <w:t xml:space="preserve">Yakhin, O.I., Lubyanov, A.A., Yakhin, I.A., Brown P.H. (2017). Biostimulants in Plant Science: A Global Perspective. Frontiers in Plant Science 7(2049). doi: </w:t>
      </w:r>
    </w:p>
    <w:p w14:paraId="1B195781" w14:textId="77777777" w:rsidR="00623FEA" w:rsidRDefault="003B2E9A">
      <w:pPr>
        <w:ind w:left="582" w:right="10"/>
      </w:pPr>
      <w:r>
        <w:t xml:space="preserve">10.3389/fpls.2016.02049. </w:t>
      </w:r>
    </w:p>
    <w:p w14:paraId="363EB686" w14:textId="77777777" w:rsidR="00623FEA" w:rsidRDefault="003B2E9A">
      <w:pPr>
        <w:numPr>
          <w:ilvl w:val="0"/>
          <w:numId w:val="10"/>
        </w:numPr>
        <w:ind w:right="10" w:hanging="572"/>
      </w:pPr>
      <w:r>
        <w:t xml:space="preserve">Yamashita, N., Tanabata, S., Ohtake, N., Sueyoshi K., Sato, T., Higuchi, K., Saito, T., Higuchi, K., Saito, A., Ohyama, T. (2019). Effects of different chemical forms of nitrogen on the quick and reversible inhibition of soybean nodule growth and nitrogen fixation activity. Frontiers in Plant Science 10(131), 1-8. doi: 10.3389/fpls.2019.00131. </w:t>
      </w:r>
    </w:p>
    <w:p w14:paraId="1EECF12C" w14:textId="77777777" w:rsidR="00623FEA" w:rsidRDefault="003B2E9A">
      <w:pPr>
        <w:numPr>
          <w:ilvl w:val="0"/>
          <w:numId w:val="10"/>
        </w:numPr>
        <w:ind w:right="10" w:hanging="572"/>
      </w:pPr>
      <w:r>
        <w:t xml:space="preserve">Yong, T., Chen, P., Dong, Q., Du, Q., Yang, F., Wang, X., Liu, W., Yang, W. (2018). Optimized nitrogen application methods to improve nitrogen use efficiency and nodule nitrogen fixation in a maize-soybean relay intercropping system. Journal of Integrative Agriculture 17(3), 60345-7. doi: 10.1016/S2095-3119(17)61836-7. </w:t>
      </w:r>
    </w:p>
    <w:p w14:paraId="02ECEB32" w14:textId="77777777" w:rsidR="00623FEA" w:rsidRDefault="003B2E9A">
      <w:pPr>
        <w:numPr>
          <w:ilvl w:val="0"/>
          <w:numId w:val="10"/>
        </w:numPr>
        <w:ind w:right="10" w:hanging="572"/>
      </w:pPr>
      <w:r>
        <w:t xml:space="preserve">Younesi, O. y Moradi, A. (2015). Effect of salinity on nodulation, glutamine synthetase activity in nodules of alfalfa. Cercetari Agronomice in Moldova 4 (164), 61-70. doi: 10.1515/cerce-2015-0053.  </w:t>
      </w:r>
    </w:p>
    <w:p w14:paraId="56079835" w14:textId="77777777" w:rsidR="00623FEA" w:rsidRDefault="003B2E9A">
      <w:pPr>
        <w:numPr>
          <w:ilvl w:val="0"/>
          <w:numId w:val="10"/>
        </w:numPr>
        <w:ind w:right="10" w:hanging="572"/>
      </w:pPr>
      <w:r>
        <w:t xml:space="preserve">Young, E.G. y Conway, C.F. (1942). On the estimation of allantoin by the Rimini-Schryver reaction. Journal of Biological Chemistry 142, 839-853.  </w:t>
      </w:r>
    </w:p>
    <w:p w14:paraId="7C670830" w14:textId="77777777" w:rsidR="00623FEA" w:rsidRDefault="003B2E9A">
      <w:pPr>
        <w:numPr>
          <w:ilvl w:val="0"/>
          <w:numId w:val="10"/>
        </w:numPr>
        <w:ind w:right="10" w:hanging="572"/>
      </w:pPr>
      <w:r>
        <w:t xml:space="preserve">Zumaran, E.M., Juárez, M., Mancillas, J., Ávila, M., Leyva, A. (2017). Desarrollo de un pay de harina de frijol negro San Luis con mermelada de chilacayote de altas propiedades nutricionales. Investigación y Ciencia de la Universidad Autónoma de Aguascalientes 25(71), 27-33. ISSN: 1665-4412. </w:t>
      </w:r>
    </w:p>
    <w:p w14:paraId="17B20F9A" w14:textId="77777777" w:rsidR="00623FEA" w:rsidRDefault="003B2E9A">
      <w:pPr>
        <w:spacing w:after="16" w:line="259" w:lineRule="auto"/>
        <w:ind w:left="211" w:firstLine="0"/>
        <w:jc w:val="left"/>
      </w:pPr>
      <w:r>
        <w:t xml:space="preserve"> </w:t>
      </w:r>
    </w:p>
    <w:p w14:paraId="250D4BA8" w14:textId="77777777" w:rsidR="00623FEA" w:rsidRDefault="003B2E9A">
      <w:pPr>
        <w:spacing w:after="12" w:line="259" w:lineRule="auto"/>
        <w:ind w:left="211" w:firstLine="0"/>
        <w:jc w:val="left"/>
      </w:pPr>
      <w:r>
        <w:t xml:space="preserve"> </w:t>
      </w:r>
    </w:p>
    <w:p w14:paraId="0A1C352A" w14:textId="77777777" w:rsidR="00623FEA" w:rsidRDefault="003B2E9A">
      <w:pPr>
        <w:spacing w:after="223" w:line="259" w:lineRule="auto"/>
        <w:ind w:left="211" w:firstLine="0"/>
        <w:jc w:val="left"/>
      </w:pPr>
      <w:r>
        <w:t xml:space="preserve"> </w:t>
      </w:r>
    </w:p>
    <w:p w14:paraId="77304A85" w14:textId="77777777" w:rsidR="00623FEA" w:rsidRDefault="003B2E9A">
      <w:pPr>
        <w:spacing w:after="16" w:line="259" w:lineRule="auto"/>
        <w:ind w:left="211" w:firstLine="0"/>
        <w:jc w:val="left"/>
      </w:pPr>
      <w:r>
        <w:t xml:space="preserve"> </w:t>
      </w:r>
    </w:p>
    <w:p w14:paraId="12A7CE59" w14:textId="77777777" w:rsidR="00623FEA" w:rsidRDefault="003B2E9A">
      <w:pPr>
        <w:spacing w:after="16" w:line="259" w:lineRule="auto"/>
        <w:ind w:left="211" w:firstLine="0"/>
        <w:jc w:val="left"/>
      </w:pPr>
      <w:r>
        <w:t xml:space="preserve"> </w:t>
      </w:r>
    </w:p>
    <w:p w14:paraId="4AA3F3E3" w14:textId="77777777" w:rsidR="00623FEA" w:rsidRDefault="003B2E9A">
      <w:pPr>
        <w:spacing w:after="16" w:line="259" w:lineRule="auto"/>
        <w:ind w:left="211" w:firstLine="0"/>
        <w:jc w:val="left"/>
      </w:pPr>
      <w:r>
        <w:lastRenderedPageBreak/>
        <w:t xml:space="preserve"> </w:t>
      </w:r>
    </w:p>
    <w:p w14:paraId="0ED03737" w14:textId="77777777" w:rsidR="00623FEA" w:rsidRDefault="003B2E9A">
      <w:pPr>
        <w:spacing w:after="17" w:line="259" w:lineRule="auto"/>
        <w:ind w:left="211" w:firstLine="0"/>
        <w:jc w:val="left"/>
      </w:pPr>
      <w:r>
        <w:t xml:space="preserve"> </w:t>
      </w:r>
    </w:p>
    <w:p w14:paraId="64E2F419" w14:textId="77777777" w:rsidR="00623FEA" w:rsidRDefault="003B2E9A">
      <w:pPr>
        <w:spacing w:after="16" w:line="259" w:lineRule="auto"/>
        <w:ind w:left="211" w:firstLine="0"/>
        <w:jc w:val="left"/>
      </w:pPr>
      <w:r>
        <w:t xml:space="preserve"> </w:t>
      </w:r>
    </w:p>
    <w:p w14:paraId="71BB48FB" w14:textId="77777777" w:rsidR="00623FEA" w:rsidRDefault="003B2E9A">
      <w:pPr>
        <w:spacing w:after="21" w:line="259" w:lineRule="auto"/>
        <w:ind w:left="211" w:firstLine="0"/>
        <w:jc w:val="left"/>
      </w:pPr>
      <w:r>
        <w:t xml:space="preserve"> </w:t>
      </w:r>
    </w:p>
    <w:p w14:paraId="38EBC696" w14:textId="77777777" w:rsidR="00623FEA" w:rsidRDefault="003B2E9A">
      <w:pPr>
        <w:spacing w:after="16" w:line="259" w:lineRule="auto"/>
        <w:ind w:left="211" w:firstLine="0"/>
        <w:jc w:val="left"/>
      </w:pPr>
      <w:r>
        <w:t xml:space="preserve"> </w:t>
      </w:r>
    </w:p>
    <w:p w14:paraId="482E36A4" w14:textId="77777777" w:rsidR="00623FEA" w:rsidRDefault="003B2E9A">
      <w:pPr>
        <w:spacing w:after="16" w:line="259" w:lineRule="auto"/>
        <w:ind w:left="211" w:firstLine="0"/>
        <w:jc w:val="left"/>
      </w:pPr>
      <w:r>
        <w:t xml:space="preserve"> </w:t>
      </w:r>
    </w:p>
    <w:p w14:paraId="2FF31CBA" w14:textId="77777777" w:rsidR="00623FEA" w:rsidRDefault="003B2E9A">
      <w:pPr>
        <w:spacing w:after="17" w:line="259" w:lineRule="auto"/>
        <w:ind w:left="211" w:firstLine="0"/>
        <w:jc w:val="left"/>
      </w:pPr>
      <w:r>
        <w:t xml:space="preserve"> </w:t>
      </w:r>
    </w:p>
    <w:p w14:paraId="1CA1DBAC" w14:textId="77777777" w:rsidR="00623FEA" w:rsidRDefault="003B2E9A">
      <w:pPr>
        <w:spacing w:after="16" w:line="259" w:lineRule="auto"/>
        <w:ind w:left="211" w:firstLine="0"/>
        <w:jc w:val="left"/>
      </w:pPr>
      <w:r>
        <w:t xml:space="preserve"> </w:t>
      </w:r>
    </w:p>
    <w:p w14:paraId="08750FA2" w14:textId="77777777" w:rsidR="00623FEA" w:rsidRDefault="003B2E9A">
      <w:pPr>
        <w:spacing w:after="16" w:line="259" w:lineRule="auto"/>
        <w:ind w:left="211" w:firstLine="0"/>
        <w:jc w:val="left"/>
      </w:pPr>
      <w:r>
        <w:t xml:space="preserve"> </w:t>
      </w:r>
    </w:p>
    <w:p w14:paraId="0DE56B88" w14:textId="77777777" w:rsidR="00623FEA" w:rsidRDefault="003B2E9A">
      <w:pPr>
        <w:spacing w:after="0" w:line="259" w:lineRule="auto"/>
        <w:ind w:left="211" w:firstLine="0"/>
        <w:jc w:val="left"/>
      </w:pPr>
      <w:r>
        <w:t xml:space="preserve"> </w:t>
      </w:r>
    </w:p>
    <w:p w14:paraId="355B044B" w14:textId="77777777" w:rsidR="00623FEA" w:rsidRDefault="00623FEA">
      <w:pPr>
        <w:sectPr w:rsidR="00623FEA">
          <w:headerReference w:type="even" r:id="rId183"/>
          <w:headerReference w:type="default" r:id="rId184"/>
          <w:footerReference w:type="even" r:id="rId185"/>
          <w:footerReference w:type="default" r:id="rId186"/>
          <w:headerReference w:type="first" r:id="rId187"/>
          <w:footerReference w:type="first" r:id="rId188"/>
          <w:pgSz w:w="12240" w:h="15840"/>
          <w:pgMar w:top="1419" w:right="1407" w:bottom="1523" w:left="1349" w:header="713" w:footer="720" w:gutter="0"/>
          <w:cols w:space="720"/>
        </w:sectPr>
      </w:pPr>
    </w:p>
    <w:p w14:paraId="7FC07A73" w14:textId="77777777" w:rsidR="00623FEA" w:rsidRDefault="003B2E9A">
      <w:pPr>
        <w:spacing w:after="185" w:line="259" w:lineRule="auto"/>
        <w:ind w:left="561"/>
        <w:jc w:val="left"/>
      </w:pPr>
      <w:r>
        <w:rPr>
          <w:b/>
          <w:sz w:val="28"/>
        </w:rPr>
        <w:lastRenderedPageBreak/>
        <w:t xml:space="preserve">ANEXO 1 </w:t>
      </w:r>
    </w:p>
    <w:p w14:paraId="16267961" w14:textId="77777777" w:rsidR="00623FEA" w:rsidRDefault="003B2E9A">
      <w:pPr>
        <w:spacing w:after="233" w:line="259" w:lineRule="auto"/>
        <w:ind w:left="576"/>
      </w:pPr>
      <w:r>
        <w:rPr>
          <w:b/>
        </w:rPr>
        <w:t xml:space="preserve">Solución Summerfield </w:t>
      </w:r>
    </w:p>
    <w:p w14:paraId="5D0B2B6B" w14:textId="77777777" w:rsidR="00623FEA" w:rsidRDefault="003B2E9A">
      <w:pPr>
        <w:spacing w:after="218" w:line="259" w:lineRule="auto"/>
        <w:ind w:left="561"/>
        <w:jc w:val="left"/>
      </w:pPr>
      <w:r>
        <w:rPr>
          <w:b/>
          <w:u w:val="single" w:color="000000"/>
        </w:rPr>
        <w:t>Para las plantas suplementadas con nitrógeno</w:t>
      </w:r>
      <w:r>
        <w:rPr>
          <w:b/>
        </w:rPr>
        <w:t xml:space="preserve"> </w:t>
      </w:r>
    </w:p>
    <w:p w14:paraId="108D9605" w14:textId="77777777" w:rsidR="00623FEA" w:rsidRDefault="003B2E9A">
      <w:pPr>
        <w:pStyle w:val="Ttulo5"/>
        <w:ind w:left="576"/>
      </w:pPr>
      <w:r>
        <w:t xml:space="preserve">Solución 1  </w:t>
      </w:r>
    </w:p>
    <w:p w14:paraId="22C0F1BE" w14:textId="77777777" w:rsidR="00623FEA" w:rsidRDefault="003B2E9A">
      <w:pPr>
        <w:spacing w:after="197"/>
        <w:ind w:left="576" w:right="10"/>
      </w:pPr>
      <w:r>
        <w:t xml:space="preserve">Concentración de nitrógeno: 5 mM </w:t>
      </w:r>
    </w:p>
    <w:p w14:paraId="5F06DB24" w14:textId="77777777" w:rsidR="00623FEA" w:rsidRDefault="003B2E9A">
      <w:pPr>
        <w:spacing w:after="269"/>
        <w:ind w:left="576" w:right="10"/>
      </w:pPr>
      <w:r>
        <w:t>Ca (NO</w:t>
      </w:r>
      <w:r>
        <w:rPr>
          <w:vertAlign w:val="subscript"/>
        </w:rPr>
        <w:t>3</w:t>
      </w:r>
      <w:r>
        <w:t>) . 4H</w:t>
      </w:r>
      <w:r>
        <w:rPr>
          <w:vertAlign w:val="subscript"/>
        </w:rPr>
        <w:t>2</w:t>
      </w:r>
      <w:r>
        <w:t xml:space="preserve">O…………………….. 11 g </w:t>
      </w:r>
    </w:p>
    <w:p w14:paraId="2511DB1B" w14:textId="77777777" w:rsidR="00623FEA" w:rsidRDefault="003B2E9A">
      <w:pPr>
        <w:spacing w:after="265" w:line="259" w:lineRule="auto"/>
        <w:ind w:left="561"/>
        <w:jc w:val="left"/>
      </w:pPr>
      <w:r>
        <w:t>KNO</w:t>
      </w:r>
      <w:r>
        <w:rPr>
          <w:sz w:val="16"/>
        </w:rPr>
        <w:t>3</w:t>
      </w:r>
      <w:r>
        <w:rPr>
          <w:vertAlign w:val="subscript"/>
        </w:rPr>
        <w:t xml:space="preserve">………………………………………………..... </w:t>
      </w:r>
      <w:r>
        <w:t xml:space="preserve">50,55 g </w:t>
      </w:r>
    </w:p>
    <w:p w14:paraId="390F6B48" w14:textId="77777777" w:rsidR="00623FEA" w:rsidRDefault="003B2E9A">
      <w:pPr>
        <w:spacing w:after="220" w:line="259" w:lineRule="auto"/>
        <w:ind w:left="561"/>
        <w:jc w:val="left"/>
      </w:pPr>
      <w:r>
        <w:t>(NH</w:t>
      </w:r>
      <w:r>
        <w:rPr>
          <w:sz w:val="16"/>
        </w:rPr>
        <w:t>4</w:t>
      </w:r>
      <w:r>
        <w:t>)</w:t>
      </w:r>
      <w:r>
        <w:rPr>
          <w:sz w:val="16"/>
        </w:rPr>
        <w:t>2</w:t>
      </w:r>
      <w:r>
        <w:t>SO</w:t>
      </w:r>
      <w:r>
        <w:rPr>
          <w:sz w:val="16"/>
        </w:rPr>
        <w:t xml:space="preserve">4………………………………………….. </w:t>
      </w:r>
      <w:r>
        <w:t xml:space="preserve">1,38 g </w:t>
      </w:r>
    </w:p>
    <w:p w14:paraId="1F938625" w14:textId="77777777" w:rsidR="00623FEA" w:rsidRDefault="003B2E9A">
      <w:pPr>
        <w:spacing w:after="167"/>
        <w:ind w:left="576" w:right="10"/>
      </w:pPr>
      <w:r>
        <w:t>H</w:t>
      </w:r>
      <w:r>
        <w:rPr>
          <w:vertAlign w:val="subscript"/>
        </w:rPr>
        <w:t>2</w:t>
      </w:r>
      <w:r>
        <w:t xml:space="preserve">O destilada…………………………1 L </w:t>
      </w:r>
    </w:p>
    <w:p w14:paraId="798DFCE0" w14:textId="77777777" w:rsidR="00623FEA" w:rsidRDefault="003B2E9A">
      <w:pPr>
        <w:spacing w:after="168"/>
        <w:ind w:left="576" w:right="10"/>
      </w:pPr>
      <w:r>
        <w:t xml:space="preserve">Usar 10 mL de la solución por 1 L de solución nutritiva </w:t>
      </w:r>
    </w:p>
    <w:p w14:paraId="572B097F" w14:textId="77777777" w:rsidR="00623FEA" w:rsidRDefault="003B2E9A">
      <w:pPr>
        <w:pStyle w:val="Ttulo5"/>
        <w:spacing w:after="292"/>
        <w:ind w:left="576"/>
      </w:pPr>
      <w:r>
        <w:t xml:space="preserve">Solución 2 (100X) </w:t>
      </w:r>
    </w:p>
    <w:p w14:paraId="29182B2C" w14:textId="77777777" w:rsidR="00623FEA" w:rsidRDefault="003B2E9A">
      <w:pPr>
        <w:spacing w:after="246"/>
        <w:ind w:left="576" w:right="10"/>
      </w:pPr>
      <w:r>
        <w:t>MgSO</w:t>
      </w:r>
      <w:r>
        <w:rPr>
          <w:sz w:val="16"/>
        </w:rPr>
        <w:t>4</w:t>
      </w:r>
      <w:r>
        <w:t xml:space="preserve"> . 7H</w:t>
      </w:r>
      <w:r>
        <w:rPr>
          <w:sz w:val="16"/>
        </w:rPr>
        <w:t>2</w:t>
      </w:r>
      <w:r>
        <w:t>O</w:t>
      </w:r>
      <w:r>
        <w:rPr>
          <w:vertAlign w:val="subscript"/>
        </w:rPr>
        <w:t>……………………………………</w:t>
      </w:r>
      <w:r>
        <w:t xml:space="preserve">27,5 g </w:t>
      </w:r>
    </w:p>
    <w:p w14:paraId="1F3D0F41" w14:textId="77777777" w:rsidR="00623FEA" w:rsidRDefault="003B2E9A">
      <w:pPr>
        <w:spacing w:after="232" w:line="259" w:lineRule="auto"/>
        <w:ind w:left="561"/>
        <w:jc w:val="left"/>
      </w:pPr>
      <w:r>
        <w:t>NaFeEDTA</w:t>
      </w:r>
      <w:r>
        <w:rPr>
          <w:vertAlign w:val="subscript"/>
        </w:rPr>
        <w:t>………………………………………….</w:t>
      </w:r>
      <w:r>
        <w:t xml:space="preserve">4,08 g </w:t>
      </w:r>
    </w:p>
    <w:p w14:paraId="047EE30B" w14:textId="77777777" w:rsidR="00623FEA" w:rsidRDefault="003B2E9A">
      <w:pPr>
        <w:spacing w:after="167"/>
        <w:ind w:left="576" w:right="10"/>
      </w:pPr>
      <w:r>
        <w:t>H</w:t>
      </w:r>
      <w:r>
        <w:rPr>
          <w:vertAlign w:val="subscript"/>
        </w:rPr>
        <w:t>2</w:t>
      </w:r>
      <w:r>
        <w:t xml:space="preserve">O destilada…………………………..1 L </w:t>
      </w:r>
    </w:p>
    <w:p w14:paraId="12D8D9D7" w14:textId="77777777" w:rsidR="00623FEA" w:rsidRDefault="003B2E9A">
      <w:pPr>
        <w:spacing w:after="163"/>
        <w:ind w:left="576" w:right="10"/>
      </w:pPr>
      <w:r>
        <w:t xml:space="preserve">Usar 10 mL de la solución por 1 L de solución nutritiva </w:t>
      </w:r>
    </w:p>
    <w:p w14:paraId="2429D377" w14:textId="77777777" w:rsidR="00623FEA" w:rsidRDefault="003B2E9A">
      <w:pPr>
        <w:pStyle w:val="Ttulo5"/>
        <w:spacing w:after="323"/>
        <w:ind w:left="576"/>
      </w:pPr>
      <w:r>
        <w:t xml:space="preserve">Solución 3 (100X) </w:t>
      </w:r>
    </w:p>
    <w:p w14:paraId="73A24535" w14:textId="77777777" w:rsidR="00623FEA" w:rsidRDefault="003B2E9A">
      <w:pPr>
        <w:spacing w:after="273" w:line="259" w:lineRule="auto"/>
        <w:ind w:left="561"/>
        <w:jc w:val="left"/>
      </w:pPr>
      <w:r>
        <w:t>K</w:t>
      </w:r>
      <w:r>
        <w:rPr>
          <w:sz w:val="16"/>
        </w:rPr>
        <w:t>2</w:t>
      </w:r>
      <w:r>
        <w:t>HPO</w:t>
      </w:r>
      <w:r>
        <w:rPr>
          <w:sz w:val="16"/>
        </w:rPr>
        <w:t>2………………………………..............................</w:t>
      </w:r>
      <w:r>
        <w:t xml:space="preserve">17,54 g </w:t>
      </w:r>
    </w:p>
    <w:p w14:paraId="3345FF4F" w14:textId="77777777" w:rsidR="00623FEA" w:rsidRDefault="003B2E9A">
      <w:pPr>
        <w:spacing w:after="220" w:line="259" w:lineRule="auto"/>
        <w:ind w:left="561"/>
        <w:jc w:val="left"/>
      </w:pPr>
      <w:r>
        <w:t>K</w:t>
      </w:r>
      <w:r>
        <w:rPr>
          <w:sz w:val="16"/>
        </w:rPr>
        <w:t>2</w:t>
      </w:r>
      <w:r>
        <w:t>SO</w:t>
      </w:r>
      <w:r>
        <w:rPr>
          <w:sz w:val="16"/>
        </w:rPr>
        <w:t xml:space="preserve">4……………………………………………………. </w:t>
      </w:r>
      <w:r>
        <w:t xml:space="preserve">12,54 g </w:t>
      </w:r>
    </w:p>
    <w:p w14:paraId="1F6059AF" w14:textId="77777777" w:rsidR="00623FEA" w:rsidRDefault="003B2E9A">
      <w:pPr>
        <w:spacing w:after="167"/>
        <w:ind w:left="576" w:right="10"/>
      </w:pPr>
      <w:r>
        <w:t>H</w:t>
      </w:r>
      <w:r>
        <w:rPr>
          <w:vertAlign w:val="subscript"/>
        </w:rPr>
        <w:t>2</w:t>
      </w:r>
      <w:r>
        <w:t xml:space="preserve">O destilada……………………………1 L </w:t>
      </w:r>
    </w:p>
    <w:p w14:paraId="4E5D5C33" w14:textId="77777777" w:rsidR="00623FEA" w:rsidRDefault="003B2E9A">
      <w:pPr>
        <w:spacing w:after="163"/>
        <w:ind w:left="576" w:right="10"/>
      </w:pPr>
      <w:r>
        <w:t xml:space="preserve">Usar 10 mL de la solución por 1 L de solución nutritiva </w:t>
      </w:r>
    </w:p>
    <w:p w14:paraId="6EA6F142" w14:textId="77777777" w:rsidR="00623FEA" w:rsidRDefault="003B2E9A">
      <w:pPr>
        <w:pStyle w:val="Ttulo5"/>
        <w:spacing w:after="265"/>
        <w:ind w:left="576"/>
      </w:pPr>
      <w:r>
        <w:t xml:space="preserve">Solución de micronutrientes </w:t>
      </w:r>
    </w:p>
    <w:p w14:paraId="15825DED" w14:textId="77777777" w:rsidR="00623FEA" w:rsidRDefault="003B2E9A">
      <w:pPr>
        <w:spacing w:after="216"/>
        <w:ind w:left="576" w:right="10"/>
      </w:pPr>
      <w:r>
        <w:t xml:space="preserve">KCl…………………………………….... 1,340 g </w:t>
      </w:r>
    </w:p>
    <w:p w14:paraId="455A04C5" w14:textId="77777777" w:rsidR="00623FEA" w:rsidRDefault="003B2E9A">
      <w:pPr>
        <w:spacing w:after="219"/>
        <w:ind w:left="576" w:right="10"/>
      </w:pPr>
      <w:r>
        <w:t>H</w:t>
      </w:r>
      <w:r>
        <w:rPr>
          <w:vertAlign w:val="subscript"/>
        </w:rPr>
        <w:t>3</w:t>
      </w:r>
      <w:r>
        <w:t>BO</w:t>
      </w:r>
      <w:r>
        <w:rPr>
          <w:vertAlign w:val="subscript"/>
        </w:rPr>
        <w:t>3</w:t>
      </w:r>
      <w:r>
        <w:t xml:space="preserve">……………………………………. 0,375 g </w:t>
      </w:r>
    </w:p>
    <w:p w14:paraId="2975D1D5" w14:textId="77777777" w:rsidR="00623FEA" w:rsidRDefault="003B2E9A">
      <w:pPr>
        <w:spacing w:after="212"/>
        <w:ind w:left="576" w:right="10"/>
      </w:pPr>
      <w:r>
        <w:t>MnSO</w:t>
      </w:r>
      <w:r>
        <w:rPr>
          <w:vertAlign w:val="subscript"/>
        </w:rPr>
        <w:t>4</w:t>
      </w:r>
      <w:r>
        <w:t>.H</w:t>
      </w:r>
      <w:r>
        <w:rPr>
          <w:vertAlign w:val="subscript"/>
        </w:rPr>
        <w:t>2</w:t>
      </w:r>
      <w:r>
        <w:t xml:space="preserve">O……………………………… 0,850 g </w:t>
      </w:r>
    </w:p>
    <w:p w14:paraId="27FFB12C" w14:textId="77777777" w:rsidR="00623FEA" w:rsidRDefault="003B2E9A">
      <w:pPr>
        <w:spacing w:after="213"/>
        <w:ind w:left="576" w:right="10"/>
      </w:pPr>
      <w:r>
        <w:t>ZnSO</w:t>
      </w:r>
      <w:r>
        <w:rPr>
          <w:vertAlign w:val="subscript"/>
        </w:rPr>
        <w:t>4</w:t>
      </w:r>
      <w:r>
        <w:t>.7H</w:t>
      </w:r>
      <w:r>
        <w:rPr>
          <w:vertAlign w:val="subscript"/>
        </w:rPr>
        <w:t>2</w:t>
      </w:r>
      <w:r>
        <w:t xml:space="preserve">O……………………………… 0,135 g </w:t>
      </w:r>
    </w:p>
    <w:p w14:paraId="173CA1D4" w14:textId="77777777" w:rsidR="00623FEA" w:rsidRDefault="003B2E9A">
      <w:pPr>
        <w:spacing w:after="215"/>
        <w:ind w:left="576" w:right="10"/>
      </w:pPr>
      <w:r>
        <w:lastRenderedPageBreak/>
        <w:t>CuSO</w:t>
      </w:r>
      <w:r>
        <w:rPr>
          <w:vertAlign w:val="subscript"/>
        </w:rPr>
        <w:t>4</w:t>
      </w:r>
      <w:r>
        <w:t>.5H</w:t>
      </w:r>
      <w:r>
        <w:rPr>
          <w:vertAlign w:val="subscript"/>
        </w:rPr>
        <w:t>2</w:t>
      </w:r>
      <w:r>
        <w:t xml:space="preserve">O……………………………… 0,120 g </w:t>
      </w:r>
    </w:p>
    <w:p w14:paraId="0C190860" w14:textId="77777777" w:rsidR="00623FEA" w:rsidRDefault="003B2E9A">
      <w:pPr>
        <w:spacing w:after="224"/>
        <w:ind w:left="576" w:right="10"/>
      </w:pPr>
      <w:r>
        <w:t>(NH</w:t>
      </w:r>
      <w:r>
        <w:rPr>
          <w:vertAlign w:val="subscript"/>
        </w:rPr>
        <w:t>4</w:t>
      </w:r>
      <w:r>
        <w:t>)</w:t>
      </w:r>
      <w:r>
        <w:rPr>
          <w:vertAlign w:val="subscript"/>
        </w:rPr>
        <w:t>6</w:t>
      </w:r>
      <w:r>
        <w:t>Mo</w:t>
      </w:r>
      <w:r>
        <w:rPr>
          <w:vertAlign w:val="subscript"/>
        </w:rPr>
        <w:t>7</w:t>
      </w:r>
      <w:r>
        <w:t>O</w:t>
      </w:r>
      <w:r>
        <w:rPr>
          <w:vertAlign w:val="subscript"/>
        </w:rPr>
        <w:t>24</w:t>
      </w:r>
      <w:r>
        <w:t>.4H</w:t>
      </w:r>
      <w:r>
        <w:rPr>
          <w:vertAlign w:val="subscript"/>
        </w:rPr>
        <w:t>2</w:t>
      </w:r>
      <w:r>
        <w:t>O……………………… 0,135 g H</w:t>
      </w:r>
      <w:r>
        <w:rPr>
          <w:vertAlign w:val="subscript"/>
        </w:rPr>
        <w:t>2</w:t>
      </w:r>
      <w:r>
        <w:t>SO</w:t>
      </w:r>
      <w:r>
        <w:rPr>
          <w:vertAlign w:val="subscript"/>
        </w:rPr>
        <w:t>4</w:t>
      </w:r>
      <w:r>
        <w:t xml:space="preserve">(concentrado)……………………….. 0,54 mL </w:t>
      </w:r>
    </w:p>
    <w:p w14:paraId="376313DB" w14:textId="77777777" w:rsidR="00623FEA" w:rsidRDefault="003B2E9A">
      <w:pPr>
        <w:spacing w:after="163"/>
        <w:ind w:left="576" w:right="10"/>
      </w:pPr>
      <w:r>
        <w:t>H</w:t>
      </w:r>
      <w:r>
        <w:rPr>
          <w:vertAlign w:val="subscript"/>
        </w:rPr>
        <w:t>2</w:t>
      </w:r>
      <w:r>
        <w:t xml:space="preserve">O destilada…………………………… …. 1 L </w:t>
      </w:r>
    </w:p>
    <w:p w14:paraId="6EFD8F40" w14:textId="77777777" w:rsidR="00623FEA" w:rsidRDefault="003B2E9A">
      <w:pPr>
        <w:spacing w:after="316"/>
        <w:ind w:left="576" w:right="10"/>
      </w:pPr>
      <w:r>
        <w:t xml:space="preserve">Usar 0,2 mL de la solución por 1 L de solución nutritiva </w:t>
      </w:r>
    </w:p>
    <w:p w14:paraId="106D6A29" w14:textId="77777777" w:rsidR="00623FEA" w:rsidRDefault="003B2E9A">
      <w:pPr>
        <w:spacing w:after="233" w:line="259" w:lineRule="auto"/>
        <w:ind w:left="576"/>
      </w:pPr>
      <w:r>
        <w:rPr>
          <w:b/>
        </w:rPr>
        <w:t>Añadir 0,4425 g CaSO</w:t>
      </w:r>
      <w:r>
        <w:rPr>
          <w:b/>
          <w:vertAlign w:val="subscript"/>
        </w:rPr>
        <w:t>4</w:t>
      </w:r>
      <w:r>
        <w:rPr>
          <w:b/>
        </w:rPr>
        <w:t>.2H</w:t>
      </w:r>
      <w:r>
        <w:rPr>
          <w:b/>
          <w:vertAlign w:val="subscript"/>
        </w:rPr>
        <w:t>2</w:t>
      </w:r>
      <w:r>
        <w:rPr>
          <w:b/>
        </w:rPr>
        <w:t xml:space="preserve">O por 1 L de solución nutritiva </w:t>
      </w:r>
    </w:p>
    <w:p w14:paraId="508E6D8D" w14:textId="77777777" w:rsidR="00623FEA" w:rsidRDefault="003B2E9A">
      <w:pPr>
        <w:spacing w:after="218" w:line="259" w:lineRule="auto"/>
        <w:ind w:left="561"/>
        <w:jc w:val="left"/>
      </w:pPr>
      <w:r>
        <w:rPr>
          <w:b/>
          <w:u w:val="single" w:color="000000"/>
        </w:rPr>
        <w:t xml:space="preserve">Para las plantas inoculadas con </w:t>
      </w:r>
      <w:r>
        <w:rPr>
          <w:b/>
          <w:i/>
          <w:u w:val="single" w:color="000000"/>
        </w:rPr>
        <w:t>Rhizobium</w:t>
      </w:r>
      <w:r>
        <w:rPr>
          <w:b/>
          <w:i/>
        </w:rPr>
        <w:t xml:space="preserve"> </w:t>
      </w:r>
    </w:p>
    <w:p w14:paraId="030D9F15" w14:textId="77777777" w:rsidR="00623FEA" w:rsidRDefault="003B2E9A">
      <w:pPr>
        <w:pStyle w:val="Ttulo5"/>
        <w:ind w:left="576"/>
      </w:pPr>
      <w:r>
        <w:t xml:space="preserve">Solución 1  </w:t>
      </w:r>
    </w:p>
    <w:p w14:paraId="3C9C8879" w14:textId="77777777" w:rsidR="00623FEA" w:rsidRDefault="003B2E9A">
      <w:pPr>
        <w:spacing w:after="206"/>
        <w:ind w:left="576" w:right="10"/>
      </w:pPr>
      <w:r>
        <w:t xml:space="preserve">Concentración de nitrógeno: 0,385 mM </w:t>
      </w:r>
    </w:p>
    <w:p w14:paraId="5C2C6B5D" w14:textId="77777777" w:rsidR="00623FEA" w:rsidRDefault="003B2E9A">
      <w:pPr>
        <w:spacing w:after="275"/>
        <w:ind w:left="576" w:right="10"/>
      </w:pPr>
      <w:r>
        <w:t>Ca (NO</w:t>
      </w:r>
      <w:r>
        <w:rPr>
          <w:vertAlign w:val="subscript"/>
        </w:rPr>
        <w:t>3</w:t>
      </w:r>
      <w:r>
        <w:t>) . 4H</w:t>
      </w:r>
      <w:r>
        <w:rPr>
          <w:vertAlign w:val="subscript"/>
        </w:rPr>
        <w:t>2</w:t>
      </w:r>
      <w:r>
        <w:t xml:space="preserve">O…………………….. 5,5 g </w:t>
      </w:r>
    </w:p>
    <w:p w14:paraId="2F1FC4B9" w14:textId="77777777" w:rsidR="00623FEA" w:rsidRDefault="003B2E9A">
      <w:pPr>
        <w:spacing w:after="264" w:line="259" w:lineRule="auto"/>
        <w:ind w:left="561"/>
        <w:jc w:val="left"/>
      </w:pPr>
      <w:r>
        <w:t>KNO</w:t>
      </w:r>
      <w:r>
        <w:rPr>
          <w:sz w:val="16"/>
        </w:rPr>
        <w:t xml:space="preserve">3………………………………………………..... </w:t>
      </w:r>
      <w:r>
        <w:t xml:space="preserve">1,37 g </w:t>
      </w:r>
    </w:p>
    <w:p w14:paraId="70CAC34C" w14:textId="77777777" w:rsidR="00623FEA" w:rsidRDefault="003B2E9A">
      <w:pPr>
        <w:spacing w:after="220" w:line="259" w:lineRule="auto"/>
        <w:ind w:left="561"/>
        <w:jc w:val="left"/>
      </w:pPr>
      <w:r>
        <w:t>(NH</w:t>
      </w:r>
      <w:r>
        <w:rPr>
          <w:sz w:val="16"/>
        </w:rPr>
        <w:t>4</w:t>
      </w:r>
      <w:r>
        <w:t>)</w:t>
      </w:r>
      <w:r>
        <w:rPr>
          <w:sz w:val="16"/>
        </w:rPr>
        <w:t>2</w:t>
      </w:r>
      <w:r>
        <w:t>SO</w:t>
      </w:r>
      <w:r>
        <w:rPr>
          <w:sz w:val="16"/>
        </w:rPr>
        <w:t xml:space="preserve">4………………………………………….. </w:t>
      </w:r>
      <w:r>
        <w:t xml:space="preserve">0,69 g </w:t>
      </w:r>
    </w:p>
    <w:p w14:paraId="2DB32F80" w14:textId="77777777" w:rsidR="00623FEA" w:rsidRDefault="003B2E9A">
      <w:pPr>
        <w:spacing w:after="168"/>
        <w:ind w:left="576" w:right="10"/>
      </w:pPr>
      <w:r>
        <w:t>H</w:t>
      </w:r>
      <w:r>
        <w:rPr>
          <w:vertAlign w:val="subscript"/>
        </w:rPr>
        <w:t>2</w:t>
      </w:r>
      <w:r>
        <w:t xml:space="preserve">O destilada…………………………1 L </w:t>
      </w:r>
    </w:p>
    <w:p w14:paraId="4E3202C3" w14:textId="77777777" w:rsidR="00623FEA" w:rsidRDefault="003B2E9A">
      <w:pPr>
        <w:spacing w:after="163"/>
        <w:ind w:left="576" w:right="10"/>
      </w:pPr>
      <w:r>
        <w:t xml:space="preserve">Usar 10 mL de la solución por 1 L de solución nutritiva </w:t>
      </w:r>
    </w:p>
    <w:p w14:paraId="6FA0D4B2" w14:textId="77777777" w:rsidR="00623FEA" w:rsidRDefault="003B2E9A">
      <w:pPr>
        <w:pStyle w:val="Ttulo5"/>
        <w:spacing w:after="297"/>
        <w:ind w:left="576"/>
      </w:pPr>
      <w:r>
        <w:t xml:space="preserve">Solución 2  </w:t>
      </w:r>
    </w:p>
    <w:p w14:paraId="080C930C" w14:textId="77777777" w:rsidR="00623FEA" w:rsidRDefault="003B2E9A">
      <w:pPr>
        <w:spacing w:after="246"/>
        <w:ind w:left="576" w:right="10"/>
      </w:pPr>
      <w:r>
        <w:t>MgSO</w:t>
      </w:r>
      <w:r>
        <w:rPr>
          <w:sz w:val="16"/>
        </w:rPr>
        <w:t>4</w:t>
      </w:r>
      <w:r>
        <w:t xml:space="preserve"> . 7H</w:t>
      </w:r>
      <w:r>
        <w:rPr>
          <w:sz w:val="16"/>
        </w:rPr>
        <w:t>2</w:t>
      </w:r>
      <w:r>
        <w:t>O</w:t>
      </w:r>
      <w:r>
        <w:rPr>
          <w:vertAlign w:val="subscript"/>
        </w:rPr>
        <w:t>……………………………………</w:t>
      </w:r>
      <w:r>
        <w:t xml:space="preserve">27,5 g </w:t>
      </w:r>
    </w:p>
    <w:p w14:paraId="6571F9DD" w14:textId="77777777" w:rsidR="00623FEA" w:rsidRDefault="003B2E9A">
      <w:pPr>
        <w:spacing w:after="220" w:line="259" w:lineRule="auto"/>
        <w:ind w:left="561"/>
        <w:jc w:val="left"/>
      </w:pPr>
      <w:r>
        <w:t>NaFeEDTA</w:t>
      </w:r>
      <w:r>
        <w:rPr>
          <w:sz w:val="16"/>
        </w:rPr>
        <w:t>………………………………………….</w:t>
      </w:r>
      <w:r>
        <w:t xml:space="preserve">4,08 g </w:t>
      </w:r>
    </w:p>
    <w:p w14:paraId="608B9090" w14:textId="77777777" w:rsidR="00623FEA" w:rsidRDefault="003B2E9A">
      <w:pPr>
        <w:spacing w:after="170"/>
        <w:ind w:left="576" w:right="10"/>
      </w:pPr>
      <w:r>
        <w:t>H</w:t>
      </w:r>
      <w:r>
        <w:rPr>
          <w:vertAlign w:val="subscript"/>
        </w:rPr>
        <w:t>2</w:t>
      </w:r>
      <w:r>
        <w:t xml:space="preserve">O destilada…………………………..1 L </w:t>
      </w:r>
    </w:p>
    <w:p w14:paraId="6535D920" w14:textId="77777777" w:rsidR="00623FEA" w:rsidRDefault="003B2E9A">
      <w:pPr>
        <w:spacing w:after="163"/>
        <w:ind w:left="576" w:right="10"/>
      </w:pPr>
      <w:r>
        <w:t xml:space="preserve">Usar 10 mL de la solución por 1 L de solución nutritiva </w:t>
      </w:r>
    </w:p>
    <w:p w14:paraId="5DD78148" w14:textId="77777777" w:rsidR="00623FEA" w:rsidRDefault="003B2E9A">
      <w:pPr>
        <w:pStyle w:val="Ttulo5"/>
        <w:spacing w:after="323"/>
        <w:ind w:left="576"/>
      </w:pPr>
      <w:r>
        <w:t xml:space="preserve">Solución 3 </w:t>
      </w:r>
    </w:p>
    <w:p w14:paraId="2F878D23" w14:textId="77777777" w:rsidR="00623FEA" w:rsidRDefault="003B2E9A">
      <w:pPr>
        <w:spacing w:after="273" w:line="259" w:lineRule="auto"/>
        <w:ind w:left="561"/>
        <w:jc w:val="left"/>
      </w:pPr>
      <w:r>
        <w:t>K</w:t>
      </w:r>
      <w:r>
        <w:rPr>
          <w:sz w:val="16"/>
        </w:rPr>
        <w:t>2</w:t>
      </w:r>
      <w:r>
        <w:t>HPO</w:t>
      </w:r>
      <w:r>
        <w:rPr>
          <w:sz w:val="16"/>
        </w:rPr>
        <w:t xml:space="preserve">2……………………………….............................. </w:t>
      </w:r>
      <w:r>
        <w:t xml:space="preserve">0,087 g </w:t>
      </w:r>
    </w:p>
    <w:p w14:paraId="7E3E335B" w14:textId="77777777" w:rsidR="00623FEA" w:rsidRDefault="003B2E9A">
      <w:pPr>
        <w:spacing w:after="220" w:line="259" w:lineRule="auto"/>
        <w:ind w:left="561"/>
        <w:jc w:val="left"/>
      </w:pPr>
      <w:r>
        <w:t>K</w:t>
      </w:r>
      <w:r>
        <w:rPr>
          <w:sz w:val="16"/>
        </w:rPr>
        <w:t>2</w:t>
      </w:r>
      <w:r>
        <w:t>SO</w:t>
      </w:r>
      <w:r>
        <w:rPr>
          <w:sz w:val="16"/>
        </w:rPr>
        <w:t xml:space="preserve">4……………………………………………………. </w:t>
      </w:r>
      <w:r>
        <w:t xml:space="preserve">12,54 g </w:t>
      </w:r>
    </w:p>
    <w:p w14:paraId="33451A61" w14:textId="77777777" w:rsidR="00623FEA" w:rsidRDefault="003B2E9A">
      <w:pPr>
        <w:spacing w:after="170"/>
        <w:ind w:left="576" w:right="10"/>
      </w:pPr>
      <w:r>
        <w:t>H</w:t>
      </w:r>
      <w:r>
        <w:rPr>
          <w:vertAlign w:val="subscript"/>
        </w:rPr>
        <w:t>2</w:t>
      </w:r>
      <w:r>
        <w:t xml:space="preserve">O destilada…………………………… 1 L </w:t>
      </w:r>
    </w:p>
    <w:p w14:paraId="7D11B980" w14:textId="77777777" w:rsidR="00623FEA" w:rsidRDefault="003B2E9A">
      <w:pPr>
        <w:spacing w:after="163"/>
        <w:ind w:left="576" w:right="10"/>
      </w:pPr>
      <w:r>
        <w:t xml:space="preserve">Usar 10 mL de la solución por 1 L de solución nutritiva </w:t>
      </w:r>
    </w:p>
    <w:p w14:paraId="2C066188" w14:textId="77777777" w:rsidR="00623FEA" w:rsidRDefault="003B2E9A">
      <w:pPr>
        <w:pStyle w:val="Ttulo5"/>
        <w:spacing w:after="265"/>
        <w:ind w:left="576"/>
      </w:pPr>
      <w:r>
        <w:lastRenderedPageBreak/>
        <w:t xml:space="preserve">Solución de micronutrientes  </w:t>
      </w:r>
    </w:p>
    <w:p w14:paraId="0BD865F7" w14:textId="77777777" w:rsidR="00623FEA" w:rsidRDefault="003B2E9A">
      <w:pPr>
        <w:spacing w:after="207"/>
        <w:ind w:left="576" w:right="10"/>
      </w:pPr>
      <w:r>
        <w:t xml:space="preserve">KCl…………………………………….... 1,340 g </w:t>
      </w:r>
    </w:p>
    <w:p w14:paraId="07CC7A1E" w14:textId="77777777" w:rsidR="00623FEA" w:rsidRDefault="003B2E9A">
      <w:pPr>
        <w:spacing w:after="216"/>
        <w:ind w:left="576" w:right="10"/>
      </w:pPr>
      <w:r>
        <w:t>H</w:t>
      </w:r>
      <w:r>
        <w:rPr>
          <w:vertAlign w:val="subscript"/>
        </w:rPr>
        <w:t>3</w:t>
      </w:r>
      <w:r>
        <w:t>BO</w:t>
      </w:r>
      <w:r>
        <w:rPr>
          <w:vertAlign w:val="subscript"/>
        </w:rPr>
        <w:t>3</w:t>
      </w:r>
      <w:r>
        <w:t xml:space="preserve">……………………………………. 0,375 g </w:t>
      </w:r>
    </w:p>
    <w:p w14:paraId="4A758C04" w14:textId="77777777" w:rsidR="00623FEA" w:rsidRDefault="003B2E9A">
      <w:pPr>
        <w:spacing w:after="218"/>
        <w:ind w:left="576" w:right="10"/>
      </w:pPr>
      <w:r>
        <w:t>MnSO</w:t>
      </w:r>
      <w:r>
        <w:rPr>
          <w:vertAlign w:val="subscript"/>
        </w:rPr>
        <w:t>4</w:t>
      </w:r>
      <w:r>
        <w:t>.H</w:t>
      </w:r>
      <w:r>
        <w:rPr>
          <w:vertAlign w:val="subscript"/>
        </w:rPr>
        <w:t>2</w:t>
      </w:r>
      <w:r>
        <w:t>O……………………………… 0,850 g ZnSO</w:t>
      </w:r>
      <w:r>
        <w:rPr>
          <w:vertAlign w:val="subscript"/>
        </w:rPr>
        <w:t>4</w:t>
      </w:r>
      <w:r>
        <w:t>.7H</w:t>
      </w:r>
      <w:r>
        <w:rPr>
          <w:vertAlign w:val="subscript"/>
        </w:rPr>
        <w:t>2</w:t>
      </w:r>
      <w:r>
        <w:t xml:space="preserve">O……………………………… 0,135 g </w:t>
      </w:r>
    </w:p>
    <w:p w14:paraId="1A895B5C" w14:textId="77777777" w:rsidR="00623FEA" w:rsidRDefault="003B2E9A">
      <w:pPr>
        <w:spacing w:after="216"/>
        <w:ind w:left="576" w:right="10"/>
      </w:pPr>
      <w:r>
        <w:t>CuSO</w:t>
      </w:r>
      <w:r>
        <w:rPr>
          <w:vertAlign w:val="subscript"/>
        </w:rPr>
        <w:t>4</w:t>
      </w:r>
      <w:r>
        <w:t>.5H</w:t>
      </w:r>
      <w:r>
        <w:rPr>
          <w:vertAlign w:val="subscript"/>
        </w:rPr>
        <w:t>2</w:t>
      </w:r>
      <w:r>
        <w:t xml:space="preserve">O……………………………… 0,120 g </w:t>
      </w:r>
    </w:p>
    <w:p w14:paraId="22828D19" w14:textId="77777777" w:rsidR="00623FEA" w:rsidRDefault="003B2E9A">
      <w:pPr>
        <w:spacing w:after="4" w:line="455" w:lineRule="auto"/>
        <w:ind w:left="576" w:right="1086"/>
      </w:pPr>
      <w:r>
        <w:t>(NH</w:t>
      </w:r>
      <w:r>
        <w:rPr>
          <w:vertAlign w:val="subscript"/>
        </w:rPr>
        <w:t>4</w:t>
      </w:r>
      <w:r>
        <w:t>)</w:t>
      </w:r>
      <w:r>
        <w:rPr>
          <w:vertAlign w:val="subscript"/>
        </w:rPr>
        <w:t>6</w:t>
      </w:r>
      <w:r>
        <w:t>Mo</w:t>
      </w:r>
      <w:r>
        <w:rPr>
          <w:vertAlign w:val="subscript"/>
        </w:rPr>
        <w:t>7</w:t>
      </w:r>
      <w:r>
        <w:t>O</w:t>
      </w:r>
      <w:r>
        <w:rPr>
          <w:vertAlign w:val="subscript"/>
        </w:rPr>
        <w:t>24</w:t>
      </w:r>
      <w:r>
        <w:t>.4H</w:t>
      </w:r>
      <w:r>
        <w:rPr>
          <w:vertAlign w:val="subscript"/>
        </w:rPr>
        <w:t>2</w:t>
      </w:r>
      <w:r>
        <w:t>O……………………… 0,135 g H</w:t>
      </w:r>
      <w:r>
        <w:rPr>
          <w:vertAlign w:val="subscript"/>
        </w:rPr>
        <w:t>2</w:t>
      </w:r>
      <w:r>
        <w:t>SO</w:t>
      </w:r>
      <w:r>
        <w:rPr>
          <w:vertAlign w:val="subscript"/>
        </w:rPr>
        <w:t>4</w:t>
      </w:r>
      <w:r>
        <w:t xml:space="preserve">(concentrado)……………………….. 0,54 mL </w:t>
      </w:r>
    </w:p>
    <w:p w14:paraId="056BC629" w14:textId="77777777" w:rsidR="00623FEA" w:rsidRDefault="003B2E9A">
      <w:pPr>
        <w:spacing w:after="162"/>
        <w:ind w:left="576" w:right="10"/>
      </w:pPr>
      <w:r>
        <w:t>H</w:t>
      </w:r>
      <w:r>
        <w:rPr>
          <w:vertAlign w:val="subscript"/>
        </w:rPr>
        <w:t>2</w:t>
      </w:r>
      <w:r>
        <w:t xml:space="preserve">O destilada…………………………… …. 1 L </w:t>
      </w:r>
    </w:p>
    <w:p w14:paraId="129DD0B7" w14:textId="77777777" w:rsidR="00623FEA" w:rsidRDefault="003B2E9A">
      <w:pPr>
        <w:spacing w:after="323"/>
        <w:ind w:left="576" w:right="10"/>
      </w:pPr>
      <w:r>
        <w:t xml:space="preserve">Usar 0,2 mL de la solución por 1 L de solución nutritiva </w:t>
      </w:r>
    </w:p>
    <w:p w14:paraId="4B5CAA56" w14:textId="77777777" w:rsidR="00623FEA" w:rsidRDefault="003B2E9A">
      <w:pPr>
        <w:spacing w:after="211" w:line="259" w:lineRule="auto"/>
        <w:ind w:left="576"/>
      </w:pPr>
      <w:r>
        <w:rPr>
          <w:b/>
        </w:rPr>
        <w:t>Añadir 0,4425 g CaSO</w:t>
      </w:r>
      <w:r>
        <w:rPr>
          <w:b/>
          <w:vertAlign w:val="subscript"/>
        </w:rPr>
        <w:t>4</w:t>
      </w:r>
      <w:r>
        <w:rPr>
          <w:b/>
        </w:rPr>
        <w:t>.2H</w:t>
      </w:r>
      <w:r>
        <w:rPr>
          <w:b/>
          <w:vertAlign w:val="subscript"/>
        </w:rPr>
        <w:t>2</w:t>
      </w:r>
      <w:r>
        <w:rPr>
          <w:b/>
        </w:rPr>
        <w:t xml:space="preserve">O por 1 L de solución nutritiva </w:t>
      </w:r>
    </w:p>
    <w:p w14:paraId="3CFF8560" w14:textId="77777777" w:rsidR="00623FEA" w:rsidRDefault="003B2E9A">
      <w:pPr>
        <w:spacing w:after="223" w:line="259" w:lineRule="auto"/>
        <w:ind w:left="566" w:firstLine="0"/>
        <w:jc w:val="left"/>
      </w:pPr>
      <w:r>
        <w:rPr>
          <w:b/>
          <w:sz w:val="28"/>
        </w:rPr>
        <w:t xml:space="preserve"> </w:t>
      </w:r>
    </w:p>
    <w:p w14:paraId="31AC8F70" w14:textId="77777777" w:rsidR="00623FEA" w:rsidRDefault="003B2E9A">
      <w:pPr>
        <w:spacing w:after="185" w:line="259" w:lineRule="auto"/>
        <w:ind w:left="561"/>
        <w:jc w:val="left"/>
      </w:pPr>
      <w:r>
        <w:rPr>
          <w:b/>
          <w:sz w:val="28"/>
        </w:rPr>
        <w:t xml:space="preserve">ANEXO 2 </w:t>
      </w:r>
    </w:p>
    <w:p w14:paraId="4407942E" w14:textId="77777777" w:rsidR="00623FEA" w:rsidRDefault="003B2E9A">
      <w:pPr>
        <w:pStyle w:val="Ttulo5"/>
        <w:ind w:left="2541"/>
      </w:pPr>
      <w:r>
        <w:t xml:space="preserve">Mezcla de Oligosacáridos Pécticos (Pectimorf®) </w:t>
      </w:r>
    </w:p>
    <w:p w14:paraId="71CC700A" w14:textId="77777777" w:rsidR="00623FEA" w:rsidRDefault="003B2E9A">
      <w:pPr>
        <w:spacing w:after="156" w:line="259" w:lineRule="auto"/>
        <w:ind w:left="-141" w:firstLine="0"/>
        <w:jc w:val="right"/>
      </w:pPr>
      <w:r>
        <w:rPr>
          <w:noProof/>
          <w:lang w:val="es-MX" w:eastAsia="es-MX"/>
        </w:rPr>
        <w:drawing>
          <wp:inline distT="0" distB="0" distL="0" distR="0" wp14:anchorId="4510E8E6" wp14:editId="34C3AA8E">
            <wp:extent cx="6991350" cy="3552825"/>
            <wp:effectExtent l="0" t="0" r="0" b="0"/>
            <wp:docPr id="21461" name="Picture 21461"/>
            <wp:cNvGraphicFramePr/>
            <a:graphic xmlns:a="http://schemas.openxmlformats.org/drawingml/2006/main">
              <a:graphicData uri="http://schemas.openxmlformats.org/drawingml/2006/picture">
                <pic:pic xmlns:pic="http://schemas.openxmlformats.org/drawingml/2006/picture">
                  <pic:nvPicPr>
                    <pic:cNvPr id="21461" name="Picture 21461"/>
                    <pic:cNvPicPr/>
                  </pic:nvPicPr>
                  <pic:blipFill>
                    <a:blip r:embed="rId189"/>
                    <a:stretch>
                      <a:fillRect/>
                    </a:stretch>
                  </pic:blipFill>
                  <pic:spPr>
                    <a:xfrm>
                      <a:off x="0" y="0"/>
                      <a:ext cx="6991350" cy="3552825"/>
                    </a:xfrm>
                    <a:prstGeom prst="rect">
                      <a:avLst/>
                    </a:prstGeom>
                  </pic:spPr>
                </pic:pic>
              </a:graphicData>
            </a:graphic>
          </wp:inline>
        </w:drawing>
      </w:r>
      <w:r>
        <w:t xml:space="preserve"> </w:t>
      </w:r>
    </w:p>
    <w:p w14:paraId="4AF32CD6" w14:textId="77777777" w:rsidR="00623FEA" w:rsidRDefault="003B2E9A">
      <w:pPr>
        <w:spacing w:after="8" w:line="291" w:lineRule="auto"/>
        <w:ind w:right="136"/>
      </w:pPr>
      <w:r>
        <w:rPr>
          <w:sz w:val="22"/>
        </w:rPr>
        <w:lastRenderedPageBreak/>
        <w:t>Análisis MS (MALDI) en un equipo Water QTOF Premier: Muestra solubilizada (1mg mL</w:t>
      </w:r>
      <w:r>
        <w:rPr>
          <w:sz w:val="22"/>
          <w:vertAlign w:val="superscript"/>
        </w:rPr>
        <w:t>-1</w:t>
      </w:r>
      <w:r>
        <w:rPr>
          <w:sz w:val="22"/>
        </w:rPr>
        <w:t xml:space="preserve">) en una mezcla Metanol/Agua (v/v ; 1/9) + cationización por adición de Yoduro de sodio (NaI) </w:t>
      </w:r>
    </w:p>
    <w:p w14:paraId="6E0BFBA9" w14:textId="77777777" w:rsidR="00623FEA" w:rsidRDefault="003B2E9A">
      <w:pPr>
        <w:spacing w:after="180" w:line="259" w:lineRule="auto"/>
        <w:ind w:left="0" w:firstLine="0"/>
        <w:jc w:val="left"/>
      </w:pPr>
      <w:r>
        <w:rPr>
          <w:b/>
          <w:sz w:val="28"/>
        </w:rPr>
        <w:t xml:space="preserve"> </w:t>
      </w:r>
    </w:p>
    <w:p w14:paraId="5CC26E24" w14:textId="77777777" w:rsidR="00623FEA" w:rsidRDefault="003B2E9A">
      <w:pPr>
        <w:spacing w:after="219" w:line="259" w:lineRule="auto"/>
        <w:ind w:left="566" w:firstLine="0"/>
        <w:jc w:val="left"/>
      </w:pPr>
      <w:r>
        <w:t xml:space="preserve"> </w:t>
      </w:r>
    </w:p>
    <w:p w14:paraId="2A083CB6" w14:textId="77777777" w:rsidR="00623FEA" w:rsidRDefault="003B2E9A">
      <w:pPr>
        <w:spacing w:after="0" w:line="259" w:lineRule="auto"/>
        <w:ind w:left="0" w:right="332" w:firstLine="0"/>
        <w:jc w:val="center"/>
      </w:pPr>
      <w:r>
        <w:t xml:space="preserve"> </w:t>
      </w:r>
    </w:p>
    <w:sectPr w:rsidR="00623FEA">
      <w:headerReference w:type="even" r:id="rId190"/>
      <w:headerReference w:type="default" r:id="rId191"/>
      <w:footerReference w:type="even" r:id="rId192"/>
      <w:footerReference w:type="default" r:id="rId193"/>
      <w:headerReference w:type="first" r:id="rId194"/>
      <w:footerReference w:type="first" r:id="rId195"/>
      <w:pgSz w:w="12240" w:h="15840"/>
      <w:pgMar w:top="1423" w:right="463" w:bottom="1431" w:left="850" w:header="713"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Donald" w:date="2020-07-23T09:36:00Z" w:initials="D">
    <w:p w14:paraId="0697F67C" w14:textId="51F91491" w:rsidR="00E73D20" w:rsidRDefault="00E73D20">
      <w:pPr>
        <w:pStyle w:val="Textocomentario"/>
      </w:pPr>
      <w:r>
        <w:rPr>
          <w:rStyle w:val="Refdecomentario"/>
        </w:rPr>
        <w:annotationRef/>
      </w:r>
      <w:r>
        <w:t>¿más susceptibles a qué?</w:t>
      </w:r>
    </w:p>
  </w:comment>
  <w:comment w:id="2" w:author="Donald" w:date="2020-07-23T09:39:00Z" w:initials="D">
    <w:p w14:paraId="0ED79D16" w14:textId="77777777" w:rsidR="00E73D20" w:rsidRDefault="00E73D20">
      <w:pPr>
        <w:pStyle w:val="Textocomentario"/>
      </w:pPr>
      <w:r>
        <w:rPr>
          <w:rStyle w:val="Refdecomentario"/>
        </w:rPr>
        <w:annotationRef/>
      </w:r>
      <w:r>
        <w:t>Yo diría fertilizantes nitrogenados inorgánicos, pues el rizobio no estoy claro que aporte P, K y otros elementos.</w:t>
      </w:r>
    </w:p>
  </w:comment>
  <w:comment w:id="3" w:author="Donald" w:date="2020-07-23T09:42:00Z" w:initials="D">
    <w:p w14:paraId="00B204A7" w14:textId="77777777" w:rsidR="00E73D20" w:rsidRDefault="00E73D20">
      <w:pPr>
        <w:pStyle w:val="Textocomentario"/>
      </w:pPr>
      <w:r>
        <w:rPr>
          <w:rStyle w:val="Refdecomentario"/>
        </w:rPr>
        <w:annotationRef/>
      </w:r>
      <w:r>
        <w:t xml:space="preserve">La masa </w:t>
      </w:r>
    </w:p>
  </w:comment>
  <w:comment w:id="4" w:author="Donald" w:date="2020-07-23T09:42:00Z" w:initials="D">
    <w:p w14:paraId="48691BDC" w14:textId="58DCC15F" w:rsidR="00E73D20" w:rsidRDefault="00E73D20">
      <w:pPr>
        <w:pStyle w:val="Textocomentario"/>
      </w:pPr>
      <w:r>
        <w:rPr>
          <w:rStyle w:val="Refdecomentario"/>
        </w:rPr>
        <w:annotationRef/>
      </w:r>
      <w:r>
        <w:t>Pudiera suprimirse pues las hojas del frijol son trifoliadas, excepto las cotiledonales</w:t>
      </w:r>
    </w:p>
  </w:comment>
  <w:comment w:id="5" w:author="Donald" w:date="2020-07-23T09:44:00Z" w:initials="D">
    <w:p w14:paraId="035EB2AD" w14:textId="77777777" w:rsidR="00E73D20" w:rsidRDefault="00E73D20">
      <w:pPr>
        <w:pStyle w:val="Textocomentario"/>
      </w:pPr>
      <w:r>
        <w:rPr>
          <w:rStyle w:val="Refdecomentario"/>
        </w:rPr>
        <w:annotationRef/>
      </w:r>
      <w:r>
        <w:t>Seguramente quiso decir microbianos</w:t>
      </w:r>
    </w:p>
  </w:comment>
  <w:comment w:id="6" w:author="Donald" w:date="2020-07-23T09:49:00Z" w:initials="D">
    <w:p w14:paraId="62F93711" w14:textId="7B767F04" w:rsidR="00E73D20" w:rsidRDefault="00E73D20">
      <w:pPr>
        <w:pStyle w:val="Textocomentario"/>
      </w:pPr>
      <w:r>
        <w:rPr>
          <w:rStyle w:val="Refdecomentario"/>
        </w:rPr>
        <w:annotationRef/>
      </w:r>
      <w:r>
        <w:t xml:space="preserve">No sería mejor decir dosis, en esas concentraciones hay una cantidad de producto activo </w:t>
      </w:r>
    </w:p>
  </w:comment>
  <w:comment w:id="7" w:author="Donald" w:date="2020-08-04T08:12:00Z" w:initials="D">
    <w:p w14:paraId="4CEF6135" w14:textId="0BA3BBC5" w:rsidR="00E73D20" w:rsidRDefault="00E73D20">
      <w:pPr>
        <w:pStyle w:val="Textocomentario"/>
      </w:pPr>
      <w:r>
        <w:rPr>
          <w:rStyle w:val="Refdecomentario"/>
        </w:rPr>
        <w:annotationRef/>
      </w:r>
      <w:r>
        <w:t>Se escribe Sancti Spíritus</w:t>
      </w:r>
    </w:p>
  </w:comment>
  <w:comment w:id="8" w:author="Donald" w:date="2020-08-10T09:43:00Z" w:initials="D">
    <w:p w14:paraId="2C523B40" w14:textId="002D0A7B" w:rsidR="00E73D20" w:rsidRDefault="00E73D20">
      <w:pPr>
        <w:pStyle w:val="Textocomentario"/>
      </w:pPr>
      <w:r>
        <w:rPr>
          <w:rStyle w:val="Refdecomentario"/>
        </w:rPr>
        <w:annotationRef/>
      </w:r>
      <w:r>
        <w:t>En esos 200 mL puede haber muchas cantidades de principio activo de Pectimorf, que puede ir desde muy concentrado hasta casi agua sola, por tanto, eso dice poco, eso hay que precisarlo en todas las partes del documento donde esto aparezca</w:t>
      </w:r>
      <w:r w:rsidR="0035025C">
        <w:t>, en fin, que lo que hay es que decir tantos mg, g o lo que sea en unidad de masa por cantidad de semilla, por planta o por área</w:t>
      </w:r>
    </w:p>
  </w:comment>
  <w:comment w:id="9" w:author="Donald" w:date="2020-07-23T10:00:00Z" w:initials="D">
    <w:p w14:paraId="076944CA" w14:textId="73CF2447" w:rsidR="00E73D20" w:rsidRDefault="00E73D20">
      <w:pPr>
        <w:pStyle w:val="Textocomentario"/>
      </w:pPr>
      <w:r>
        <w:rPr>
          <w:rStyle w:val="Refdecomentario"/>
        </w:rPr>
        <w:annotationRef/>
      </w:r>
      <w:r>
        <w:t>Debe decir en</w:t>
      </w:r>
    </w:p>
  </w:comment>
  <w:comment w:id="10" w:author="Donald" w:date="2020-07-23T10:02:00Z" w:initials="D">
    <w:p w14:paraId="6CAFAA48" w14:textId="638EAFD7" w:rsidR="00E73D20" w:rsidRDefault="00E73D20">
      <w:pPr>
        <w:pStyle w:val="Textocomentario"/>
      </w:pPr>
      <w:r>
        <w:rPr>
          <w:rStyle w:val="Refdecomentario"/>
        </w:rPr>
        <w:annotationRef/>
      </w:r>
      <w:r>
        <w:t>¿No aparece en la tabla II, por qué?</w:t>
      </w:r>
    </w:p>
  </w:comment>
  <w:comment w:id="11" w:author="Donald" w:date="2020-07-23T10:08:00Z" w:initials="D">
    <w:p w14:paraId="73FCB2A7" w14:textId="628BC53A" w:rsidR="00E73D20" w:rsidRDefault="00E73D20">
      <w:pPr>
        <w:pStyle w:val="Textocomentario"/>
      </w:pPr>
      <w:r>
        <w:rPr>
          <w:rStyle w:val="Refdecomentario"/>
        </w:rPr>
        <w:annotationRef/>
      </w:r>
      <w:r>
        <w:t>¿Como se procedió en los 6 tratamiento siguientes?</w:t>
      </w:r>
    </w:p>
  </w:comment>
  <w:comment w:id="12" w:author="Donald" w:date="2020-08-10T09:50:00Z" w:initials="D">
    <w:p w14:paraId="254336E1" w14:textId="1FE1F4A1" w:rsidR="00E73D20" w:rsidRDefault="00E73D20">
      <w:pPr>
        <w:pStyle w:val="Textocomentario"/>
      </w:pPr>
      <w:r>
        <w:rPr>
          <w:rStyle w:val="Refdecomentario"/>
        </w:rPr>
        <w:annotationRef/>
      </w:r>
      <w:r>
        <w:t>Más importante que la capacidad del recipiente lo son sus dimensiones que es lo que da idea del área vital de que disponen las plantas y la posibilidad de que sus raíces puedan profundizar</w:t>
      </w:r>
    </w:p>
  </w:comment>
  <w:comment w:id="13" w:author="Donald" w:date="2020-07-23T10:15:00Z" w:initials="D">
    <w:p w14:paraId="725DC429" w14:textId="4D1C1F00" w:rsidR="00E73D20" w:rsidRDefault="00E73D20">
      <w:pPr>
        <w:pStyle w:val="Textocomentario"/>
      </w:pPr>
      <w:r>
        <w:rPr>
          <w:rStyle w:val="Refdecomentario"/>
        </w:rPr>
        <w:annotationRef/>
      </w:r>
      <w:r>
        <w:t>¿Por qué no se evaluó la viabilidad de los nódulos?</w:t>
      </w:r>
    </w:p>
  </w:comment>
  <w:comment w:id="18" w:author="Donald" w:date="2020-08-09T09:33:00Z" w:initials="D">
    <w:p w14:paraId="01EA3C6B" w14:textId="66432C13" w:rsidR="00E73D20" w:rsidRDefault="00E73D20">
      <w:pPr>
        <w:pStyle w:val="Textocomentario"/>
      </w:pPr>
      <w:r>
        <w:rPr>
          <w:rStyle w:val="Refdecomentario"/>
        </w:rPr>
        <w:annotationRef/>
      </w:r>
      <w:r>
        <w:t xml:space="preserve">¿Cuántos mg u otra unidad de principio activo se aplicó por semilla o por planta según el modo de aplicación y tratamiento? </w:t>
      </w:r>
    </w:p>
  </w:comment>
  <w:comment w:id="19" w:author="Donald" w:date="2020-07-23T10:22:00Z" w:initials="D">
    <w:p w14:paraId="4ADE1CC4" w14:textId="2793A2C2" w:rsidR="00E73D20" w:rsidRDefault="00E73D20">
      <w:pPr>
        <w:pStyle w:val="Textocomentario"/>
      </w:pPr>
      <w:r>
        <w:rPr>
          <w:rStyle w:val="Refdecomentario"/>
        </w:rPr>
        <w:annotationRef/>
      </w:r>
      <w:r>
        <w:t>¿No cree que hubiese sido interesante contar con un tratamiento en el que solo se aplicara Pectimorf® y así poder evaluar su potencialidad en la nodulación?</w:t>
      </w:r>
    </w:p>
  </w:comment>
  <w:comment w:id="20" w:author="Donald" w:date="2020-07-23T10:26:00Z" w:initials="D">
    <w:p w14:paraId="609373EE" w14:textId="0B10B614" w:rsidR="00E73D20" w:rsidRDefault="00E73D20">
      <w:pPr>
        <w:pStyle w:val="Textocomentario"/>
      </w:pPr>
      <w:r>
        <w:rPr>
          <w:rStyle w:val="Refdecomentario"/>
        </w:rPr>
        <w:annotationRef/>
      </w:r>
      <w:r>
        <w:t>Debe ser las primeras semanas en plural, pero debía decirse cuantas semanas son las primeras semanas</w:t>
      </w:r>
    </w:p>
  </w:comment>
  <w:comment w:id="21" w:author="Donald" w:date="2020-07-23T10:30:00Z" w:initials="D">
    <w:p w14:paraId="49BF056A" w14:textId="07B1DE32" w:rsidR="00E73D20" w:rsidRDefault="00E73D20">
      <w:pPr>
        <w:pStyle w:val="Textocomentario"/>
      </w:pPr>
      <w:r>
        <w:rPr>
          <w:rStyle w:val="Refdecomentario"/>
        </w:rPr>
        <w:annotationRef/>
      </w:r>
      <w:r>
        <w:t>¿Como se hizo en este tratamiento?</w:t>
      </w:r>
    </w:p>
  </w:comment>
  <w:comment w:id="22" w:author="Donald" w:date="2020-07-23T10:39:00Z" w:initials="D">
    <w:p w14:paraId="49BC4AF2" w14:textId="145F9269" w:rsidR="00E73D20" w:rsidRDefault="00E73D20">
      <w:pPr>
        <w:pStyle w:val="Textocomentario"/>
      </w:pPr>
      <w:r>
        <w:rPr>
          <w:rStyle w:val="Refdecomentario"/>
        </w:rPr>
        <w:annotationRef/>
      </w:r>
      <w:r>
        <w:t>Interesante haber contado con un tratamiento con Pectimorf sin inoculante.</w:t>
      </w:r>
    </w:p>
  </w:comment>
  <w:comment w:id="23" w:author="Donald" w:date="2020-08-04T09:52:00Z" w:initials="D">
    <w:p w14:paraId="6F96BD01" w14:textId="49BCD82A" w:rsidR="00E73D20" w:rsidRDefault="00E73D20">
      <w:pPr>
        <w:pStyle w:val="Textocomentario"/>
      </w:pPr>
      <w:r>
        <w:rPr>
          <w:rStyle w:val="Refdecomentario"/>
        </w:rPr>
        <w:annotationRef/>
      </w:r>
      <w:r>
        <w:t>Al parecer con las concentraciones más bajas se consiguen nódulos más grandes, ¿Qué importancia pudiera tener esto?</w:t>
      </w:r>
    </w:p>
  </w:comment>
  <w:comment w:id="24" w:author="Donald" w:date="2020-08-04T10:03:00Z" w:initials="D">
    <w:p w14:paraId="0E7C5DE9" w14:textId="0F65519A" w:rsidR="00E73D20" w:rsidRDefault="00E73D20">
      <w:pPr>
        <w:pStyle w:val="Textocomentario"/>
      </w:pPr>
      <w:r>
        <w:rPr>
          <w:rStyle w:val="Refdecomentario"/>
        </w:rPr>
        <w:annotationRef/>
      </w:r>
      <w:r>
        <w:t>Demasiado largos los tallos, al parecer hubo falta de luz. También me parece alta la masa seca radical en relación con la de la masa aérea, pues ronda y en algunos casos es superior a la mitad de la masa total. Generalmente la mayor contribución a la masa total la aporta las hojas y a esta se le suman los tallos, pueden verse los resultados del trabajo de DellAmico y los míos con QuitoMax</w:t>
      </w:r>
    </w:p>
  </w:comment>
  <w:comment w:id="25" w:author="Donald" w:date="2020-08-04T10:14:00Z" w:initials="D">
    <w:p w14:paraId="28CE233E" w14:textId="088A5A01" w:rsidR="00E73D20" w:rsidRDefault="00E73D20">
      <w:pPr>
        <w:pStyle w:val="Textocomentario"/>
      </w:pPr>
      <w:r>
        <w:rPr>
          <w:rStyle w:val="Refdecomentario"/>
        </w:rPr>
        <w:annotationRef/>
      </w:r>
      <w:r>
        <w:t>No veo que se haya utilizado al menos un tratamiento con AIA, pienso que la comparación no es válida, si puedes utilizar ese resultado para un poco suponer que el comportamiento de tu resultado puede estar relacionado con eso.</w:t>
      </w:r>
    </w:p>
  </w:comment>
  <w:comment w:id="26" w:author="Donald" w:date="2020-08-04T10:20:00Z" w:initials="D">
    <w:p w14:paraId="6BBEACC9" w14:textId="33F5CAF0" w:rsidR="00E73D20" w:rsidRDefault="00E73D20">
      <w:pPr>
        <w:pStyle w:val="Textocomentario"/>
      </w:pPr>
      <w:r>
        <w:rPr>
          <w:rStyle w:val="Refdecomentario"/>
        </w:rPr>
        <w:annotationRef/>
      </w:r>
      <w:r>
        <w:t>Hay otros tratamientos con comportamiento muy similares a este, yo le agregaría para fortalecer su elección, el hecho de que fue el que mayor valor de clorofilas totales mostró, lo que es una señal de que estas plantas estuvieron mejor abastecidas de nitrógeno que puede ser atribuible a la fijación biológica</w:t>
      </w:r>
    </w:p>
  </w:comment>
  <w:comment w:id="27" w:author="Donald" w:date="2020-08-05T06:53:00Z" w:initials="D">
    <w:p w14:paraId="4954858A" w14:textId="4BE88288" w:rsidR="00E73D20" w:rsidRDefault="00E73D20">
      <w:pPr>
        <w:pStyle w:val="Textocomentario"/>
      </w:pPr>
      <w:r>
        <w:rPr>
          <w:rStyle w:val="Refdecomentario"/>
        </w:rPr>
        <w:annotationRef/>
      </w:r>
      <w:r>
        <w:t>Hay que intentar explicar al menos a que se debe que las concentraciones de 10, 20 y 40 tienen un comportamiento similar al control, el de 5 se comporta bien y el 100 es el mejor en valores absolutos, llama la atención esa caída y hay que explicarla intermedia para luego subir</w:t>
      </w:r>
    </w:p>
  </w:comment>
  <w:comment w:id="28" w:author="Donald" w:date="2020-08-05T07:01:00Z" w:initials="D">
    <w:p w14:paraId="7AD67D63" w14:textId="198C712A" w:rsidR="00E73D20" w:rsidRDefault="00E73D20">
      <w:pPr>
        <w:pStyle w:val="Textocomentario"/>
      </w:pPr>
      <w:r>
        <w:rPr>
          <w:rStyle w:val="Refdecomentario"/>
        </w:rPr>
        <w:annotationRef/>
      </w:r>
      <w:r>
        <w:t>Como se relaciona esto con los resultados de la figura anterior; ¿es que el crecimiento de la planta se revierte en la formación y tamaño de los nódulos?</w:t>
      </w:r>
    </w:p>
  </w:comment>
  <w:comment w:id="29" w:author="Donald" w:date="2020-08-05T07:08:00Z" w:initials="D">
    <w:p w14:paraId="0CA931CE" w14:textId="46EFE205" w:rsidR="00E73D20" w:rsidRDefault="00E73D20">
      <w:pPr>
        <w:pStyle w:val="Textocomentario"/>
      </w:pPr>
      <w:r>
        <w:rPr>
          <w:rStyle w:val="Refdecomentario"/>
        </w:rPr>
        <w:annotationRef/>
      </w:r>
      <w:r>
        <w:t>Veo extremadamente largos los tallos y muy delgados, eso es por poca iluminación</w:t>
      </w:r>
    </w:p>
  </w:comment>
  <w:comment w:id="30" w:author="Donald" w:date="2020-08-05T07:54:00Z" w:initials="D">
    <w:p w14:paraId="233AA0CE" w14:textId="205B069E" w:rsidR="00E73D20" w:rsidRDefault="00E73D20">
      <w:pPr>
        <w:pStyle w:val="Textocomentario"/>
      </w:pPr>
      <w:r>
        <w:rPr>
          <w:rStyle w:val="Refdecomentario"/>
        </w:rPr>
        <w:annotationRef/>
      </w:r>
      <w:r>
        <w:t>Esto es más importante</w:t>
      </w:r>
      <w:r w:rsidR="008D7993">
        <w:t xml:space="preserve"> que la longitud</w:t>
      </w:r>
    </w:p>
  </w:comment>
  <w:comment w:id="31" w:author="Donald" w:date="2020-08-05T07:57:00Z" w:initials="D">
    <w:p w14:paraId="48E72952" w14:textId="689D09ED" w:rsidR="00E73D20" w:rsidRDefault="00E73D20">
      <w:pPr>
        <w:pStyle w:val="Textocomentario"/>
      </w:pPr>
      <w:r>
        <w:rPr>
          <w:rStyle w:val="Refdecomentario"/>
        </w:rPr>
        <w:annotationRef/>
      </w:r>
      <w:r>
        <w:t>Esto no lo diría, pues hay una gama de tratamiento entre estos dos que no se explica su comportamiento.</w:t>
      </w:r>
    </w:p>
  </w:comment>
  <w:comment w:id="32" w:author="Donald" w:date="2020-08-05T07:59:00Z" w:initials="D">
    <w:p w14:paraId="571B55EE" w14:textId="70A60E83" w:rsidR="00E73D20" w:rsidRDefault="00E73D20">
      <w:pPr>
        <w:pStyle w:val="Textocomentario"/>
      </w:pPr>
      <w:r>
        <w:rPr>
          <w:rStyle w:val="Refdecomentario"/>
        </w:rPr>
        <w:annotationRef/>
      </w:r>
      <w:r>
        <w:t>Me parece que esto ya está dicho al iniciar el párrafo</w:t>
      </w:r>
    </w:p>
  </w:comment>
  <w:comment w:id="33" w:author="Donald" w:date="2020-08-05T08:07:00Z" w:initials="D">
    <w:p w14:paraId="73D66746" w14:textId="15FA3E5C" w:rsidR="00E73D20" w:rsidRDefault="00E73D20">
      <w:pPr>
        <w:pStyle w:val="Textocomentario"/>
      </w:pPr>
      <w:r>
        <w:rPr>
          <w:rStyle w:val="Refdecomentario"/>
        </w:rPr>
        <w:annotationRef/>
      </w:r>
      <w:r>
        <w:t>Yo hubiera puesto este enunciado como el epígrafe principal, elimino el primero y después se sigue desglosando este que es el más general</w:t>
      </w:r>
    </w:p>
  </w:comment>
  <w:comment w:id="34" w:author="Donald" w:date="2020-08-05T08:25:00Z" w:initials="D">
    <w:p w14:paraId="6FDAC3D0" w14:textId="70B9AFF5" w:rsidR="00E73D20" w:rsidRDefault="00E73D20">
      <w:pPr>
        <w:pStyle w:val="Textocomentario"/>
      </w:pPr>
      <w:r>
        <w:rPr>
          <w:rStyle w:val="Refdecomentario"/>
        </w:rPr>
        <w:annotationRef/>
      </w:r>
      <w:r>
        <w:t>¿Qué grado tenía el que ud utilizó? Me da la impresión que se refiere a resultados de otro autor que no se cita, pues aquí no se compraron preparados con diferentes grados de polimerización.</w:t>
      </w:r>
    </w:p>
    <w:p w14:paraId="6701DCEF" w14:textId="217DBD7A" w:rsidR="00E73D20" w:rsidRDefault="00E73D20">
      <w:pPr>
        <w:pStyle w:val="Textocomentario"/>
      </w:pPr>
    </w:p>
  </w:comment>
  <w:comment w:id="35" w:author="Donald" w:date="2020-08-06T08:30:00Z" w:initials="D">
    <w:p w14:paraId="4DE05F12" w14:textId="59F1F1D2" w:rsidR="00E73D20" w:rsidRDefault="00E73D20">
      <w:pPr>
        <w:pStyle w:val="Textocomentario"/>
      </w:pPr>
      <w:r>
        <w:rPr>
          <w:rStyle w:val="Refdecomentario"/>
        </w:rPr>
        <w:annotationRef/>
      </w:r>
      <w:r>
        <w:t>Revisar</w:t>
      </w:r>
    </w:p>
  </w:comment>
  <w:comment w:id="37" w:author="Donald" w:date="2020-08-06T08:34:00Z" w:initials="D">
    <w:p w14:paraId="31D6E7BF" w14:textId="5F1999E3" w:rsidR="00E73D20" w:rsidRPr="008B4916" w:rsidRDefault="00E73D20">
      <w:pPr>
        <w:pStyle w:val="Textocomentario"/>
        <w:rPr>
          <w:sz w:val="28"/>
        </w:rPr>
      </w:pPr>
      <w:r>
        <w:rPr>
          <w:rStyle w:val="Refdecomentario"/>
        </w:rPr>
        <w:annotationRef/>
      </w:r>
      <w:r>
        <w:t>Aquí se ve la importancia de haber contado con un tratamiento que cont</w:t>
      </w:r>
      <w:r w:rsidR="008D7993">
        <w:t>a</w:t>
      </w:r>
      <w:r>
        <w:t>ra solo con Pectimorf®</w:t>
      </w:r>
    </w:p>
  </w:comment>
  <w:comment w:id="38" w:author="Donald" w:date="2020-08-06T08:46:00Z" w:initials="D">
    <w:p w14:paraId="4D160C9D" w14:textId="55786681" w:rsidR="00E73D20" w:rsidRDefault="00E73D20">
      <w:pPr>
        <w:pStyle w:val="Textocomentario"/>
      </w:pPr>
      <w:r>
        <w:rPr>
          <w:rStyle w:val="Refdecomentario"/>
        </w:rPr>
        <w:annotationRef/>
      </w:r>
      <w:r>
        <w:t xml:space="preserve">Esto pudieras hacerlo más tuyo, de manera que no parezca una revisión bibliográfica pasiva </w:t>
      </w:r>
    </w:p>
  </w:comment>
  <w:comment w:id="39" w:author="Donald" w:date="2020-08-09T06:43:00Z" w:initials="D">
    <w:p w14:paraId="3B3FBD1E" w14:textId="016F26E1" w:rsidR="00E73D20" w:rsidRDefault="00E73D20">
      <w:pPr>
        <w:pStyle w:val="Textocomentario"/>
      </w:pPr>
      <w:r>
        <w:rPr>
          <w:rStyle w:val="Refdecomentario"/>
        </w:rPr>
        <w:annotationRef/>
      </w:r>
      <w:r>
        <w:t>Pudieras decir respecto a quien, porque eso no es así para todos los tratamientos</w:t>
      </w:r>
    </w:p>
  </w:comment>
  <w:comment w:id="40" w:author="Donald" w:date="2020-08-09T06:52:00Z" w:initials="D">
    <w:p w14:paraId="61CBC7F4" w14:textId="2042BB9D" w:rsidR="00E73D20" w:rsidRDefault="00E73D20">
      <w:pPr>
        <w:pStyle w:val="Textocomentario"/>
      </w:pPr>
      <w:r>
        <w:rPr>
          <w:rStyle w:val="Refdecomentario"/>
        </w:rPr>
        <w:annotationRef/>
      </w:r>
      <w:r>
        <w:t>Sería interesante explicar por qué el comportamiento es diferente en cada momento evaluado</w:t>
      </w:r>
    </w:p>
  </w:comment>
  <w:comment w:id="41" w:author="Donald" w:date="2020-08-09T07:00:00Z" w:initials="D">
    <w:p w14:paraId="507B0591" w14:textId="2AEFE8AE" w:rsidR="00E73D20" w:rsidRDefault="00E73D20">
      <w:pPr>
        <w:pStyle w:val="Textocomentario"/>
      </w:pPr>
      <w:r>
        <w:rPr>
          <w:rStyle w:val="Refdecomentario"/>
        </w:rPr>
        <w:annotationRef/>
      </w:r>
      <w:r>
        <w:t>¿</w:t>
      </w:r>
      <w:r w:rsidR="008D7993">
        <w:t>Qué</w:t>
      </w:r>
      <w:r>
        <w:t xml:space="preserve"> es esto?</w:t>
      </w:r>
    </w:p>
  </w:comment>
  <w:comment w:id="42" w:author="Donald" w:date="2020-08-09T07:02:00Z" w:initials="D">
    <w:p w14:paraId="2CFF6510" w14:textId="4ABA4DEC" w:rsidR="00E73D20" w:rsidRDefault="00E73D20">
      <w:pPr>
        <w:pStyle w:val="Textocomentario"/>
      </w:pPr>
      <w:r>
        <w:rPr>
          <w:rStyle w:val="Refdecomentario"/>
        </w:rPr>
        <w:annotationRef/>
      </w:r>
      <w:r>
        <w:t>Has esto tuyo</w:t>
      </w:r>
    </w:p>
  </w:comment>
  <w:comment w:id="43" w:author="Donald" w:date="2020-08-09T07:05:00Z" w:initials="D">
    <w:p w14:paraId="0393FB0B" w14:textId="4D401434" w:rsidR="00E73D20" w:rsidRDefault="00E73D20">
      <w:pPr>
        <w:pStyle w:val="Textocomentario"/>
      </w:pPr>
      <w:r>
        <w:rPr>
          <w:rStyle w:val="Refdecomentario"/>
        </w:rPr>
        <w:annotationRef/>
      </w:r>
      <w:r>
        <w:t>Debe poner el nombre científico</w:t>
      </w:r>
    </w:p>
  </w:comment>
  <w:comment w:id="44" w:author="Donald" w:date="2020-08-09T07:06:00Z" w:initials="D">
    <w:p w14:paraId="2E53F9AA" w14:textId="3C032E8E" w:rsidR="00E73D20" w:rsidRDefault="00E73D20">
      <w:pPr>
        <w:pStyle w:val="Textocomentario"/>
      </w:pPr>
      <w:r>
        <w:rPr>
          <w:rStyle w:val="Refdecomentario"/>
        </w:rPr>
        <w:annotationRef/>
      </w:r>
      <w:r>
        <w:t>Has esto tuyo, o sea, lo dices tu apoyándote en esa cita</w:t>
      </w:r>
    </w:p>
  </w:comment>
  <w:comment w:id="45" w:author="Donald" w:date="2020-08-09T07:12:00Z" w:initials="D">
    <w:p w14:paraId="253F8BCC" w14:textId="2709BED1" w:rsidR="00E73D20" w:rsidRDefault="00E73D20">
      <w:pPr>
        <w:pStyle w:val="Textocomentario"/>
      </w:pPr>
      <w:r>
        <w:rPr>
          <w:rStyle w:val="Refdecomentario"/>
        </w:rPr>
        <w:annotationRef/>
      </w:r>
      <w:r>
        <w:t xml:space="preserve">Para </w:t>
      </w:r>
      <w:r w:rsidR="008D7993">
        <w:t>mí</w:t>
      </w:r>
      <w:r>
        <w:t xml:space="preserve"> la lectura de esto es que, a los tratamientos no suplementados con N, les faltó ese elemento para su buen crecimiento, lo que demuestra que el Azoferf aporta N, pero no todo el que necesita la planta </w:t>
      </w:r>
    </w:p>
  </w:comment>
  <w:comment w:id="46" w:author="Donald" w:date="2020-08-09T07:20:00Z" w:initials="D">
    <w:p w14:paraId="6EB3DCD5" w14:textId="630B714B" w:rsidR="00E73D20" w:rsidRDefault="00E73D20">
      <w:pPr>
        <w:pStyle w:val="Textocomentario"/>
      </w:pPr>
      <w:r>
        <w:rPr>
          <w:rStyle w:val="Refdecomentario"/>
        </w:rPr>
        <w:annotationRef/>
      </w:r>
      <w:r>
        <w:t>Sobran y evitas una expresión personal que no deben aparecer en un trabajo científico</w:t>
      </w:r>
    </w:p>
  </w:comment>
  <w:comment w:id="47" w:author="Donald" w:date="2020-08-09T07:23:00Z" w:initials="D">
    <w:p w14:paraId="69B27CBD" w14:textId="1F8BAEB3" w:rsidR="00E73D20" w:rsidRDefault="00E73D20">
      <w:pPr>
        <w:pStyle w:val="Textocomentario"/>
      </w:pPr>
      <w:r>
        <w:rPr>
          <w:rStyle w:val="Refdecomentario"/>
        </w:rPr>
        <w:annotationRef/>
      </w:r>
      <w:r>
        <w:t>Falta una e</w:t>
      </w:r>
    </w:p>
  </w:comment>
  <w:comment w:id="48" w:author="Donald" w:date="2020-08-09T07:30:00Z" w:initials="D">
    <w:p w14:paraId="1307B9D4" w14:textId="20B252D4" w:rsidR="00E73D20" w:rsidRDefault="00E73D20">
      <w:pPr>
        <w:pStyle w:val="Textocomentario"/>
      </w:pPr>
      <w:r>
        <w:rPr>
          <w:rStyle w:val="Refdecomentario"/>
        </w:rPr>
        <w:annotationRef/>
      </w:r>
      <w:r w:rsidR="008D7993">
        <w:t>Qué</w:t>
      </w:r>
      <w:r>
        <w:t xml:space="preserve"> lástima que no se haya evaluado el nitrógeno foliar, creo que es algo que habría que incorporar en los estudios con biofertilizantes</w:t>
      </w:r>
    </w:p>
  </w:comment>
  <w:comment w:id="49" w:author="Donald" w:date="2020-08-09T07:34:00Z" w:initials="D">
    <w:p w14:paraId="4BCFBA3D" w14:textId="7185B768" w:rsidR="00E73D20" w:rsidRDefault="00E73D20">
      <w:pPr>
        <w:pStyle w:val="Textocomentario"/>
      </w:pPr>
      <w:r>
        <w:rPr>
          <w:rStyle w:val="Refdecomentario"/>
        </w:rPr>
        <w:annotationRef/>
      </w:r>
      <w:r>
        <w:t>Has tuya esta discusión</w:t>
      </w:r>
    </w:p>
  </w:comment>
  <w:comment w:id="50" w:author="Donald" w:date="2020-08-09T07:35:00Z" w:initials="D">
    <w:p w14:paraId="444BA0A7" w14:textId="01521BC5" w:rsidR="00E73D20" w:rsidRDefault="00E73D20">
      <w:pPr>
        <w:pStyle w:val="Textocomentario"/>
      </w:pPr>
      <w:r>
        <w:rPr>
          <w:rStyle w:val="Refdecomentario"/>
        </w:rPr>
        <w:annotationRef/>
      </w:r>
      <w:r>
        <w:t>Pasar el acento para la e</w:t>
      </w:r>
    </w:p>
  </w:comment>
  <w:comment w:id="51" w:author="Donald" w:date="2020-08-09T07:36:00Z" w:initials="D">
    <w:p w14:paraId="1D555C63" w14:textId="0D448217" w:rsidR="00E73D20" w:rsidRDefault="00E73D20">
      <w:pPr>
        <w:pStyle w:val="Textocomentario"/>
      </w:pPr>
      <w:r>
        <w:rPr>
          <w:rStyle w:val="Refdecomentario"/>
        </w:rPr>
        <w:annotationRef/>
      </w:r>
      <w:r>
        <w:t xml:space="preserve">Quitaría esta palabra, pues </w:t>
      </w:r>
      <w:r w:rsidR="008D7993">
        <w:t xml:space="preserve">es </w:t>
      </w:r>
      <w:r>
        <w:t xml:space="preserve">un logro que la planta obtenga una buena cantidad de N por esta vía, aunque se puede mejorar la eficiencia  </w:t>
      </w:r>
    </w:p>
  </w:comment>
  <w:comment w:id="52" w:author="Donald" w:date="2020-08-09T07:41:00Z" w:initials="D">
    <w:p w14:paraId="651BD881" w14:textId="2ECC3421" w:rsidR="00E73D20" w:rsidRDefault="00E73D20">
      <w:pPr>
        <w:pStyle w:val="Textocomentario"/>
      </w:pPr>
      <w:r>
        <w:rPr>
          <w:rStyle w:val="Refdecomentario"/>
        </w:rPr>
        <w:annotationRef/>
      </w:r>
      <w:r>
        <w:t>Y si los nódulos no son viables, la información es falsa</w:t>
      </w:r>
    </w:p>
  </w:comment>
  <w:comment w:id="53" w:author="Donald" w:date="2020-08-09T07:45:00Z" w:initials="D">
    <w:p w14:paraId="75B87BBE" w14:textId="044C0B54" w:rsidR="00E73D20" w:rsidRDefault="00E73D20">
      <w:pPr>
        <w:pStyle w:val="Textocomentario"/>
      </w:pPr>
      <w:r>
        <w:rPr>
          <w:rStyle w:val="Refdecomentario"/>
        </w:rPr>
        <w:annotationRef/>
      </w:r>
      <w:r>
        <w:t>Está claro, el nódulo también pesa y aumenta la masa seca radical, pero si no son efectivos otras variables no se incrementarán, por lo que ha sido arriesgado para los autores antes señalados hacer una afirmación tan categórica</w:t>
      </w:r>
    </w:p>
  </w:comment>
  <w:comment w:id="54" w:author="Donald" w:date="2020-08-09T08:23:00Z" w:initials="D">
    <w:p w14:paraId="21841BF5" w14:textId="19819ECE" w:rsidR="00E73D20" w:rsidRDefault="00E73D20">
      <w:pPr>
        <w:pStyle w:val="Textocomentario"/>
      </w:pPr>
      <w:r>
        <w:rPr>
          <w:rStyle w:val="Refdecomentario"/>
        </w:rPr>
        <w:annotationRef/>
      </w:r>
      <w:r>
        <w:t>arreglar</w:t>
      </w:r>
    </w:p>
  </w:comment>
  <w:comment w:id="55" w:author="Donald" w:date="2020-08-09T07:25:00Z" w:initials="D">
    <w:p w14:paraId="23C039A9" w14:textId="20F255A1" w:rsidR="00E73D20" w:rsidRDefault="00E73D20">
      <w:pPr>
        <w:pStyle w:val="Textocomentario"/>
      </w:pPr>
      <w:r>
        <w:rPr>
          <w:rStyle w:val="Refdecomentario"/>
        </w:rPr>
        <w:annotationRef/>
      </w:r>
      <w:r>
        <w:t>Debe ser las</w:t>
      </w:r>
    </w:p>
  </w:comment>
  <w:comment w:id="56" w:author="Donald" w:date="2020-08-09T07:25:00Z" w:initials="D">
    <w:p w14:paraId="11188BEF" w14:textId="6DC34769" w:rsidR="00E73D20" w:rsidRDefault="00E73D20">
      <w:pPr>
        <w:pStyle w:val="Textocomentario"/>
      </w:pPr>
      <w:r>
        <w:rPr>
          <w:rStyle w:val="Refdecomentario"/>
        </w:rPr>
        <w:annotationRef/>
      </w:r>
      <w:r>
        <w:t>Debe ser en singular</w:t>
      </w:r>
    </w:p>
  </w:comment>
  <w:comment w:id="57" w:author="Donald" w:date="2020-08-09T08:35:00Z" w:initials="D">
    <w:p w14:paraId="2DB37EB6" w14:textId="1406B6F8" w:rsidR="00E73D20" w:rsidRDefault="00E73D20">
      <w:pPr>
        <w:pStyle w:val="Textocomentario"/>
      </w:pPr>
      <w:r>
        <w:rPr>
          <w:rStyle w:val="Refdecomentario"/>
        </w:rPr>
        <w:annotationRef/>
      </w:r>
      <w:r>
        <w:t>No debes utilizar expresiones de tipo personal</w:t>
      </w:r>
    </w:p>
  </w:comment>
  <w:comment w:id="58" w:author="Donald" w:date="2020-08-09T07:24:00Z" w:initials="D">
    <w:p w14:paraId="2B857BEB" w14:textId="3278C3ED" w:rsidR="00E73D20" w:rsidRDefault="00E73D20">
      <w:pPr>
        <w:pStyle w:val="Textocomentario"/>
      </w:pPr>
      <w:r>
        <w:rPr>
          <w:rStyle w:val="Refdecomentario"/>
        </w:rPr>
        <w:annotationRef/>
      </w:r>
      <w:r>
        <w:t>Debe ser en plural</w:t>
      </w:r>
    </w:p>
  </w:comment>
  <w:comment w:id="59" w:author="Donald" w:date="2020-08-09T08:39:00Z" w:initials="D">
    <w:p w14:paraId="60A5F2A7" w14:textId="098E11BD" w:rsidR="00E73D20" w:rsidRDefault="00E73D20">
      <w:pPr>
        <w:pStyle w:val="Textocomentario"/>
      </w:pPr>
      <w:r>
        <w:rPr>
          <w:rStyle w:val="Refdecomentario"/>
        </w:rPr>
        <w:annotationRef/>
      </w:r>
      <w:r>
        <w:t xml:space="preserve">Debiera decir en, </w:t>
      </w:r>
    </w:p>
  </w:comment>
  <w:comment w:id="60" w:author="Donald" w:date="2020-08-09T08:40:00Z" w:initials="D">
    <w:p w14:paraId="3468AFCB" w14:textId="6953525D" w:rsidR="00E73D20" w:rsidRDefault="00E73D20">
      <w:pPr>
        <w:pStyle w:val="Textocomentario"/>
      </w:pPr>
      <w:r>
        <w:rPr>
          <w:rStyle w:val="Refdecomentario"/>
        </w:rPr>
        <w:annotationRef/>
      </w:r>
      <w:r>
        <w:t>¿No será mejor decir fue?</w:t>
      </w:r>
    </w:p>
  </w:comment>
  <w:comment w:id="61" w:author="Donald" w:date="2020-08-09T08:42:00Z" w:initials="D">
    <w:p w14:paraId="3C8BA6E2" w14:textId="5B3F20D0" w:rsidR="00E73D20" w:rsidRDefault="00E73D20">
      <w:pPr>
        <w:pStyle w:val="Textocomentario"/>
      </w:pPr>
      <w:r>
        <w:rPr>
          <w:rStyle w:val="Refdecomentario"/>
        </w:rPr>
        <w:annotationRef/>
      </w:r>
      <w:r>
        <w:t>¿Esto es propio para el frijol o pudiera ser igual para otro cultivo que se desarrolle en un suelo con pH casi neutro? Si es así entonces el problema es por el suelo y no por el cultivo</w:t>
      </w:r>
    </w:p>
  </w:comment>
  <w:comment w:id="62" w:author="Donald" w:date="2020-08-09T08:46:00Z" w:initials="D">
    <w:p w14:paraId="1FDAACAC" w14:textId="7B277054" w:rsidR="00E73D20" w:rsidRDefault="00E73D20">
      <w:pPr>
        <w:pStyle w:val="Textocomentario"/>
      </w:pPr>
      <w:r>
        <w:rPr>
          <w:rStyle w:val="Refdecomentario"/>
        </w:rPr>
        <w:annotationRef/>
      </w:r>
      <w:r>
        <w:t>De acuerdo contigo, pero pienso que esto pudieras hacerlo notar donde corresponde en el texto declarándolo como una o la novedad científica del trabajo, no solo lo dejes para el final para que no parezca algo cogido por los pelos</w:t>
      </w:r>
    </w:p>
  </w:comment>
  <w:comment w:id="63" w:author="Donald" w:date="2020-08-09T08:51:00Z" w:initials="D">
    <w:p w14:paraId="4A15F0EC" w14:textId="7384D5E0" w:rsidR="00E73D20" w:rsidRDefault="00E73D20">
      <w:pPr>
        <w:pStyle w:val="Textocomentario"/>
      </w:pPr>
      <w:r>
        <w:rPr>
          <w:rStyle w:val="Refdecomentario"/>
        </w:rPr>
        <w:annotationRef/>
      </w:r>
      <w:r>
        <w:t xml:space="preserve">Esta hay que mejorarla, pues es un resultado con su discusión, hay que hacerla generalizadora del </w:t>
      </w:r>
      <w:r w:rsidR="000B476A">
        <w:t>resultado</w:t>
      </w:r>
    </w:p>
  </w:comment>
  <w:comment w:id="64" w:author="Donald" w:date="2020-08-09T09:19:00Z" w:initials="D">
    <w:p w14:paraId="4D205A95" w14:textId="2D5D70C8" w:rsidR="00E73D20" w:rsidRDefault="00E73D20">
      <w:pPr>
        <w:pStyle w:val="Textocomentario"/>
      </w:pPr>
      <w:r>
        <w:rPr>
          <w:rStyle w:val="Refdecomentario"/>
        </w:rPr>
        <w:annotationRef/>
      </w:r>
      <w:r>
        <w:t>Esta quizás pudiera decir: la aplicación de Pectimorf® a plantas de frijol inoculadas con Azofert®-F favorece el desarrollo del sistema radical</w:t>
      </w:r>
    </w:p>
  </w:comment>
  <w:comment w:id="65" w:author="Donald" w:date="2020-08-09T09:22:00Z" w:initials="D">
    <w:p w14:paraId="660264F4" w14:textId="46BC4267" w:rsidR="00E73D20" w:rsidRDefault="00E73D20">
      <w:pPr>
        <w:pStyle w:val="Textocomentario"/>
      </w:pPr>
      <w:r>
        <w:rPr>
          <w:rStyle w:val="Refdecomentario"/>
        </w:rPr>
        <w:annotationRef/>
      </w:r>
      <w:r>
        <w:t>Pasar el acento a la letra e.</w:t>
      </w:r>
    </w:p>
  </w:comment>
  <w:comment w:id="66" w:author="Donald" w:date="2020-08-09T09:24:00Z" w:initials="D">
    <w:p w14:paraId="3F4C53E4" w14:textId="247C33AE" w:rsidR="00E73D20" w:rsidRDefault="00E73D20">
      <w:pPr>
        <w:pStyle w:val="Textocomentario"/>
      </w:pPr>
      <w:r>
        <w:rPr>
          <w:rStyle w:val="Refdecomentario"/>
        </w:rPr>
        <w:annotationRef/>
      </w:r>
      <w:r>
        <w:t>Hay que hablar de dosis, no de concentración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697F67C" w15:done="0"/>
  <w15:commentEx w15:paraId="0ED79D16" w15:done="0"/>
  <w15:commentEx w15:paraId="00B204A7" w15:done="0"/>
  <w15:commentEx w15:paraId="48691BDC" w15:done="0"/>
  <w15:commentEx w15:paraId="035EB2AD" w15:done="0"/>
  <w15:commentEx w15:paraId="62F93711" w15:done="0"/>
  <w15:commentEx w15:paraId="4CEF6135" w15:done="0"/>
  <w15:commentEx w15:paraId="2C523B40" w15:done="0"/>
  <w15:commentEx w15:paraId="076944CA" w15:done="0"/>
  <w15:commentEx w15:paraId="6CAFAA48" w15:done="0"/>
  <w15:commentEx w15:paraId="73FCB2A7" w15:done="0"/>
  <w15:commentEx w15:paraId="254336E1" w15:done="0"/>
  <w15:commentEx w15:paraId="725DC429" w15:done="0"/>
  <w15:commentEx w15:paraId="01EA3C6B" w15:done="0"/>
  <w15:commentEx w15:paraId="4ADE1CC4" w15:done="0"/>
  <w15:commentEx w15:paraId="609373EE" w15:done="0"/>
  <w15:commentEx w15:paraId="49BF056A" w15:done="0"/>
  <w15:commentEx w15:paraId="49BC4AF2" w15:done="0"/>
  <w15:commentEx w15:paraId="6F96BD01" w15:done="0"/>
  <w15:commentEx w15:paraId="0E7C5DE9" w15:done="0"/>
  <w15:commentEx w15:paraId="28CE233E" w15:done="0"/>
  <w15:commentEx w15:paraId="6BBEACC9" w15:done="0"/>
  <w15:commentEx w15:paraId="4954858A" w15:done="0"/>
  <w15:commentEx w15:paraId="7AD67D63" w15:done="0"/>
  <w15:commentEx w15:paraId="0CA931CE" w15:done="0"/>
  <w15:commentEx w15:paraId="233AA0CE" w15:done="0"/>
  <w15:commentEx w15:paraId="48E72952" w15:done="0"/>
  <w15:commentEx w15:paraId="571B55EE" w15:done="0"/>
  <w15:commentEx w15:paraId="73D66746" w15:done="0"/>
  <w15:commentEx w15:paraId="6701DCEF" w15:done="0"/>
  <w15:commentEx w15:paraId="4DE05F12" w15:done="0"/>
  <w15:commentEx w15:paraId="31D6E7BF" w15:done="0"/>
  <w15:commentEx w15:paraId="4D160C9D" w15:done="0"/>
  <w15:commentEx w15:paraId="3B3FBD1E" w15:done="0"/>
  <w15:commentEx w15:paraId="61CBC7F4" w15:done="0"/>
  <w15:commentEx w15:paraId="507B0591" w15:done="0"/>
  <w15:commentEx w15:paraId="2CFF6510" w15:done="0"/>
  <w15:commentEx w15:paraId="0393FB0B" w15:done="0"/>
  <w15:commentEx w15:paraId="2E53F9AA" w15:done="0"/>
  <w15:commentEx w15:paraId="253F8BCC" w15:done="0"/>
  <w15:commentEx w15:paraId="6EB3DCD5" w15:done="0"/>
  <w15:commentEx w15:paraId="69B27CBD" w15:done="0"/>
  <w15:commentEx w15:paraId="1307B9D4" w15:done="0"/>
  <w15:commentEx w15:paraId="4BCFBA3D" w15:done="0"/>
  <w15:commentEx w15:paraId="444BA0A7" w15:done="0"/>
  <w15:commentEx w15:paraId="1D555C63" w15:done="0"/>
  <w15:commentEx w15:paraId="651BD881" w15:done="0"/>
  <w15:commentEx w15:paraId="75B87BBE" w15:done="0"/>
  <w15:commentEx w15:paraId="21841BF5" w15:done="0"/>
  <w15:commentEx w15:paraId="23C039A9" w15:done="0"/>
  <w15:commentEx w15:paraId="11188BEF" w15:done="0"/>
  <w15:commentEx w15:paraId="2DB37EB6" w15:done="0"/>
  <w15:commentEx w15:paraId="2B857BEB" w15:done="0"/>
  <w15:commentEx w15:paraId="60A5F2A7" w15:done="0"/>
  <w15:commentEx w15:paraId="3468AFCB" w15:done="0"/>
  <w15:commentEx w15:paraId="3C8BA6E2" w15:done="0"/>
  <w15:commentEx w15:paraId="1FDAACAC" w15:done="0"/>
  <w15:commentEx w15:paraId="4A15F0EC" w15:done="0"/>
  <w15:commentEx w15:paraId="4D205A95" w15:done="0"/>
  <w15:commentEx w15:paraId="660264F4" w15:done="0"/>
  <w15:commentEx w15:paraId="3F4C53E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97F67C" w16cid:durableId="22C3D8AF"/>
  <w16cid:commentId w16cid:paraId="0ED79D16" w16cid:durableId="22C3D952"/>
  <w16cid:commentId w16cid:paraId="00B204A7" w16cid:durableId="22C3D9EE"/>
  <w16cid:commentId w16cid:paraId="48691BDC" w16cid:durableId="22C3DA1B"/>
  <w16cid:commentId w16cid:paraId="035EB2AD" w16cid:durableId="22C3DA86"/>
  <w16cid:commentId w16cid:paraId="62F93711" w16cid:durableId="22C3DBC0"/>
  <w16cid:commentId w16cid:paraId="4CEF6135" w16cid:durableId="22D396D9"/>
  <w16cid:commentId w16cid:paraId="2C523B40" w16cid:durableId="22DB9533"/>
  <w16cid:commentId w16cid:paraId="076944CA" w16cid:durableId="22C3DE31"/>
  <w16cid:commentId w16cid:paraId="6CAFAA48" w16cid:durableId="22C3DE99"/>
  <w16cid:commentId w16cid:paraId="73FCB2A7" w16cid:durableId="22C3E026"/>
  <w16cid:commentId w16cid:paraId="254336E1" w16cid:durableId="22DB96D2"/>
  <w16cid:commentId w16cid:paraId="725DC429" w16cid:durableId="22C3E1DA"/>
  <w16cid:commentId w16cid:paraId="01EA3C6B" w16cid:durableId="22DA4152"/>
  <w16cid:commentId w16cid:paraId="4ADE1CC4" w16cid:durableId="22C3E380"/>
  <w16cid:commentId w16cid:paraId="609373EE" w16cid:durableId="22C3E46E"/>
  <w16cid:commentId w16cid:paraId="49BF056A" w16cid:durableId="22C3E530"/>
  <w16cid:commentId w16cid:paraId="49BC4AF2" w16cid:durableId="22C3E759"/>
  <w16cid:commentId w16cid:paraId="6F96BD01" w16cid:durableId="22D3AE4B"/>
  <w16cid:commentId w16cid:paraId="0E7C5DE9" w16cid:durableId="22D3B10A"/>
  <w16cid:commentId w16cid:paraId="28CE233E" w16cid:durableId="22D3B376"/>
  <w16cid:commentId w16cid:paraId="6BBEACC9" w16cid:durableId="22D3B4ED"/>
  <w16cid:commentId w16cid:paraId="4954858A" w16cid:durableId="22D4D5E5"/>
  <w16cid:commentId w16cid:paraId="7AD67D63" w16cid:durableId="22D4D7E7"/>
  <w16cid:commentId w16cid:paraId="0CA931CE" w16cid:durableId="22D4D97C"/>
  <w16cid:commentId w16cid:paraId="233AA0CE" w16cid:durableId="22D4E421"/>
  <w16cid:commentId w16cid:paraId="48E72952" w16cid:durableId="22D4E4E5"/>
  <w16cid:commentId w16cid:paraId="571B55EE" w16cid:durableId="22D4E57E"/>
  <w16cid:commentId w16cid:paraId="73D66746" w16cid:durableId="22D4E743"/>
  <w16cid:commentId w16cid:paraId="6701DCEF" w16cid:durableId="22D4EB75"/>
  <w16cid:commentId w16cid:paraId="4DE05F12" w16cid:durableId="22D63E14"/>
  <w16cid:commentId w16cid:paraId="31D6E7BF" w16cid:durableId="22D63F1A"/>
  <w16cid:commentId w16cid:paraId="4D160C9D" w16cid:durableId="22D641FC"/>
  <w16cid:commentId w16cid:paraId="3B3FBD1E" w16cid:durableId="22DA19AE"/>
  <w16cid:commentId w16cid:paraId="61CBC7F4" w16cid:durableId="22DA1BBC"/>
  <w16cid:commentId w16cid:paraId="507B0591" w16cid:durableId="22DA1D8F"/>
  <w16cid:commentId w16cid:paraId="2CFF6510" w16cid:durableId="22DA1DF7"/>
  <w16cid:commentId w16cid:paraId="0393FB0B" w16cid:durableId="22DA1EAC"/>
  <w16cid:commentId w16cid:paraId="2E53F9AA" w16cid:durableId="22DA1F11"/>
  <w16cid:commentId w16cid:paraId="253F8BCC" w16cid:durableId="22DA2059"/>
  <w16cid:commentId w16cid:paraId="6EB3DCD5" w16cid:durableId="22DA224D"/>
  <w16cid:commentId w16cid:paraId="69B27CBD" w16cid:durableId="22DA22E9"/>
  <w16cid:commentId w16cid:paraId="1307B9D4" w16cid:durableId="22DA24A2"/>
  <w16cid:commentId w16cid:paraId="4BCFBA3D" w16cid:durableId="22DA2573"/>
  <w16cid:commentId w16cid:paraId="444BA0A7" w16cid:durableId="22DA25A6"/>
  <w16cid:commentId w16cid:paraId="1D555C63" w16cid:durableId="22DA25FF"/>
  <w16cid:commentId w16cid:paraId="651BD881" w16cid:durableId="22DA2712"/>
  <w16cid:commentId w16cid:paraId="75B87BBE" w16cid:durableId="22DA2827"/>
  <w16cid:commentId w16cid:paraId="21841BF5" w16cid:durableId="22DA30EB"/>
  <w16cid:commentId w16cid:paraId="23C039A9" w16cid:durableId="22DA237F"/>
  <w16cid:commentId w16cid:paraId="11188BEF" w16cid:durableId="22DA2355"/>
  <w16cid:commentId w16cid:paraId="2DB37EB6" w16cid:durableId="22DA33D4"/>
  <w16cid:commentId w16cid:paraId="2B857BEB" w16cid:durableId="22DA232C"/>
  <w16cid:commentId w16cid:paraId="60A5F2A7" w16cid:durableId="22DA34AA"/>
  <w16cid:commentId w16cid:paraId="3468AFCB" w16cid:durableId="22DA3517"/>
  <w16cid:commentId w16cid:paraId="3C8BA6E2" w16cid:durableId="22DA358C"/>
  <w16cid:commentId w16cid:paraId="1FDAACAC" w16cid:durableId="22DA367F"/>
  <w16cid:commentId w16cid:paraId="4A15F0EC" w16cid:durableId="22DA3790"/>
  <w16cid:commentId w16cid:paraId="4D205A95" w16cid:durableId="22DA3E1F"/>
  <w16cid:commentId w16cid:paraId="660264F4" w16cid:durableId="22DA3ECB"/>
  <w16cid:commentId w16cid:paraId="3F4C53E4" w16cid:durableId="22DA3F5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C2BF31" w14:textId="77777777" w:rsidR="007700DA" w:rsidRDefault="007700DA">
      <w:pPr>
        <w:spacing w:after="0" w:line="240" w:lineRule="auto"/>
      </w:pPr>
      <w:r>
        <w:separator/>
      </w:r>
    </w:p>
  </w:endnote>
  <w:endnote w:type="continuationSeparator" w:id="0">
    <w:p w14:paraId="00EC1473" w14:textId="77777777" w:rsidR="007700DA" w:rsidRDefault="00770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55397" w14:textId="77777777" w:rsidR="00E73D20" w:rsidRDefault="00E73D20">
    <w:pPr>
      <w:spacing w:after="16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11201" w:tblpY="14786"/>
      <w:tblOverlap w:val="never"/>
      <w:tblW w:w="659" w:type="dxa"/>
      <w:tblInd w:w="0" w:type="dxa"/>
      <w:tblCellMar>
        <w:left w:w="228" w:type="dxa"/>
        <w:right w:w="115" w:type="dxa"/>
      </w:tblCellMar>
      <w:tblLook w:val="04A0" w:firstRow="1" w:lastRow="0" w:firstColumn="1" w:lastColumn="0" w:noHBand="0" w:noVBand="1"/>
    </w:tblPr>
    <w:tblGrid>
      <w:gridCol w:w="659"/>
    </w:tblGrid>
    <w:tr w:rsidR="00E73D20" w14:paraId="738C85C4" w14:textId="77777777">
      <w:trPr>
        <w:trHeight w:val="690"/>
      </w:trPr>
      <w:tc>
        <w:tcPr>
          <w:tcW w:w="659" w:type="dxa"/>
          <w:tcBorders>
            <w:top w:val="nil"/>
            <w:left w:val="nil"/>
            <w:bottom w:val="nil"/>
            <w:right w:val="nil"/>
          </w:tcBorders>
          <w:shd w:val="clear" w:color="auto" w:fill="76923C"/>
          <w:vAlign w:val="bottom"/>
        </w:tcPr>
        <w:p w14:paraId="7D7102FC" w14:textId="77777777" w:rsidR="00E73D20" w:rsidRDefault="00E73D20">
          <w:pPr>
            <w:spacing w:after="0" w:line="259" w:lineRule="auto"/>
            <w:ind w:left="0" w:firstLine="0"/>
            <w:jc w:val="left"/>
          </w:pPr>
          <w:r>
            <w:rPr>
              <w:rFonts w:ascii="Arial" w:eastAsia="Arial" w:hAnsi="Arial" w:cs="Arial"/>
              <w:b/>
              <w:color w:val="FFFFFF"/>
              <w:sz w:val="36"/>
              <w:u w:val="single" w:color="943634"/>
              <w:bdr w:val="single" w:sz="12" w:space="0" w:color="943634"/>
            </w:rPr>
            <w:fldChar w:fldCharType="begin"/>
          </w:r>
          <w:r>
            <w:rPr>
              <w:rFonts w:ascii="Arial" w:eastAsia="Arial" w:hAnsi="Arial" w:cs="Arial"/>
              <w:b/>
              <w:color w:val="FFFFFF"/>
              <w:sz w:val="36"/>
              <w:u w:val="single" w:color="943634"/>
              <w:bdr w:val="single" w:sz="12" w:space="0" w:color="943634"/>
            </w:rPr>
            <w:instrText xml:space="preserve"> PAGE   \* MERGEFORMAT </w:instrText>
          </w:r>
          <w:r>
            <w:rPr>
              <w:rFonts w:ascii="Arial" w:eastAsia="Arial" w:hAnsi="Arial" w:cs="Arial"/>
              <w:b/>
              <w:color w:val="FFFFFF"/>
              <w:sz w:val="36"/>
              <w:u w:val="single" w:color="943634"/>
              <w:bdr w:val="single" w:sz="12" w:space="0" w:color="943634"/>
            </w:rPr>
            <w:fldChar w:fldCharType="separate"/>
          </w:r>
          <w:r w:rsidR="00036332">
            <w:rPr>
              <w:rFonts w:ascii="Arial" w:eastAsia="Arial" w:hAnsi="Arial" w:cs="Arial"/>
              <w:b/>
              <w:noProof/>
              <w:color w:val="FFFFFF"/>
              <w:sz w:val="36"/>
              <w:u w:val="single" w:color="943634"/>
              <w:bdr w:val="single" w:sz="12" w:space="0" w:color="943634"/>
            </w:rPr>
            <w:t>22</w:t>
          </w:r>
          <w:r>
            <w:rPr>
              <w:rFonts w:ascii="Arial" w:eastAsia="Arial" w:hAnsi="Arial" w:cs="Arial"/>
              <w:b/>
              <w:color w:val="FFFFFF"/>
              <w:sz w:val="36"/>
              <w:u w:val="single" w:color="943634"/>
              <w:bdr w:val="single" w:sz="12" w:space="0" w:color="943634"/>
            </w:rPr>
            <w:fldChar w:fldCharType="end"/>
          </w:r>
          <w:r>
            <w:rPr>
              <w:rFonts w:ascii="Arial" w:eastAsia="Arial" w:hAnsi="Arial" w:cs="Arial"/>
              <w:b/>
              <w:color w:val="FFFFFF"/>
              <w:sz w:val="36"/>
              <w:u w:val="single" w:color="943634"/>
              <w:bdr w:val="single" w:sz="12" w:space="0" w:color="943634"/>
            </w:rPr>
            <w:t xml:space="preserve"> </w:t>
          </w:r>
        </w:p>
      </w:tc>
    </w:tr>
  </w:tbl>
  <w:p w14:paraId="70F492BB" w14:textId="77777777" w:rsidR="00E73D20" w:rsidRDefault="00E73D20">
    <w:pPr>
      <w:spacing w:after="0" w:line="259" w:lineRule="auto"/>
      <w:ind w:left="-1416" w:right="10829"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11201" w:tblpY="14786"/>
      <w:tblOverlap w:val="never"/>
      <w:tblW w:w="659" w:type="dxa"/>
      <w:tblInd w:w="0" w:type="dxa"/>
      <w:tblCellMar>
        <w:left w:w="228" w:type="dxa"/>
        <w:right w:w="115" w:type="dxa"/>
      </w:tblCellMar>
      <w:tblLook w:val="04A0" w:firstRow="1" w:lastRow="0" w:firstColumn="1" w:lastColumn="0" w:noHBand="0" w:noVBand="1"/>
    </w:tblPr>
    <w:tblGrid>
      <w:gridCol w:w="659"/>
    </w:tblGrid>
    <w:tr w:rsidR="00E73D20" w14:paraId="4EBB272C" w14:textId="77777777">
      <w:trPr>
        <w:trHeight w:val="690"/>
      </w:trPr>
      <w:tc>
        <w:tcPr>
          <w:tcW w:w="659" w:type="dxa"/>
          <w:tcBorders>
            <w:top w:val="nil"/>
            <w:left w:val="nil"/>
            <w:bottom w:val="nil"/>
            <w:right w:val="nil"/>
          </w:tcBorders>
          <w:shd w:val="clear" w:color="auto" w:fill="76923C"/>
          <w:vAlign w:val="bottom"/>
        </w:tcPr>
        <w:p w14:paraId="3CDEE9C6" w14:textId="77777777" w:rsidR="00E73D20" w:rsidRDefault="00E73D20">
          <w:pPr>
            <w:spacing w:after="0" w:line="259" w:lineRule="auto"/>
            <w:ind w:left="0" w:firstLine="0"/>
            <w:jc w:val="left"/>
          </w:pPr>
          <w:r>
            <w:rPr>
              <w:rFonts w:ascii="Arial" w:eastAsia="Arial" w:hAnsi="Arial" w:cs="Arial"/>
              <w:b/>
              <w:color w:val="FFFFFF"/>
              <w:sz w:val="36"/>
              <w:u w:val="single" w:color="943634"/>
              <w:bdr w:val="single" w:sz="12" w:space="0" w:color="943634"/>
            </w:rPr>
            <w:fldChar w:fldCharType="begin"/>
          </w:r>
          <w:r>
            <w:rPr>
              <w:rFonts w:ascii="Arial" w:eastAsia="Arial" w:hAnsi="Arial" w:cs="Arial"/>
              <w:b/>
              <w:color w:val="FFFFFF"/>
              <w:sz w:val="36"/>
              <w:u w:val="single" w:color="943634"/>
              <w:bdr w:val="single" w:sz="12" w:space="0" w:color="943634"/>
            </w:rPr>
            <w:instrText xml:space="preserve"> PAGE   \* MERGEFORMAT </w:instrText>
          </w:r>
          <w:r>
            <w:rPr>
              <w:rFonts w:ascii="Arial" w:eastAsia="Arial" w:hAnsi="Arial" w:cs="Arial"/>
              <w:b/>
              <w:color w:val="FFFFFF"/>
              <w:sz w:val="36"/>
              <w:u w:val="single" w:color="943634"/>
              <w:bdr w:val="single" w:sz="12" w:space="0" w:color="943634"/>
            </w:rPr>
            <w:fldChar w:fldCharType="separate"/>
          </w:r>
          <w:r w:rsidR="00036332">
            <w:rPr>
              <w:rFonts w:ascii="Arial" w:eastAsia="Arial" w:hAnsi="Arial" w:cs="Arial"/>
              <w:b/>
              <w:noProof/>
              <w:color w:val="FFFFFF"/>
              <w:sz w:val="36"/>
              <w:u w:val="single" w:color="943634"/>
              <w:bdr w:val="single" w:sz="12" w:space="0" w:color="943634"/>
            </w:rPr>
            <w:t>23</w:t>
          </w:r>
          <w:r>
            <w:rPr>
              <w:rFonts w:ascii="Arial" w:eastAsia="Arial" w:hAnsi="Arial" w:cs="Arial"/>
              <w:b/>
              <w:color w:val="FFFFFF"/>
              <w:sz w:val="36"/>
              <w:u w:val="single" w:color="943634"/>
              <w:bdr w:val="single" w:sz="12" w:space="0" w:color="943634"/>
            </w:rPr>
            <w:fldChar w:fldCharType="end"/>
          </w:r>
          <w:r>
            <w:rPr>
              <w:rFonts w:ascii="Arial" w:eastAsia="Arial" w:hAnsi="Arial" w:cs="Arial"/>
              <w:b/>
              <w:color w:val="FFFFFF"/>
              <w:sz w:val="36"/>
              <w:u w:val="single" w:color="943634"/>
              <w:bdr w:val="single" w:sz="12" w:space="0" w:color="943634"/>
            </w:rPr>
            <w:t xml:space="preserve"> </w:t>
          </w:r>
        </w:p>
      </w:tc>
    </w:tr>
  </w:tbl>
  <w:p w14:paraId="7CDA9F71" w14:textId="77777777" w:rsidR="00E73D20" w:rsidRDefault="00E73D20">
    <w:pPr>
      <w:spacing w:after="0" w:line="259" w:lineRule="auto"/>
      <w:ind w:left="-1416" w:right="10829"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11201" w:tblpY="14786"/>
      <w:tblOverlap w:val="never"/>
      <w:tblW w:w="659" w:type="dxa"/>
      <w:tblInd w:w="0" w:type="dxa"/>
      <w:tblCellMar>
        <w:left w:w="228" w:type="dxa"/>
        <w:right w:w="115" w:type="dxa"/>
      </w:tblCellMar>
      <w:tblLook w:val="04A0" w:firstRow="1" w:lastRow="0" w:firstColumn="1" w:lastColumn="0" w:noHBand="0" w:noVBand="1"/>
    </w:tblPr>
    <w:tblGrid>
      <w:gridCol w:w="659"/>
    </w:tblGrid>
    <w:tr w:rsidR="00E73D20" w14:paraId="74ADE5A0" w14:textId="77777777">
      <w:trPr>
        <w:trHeight w:val="690"/>
      </w:trPr>
      <w:tc>
        <w:tcPr>
          <w:tcW w:w="659" w:type="dxa"/>
          <w:tcBorders>
            <w:top w:val="nil"/>
            <w:left w:val="nil"/>
            <w:bottom w:val="nil"/>
            <w:right w:val="nil"/>
          </w:tcBorders>
          <w:shd w:val="clear" w:color="auto" w:fill="76923C"/>
          <w:vAlign w:val="bottom"/>
        </w:tcPr>
        <w:p w14:paraId="129B8E47" w14:textId="77777777" w:rsidR="00E73D20" w:rsidRDefault="00E73D20">
          <w:pPr>
            <w:spacing w:after="0" w:line="259" w:lineRule="auto"/>
            <w:ind w:left="0" w:firstLine="0"/>
            <w:jc w:val="left"/>
          </w:pPr>
          <w:r>
            <w:rPr>
              <w:rFonts w:ascii="Arial" w:eastAsia="Arial" w:hAnsi="Arial" w:cs="Arial"/>
              <w:b/>
              <w:color w:val="FFFFFF"/>
              <w:sz w:val="36"/>
              <w:u w:val="single" w:color="943634"/>
              <w:bdr w:val="single" w:sz="12" w:space="0" w:color="943634"/>
            </w:rPr>
            <w:fldChar w:fldCharType="begin"/>
          </w:r>
          <w:r>
            <w:rPr>
              <w:rFonts w:ascii="Arial" w:eastAsia="Arial" w:hAnsi="Arial" w:cs="Arial"/>
              <w:b/>
              <w:color w:val="FFFFFF"/>
              <w:sz w:val="36"/>
              <w:u w:val="single" w:color="943634"/>
              <w:bdr w:val="single" w:sz="12" w:space="0" w:color="943634"/>
            </w:rPr>
            <w:instrText xml:space="preserve"> PAGE   \* MERGEFORMAT </w:instrText>
          </w:r>
          <w:r>
            <w:rPr>
              <w:rFonts w:ascii="Arial" w:eastAsia="Arial" w:hAnsi="Arial" w:cs="Arial"/>
              <w:b/>
              <w:color w:val="FFFFFF"/>
              <w:sz w:val="36"/>
              <w:u w:val="single" w:color="943634"/>
              <w:bdr w:val="single" w:sz="12" w:space="0" w:color="943634"/>
            </w:rPr>
            <w:fldChar w:fldCharType="separate"/>
          </w:r>
          <w:r>
            <w:rPr>
              <w:rFonts w:ascii="Arial" w:eastAsia="Arial" w:hAnsi="Arial" w:cs="Arial"/>
              <w:b/>
              <w:color w:val="FFFFFF"/>
              <w:sz w:val="36"/>
              <w:u w:val="single" w:color="943634"/>
              <w:bdr w:val="single" w:sz="12" w:space="0" w:color="943634"/>
            </w:rPr>
            <w:t>4</w:t>
          </w:r>
          <w:r>
            <w:rPr>
              <w:rFonts w:ascii="Arial" w:eastAsia="Arial" w:hAnsi="Arial" w:cs="Arial"/>
              <w:b/>
              <w:color w:val="FFFFFF"/>
              <w:sz w:val="36"/>
              <w:u w:val="single" w:color="943634"/>
              <w:bdr w:val="single" w:sz="12" w:space="0" w:color="943634"/>
            </w:rPr>
            <w:fldChar w:fldCharType="end"/>
          </w:r>
          <w:r>
            <w:rPr>
              <w:rFonts w:ascii="Arial" w:eastAsia="Arial" w:hAnsi="Arial" w:cs="Arial"/>
              <w:b/>
              <w:color w:val="FFFFFF"/>
              <w:sz w:val="36"/>
              <w:u w:val="single" w:color="943634"/>
              <w:bdr w:val="single" w:sz="12" w:space="0" w:color="943634"/>
            </w:rPr>
            <w:t xml:space="preserve"> </w:t>
          </w:r>
        </w:p>
      </w:tc>
    </w:tr>
  </w:tbl>
  <w:p w14:paraId="4E4F0EEE" w14:textId="77777777" w:rsidR="00E73D20" w:rsidRDefault="00E73D20">
    <w:pPr>
      <w:spacing w:after="0" w:line="259" w:lineRule="auto"/>
      <w:ind w:left="-1416" w:right="10829"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11201" w:tblpY="14786"/>
      <w:tblOverlap w:val="never"/>
      <w:tblW w:w="659" w:type="dxa"/>
      <w:tblInd w:w="0" w:type="dxa"/>
      <w:tblCellMar>
        <w:left w:w="132" w:type="dxa"/>
        <w:bottom w:w="2" w:type="dxa"/>
        <w:right w:w="29" w:type="dxa"/>
      </w:tblCellMar>
      <w:tblLook w:val="04A0" w:firstRow="1" w:lastRow="0" w:firstColumn="1" w:lastColumn="0" w:noHBand="0" w:noVBand="1"/>
    </w:tblPr>
    <w:tblGrid>
      <w:gridCol w:w="659"/>
    </w:tblGrid>
    <w:tr w:rsidR="00E73D20" w14:paraId="34BBBECA" w14:textId="77777777">
      <w:trPr>
        <w:trHeight w:val="690"/>
      </w:trPr>
      <w:tc>
        <w:tcPr>
          <w:tcW w:w="659" w:type="dxa"/>
          <w:tcBorders>
            <w:top w:val="single" w:sz="6" w:space="0" w:color="76923C"/>
            <w:left w:val="single" w:sz="6" w:space="0" w:color="76923C"/>
            <w:bottom w:val="single" w:sz="6" w:space="0" w:color="76923C"/>
            <w:right w:val="single" w:sz="6" w:space="0" w:color="76923C"/>
          </w:tcBorders>
          <w:shd w:val="clear" w:color="auto" w:fill="76923C"/>
          <w:vAlign w:val="bottom"/>
        </w:tcPr>
        <w:p w14:paraId="2EFCD673" w14:textId="77777777" w:rsidR="00E73D20" w:rsidRDefault="00E73D20">
          <w:pPr>
            <w:spacing w:after="0" w:line="259" w:lineRule="auto"/>
            <w:ind w:left="0" w:firstLine="0"/>
          </w:pPr>
          <w:r>
            <w:rPr>
              <w:rFonts w:ascii="Arial" w:eastAsia="Arial" w:hAnsi="Arial" w:cs="Arial"/>
              <w:b/>
              <w:color w:val="FFFFFF"/>
              <w:sz w:val="36"/>
              <w:u w:val="single" w:color="943634"/>
              <w:bdr w:val="single" w:sz="12" w:space="0" w:color="943634"/>
            </w:rPr>
            <w:fldChar w:fldCharType="begin"/>
          </w:r>
          <w:r>
            <w:rPr>
              <w:rFonts w:ascii="Arial" w:eastAsia="Arial" w:hAnsi="Arial" w:cs="Arial"/>
              <w:b/>
              <w:color w:val="FFFFFF"/>
              <w:sz w:val="36"/>
              <w:u w:val="single" w:color="943634"/>
              <w:bdr w:val="single" w:sz="12" w:space="0" w:color="943634"/>
            </w:rPr>
            <w:instrText xml:space="preserve"> PAGE   \* MERGEFORMAT </w:instrText>
          </w:r>
          <w:r>
            <w:rPr>
              <w:rFonts w:ascii="Arial" w:eastAsia="Arial" w:hAnsi="Arial" w:cs="Arial"/>
              <w:b/>
              <w:color w:val="FFFFFF"/>
              <w:sz w:val="36"/>
              <w:u w:val="single" w:color="943634"/>
              <w:bdr w:val="single" w:sz="12" w:space="0" w:color="943634"/>
            </w:rPr>
            <w:fldChar w:fldCharType="separate"/>
          </w:r>
          <w:r w:rsidR="00036332">
            <w:rPr>
              <w:rFonts w:ascii="Arial" w:eastAsia="Arial" w:hAnsi="Arial" w:cs="Arial"/>
              <w:b/>
              <w:noProof/>
              <w:color w:val="FFFFFF"/>
              <w:sz w:val="36"/>
              <w:u w:val="single" w:color="943634"/>
              <w:bdr w:val="single" w:sz="12" w:space="0" w:color="943634"/>
            </w:rPr>
            <w:t>32</w:t>
          </w:r>
          <w:r>
            <w:rPr>
              <w:rFonts w:ascii="Arial" w:eastAsia="Arial" w:hAnsi="Arial" w:cs="Arial"/>
              <w:b/>
              <w:color w:val="FFFFFF"/>
              <w:sz w:val="36"/>
              <w:u w:val="single" w:color="943634"/>
              <w:bdr w:val="single" w:sz="12" w:space="0" w:color="943634"/>
            </w:rPr>
            <w:fldChar w:fldCharType="end"/>
          </w:r>
          <w:r>
            <w:rPr>
              <w:rFonts w:ascii="Arial" w:eastAsia="Arial" w:hAnsi="Arial" w:cs="Arial"/>
              <w:b/>
              <w:color w:val="FFFFFF"/>
              <w:sz w:val="36"/>
              <w:u w:val="single" w:color="943634"/>
              <w:bdr w:val="single" w:sz="12" w:space="0" w:color="943634"/>
            </w:rPr>
            <w:t xml:space="preserve"> </w:t>
          </w:r>
        </w:p>
      </w:tc>
    </w:tr>
  </w:tbl>
  <w:p w14:paraId="21930A06" w14:textId="77777777" w:rsidR="00E73D20" w:rsidRDefault="00E73D20">
    <w:pPr>
      <w:spacing w:after="0" w:line="259" w:lineRule="auto"/>
      <w:ind w:left="-1416" w:right="10917" w:firstLine="0"/>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11201" w:tblpY="14786"/>
      <w:tblOverlap w:val="never"/>
      <w:tblW w:w="659" w:type="dxa"/>
      <w:tblInd w:w="0" w:type="dxa"/>
      <w:tblCellMar>
        <w:left w:w="132" w:type="dxa"/>
        <w:bottom w:w="2" w:type="dxa"/>
        <w:right w:w="29" w:type="dxa"/>
      </w:tblCellMar>
      <w:tblLook w:val="04A0" w:firstRow="1" w:lastRow="0" w:firstColumn="1" w:lastColumn="0" w:noHBand="0" w:noVBand="1"/>
    </w:tblPr>
    <w:tblGrid>
      <w:gridCol w:w="659"/>
    </w:tblGrid>
    <w:tr w:rsidR="00E73D20" w14:paraId="1FE6C41D" w14:textId="77777777">
      <w:trPr>
        <w:trHeight w:val="690"/>
      </w:trPr>
      <w:tc>
        <w:tcPr>
          <w:tcW w:w="659" w:type="dxa"/>
          <w:tcBorders>
            <w:top w:val="single" w:sz="6" w:space="0" w:color="76923C"/>
            <w:left w:val="single" w:sz="6" w:space="0" w:color="76923C"/>
            <w:bottom w:val="single" w:sz="6" w:space="0" w:color="76923C"/>
            <w:right w:val="single" w:sz="6" w:space="0" w:color="76923C"/>
          </w:tcBorders>
          <w:shd w:val="clear" w:color="auto" w:fill="76923C"/>
          <w:vAlign w:val="bottom"/>
        </w:tcPr>
        <w:p w14:paraId="5986B551" w14:textId="77777777" w:rsidR="00E73D20" w:rsidRDefault="00E73D20">
          <w:pPr>
            <w:spacing w:after="0" w:line="259" w:lineRule="auto"/>
            <w:ind w:left="0" w:firstLine="0"/>
          </w:pPr>
          <w:r>
            <w:rPr>
              <w:rFonts w:ascii="Arial" w:eastAsia="Arial" w:hAnsi="Arial" w:cs="Arial"/>
              <w:b/>
              <w:color w:val="FFFFFF"/>
              <w:sz w:val="36"/>
              <w:u w:val="single" w:color="943634"/>
              <w:bdr w:val="single" w:sz="12" w:space="0" w:color="943634"/>
            </w:rPr>
            <w:fldChar w:fldCharType="begin"/>
          </w:r>
          <w:r>
            <w:rPr>
              <w:rFonts w:ascii="Arial" w:eastAsia="Arial" w:hAnsi="Arial" w:cs="Arial"/>
              <w:b/>
              <w:color w:val="FFFFFF"/>
              <w:sz w:val="36"/>
              <w:u w:val="single" w:color="943634"/>
              <w:bdr w:val="single" w:sz="12" w:space="0" w:color="943634"/>
            </w:rPr>
            <w:instrText xml:space="preserve"> PAGE   \* MERGEFORMAT </w:instrText>
          </w:r>
          <w:r>
            <w:rPr>
              <w:rFonts w:ascii="Arial" w:eastAsia="Arial" w:hAnsi="Arial" w:cs="Arial"/>
              <w:b/>
              <w:color w:val="FFFFFF"/>
              <w:sz w:val="36"/>
              <w:u w:val="single" w:color="943634"/>
              <w:bdr w:val="single" w:sz="12" w:space="0" w:color="943634"/>
            </w:rPr>
            <w:fldChar w:fldCharType="separate"/>
          </w:r>
          <w:r w:rsidR="00036332">
            <w:rPr>
              <w:rFonts w:ascii="Arial" w:eastAsia="Arial" w:hAnsi="Arial" w:cs="Arial"/>
              <w:b/>
              <w:noProof/>
              <w:color w:val="FFFFFF"/>
              <w:sz w:val="36"/>
              <w:u w:val="single" w:color="943634"/>
              <w:bdr w:val="single" w:sz="12" w:space="0" w:color="943634"/>
            </w:rPr>
            <w:t>33</w:t>
          </w:r>
          <w:r>
            <w:rPr>
              <w:rFonts w:ascii="Arial" w:eastAsia="Arial" w:hAnsi="Arial" w:cs="Arial"/>
              <w:b/>
              <w:color w:val="FFFFFF"/>
              <w:sz w:val="36"/>
              <w:u w:val="single" w:color="943634"/>
              <w:bdr w:val="single" w:sz="12" w:space="0" w:color="943634"/>
            </w:rPr>
            <w:fldChar w:fldCharType="end"/>
          </w:r>
          <w:r>
            <w:rPr>
              <w:rFonts w:ascii="Arial" w:eastAsia="Arial" w:hAnsi="Arial" w:cs="Arial"/>
              <w:b/>
              <w:color w:val="FFFFFF"/>
              <w:sz w:val="36"/>
              <w:u w:val="single" w:color="943634"/>
              <w:bdr w:val="single" w:sz="12" w:space="0" w:color="943634"/>
            </w:rPr>
            <w:t xml:space="preserve"> </w:t>
          </w:r>
        </w:p>
      </w:tc>
    </w:tr>
  </w:tbl>
  <w:p w14:paraId="72FE3E49" w14:textId="77777777" w:rsidR="00E73D20" w:rsidRDefault="00E73D20">
    <w:pPr>
      <w:spacing w:after="0" w:line="259" w:lineRule="auto"/>
      <w:ind w:left="-1416" w:right="10917" w:firstLine="0"/>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11201" w:tblpY="14786"/>
      <w:tblOverlap w:val="never"/>
      <w:tblW w:w="659" w:type="dxa"/>
      <w:tblInd w:w="0" w:type="dxa"/>
      <w:tblCellMar>
        <w:left w:w="132" w:type="dxa"/>
        <w:bottom w:w="2" w:type="dxa"/>
        <w:right w:w="29" w:type="dxa"/>
      </w:tblCellMar>
      <w:tblLook w:val="04A0" w:firstRow="1" w:lastRow="0" w:firstColumn="1" w:lastColumn="0" w:noHBand="0" w:noVBand="1"/>
    </w:tblPr>
    <w:tblGrid>
      <w:gridCol w:w="659"/>
    </w:tblGrid>
    <w:tr w:rsidR="00E73D20" w14:paraId="17FC4C5C" w14:textId="77777777">
      <w:trPr>
        <w:trHeight w:val="690"/>
      </w:trPr>
      <w:tc>
        <w:tcPr>
          <w:tcW w:w="659" w:type="dxa"/>
          <w:tcBorders>
            <w:top w:val="single" w:sz="6" w:space="0" w:color="76923C"/>
            <w:left w:val="single" w:sz="6" w:space="0" w:color="76923C"/>
            <w:bottom w:val="single" w:sz="6" w:space="0" w:color="76923C"/>
            <w:right w:val="single" w:sz="6" w:space="0" w:color="76923C"/>
          </w:tcBorders>
          <w:shd w:val="clear" w:color="auto" w:fill="76923C"/>
          <w:vAlign w:val="bottom"/>
        </w:tcPr>
        <w:p w14:paraId="50E5B923" w14:textId="77777777" w:rsidR="00E73D20" w:rsidRDefault="00E73D20">
          <w:pPr>
            <w:spacing w:after="0" w:line="259" w:lineRule="auto"/>
            <w:ind w:left="0" w:firstLine="0"/>
          </w:pPr>
          <w:r>
            <w:rPr>
              <w:rFonts w:ascii="Arial" w:eastAsia="Arial" w:hAnsi="Arial" w:cs="Arial"/>
              <w:b/>
              <w:color w:val="FFFFFF"/>
              <w:sz w:val="36"/>
              <w:u w:val="single" w:color="943634"/>
              <w:bdr w:val="single" w:sz="12" w:space="0" w:color="943634"/>
            </w:rPr>
            <w:fldChar w:fldCharType="begin"/>
          </w:r>
          <w:r>
            <w:rPr>
              <w:rFonts w:ascii="Arial" w:eastAsia="Arial" w:hAnsi="Arial" w:cs="Arial"/>
              <w:b/>
              <w:color w:val="FFFFFF"/>
              <w:sz w:val="36"/>
              <w:u w:val="single" w:color="943634"/>
              <w:bdr w:val="single" w:sz="12" w:space="0" w:color="943634"/>
            </w:rPr>
            <w:instrText xml:space="preserve"> PAGE   \* MERGEFORMAT </w:instrText>
          </w:r>
          <w:r>
            <w:rPr>
              <w:rFonts w:ascii="Arial" w:eastAsia="Arial" w:hAnsi="Arial" w:cs="Arial"/>
              <w:b/>
              <w:color w:val="FFFFFF"/>
              <w:sz w:val="36"/>
              <w:u w:val="single" w:color="943634"/>
              <w:bdr w:val="single" w:sz="12" w:space="0" w:color="943634"/>
            </w:rPr>
            <w:fldChar w:fldCharType="separate"/>
          </w:r>
          <w:r>
            <w:rPr>
              <w:rFonts w:ascii="Arial" w:eastAsia="Arial" w:hAnsi="Arial" w:cs="Arial"/>
              <w:b/>
              <w:color w:val="FFFFFF"/>
              <w:sz w:val="36"/>
              <w:u w:val="single" w:color="943634"/>
              <w:bdr w:val="single" w:sz="12" w:space="0" w:color="943634"/>
            </w:rPr>
            <w:t>24</w:t>
          </w:r>
          <w:r>
            <w:rPr>
              <w:rFonts w:ascii="Arial" w:eastAsia="Arial" w:hAnsi="Arial" w:cs="Arial"/>
              <w:b/>
              <w:color w:val="FFFFFF"/>
              <w:sz w:val="36"/>
              <w:u w:val="single" w:color="943634"/>
              <w:bdr w:val="single" w:sz="12" w:space="0" w:color="943634"/>
            </w:rPr>
            <w:fldChar w:fldCharType="end"/>
          </w:r>
          <w:r>
            <w:rPr>
              <w:rFonts w:ascii="Arial" w:eastAsia="Arial" w:hAnsi="Arial" w:cs="Arial"/>
              <w:b/>
              <w:color w:val="FFFFFF"/>
              <w:sz w:val="36"/>
              <w:u w:val="single" w:color="943634"/>
              <w:bdr w:val="single" w:sz="12" w:space="0" w:color="943634"/>
            </w:rPr>
            <w:t xml:space="preserve"> </w:t>
          </w:r>
        </w:p>
      </w:tc>
    </w:tr>
  </w:tbl>
  <w:p w14:paraId="450A1454" w14:textId="77777777" w:rsidR="00E73D20" w:rsidRDefault="00E73D20">
    <w:pPr>
      <w:spacing w:after="0" w:line="259" w:lineRule="auto"/>
      <w:ind w:left="-1416" w:right="10917" w:firstLine="0"/>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9BB69" w14:textId="77777777" w:rsidR="00E73D20" w:rsidRDefault="00E73D20">
    <w:pPr>
      <w:spacing w:after="31" w:line="259" w:lineRule="auto"/>
      <w:ind w:left="427" w:firstLine="0"/>
      <w:jc w:val="left"/>
    </w:pPr>
    <w:r>
      <w:rPr>
        <w:rFonts w:ascii="Calibri" w:eastAsia="Calibri" w:hAnsi="Calibri" w:cs="Calibri"/>
        <w:sz w:val="22"/>
      </w:rPr>
      <w:t xml:space="preserve"> </w:t>
    </w:r>
  </w:p>
  <w:p w14:paraId="4BD75F7B" w14:textId="77777777" w:rsidR="00E73D20" w:rsidRDefault="00E73D20">
    <w:pPr>
      <w:spacing w:after="0" w:line="259" w:lineRule="auto"/>
      <w:ind w:left="0" w:right="-763" w:firstLine="0"/>
      <w:jc w:val="right"/>
    </w:pPr>
    <w:r>
      <w:rPr>
        <w:rFonts w:ascii="Calibri" w:eastAsia="Calibri" w:hAnsi="Calibri" w:cs="Calibri"/>
        <w:noProof/>
        <w:sz w:val="22"/>
        <w:lang w:val="es-MX" w:eastAsia="es-MX"/>
      </w:rPr>
      <mc:AlternateContent>
        <mc:Choice Requires="wpg">
          <w:drawing>
            <wp:anchor distT="0" distB="0" distL="114300" distR="114300" simplePos="0" relativeHeight="251658240" behindDoc="1" locked="0" layoutInCell="1" allowOverlap="1" wp14:anchorId="3CA2534B" wp14:editId="3A623FA9">
              <wp:simplePos x="0" y="0"/>
              <wp:positionH relativeFrom="page">
                <wp:posOffset>7112635</wp:posOffset>
              </wp:positionH>
              <wp:positionV relativeFrom="page">
                <wp:posOffset>9389110</wp:posOffset>
              </wp:positionV>
              <wp:extent cx="418465" cy="438150"/>
              <wp:effectExtent l="0" t="0" r="0" b="0"/>
              <wp:wrapNone/>
              <wp:docPr id="156418" name="Group 156418"/>
              <wp:cNvGraphicFramePr/>
              <a:graphic xmlns:a="http://schemas.openxmlformats.org/drawingml/2006/main">
                <a:graphicData uri="http://schemas.microsoft.com/office/word/2010/wordprocessingGroup">
                  <wpg:wgp>
                    <wpg:cNvGrpSpPr/>
                    <wpg:grpSpPr>
                      <a:xfrm>
                        <a:off x="0" y="0"/>
                        <a:ext cx="418465" cy="438150"/>
                        <a:chOff x="0" y="0"/>
                        <a:chExt cx="418465" cy="438150"/>
                      </a:xfrm>
                    </wpg:grpSpPr>
                    <wps:wsp>
                      <wps:cNvPr id="156419" name="Shape 156419"/>
                      <wps:cNvSpPr/>
                      <wps:spPr>
                        <a:xfrm>
                          <a:off x="66675" y="35560"/>
                          <a:ext cx="325120" cy="334011"/>
                        </a:xfrm>
                        <a:custGeom>
                          <a:avLst/>
                          <a:gdLst/>
                          <a:ahLst/>
                          <a:cxnLst/>
                          <a:rect l="0" t="0" r="0" b="0"/>
                          <a:pathLst>
                            <a:path w="325120" h="334011">
                              <a:moveTo>
                                <a:pt x="0" y="334011"/>
                              </a:moveTo>
                              <a:lnTo>
                                <a:pt x="325120" y="334011"/>
                              </a:lnTo>
                              <a:lnTo>
                                <a:pt x="325120" y="0"/>
                              </a:lnTo>
                              <a:lnTo>
                                <a:pt x="0" y="0"/>
                              </a:lnTo>
                              <a:close/>
                            </a:path>
                          </a:pathLst>
                        </a:custGeom>
                        <a:ln w="9525" cap="flat">
                          <a:miter lim="127000"/>
                        </a:ln>
                      </wps:spPr>
                      <wps:style>
                        <a:lnRef idx="1">
                          <a:srgbClr val="943634"/>
                        </a:lnRef>
                        <a:fillRef idx="0">
                          <a:srgbClr val="000000">
                            <a:alpha val="0"/>
                          </a:srgbClr>
                        </a:fillRef>
                        <a:effectRef idx="0">
                          <a:scrgbClr r="0" g="0" b="0"/>
                        </a:effectRef>
                        <a:fontRef idx="none"/>
                      </wps:style>
                      <wps:bodyPr/>
                    </wps:wsp>
                    <wps:wsp>
                      <wps:cNvPr id="159308" name="Shape 159308"/>
                      <wps:cNvSpPr/>
                      <wps:spPr>
                        <a:xfrm>
                          <a:off x="0" y="0"/>
                          <a:ext cx="418465" cy="438150"/>
                        </a:xfrm>
                        <a:custGeom>
                          <a:avLst/>
                          <a:gdLst/>
                          <a:ahLst/>
                          <a:cxnLst/>
                          <a:rect l="0" t="0" r="0" b="0"/>
                          <a:pathLst>
                            <a:path w="418465" h="438150">
                              <a:moveTo>
                                <a:pt x="0" y="0"/>
                              </a:moveTo>
                              <a:lnTo>
                                <a:pt x="418465" y="0"/>
                              </a:lnTo>
                              <a:lnTo>
                                <a:pt x="418465" y="438150"/>
                              </a:lnTo>
                              <a:lnTo>
                                <a:pt x="0" y="438150"/>
                              </a:lnTo>
                              <a:lnTo>
                                <a:pt x="0" y="0"/>
                              </a:lnTo>
                            </a:path>
                          </a:pathLst>
                        </a:custGeom>
                        <a:ln w="0" cap="flat">
                          <a:miter lim="127000"/>
                        </a:ln>
                      </wps:spPr>
                      <wps:style>
                        <a:lnRef idx="0">
                          <a:srgbClr val="000000">
                            <a:alpha val="0"/>
                          </a:srgbClr>
                        </a:lnRef>
                        <a:fillRef idx="1">
                          <a:srgbClr val="77933C"/>
                        </a:fillRef>
                        <a:effectRef idx="0">
                          <a:scrgbClr r="0" g="0" b="0"/>
                        </a:effectRef>
                        <a:fontRef idx="none"/>
                      </wps:style>
                      <wps:bodyPr/>
                    </wps:wsp>
                    <pic:pic xmlns:pic="http://schemas.openxmlformats.org/drawingml/2006/picture">
                      <pic:nvPicPr>
                        <pic:cNvPr id="156421" name="Picture 156421"/>
                        <pic:cNvPicPr/>
                      </pic:nvPicPr>
                      <pic:blipFill>
                        <a:blip r:embed="rId1"/>
                        <a:stretch>
                          <a:fillRect/>
                        </a:stretch>
                      </pic:blipFill>
                      <pic:spPr>
                        <a:xfrm>
                          <a:off x="4445" y="4826"/>
                          <a:ext cx="408432" cy="429768"/>
                        </a:xfrm>
                        <a:prstGeom prst="rect">
                          <a:avLst/>
                        </a:prstGeom>
                      </pic:spPr>
                    </pic:pic>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56418" style="width:32.95pt;height:34.5pt;position:absolute;z-index:-2147483640;mso-position-horizontal-relative:page;mso-position-horizontal:absolute;margin-left:560.05pt;mso-position-vertical-relative:page;margin-top:739.3pt;" coordsize="4184,4381">
              <v:shape id="Shape 156419" style="position:absolute;width:3251;height:3340;left:666;top:355;" coordsize="325120,334011" path="m0,334011l325120,334011l325120,0l0,0x">
                <v:stroke weight="0.75pt" endcap="flat" joinstyle="miter" miterlimit="10" on="true" color="#943634"/>
                <v:fill on="false" color="#000000" opacity="0"/>
              </v:shape>
              <v:shape id="Shape 159309" style="position:absolute;width:4184;height:4381;left:0;top:0;" coordsize="418465,438150" path="m0,0l418465,0l418465,438150l0,438150l0,0">
                <v:stroke weight="0pt" endcap="flat" joinstyle="miter" miterlimit="10" on="false" color="#000000" opacity="0"/>
                <v:fill on="true" color="#77933c"/>
              </v:shape>
              <v:shape id="Picture 156421" style="position:absolute;width:4084;height:4297;left:44;top:48;" filled="f">
                <v:imagedata r:id="rId84"/>
              </v:shape>
            </v:group>
          </w:pict>
        </mc:Fallback>
      </mc:AlternateContent>
    </w:r>
    <w:r>
      <w:rPr>
        <w:rFonts w:ascii="Arial" w:eastAsia="Arial" w:hAnsi="Arial" w:cs="Arial"/>
        <w:b/>
        <w:color w:val="FFFFFF"/>
        <w:sz w:val="36"/>
        <w:u w:val="single" w:color="943634"/>
      </w:rPr>
      <w:fldChar w:fldCharType="begin"/>
    </w:r>
    <w:r>
      <w:rPr>
        <w:rFonts w:ascii="Arial" w:eastAsia="Arial" w:hAnsi="Arial" w:cs="Arial"/>
        <w:b/>
        <w:color w:val="FFFFFF"/>
        <w:sz w:val="36"/>
        <w:u w:val="single" w:color="943634"/>
      </w:rPr>
      <w:instrText xml:space="preserve"> PAGE   \* MERGEFORMAT </w:instrText>
    </w:r>
    <w:r>
      <w:rPr>
        <w:rFonts w:ascii="Arial" w:eastAsia="Arial" w:hAnsi="Arial" w:cs="Arial"/>
        <w:b/>
        <w:color w:val="FFFFFF"/>
        <w:sz w:val="36"/>
        <w:u w:val="single" w:color="943634"/>
      </w:rPr>
      <w:fldChar w:fldCharType="separate"/>
    </w:r>
    <w:r w:rsidR="00036332">
      <w:rPr>
        <w:rFonts w:ascii="Arial" w:eastAsia="Arial" w:hAnsi="Arial" w:cs="Arial"/>
        <w:b/>
        <w:noProof/>
        <w:color w:val="FFFFFF"/>
        <w:sz w:val="36"/>
        <w:u w:val="single" w:color="943634"/>
      </w:rPr>
      <w:t>66</w:t>
    </w:r>
    <w:r>
      <w:rPr>
        <w:rFonts w:ascii="Arial" w:eastAsia="Arial" w:hAnsi="Arial" w:cs="Arial"/>
        <w:b/>
        <w:color w:val="FFFFFF"/>
        <w:sz w:val="36"/>
        <w:u w:val="single" w:color="943634"/>
      </w:rPr>
      <w:fldChar w:fldCharType="end"/>
    </w:r>
    <w:r>
      <w:rPr>
        <w:rFonts w:ascii="Arial" w:eastAsia="Arial" w:hAnsi="Arial" w:cs="Arial"/>
        <w:b/>
        <w:color w:val="FFFFFF"/>
        <w:sz w:val="36"/>
        <w:u w:val="single" w:color="943634"/>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3FC6C" w14:textId="77777777" w:rsidR="00E73D20" w:rsidRDefault="00E73D20">
    <w:pPr>
      <w:spacing w:after="31" w:line="259" w:lineRule="auto"/>
      <w:ind w:left="427" w:firstLine="0"/>
      <w:jc w:val="left"/>
    </w:pPr>
    <w:r>
      <w:rPr>
        <w:rFonts w:ascii="Calibri" w:eastAsia="Calibri" w:hAnsi="Calibri" w:cs="Calibri"/>
        <w:sz w:val="22"/>
      </w:rPr>
      <w:t xml:space="preserve"> </w:t>
    </w:r>
  </w:p>
  <w:p w14:paraId="6A47771A" w14:textId="77777777" w:rsidR="00E73D20" w:rsidRDefault="00E73D20">
    <w:pPr>
      <w:spacing w:after="0" w:line="259" w:lineRule="auto"/>
      <w:ind w:left="0" w:right="-763" w:firstLine="0"/>
      <w:jc w:val="right"/>
    </w:pPr>
    <w:r>
      <w:rPr>
        <w:rFonts w:ascii="Calibri" w:eastAsia="Calibri" w:hAnsi="Calibri" w:cs="Calibri"/>
        <w:noProof/>
        <w:sz w:val="22"/>
        <w:lang w:val="es-MX" w:eastAsia="es-MX"/>
      </w:rPr>
      <mc:AlternateContent>
        <mc:Choice Requires="wpg">
          <w:drawing>
            <wp:anchor distT="0" distB="0" distL="114300" distR="114300" simplePos="0" relativeHeight="251659264" behindDoc="1" locked="0" layoutInCell="1" allowOverlap="1" wp14:anchorId="663100F2" wp14:editId="00FE39DB">
              <wp:simplePos x="0" y="0"/>
              <wp:positionH relativeFrom="page">
                <wp:posOffset>7112635</wp:posOffset>
              </wp:positionH>
              <wp:positionV relativeFrom="page">
                <wp:posOffset>9389110</wp:posOffset>
              </wp:positionV>
              <wp:extent cx="418465" cy="438150"/>
              <wp:effectExtent l="0" t="0" r="0" b="0"/>
              <wp:wrapNone/>
              <wp:docPr id="156394" name="Group 156394"/>
              <wp:cNvGraphicFramePr/>
              <a:graphic xmlns:a="http://schemas.openxmlformats.org/drawingml/2006/main">
                <a:graphicData uri="http://schemas.microsoft.com/office/word/2010/wordprocessingGroup">
                  <wpg:wgp>
                    <wpg:cNvGrpSpPr/>
                    <wpg:grpSpPr>
                      <a:xfrm>
                        <a:off x="0" y="0"/>
                        <a:ext cx="418465" cy="438150"/>
                        <a:chOff x="0" y="0"/>
                        <a:chExt cx="418465" cy="438150"/>
                      </a:xfrm>
                    </wpg:grpSpPr>
                    <wps:wsp>
                      <wps:cNvPr id="156395" name="Shape 156395"/>
                      <wps:cNvSpPr/>
                      <wps:spPr>
                        <a:xfrm>
                          <a:off x="66675" y="35560"/>
                          <a:ext cx="325120" cy="334011"/>
                        </a:xfrm>
                        <a:custGeom>
                          <a:avLst/>
                          <a:gdLst/>
                          <a:ahLst/>
                          <a:cxnLst/>
                          <a:rect l="0" t="0" r="0" b="0"/>
                          <a:pathLst>
                            <a:path w="325120" h="334011">
                              <a:moveTo>
                                <a:pt x="0" y="334011"/>
                              </a:moveTo>
                              <a:lnTo>
                                <a:pt x="325120" y="334011"/>
                              </a:lnTo>
                              <a:lnTo>
                                <a:pt x="325120" y="0"/>
                              </a:lnTo>
                              <a:lnTo>
                                <a:pt x="0" y="0"/>
                              </a:lnTo>
                              <a:close/>
                            </a:path>
                          </a:pathLst>
                        </a:custGeom>
                        <a:ln w="9525" cap="flat">
                          <a:miter lim="127000"/>
                        </a:ln>
                      </wps:spPr>
                      <wps:style>
                        <a:lnRef idx="1">
                          <a:srgbClr val="943634"/>
                        </a:lnRef>
                        <a:fillRef idx="0">
                          <a:srgbClr val="000000">
                            <a:alpha val="0"/>
                          </a:srgbClr>
                        </a:fillRef>
                        <a:effectRef idx="0">
                          <a:scrgbClr r="0" g="0" b="0"/>
                        </a:effectRef>
                        <a:fontRef idx="none"/>
                      </wps:style>
                      <wps:bodyPr/>
                    </wps:wsp>
                    <wps:wsp>
                      <wps:cNvPr id="159306" name="Shape 159306"/>
                      <wps:cNvSpPr/>
                      <wps:spPr>
                        <a:xfrm>
                          <a:off x="0" y="0"/>
                          <a:ext cx="418465" cy="438150"/>
                        </a:xfrm>
                        <a:custGeom>
                          <a:avLst/>
                          <a:gdLst/>
                          <a:ahLst/>
                          <a:cxnLst/>
                          <a:rect l="0" t="0" r="0" b="0"/>
                          <a:pathLst>
                            <a:path w="418465" h="438150">
                              <a:moveTo>
                                <a:pt x="0" y="0"/>
                              </a:moveTo>
                              <a:lnTo>
                                <a:pt x="418465" y="0"/>
                              </a:lnTo>
                              <a:lnTo>
                                <a:pt x="418465" y="438150"/>
                              </a:lnTo>
                              <a:lnTo>
                                <a:pt x="0" y="438150"/>
                              </a:lnTo>
                              <a:lnTo>
                                <a:pt x="0" y="0"/>
                              </a:lnTo>
                            </a:path>
                          </a:pathLst>
                        </a:custGeom>
                        <a:ln w="0" cap="flat">
                          <a:miter lim="127000"/>
                        </a:ln>
                      </wps:spPr>
                      <wps:style>
                        <a:lnRef idx="0">
                          <a:srgbClr val="000000">
                            <a:alpha val="0"/>
                          </a:srgbClr>
                        </a:lnRef>
                        <a:fillRef idx="1">
                          <a:srgbClr val="77933C"/>
                        </a:fillRef>
                        <a:effectRef idx="0">
                          <a:scrgbClr r="0" g="0" b="0"/>
                        </a:effectRef>
                        <a:fontRef idx="none"/>
                      </wps:style>
                      <wps:bodyPr/>
                    </wps:wsp>
                    <pic:pic xmlns:pic="http://schemas.openxmlformats.org/drawingml/2006/picture">
                      <pic:nvPicPr>
                        <pic:cNvPr id="156397" name="Picture 156397"/>
                        <pic:cNvPicPr/>
                      </pic:nvPicPr>
                      <pic:blipFill>
                        <a:blip r:embed="rId1"/>
                        <a:stretch>
                          <a:fillRect/>
                        </a:stretch>
                      </pic:blipFill>
                      <pic:spPr>
                        <a:xfrm>
                          <a:off x="4445" y="4826"/>
                          <a:ext cx="408432" cy="429768"/>
                        </a:xfrm>
                        <a:prstGeom prst="rect">
                          <a:avLst/>
                        </a:prstGeom>
                      </pic:spPr>
                    </pic:pic>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56394" style="width:32.95pt;height:34.5pt;position:absolute;z-index:-2147483640;mso-position-horizontal-relative:page;mso-position-horizontal:absolute;margin-left:560.05pt;mso-position-vertical-relative:page;margin-top:739.3pt;" coordsize="4184,4381">
              <v:shape id="Shape 156395" style="position:absolute;width:3251;height:3340;left:666;top:355;" coordsize="325120,334011" path="m0,334011l325120,334011l325120,0l0,0x">
                <v:stroke weight="0.75pt" endcap="flat" joinstyle="miter" miterlimit="10" on="true" color="#943634"/>
                <v:fill on="false" color="#000000" opacity="0"/>
              </v:shape>
              <v:shape id="Shape 159307" style="position:absolute;width:4184;height:4381;left:0;top:0;" coordsize="418465,438150" path="m0,0l418465,0l418465,438150l0,438150l0,0">
                <v:stroke weight="0pt" endcap="flat" joinstyle="miter" miterlimit="10" on="false" color="#000000" opacity="0"/>
                <v:fill on="true" color="#77933c"/>
              </v:shape>
              <v:shape id="Picture 156397" style="position:absolute;width:4084;height:4297;left:44;top:48;" filled="f">
                <v:imagedata r:id="rId84"/>
              </v:shape>
            </v:group>
          </w:pict>
        </mc:Fallback>
      </mc:AlternateContent>
    </w:r>
    <w:r>
      <w:rPr>
        <w:rFonts w:ascii="Arial" w:eastAsia="Arial" w:hAnsi="Arial" w:cs="Arial"/>
        <w:b/>
        <w:color w:val="FFFFFF"/>
        <w:sz w:val="36"/>
        <w:u w:val="single" w:color="943634"/>
      </w:rPr>
      <w:fldChar w:fldCharType="begin"/>
    </w:r>
    <w:r>
      <w:rPr>
        <w:rFonts w:ascii="Arial" w:eastAsia="Arial" w:hAnsi="Arial" w:cs="Arial"/>
        <w:b/>
        <w:color w:val="FFFFFF"/>
        <w:sz w:val="36"/>
        <w:u w:val="single" w:color="943634"/>
      </w:rPr>
      <w:instrText xml:space="preserve"> PAGE   \* MERGEFORMAT </w:instrText>
    </w:r>
    <w:r>
      <w:rPr>
        <w:rFonts w:ascii="Arial" w:eastAsia="Arial" w:hAnsi="Arial" w:cs="Arial"/>
        <w:b/>
        <w:color w:val="FFFFFF"/>
        <w:sz w:val="36"/>
        <w:u w:val="single" w:color="943634"/>
      </w:rPr>
      <w:fldChar w:fldCharType="separate"/>
    </w:r>
    <w:r w:rsidR="00036332">
      <w:rPr>
        <w:rFonts w:ascii="Arial" w:eastAsia="Arial" w:hAnsi="Arial" w:cs="Arial"/>
        <w:b/>
        <w:noProof/>
        <w:color w:val="FFFFFF"/>
        <w:sz w:val="36"/>
        <w:u w:val="single" w:color="943634"/>
      </w:rPr>
      <w:t>65</w:t>
    </w:r>
    <w:r>
      <w:rPr>
        <w:rFonts w:ascii="Arial" w:eastAsia="Arial" w:hAnsi="Arial" w:cs="Arial"/>
        <w:b/>
        <w:color w:val="FFFFFF"/>
        <w:sz w:val="36"/>
        <w:u w:val="single" w:color="943634"/>
      </w:rPr>
      <w:fldChar w:fldCharType="end"/>
    </w:r>
    <w:r>
      <w:rPr>
        <w:rFonts w:ascii="Arial" w:eastAsia="Arial" w:hAnsi="Arial" w:cs="Arial"/>
        <w:b/>
        <w:color w:val="FFFFFF"/>
        <w:sz w:val="36"/>
        <w:u w:val="single" w:color="943634"/>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C6118" w14:textId="77777777" w:rsidR="00E73D20" w:rsidRDefault="00E73D20">
    <w:pPr>
      <w:spacing w:after="31" w:line="259" w:lineRule="auto"/>
      <w:ind w:left="427" w:firstLine="0"/>
      <w:jc w:val="left"/>
    </w:pPr>
    <w:r>
      <w:rPr>
        <w:rFonts w:ascii="Calibri" w:eastAsia="Calibri" w:hAnsi="Calibri" w:cs="Calibri"/>
        <w:sz w:val="22"/>
      </w:rPr>
      <w:t xml:space="preserve"> </w:t>
    </w:r>
  </w:p>
  <w:p w14:paraId="7C65A92F" w14:textId="77777777" w:rsidR="00E73D20" w:rsidRDefault="00E73D20">
    <w:pPr>
      <w:spacing w:after="0" w:line="259" w:lineRule="auto"/>
      <w:ind w:left="0" w:right="-763" w:firstLine="0"/>
      <w:jc w:val="right"/>
    </w:pPr>
    <w:r>
      <w:rPr>
        <w:rFonts w:ascii="Calibri" w:eastAsia="Calibri" w:hAnsi="Calibri" w:cs="Calibri"/>
        <w:noProof/>
        <w:sz w:val="22"/>
        <w:lang w:val="es-MX" w:eastAsia="es-MX"/>
      </w:rPr>
      <mc:AlternateContent>
        <mc:Choice Requires="wpg">
          <w:drawing>
            <wp:anchor distT="0" distB="0" distL="114300" distR="114300" simplePos="0" relativeHeight="251660288" behindDoc="1" locked="0" layoutInCell="1" allowOverlap="1" wp14:anchorId="33FE364A" wp14:editId="3A758369">
              <wp:simplePos x="0" y="0"/>
              <wp:positionH relativeFrom="page">
                <wp:posOffset>7112635</wp:posOffset>
              </wp:positionH>
              <wp:positionV relativeFrom="page">
                <wp:posOffset>9389110</wp:posOffset>
              </wp:positionV>
              <wp:extent cx="418465" cy="438150"/>
              <wp:effectExtent l="0" t="0" r="0" b="0"/>
              <wp:wrapNone/>
              <wp:docPr id="156370" name="Group 156370"/>
              <wp:cNvGraphicFramePr/>
              <a:graphic xmlns:a="http://schemas.openxmlformats.org/drawingml/2006/main">
                <a:graphicData uri="http://schemas.microsoft.com/office/word/2010/wordprocessingGroup">
                  <wpg:wgp>
                    <wpg:cNvGrpSpPr/>
                    <wpg:grpSpPr>
                      <a:xfrm>
                        <a:off x="0" y="0"/>
                        <a:ext cx="418465" cy="438150"/>
                        <a:chOff x="0" y="0"/>
                        <a:chExt cx="418465" cy="438150"/>
                      </a:xfrm>
                    </wpg:grpSpPr>
                    <wps:wsp>
                      <wps:cNvPr id="156371" name="Shape 156371"/>
                      <wps:cNvSpPr/>
                      <wps:spPr>
                        <a:xfrm>
                          <a:off x="66675" y="35560"/>
                          <a:ext cx="325120" cy="334011"/>
                        </a:xfrm>
                        <a:custGeom>
                          <a:avLst/>
                          <a:gdLst/>
                          <a:ahLst/>
                          <a:cxnLst/>
                          <a:rect l="0" t="0" r="0" b="0"/>
                          <a:pathLst>
                            <a:path w="325120" h="334011">
                              <a:moveTo>
                                <a:pt x="0" y="334011"/>
                              </a:moveTo>
                              <a:lnTo>
                                <a:pt x="325120" y="334011"/>
                              </a:lnTo>
                              <a:lnTo>
                                <a:pt x="325120" y="0"/>
                              </a:lnTo>
                              <a:lnTo>
                                <a:pt x="0" y="0"/>
                              </a:lnTo>
                              <a:close/>
                            </a:path>
                          </a:pathLst>
                        </a:custGeom>
                        <a:ln w="9525" cap="flat">
                          <a:miter lim="127000"/>
                        </a:ln>
                      </wps:spPr>
                      <wps:style>
                        <a:lnRef idx="1">
                          <a:srgbClr val="943634"/>
                        </a:lnRef>
                        <a:fillRef idx="0">
                          <a:srgbClr val="000000">
                            <a:alpha val="0"/>
                          </a:srgbClr>
                        </a:fillRef>
                        <a:effectRef idx="0">
                          <a:scrgbClr r="0" g="0" b="0"/>
                        </a:effectRef>
                        <a:fontRef idx="none"/>
                      </wps:style>
                      <wps:bodyPr/>
                    </wps:wsp>
                    <wps:wsp>
                      <wps:cNvPr id="159304" name="Shape 159304"/>
                      <wps:cNvSpPr/>
                      <wps:spPr>
                        <a:xfrm>
                          <a:off x="0" y="0"/>
                          <a:ext cx="418465" cy="438150"/>
                        </a:xfrm>
                        <a:custGeom>
                          <a:avLst/>
                          <a:gdLst/>
                          <a:ahLst/>
                          <a:cxnLst/>
                          <a:rect l="0" t="0" r="0" b="0"/>
                          <a:pathLst>
                            <a:path w="418465" h="438150">
                              <a:moveTo>
                                <a:pt x="0" y="0"/>
                              </a:moveTo>
                              <a:lnTo>
                                <a:pt x="418465" y="0"/>
                              </a:lnTo>
                              <a:lnTo>
                                <a:pt x="418465" y="438150"/>
                              </a:lnTo>
                              <a:lnTo>
                                <a:pt x="0" y="438150"/>
                              </a:lnTo>
                              <a:lnTo>
                                <a:pt x="0" y="0"/>
                              </a:lnTo>
                            </a:path>
                          </a:pathLst>
                        </a:custGeom>
                        <a:ln w="0" cap="flat">
                          <a:miter lim="127000"/>
                        </a:ln>
                      </wps:spPr>
                      <wps:style>
                        <a:lnRef idx="0">
                          <a:srgbClr val="000000">
                            <a:alpha val="0"/>
                          </a:srgbClr>
                        </a:lnRef>
                        <a:fillRef idx="1">
                          <a:srgbClr val="77933C"/>
                        </a:fillRef>
                        <a:effectRef idx="0">
                          <a:scrgbClr r="0" g="0" b="0"/>
                        </a:effectRef>
                        <a:fontRef idx="none"/>
                      </wps:style>
                      <wps:bodyPr/>
                    </wps:wsp>
                    <pic:pic xmlns:pic="http://schemas.openxmlformats.org/drawingml/2006/picture">
                      <pic:nvPicPr>
                        <pic:cNvPr id="156373" name="Picture 156373"/>
                        <pic:cNvPicPr/>
                      </pic:nvPicPr>
                      <pic:blipFill>
                        <a:blip r:embed="rId1"/>
                        <a:stretch>
                          <a:fillRect/>
                        </a:stretch>
                      </pic:blipFill>
                      <pic:spPr>
                        <a:xfrm>
                          <a:off x="4445" y="4826"/>
                          <a:ext cx="408432" cy="429768"/>
                        </a:xfrm>
                        <a:prstGeom prst="rect">
                          <a:avLst/>
                        </a:prstGeom>
                      </pic:spPr>
                    </pic:pic>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56370" style="width:32.95pt;height:34.5pt;position:absolute;z-index:-2147483640;mso-position-horizontal-relative:page;mso-position-horizontal:absolute;margin-left:560.05pt;mso-position-vertical-relative:page;margin-top:739.3pt;" coordsize="4184,4381">
              <v:shape id="Shape 156371" style="position:absolute;width:3251;height:3340;left:666;top:355;" coordsize="325120,334011" path="m0,334011l325120,334011l325120,0l0,0x">
                <v:stroke weight="0.75pt" endcap="flat" joinstyle="miter" miterlimit="10" on="true" color="#943634"/>
                <v:fill on="false" color="#000000" opacity="0"/>
              </v:shape>
              <v:shape id="Shape 159305" style="position:absolute;width:4184;height:4381;left:0;top:0;" coordsize="418465,438150" path="m0,0l418465,0l418465,438150l0,438150l0,0">
                <v:stroke weight="0pt" endcap="flat" joinstyle="miter" miterlimit="10" on="false" color="#000000" opacity="0"/>
                <v:fill on="true" color="#77933c"/>
              </v:shape>
              <v:shape id="Picture 156373" style="position:absolute;width:4084;height:4297;left:44;top:48;" filled="f">
                <v:imagedata r:id="rId84"/>
              </v:shape>
            </v:group>
          </w:pict>
        </mc:Fallback>
      </mc:AlternateContent>
    </w:r>
    <w:r>
      <w:rPr>
        <w:rFonts w:ascii="Arial" w:eastAsia="Arial" w:hAnsi="Arial" w:cs="Arial"/>
        <w:b/>
        <w:color w:val="FFFFFF"/>
        <w:sz w:val="36"/>
        <w:u w:val="single" w:color="943634"/>
      </w:rPr>
      <w:fldChar w:fldCharType="begin"/>
    </w:r>
    <w:r>
      <w:rPr>
        <w:rFonts w:ascii="Arial" w:eastAsia="Arial" w:hAnsi="Arial" w:cs="Arial"/>
        <w:b/>
        <w:color w:val="FFFFFF"/>
        <w:sz w:val="36"/>
        <w:u w:val="single" w:color="943634"/>
      </w:rPr>
      <w:instrText xml:space="preserve"> PAGE   \* MERGEFORMAT </w:instrText>
    </w:r>
    <w:r>
      <w:rPr>
        <w:rFonts w:ascii="Arial" w:eastAsia="Arial" w:hAnsi="Arial" w:cs="Arial"/>
        <w:b/>
        <w:color w:val="FFFFFF"/>
        <w:sz w:val="36"/>
        <w:u w:val="single" w:color="943634"/>
      </w:rPr>
      <w:fldChar w:fldCharType="separate"/>
    </w:r>
    <w:r>
      <w:rPr>
        <w:rFonts w:ascii="Arial" w:eastAsia="Arial" w:hAnsi="Arial" w:cs="Arial"/>
        <w:b/>
        <w:color w:val="FFFFFF"/>
        <w:sz w:val="36"/>
        <w:u w:val="single" w:color="943634"/>
      </w:rPr>
      <w:t>34</w:t>
    </w:r>
    <w:r>
      <w:rPr>
        <w:rFonts w:ascii="Arial" w:eastAsia="Arial" w:hAnsi="Arial" w:cs="Arial"/>
        <w:b/>
        <w:color w:val="FFFFFF"/>
        <w:sz w:val="36"/>
        <w:u w:val="single" w:color="943634"/>
      </w:rPr>
      <w:fldChar w:fldCharType="end"/>
    </w:r>
    <w:r>
      <w:rPr>
        <w:rFonts w:ascii="Arial" w:eastAsia="Arial" w:hAnsi="Arial" w:cs="Arial"/>
        <w:b/>
        <w:color w:val="FFFFFF"/>
        <w:sz w:val="36"/>
        <w:u w:val="single" w:color="943634"/>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C4D51" w14:textId="77777777" w:rsidR="00E73D20" w:rsidRDefault="00E73D20">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7855F" w14:textId="77777777" w:rsidR="00E73D20" w:rsidRDefault="00E73D20">
    <w:pPr>
      <w:spacing w:after="160" w:line="259" w:lineRule="auto"/>
      <w:ind w:left="0" w:firstLine="0"/>
      <w:jc w:val="lef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11201" w:tblpY="14786"/>
      <w:tblOverlap w:val="never"/>
      <w:tblW w:w="659" w:type="dxa"/>
      <w:tblInd w:w="0" w:type="dxa"/>
      <w:tblCellMar>
        <w:left w:w="132" w:type="dxa"/>
        <w:right w:w="29" w:type="dxa"/>
      </w:tblCellMar>
      <w:tblLook w:val="04A0" w:firstRow="1" w:lastRow="0" w:firstColumn="1" w:lastColumn="0" w:noHBand="0" w:noVBand="1"/>
    </w:tblPr>
    <w:tblGrid>
      <w:gridCol w:w="659"/>
    </w:tblGrid>
    <w:tr w:rsidR="00E73D20" w14:paraId="7F79F05F" w14:textId="77777777">
      <w:trPr>
        <w:trHeight w:val="690"/>
      </w:trPr>
      <w:tc>
        <w:tcPr>
          <w:tcW w:w="659" w:type="dxa"/>
          <w:tcBorders>
            <w:top w:val="nil"/>
            <w:left w:val="nil"/>
            <w:bottom w:val="nil"/>
            <w:right w:val="nil"/>
          </w:tcBorders>
          <w:shd w:val="clear" w:color="auto" w:fill="76923C"/>
          <w:vAlign w:val="bottom"/>
        </w:tcPr>
        <w:p w14:paraId="43145E7E" w14:textId="77777777" w:rsidR="00E73D20" w:rsidRDefault="00E73D20">
          <w:pPr>
            <w:spacing w:after="0" w:line="259" w:lineRule="auto"/>
            <w:ind w:left="0" w:firstLine="0"/>
          </w:pPr>
          <w:r>
            <w:rPr>
              <w:rFonts w:ascii="Arial" w:eastAsia="Arial" w:hAnsi="Arial" w:cs="Arial"/>
              <w:b/>
              <w:color w:val="FFFFFF"/>
              <w:sz w:val="36"/>
              <w:u w:val="single" w:color="943634"/>
              <w:bdr w:val="single" w:sz="12" w:space="0" w:color="943634"/>
            </w:rPr>
            <w:fldChar w:fldCharType="begin"/>
          </w:r>
          <w:r>
            <w:rPr>
              <w:rFonts w:ascii="Arial" w:eastAsia="Arial" w:hAnsi="Arial" w:cs="Arial"/>
              <w:b/>
              <w:color w:val="FFFFFF"/>
              <w:sz w:val="36"/>
              <w:u w:val="single" w:color="943634"/>
              <w:bdr w:val="single" w:sz="12" w:space="0" w:color="943634"/>
            </w:rPr>
            <w:instrText xml:space="preserve"> PAGE   \* MERGEFORMAT </w:instrText>
          </w:r>
          <w:r>
            <w:rPr>
              <w:rFonts w:ascii="Arial" w:eastAsia="Arial" w:hAnsi="Arial" w:cs="Arial"/>
              <w:b/>
              <w:color w:val="FFFFFF"/>
              <w:sz w:val="36"/>
              <w:u w:val="single" w:color="943634"/>
              <w:bdr w:val="single" w:sz="12" w:space="0" w:color="943634"/>
            </w:rPr>
            <w:fldChar w:fldCharType="separate"/>
          </w:r>
          <w:r w:rsidR="00036332">
            <w:rPr>
              <w:rFonts w:ascii="Arial" w:eastAsia="Arial" w:hAnsi="Arial" w:cs="Arial"/>
              <w:b/>
              <w:noProof/>
              <w:color w:val="FFFFFF"/>
              <w:sz w:val="36"/>
              <w:u w:val="single" w:color="943634"/>
              <w:bdr w:val="single" w:sz="12" w:space="0" w:color="943634"/>
            </w:rPr>
            <w:t>69</w:t>
          </w:r>
          <w:r>
            <w:rPr>
              <w:rFonts w:ascii="Arial" w:eastAsia="Arial" w:hAnsi="Arial" w:cs="Arial"/>
              <w:b/>
              <w:color w:val="FFFFFF"/>
              <w:sz w:val="36"/>
              <w:u w:val="single" w:color="943634"/>
              <w:bdr w:val="single" w:sz="12" w:space="0" w:color="943634"/>
            </w:rPr>
            <w:fldChar w:fldCharType="end"/>
          </w:r>
          <w:r>
            <w:rPr>
              <w:rFonts w:ascii="Arial" w:eastAsia="Arial" w:hAnsi="Arial" w:cs="Arial"/>
              <w:b/>
              <w:color w:val="FFFFFF"/>
              <w:sz w:val="36"/>
              <w:u w:val="single" w:color="943634"/>
              <w:bdr w:val="single" w:sz="12" w:space="0" w:color="943634"/>
            </w:rPr>
            <w:t xml:space="preserve"> </w:t>
          </w:r>
        </w:p>
      </w:tc>
    </w:tr>
  </w:tbl>
  <w:p w14:paraId="04075C3C" w14:textId="77777777" w:rsidR="00E73D20" w:rsidRDefault="00E73D20">
    <w:pPr>
      <w:spacing w:after="0" w:line="259" w:lineRule="auto"/>
      <w:ind w:left="-1407" w:right="10833" w:firstLine="0"/>
      <w:jc w:val="lef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11201" w:tblpY="14786"/>
      <w:tblOverlap w:val="never"/>
      <w:tblW w:w="659" w:type="dxa"/>
      <w:tblInd w:w="0" w:type="dxa"/>
      <w:tblCellMar>
        <w:left w:w="132" w:type="dxa"/>
        <w:right w:w="29" w:type="dxa"/>
      </w:tblCellMar>
      <w:tblLook w:val="04A0" w:firstRow="1" w:lastRow="0" w:firstColumn="1" w:lastColumn="0" w:noHBand="0" w:noVBand="1"/>
    </w:tblPr>
    <w:tblGrid>
      <w:gridCol w:w="659"/>
    </w:tblGrid>
    <w:tr w:rsidR="00E73D20" w14:paraId="36335660" w14:textId="77777777">
      <w:trPr>
        <w:trHeight w:val="690"/>
      </w:trPr>
      <w:tc>
        <w:tcPr>
          <w:tcW w:w="659" w:type="dxa"/>
          <w:tcBorders>
            <w:top w:val="nil"/>
            <w:left w:val="nil"/>
            <w:bottom w:val="nil"/>
            <w:right w:val="nil"/>
          </w:tcBorders>
          <w:shd w:val="clear" w:color="auto" w:fill="76923C"/>
          <w:vAlign w:val="bottom"/>
        </w:tcPr>
        <w:p w14:paraId="5294EC20" w14:textId="77777777" w:rsidR="00E73D20" w:rsidRDefault="00E73D20">
          <w:pPr>
            <w:spacing w:after="0" w:line="259" w:lineRule="auto"/>
            <w:ind w:left="0" w:firstLine="0"/>
          </w:pPr>
          <w:r>
            <w:rPr>
              <w:rFonts w:ascii="Arial" w:eastAsia="Arial" w:hAnsi="Arial" w:cs="Arial"/>
              <w:b/>
              <w:color w:val="FFFFFF"/>
              <w:sz w:val="36"/>
              <w:u w:val="single" w:color="943634"/>
              <w:bdr w:val="single" w:sz="12" w:space="0" w:color="943634"/>
            </w:rPr>
            <w:fldChar w:fldCharType="begin"/>
          </w:r>
          <w:r>
            <w:rPr>
              <w:rFonts w:ascii="Arial" w:eastAsia="Arial" w:hAnsi="Arial" w:cs="Arial"/>
              <w:b/>
              <w:color w:val="FFFFFF"/>
              <w:sz w:val="36"/>
              <w:u w:val="single" w:color="943634"/>
              <w:bdr w:val="single" w:sz="12" w:space="0" w:color="943634"/>
            </w:rPr>
            <w:instrText xml:space="preserve"> PAGE   \* MERGEFORMAT </w:instrText>
          </w:r>
          <w:r>
            <w:rPr>
              <w:rFonts w:ascii="Arial" w:eastAsia="Arial" w:hAnsi="Arial" w:cs="Arial"/>
              <w:b/>
              <w:color w:val="FFFFFF"/>
              <w:sz w:val="36"/>
              <w:u w:val="single" w:color="943634"/>
              <w:bdr w:val="single" w:sz="12" w:space="0" w:color="943634"/>
            </w:rPr>
            <w:fldChar w:fldCharType="separate"/>
          </w:r>
          <w:r w:rsidR="00036332">
            <w:rPr>
              <w:rFonts w:ascii="Arial" w:eastAsia="Arial" w:hAnsi="Arial" w:cs="Arial"/>
              <w:b/>
              <w:noProof/>
              <w:color w:val="FFFFFF"/>
              <w:sz w:val="36"/>
              <w:u w:val="single" w:color="943634"/>
              <w:bdr w:val="single" w:sz="12" w:space="0" w:color="943634"/>
            </w:rPr>
            <w:t>67</w:t>
          </w:r>
          <w:r>
            <w:rPr>
              <w:rFonts w:ascii="Arial" w:eastAsia="Arial" w:hAnsi="Arial" w:cs="Arial"/>
              <w:b/>
              <w:color w:val="FFFFFF"/>
              <w:sz w:val="36"/>
              <w:u w:val="single" w:color="943634"/>
              <w:bdr w:val="single" w:sz="12" w:space="0" w:color="943634"/>
            </w:rPr>
            <w:fldChar w:fldCharType="end"/>
          </w:r>
          <w:r>
            <w:rPr>
              <w:rFonts w:ascii="Arial" w:eastAsia="Arial" w:hAnsi="Arial" w:cs="Arial"/>
              <w:b/>
              <w:color w:val="FFFFFF"/>
              <w:sz w:val="36"/>
              <w:u w:val="single" w:color="943634"/>
              <w:bdr w:val="single" w:sz="12" w:space="0" w:color="943634"/>
            </w:rPr>
            <w:t xml:space="preserve"> </w:t>
          </w:r>
        </w:p>
      </w:tc>
    </w:tr>
  </w:tbl>
  <w:p w14:paraId="6A85770A" w14:textId="77777777" w:rsidR="00E73D20" w:rsidRDefault="00E73D20">
    <w:pPr>
      <w:spacing w:after="0" w:line="259" w:lineRule="auto"/>
      <w:ind w:left="-1407" w:right="10833" w:firstLine="0"/>
      <w:jc w:val="lef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24B97" w14:textId="77777777" w:rsidR="00E73D20" w:rsidRDefault="00E73D20">
    <w:pPr>
      <w:spacing w:after="160" w:line="259" w:lineRule="auto"/>
      <w:ind w:left="0" w:firstLine="0"/>
      <w:jc w:val="lef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369F3" w14:textId="77777777" w:rsidR="00E73D20" w:rsidRDefault="00E73D20">
    <w:pPr>
      <w:spacing w:after="160" w:line="259" w:lineRule="auto"/>
      <w:ind w:left="0" w:firstLine="0"/>
      <w:jc w:val="lef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FB18B" w14:textId="77777777" w:rsidR="00E73D20" w:rsidRDefault="00E73D20">
    <w:pPr>
      <w:spacing w:after="160" w:line="259" w:lineRule="auto"/>
      <w:ind w:left="0" w:firstLine="0"/>
      <w:jc w:val="lef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9B781" w14:textId="77777777" w:rsidR="00E73D20" w:rsidRDefault="00E73D20">
    <w:pPr>
      <w:spacing w:after="160" w:line="259" w:lineRule="auto"/>
      <w:ind w:left="0" w:firstLine="0"/>
      <w:jc w:val="lef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67477" w14:textId="77777777" w:rsidR="00E73D20" w:rsidRDefault="00E73D20">
    <w:pPr>
      <w:spacing w:after="160" w:line="259" w:lineRule="auto"/>
      <w:ind w:left="0" w:firstLine="0"/>
      <w:jc w:val="lef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15593" w14:textId="77777777" w:rsidR="00E73D20" w:rsidRDefault="00E73D20">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1BAF7" w14:textId="77777777" w:rsidR="00E73D20" w:rsidRDefault="00E73D20">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17264" w14:textId="77777777" w:rsidR="00E73D20" w:rsidRDefault="00E73D20">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86635" w14:textId="77777777" w:rsidR="00E73D20" w:rsidRDefault="00E73D20">
    <w:pPr>
      <w:spacing w:after="16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AE2F2" w14:textId="77777777" w:rsidR="00E73D20" w:rsidRDefault="00E73D20">
    <w:pPr>
      <w:spacing w:after="160" w:line="259"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11203" w:tblpY="14788"/>
      <w:tblOverlap w:val="never"/>
      <w:tblW w:w="659" w:type="dxa"/>
      <w:tblInd w:w="0" w:type="dxa"/>
      <w:tblCellMar>
        <w:left w:w="231" w:type="dxa"/>
        <w:right w:w="115" w:type="dxa"/>
      </w:tblCellMar>
      <w:tblLook w:val="04A0" w:firstRow="1" w:lastRow="0" w:firstColumn="1" w:lastColumn="0" w:noHBand="0" w:noVBand="1"/>
    </w:tblPr>
    <w:tblGrid>
      <w:gridCol w:w="659"/>
    </w:tblGrid>
    <w:tr w:rsidR="00E73D20" w14:paraId="1158B44A" w14:textId="77777777">
      <w:trPr>
        <w:trHeight w:val="690"/>
      </w:trPr>
      <w:tc>
        <w:tcPr>
          <w:tcW w:w="659" w:type="dxa"/>
          <w:tcBorders>
            <w:top w:val="nil"/>
            <w:left w:val="nil"/>
            <w:bottom w:val="nil"/>
            <w:right w:val="nil"/>
          </w:tcBorders>
          <w:shd w:val="clear" w:color="auto" w:fill="76923C"/>
          <w:vAlign w:val="bottom"/>
        </w:tcPr>
        <w:p w14:paraId="47E75946" w14:textId="77777777" w:rsidR="00E73D20" w:rsidRDefault="00E73D20">
          <w:pPr>
            <w:spacing w:after="0" w:line="259" w:lineRule="auto"/>
            <w:ind w:left="0" w:firstLine="0"/>
            <w:jc w:val="left"/>
          </w:pPr>
          <w:r>
            <w:rPr>
              <w:rFonts w:ascii="Arial" w:eastAsia="Arial" w:hAnsi="Arial" w:cs="Arial"/>
              <w:b/>
              <w:color w:val="FFFFFF"/>
              <w:sz w:val="36"/>
              <w:u w:val="single" w:color="943634"/>
              <w:bdr w:val="single" w:sz="12" w:space="0" w:color="943634"/>
            </w:rPr>
            <w:fldChar w:fldCharType="begin"/>
          </w:r>
          <w:r>
            <w:rPr>
              <w:rFonts w:ascii="Arial" w:eastAsia="Arial" w:hAnsi="Arial" w:cs="Arial"/>
              <w:b/>
              <w:color w:val="FFFFFF"/>
              <w:sz w:val="36"/>
              <w:u w:val="single" w:color="943634"/>
              <w:bdr w:val="single" w:sz="12" w:space="0" w:color="943634"/>
            </w:rPr>
            <w:instrText xml:space="preserve"> PAGE   \* MERGEFORMAT </w:instrText>
          </w:r>
          <w:r>
            <w:rPr>
              <w:rFonts w:ascii="Arial" w:eastAsia="Arial" w:hAnsi="Arial" w:cs="Arial"/>
              <w:b/>
              <w:color w:val="FFFFFF"/>
              <w:sz w:val="36"/>
              <w:u w:val="single" w:color="943634"/>
              <w:bdr w:val="single" w:sz="12" w:space="0" w:color="943634"/>
            </w:rPr>
            <w:fldChar w:fldCharType="separate"/>
          </w:r>
          <w:r w:rsidR="00036332">
            <w:rPr>
              <w:rFonts w:ascii="Arial" w:eastAsia="Arial" w:hAnsi="Arial" w:cs="Arial"/>
              <w:b/>
              <w:noProof/>
              <w:color w:val="FFFFFF"/>
              <w:sz w:val="36"/>
              <w:u w:val="single" w:color="943634"/>
              <w:bdr w:val="single" w:sz="12" w:space="0" w:color="943634"/>
            </w:rPr>
            <w:t>2</w:t>
          </w:r>
          <w:r>
            <w:rPr>
              <w:rFonts w:ascii="Arial" w:eastAsia="Arial" w:hAnsi="Arial" w:cs="Arial"/>
              <w:b/>
              <w:color w:val="FFFFFF"/>
              <w:sz w:val="36"/>
              <w:u w:val="single" w:color="943634"/>
              <w:bdr w:val="single" w:sz="12" w:space="0" w:color="943634"/>
            </w:rPr>
            <w:fldChar w:fldCharType="end"/>
          </w:r>
          <w:r>
            <w:rPr>
              <w:rFonts w:ascii="Arial" w:eastAsia="Arial" w:hAnsi="Arial" w:cs="Arial"/>
              <w:b/>
              <w:color w:val="FFFFFF"/>
              <w:sz w:val="36"/>
              <w:u w:val="single" w:color="943634"/>
              <w:bdr w:val="single" w:sz="12" w:space="0" w:color="943634"/>
            </w:rPr>
            <w:t xml:space="preserve"> </w:t>
          </w:r>
        </w:p>
      </w:tc>
    </w:tr>
  </w:tbl>
  <w:p w14:paraId="130936E7" w14:textId="77777777" w:rsidR="00E73D20" w:rsidRDefault="00E73D20">
    <w:pPr>
      <w:spacing w:after="0" w:line="259" w:lineRule="auto"/>
      <w:ind w:left="-1416" w:right="10832"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11203" w:tblpY="14788"/>
      <w:tblOverlap w:val="never"/>
      <w:tblW w:w="659" w:type="dxa"/>
      <w:tblInd w:w="0" w:type="dxa"/>
      <w:tblCellMar>
        <w:left w:w="231" w:type="dxa"/>
        <w:right w:w="115" w:type="dxa"/>
      </w:tblCellMar>
      <w:tblLook w:val="04A0" w:firstRow="1" w:lastRow="0" w:firstColumn="1" w:lastColumn="0" w:noHBand="0" w:noVBand="1"/>
    </w:tblPr>
    <w:tblGrid>
      <w:gridCol w:w="659"/>
    </w:tblGrid>
    <w:tr w:rsidR="00E73D20" w14:paraId="5F62BA83" w14:textId="77777777">
      <w:trPr>
        <w:trHeight w:val="690"/>
      </w:trPr>
      <w:tc>
        <w:tcPr>
          <w:tcW w:w="659" w:type="dxa"/>
          <w:tcBorders>
            <w:top w:val="nil"/>
            <w:left w:val="nil"/>
            <w:bottom w:val="nil"/>
            <w:right w:val="nil"/>
          </w:tcBorders>
          <w:shd w:val="clear" w:color="auto" w:fill="76923C"/>
          <w:vAlign w:val="bottom"/>
        </w:tcPr>
        <w:p w14:paraId="0D4306A6" w14:textId="77777777" w:rsidR="00E73D20" w:rsidRDefault="00E73D20">
          <w:pPr>
            <w:spacing w:after="0" w:line="259" w:lineRule="auto"/>
            <w:ind w:left="0" w:firstLine="0"/>
            <w:jc w:val="left"/>
          </w:pPr>
          <w:r>
            <w:rPr>
              <w:rFonts w:ascii="Arial" w:eastAsia="Arial" w:hAnsi="Arial" w:cs="Arial"/>
              <w:b/>
              <w:color w:val="FFFFFF"/>
              <w:sz w:val="36"/>
              <w:u w:val="single" w:color="943634"/>
              <w:bdr w:val="single" w:sz="12" w:space="0" w:color="943634"/>
            </w:rPr>
            <w:fldChar w:fldCharType="begin"/>
          </w:r>
          <w:r>
            <w:rPr>
              <w:rFonts w:ascii="Arial" w:eastAsia="Arial" w:hAnsi="Arial" w:cs="Arial"/>
              <w:b/>
              <w:color w:val="FFFFFF"/>
              <w:sz w:val="36"/>
              <w:u w:val="single" w:color="943634"/>
              <w:bdr w:val="single" w:sz="12" w:space="0" w:color="943634"/>
            </w:rPr>
            <w:instrText xml:space="preserve"> PAGE   \* MERGEFORMAT </w:instrText>
          </w:r>
          <w:r>
            <w:rPr>
              <w:rFonts w:ascii="Arial" w:eastAsia="Arial" w:hAnsi="Arial" w:cs="Arial"/>
              <w:b/>
              <w:color w:val="FFFFFF"/>
              <w:sz w:val="36"/>
              <w:u w:val="single" w:color="943634"/>
              <w:bdr w:val="single" w:sz="12" w:space="0" w:color="943634"/>
            </w:rPr>
            <w:fldChar w:fldCharType="separate"/>
          </w:r>
          <w:r w:rsidR="00036332">
            <w:rPr>
              <w:rFonts w:ascii="Arial" w:eastAsia="Arial" w:hAnsi="Arial" w:cs="Arial"/>
              <w:b/>
              <w:noProof/>
              <w:color w:val="FFFFFF"/>
              <w:sz w:val="36"/>
              <w:u w:val="single" w:color="943634"/>
              <w:bdr w:val="single" w:sz="12" w:space="0" w:color="943634"/>
            </w:rPr>
            <w:t>3</w:t>
          </w:r>
          <w:r>
            <w:rPr>
              <w:rFonts w:ascii="Arial" w:eastAsia="Arial" w:hAnsi="Arial" w:cs="Arial"/>
              <w:b/>
              <w:color w:val="FFFFFF"/>
              <w:sz w:val="36"/>
              <w:u w:val="single" w:color="943634"/>
              <w:bdr w:val="single" w:sz="12" w:space="0" w:color="943634"/>
            </w:rPr>
            <w:fldChar w:fldCharType="end"/>
          </w:r>
          <w:r>
            <w:rPr>
              <w:rFonts w:ascii="Arial" w:eastAsia="Arial" w:hAnsi="Arial" w:cs="Arial"/>
              <w:b/>
              <w:color w:val="FFFFFF"/>
              <w:sz w:val="36"/>
              <w:u w:val="single" w:color="943634"/>
              <w:bdr w:val="single" w:sz="12" w:space="0" w:color="943634"/>
            </w:rPr>
            <w:t xml:space="preserve"> </w:t>
          </w:r>
        </w:p>
      </w:tc>
    </w:tr>
  </w:tbl>
  <w:p w14:paraId="699A13DF" w14:textId="77777777" w:rsidR="00E73D20" w:rsidRDefault="00E73D20">
    <w:pPr>
      <w:spacing w:after="0" w:line="259" w:lineRule="auto"/>
      <w:ind w:left="-1416" w:right="10832"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11203" w:tblpY="14788"/>
      <w:tblOverlap w:val="never"/>
      <w:tblW w:w="659" w:type="dxa"/>
      <w:tblInd w:w="0" w:type="dxa"/>
      <w:tblCellMar>
        <w:left w:w="231" w:type="dxa"/>
        <w:right w:w="115" w:type="dxa"/>
      </w:tblCellMar>
      <w:tblLook w:val="04A0" w:firstRow="1" w:lastRow="0" w:firstColumn="1" w:lastColumn="0" w:noHBand="0" w:noVBand="1"/>
    </w:tblPr>
    <w:tblGrid>
      <w:gridCol w:w="659"/>
    </w:tblGrid>
    <w:tr w:rsidR="00E73D20" w14:paraId="21E64546" w14:textId="77777777">
      <w:trPr>
        <w:trHeight w:val="690"/>
      </w:trPr>
      <w:tc>
        <w:tcPr>
          <w:tcW w:w="659" w:type="dxa"/>
          <w:tcBorders>
            <w:top w:val="nil"/>
            <w:left w:val="nil"/>
            <w:bottom w:val="nil"/>
            <w:right w:val="nil"/>
          </w:tcBorders>
          <w:shd w:val="clear" w:color="auto" w:fill="76923C"/>
          <w:vAlign w:val="bottom"/>
        </w:tcPr>
        <w:p w14:paraId="23F5A5CC" w14:textId="77777777" w:rsidR="00E73D20" w:rsidRDefault="00E73D20">
          <w:pPr>
            <w:spacing w:after="0" w:line="259" w:lineRule="auto"/>
            <w:ind w:left="0" w:firstLine="0"/>
            <w:jc w:val="left"/>
          </w:pPr>
          <w:r>
            <w:rPr>
              <w:rFonts w:ascii="Arial" w:eastAsia="Arial" w:hAnsi="Arial" w:cs="Arial"/>
              <w:b/>
              <w:color w:val="FFFFFF"/>
              <w:sz w:val="36"/>
              <w:u w:val="single" w:color="943634"/>
              <w:bdr w:val="single" w:sz="12" w:space="0" w:color="943634"/>
            </w:rPr>
            <w:fldChar w:fldCharType="begin"/>
          </w:r>
          <w:r>
            <w:rPr>
              <w:rFonts w:ascii="Arial" w:eastAsia="Arial" w:hAnsi="Arial" w:cs="Arial"/>
              <w:b/>
              <w:color w:val="FFFFFF"/>
              <w:sz w:val="36"/>
              <w:u w:val="single" w:color="943634"/>
              <w:bdr w:val="single" w:sz="12" w:space="0" w:color="943634"/>
            </w:rPr>
            <w:instrText xml:space="preserve"> PAGE   \* MERGEFORMAT </w:instrText>
          </w:r>
          <w:r>
            <w:rPr>
              <w:rFonts w:ascii="Arial" w:eastAsia="Arial" w:hAnsi="Arial" w:cs="Arial"/>
              <w:b/>
              <w:color w:val="FFFFFF"/>
              <w:sz w:val="36"/>
              <w:u w:val="single" w:color="943634"/>
              <w:bdr w:val="single" w:sz="12" w:space="0" w:color="943634"/>
            </w:rPr>
            <w:fldChar w:fldCharType="separate"/>
          </w:r>
          <w:r>
            <w:rPr>
              <w:rFonts w:ascii="Arial" w:eastAsia="Arial" w:hAnsi="Arial" w:cs="Arial"/>
              <w:b/>
              <w:color w:val="FFFFFF"/>
              <w:sz w:val="36"/>
              <w:u w:val="single" w:color="943634"/>
              <w:bdr w:val="single" w:sz="12" w:space="0" w:color="943634"/>
            </w:rPr>
            <w:t>1</w:t>
          </w:r>
          <w:r>
            <w:rPr>
              <w:rFonts w:ascii="Arial" w:eastAsia="Arial" w:hAnsi="Arial" w:cs="Arial"/>
              <w:b/>
              <w:color w:val="FFFFFF"/>
              <w:sz w:val="36"/>
              <w:u w:val="single" w:color="943634"/>
              <w:bdr w:val="single" w:sz="12" w:space="0" w:color="943634"/>
            </w:rPr>
            <w:fldChar w:fldCharType="end"/>
          </w:r>
          <w:r>
            <w:rPr>
              <w:rFonts w:ascii="Arial" w:eastAsia="Arial" w:hAnsi="Arial" w:cs="Arial"/>
              <w:b/>
              <w:color w:val="FFFFFF"/>
              <w:sz w:val="36"/>
              <w:u w:val="single" w:color="943634"/>
              <w:bdr w:val="single" w:sz="12" w:space="0" w:color="943634"/>
            </w:rPr>
            <w:t xml:space="preserve"> </w:t>
          </w:r>
        </w:p>
      </w:tc>
    </w:tr>
  </w:tbl>
  <w:p w14:paraId="19FC50D2" w14:textId="77777777" w:rsidR="00E73D20" w:rsidRDefault="00E73D20">
    <w:pPr>
      <w:spacing w:after="0" w:line="259" w:lineRule="auto"/>
      <w:ind w:left="-1416" w:right="10832"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86E81" w14:textId="77777777" w:rsidR="007700DA" w:rsidRDefault="007700DA">
      <w:pPr>
        <w:spacing w:after="0" w:line="240" w:lineRule="auto"/>
      </w:pPr>
      <w:r>
        <w:separator/>
      </w:r>
    </w:p>
  </w:footnote>
  <w:footnote w:type="continuationSeparator" w:id="0">
    <w:p w14:paraId="1132FD27" w14:textId="77777777" w:rsidR="007700DA" w:rsidRDefault="007700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E6218" w14:textId="77777777" w:rsidR="00E73D20" w:rsidRDefault="00E73D20">
    <w:pPr>
      <w:spacing w:after="160" w:line="259" w:lineRule="auto"/>
      <w:ind w:lef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0E445" w14:textId="77777777" w:rsidR="00E73D20" w:rsidRDefault="00E73D20">
    <w:pPr>
      <w:spacing w:after="0" w:line="259" w:lineRule="auto"/>
      <w:ind w:left="0" w:right="4" w:firstLine="0"/>
      <w:jc w:val="right"/>
    </w:pPr>
    <w:r>
      <w:rPr>
        <w:rFonts w:ascii="Vivaldi" w:eastAsia="Vivaldi" w:hAnsi="Vivaldi" w:cs="Vivaldi"/>
        <w:i/>
        <w:sz w:val="32"/>
      </w:rPr>
      <w:t xml:space="preserve">Revisión Bibliográfica </w:t>
    </w:r>
  </w:p>
  <w:p w14:paraId="2E221D7C" w14:textId="77777777" w:rsidR="00E73D20" w:rsidRDefault="00E73D20">
    <w:pPr>
      <w:spacing w:after="0" w:line="259" w:lineRule="auto"/>
      <w:ind w:left="0" w:firstLine="0"/>
      <w:jc w:val="left"/>
    </w:pPr>
    <w:r>
      <w:rPr>
        <w:rFonts w:ascii="Calibri" w:eastAsia="Calibri" w:hAnsi="Calibri" w:cs="Calibri"/>
        <w:sz w:val="22"/>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95B2B" w14:textId="77777777" w:rsidR="00E73D20" w:rsidRDefault="00E73D20">
    <w:pPr>
      <w:spacing w:after="0" w:line="259" w:lineRule="auto"/>
      <w:ind w:left="0" w:right="4" w:firstLine="0"/>
      <w:jc w:val="right"/>
    </w:pPr>
    <w:r>
      <w:rPr>
        <w:rFonts w:ascii="Vivaldi" w:eastAsia="Vivaldi" w:hAnsi="Vivaldi" w:cs="Vivaldi"/>
        <w:i/>
        <w:sz w:val="32"/>
      </w:rPr>
      <w:t xml:space="preserve">Revisión Bibliográfica </w:t>
    </w:r>
  </w:p>
  <w:p w14:paraId="75AB56B6" w14:textId="77777777" w:rsidR="00E73D20" w:rsidRDefault="00E73D20">
    <w:pPr>
      <w:spacing w:after="0" w:line="259" w:lineRule="auto"/>
      <w:ind w:left="0" w:firstLine="0"/>
      <w:jc w:val="left"/>
    </w:pPr>
    <w:r>
      <w:rPr>
        <w:rFonts w:ascii="Calibri" w:eastAsia="Calibri" w:hAnsi="Calibri" w:cs="Calibri"/>
        <w:sz w:val="22"/>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EEFC9" w14:textId="77777777" w:rsidR="00E73D20" w:rsidRDefault="00E73D20">
    <w:pPr>
      <w:spacing w:after="0" w:line="259" w:lineRule="auto"/>
      <w:ind w:left="0" w:right="4" w:firstLine="0"/>
      <w:jc w:val="right"/>
    </w:pPr>
    <w:r>
      <w:rPr>
        <w:rFonts w:ascii="Vivaldi" w:eastAsia="Vivaldi" w:hAnsi="Vivaldi" w:cs="Vivaldi"/>
        <w:i/>
        <w:sz w:val="32"/>
      </w:rPr>
      <w:t xml:space="preserve">Revisión Bibliográfica </w:t>
    </w:r>
  </w:p>
  <w:p w14:paraId="2A51FAB1" w14:textId="77777777" w:rsidR="00E73D20" w:rsidRDefault="00E73D20">
    <w:pPr>
      <w:spacing w:after="0" w:line="259" w:lineRule="auto"/>
      <w:ind w:left="0" w:firstLine="0"/>
      <w:jc w:val="left"/>
    </w:pPr>
    <w:r>
      <w:rPr>
        <w:rFonts w:ascii="Calibri" w:eastAsia="Calibri" w:hAnsi="Calibri" w:cs="Calibri"/>
        <w:sz w:val="22"/>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7D143" w14:textId="77777777" w:rsidR="00E73D20" w:rsidRDefault="00E73D20">
    <w:pPr>
      <w:spacing w:after="0" w:line="259" w:lineRule="auto"/>
      <w:ind w:left="0" w:right="95" w:firstLine="0"/>
      <w:jc w:val="right"/>
    </w:pPr>
    <w:r>
      <w:rPr>
        <w:rFonts w:ascii="Vivaldi" w:eastAsia="Vivaldi" w:hAnsi="Vivaldi" w:cs="Vivaldi"/>
        <w:i/>
        <w:sz w:val="32"/>
      </w:rPr>
      <w:t xml:space="preserve">Materiales y Métodos </w:t>
    </w:r>
  </w:p>
  <w:p w14:paraId="7BD3F764" w14:textId="77777777" w:rsidR="00E73D20" w:rsidRDefault="00E73D20">
    <w:pPr>
      <w:spacing w:after="0" w:line="259" w:lineRule="auto"/>
      <w:ind w:left="0" w:firstLine="0"/>
      <w:jc w:val="left"/>
    </w:pPr>
    <w:r>
      <w:rPr>
        <w:rFonts w:ascii="Calibri" w:eastAsia="Calibri" w:hAnsi="Calibri" w:cs="Calibri"/>
        <w:sz w:val="22"/>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E942D" w14:textId="77777777" w:rsidR="00E73D20" w:rsidRDefault="00E73D20">
    <w:pPr>
      <w:spacing w:after="0" w:line="259" w:lineRule="auto"/>
      <w:ind w:left="0" w:right="95" w:firstLine="0"/>
      <w:jc w:val="right"/>
    </w:pPr>
    <w:r>
      <w:rPr>
        <w:rFonts w:ascii="Vivaldi" w:eastAsia="Vivaldi" w:hAnsi="Vivaldi" w:cs="Vivaldi"/>
        <w:i/>
        <w:sz w:val="32"/>
      </w:rPr>
      <w:t xml:space="preserve">Materiales y Métodos </w:t>
    </w:r>
  </w:p>
  <w:p w14:paraId="4DF752AC" w14:textId="77777777" w:rsidR="00E73D20" w:rsidRDefault="00E73D20">
    <w:pPr>
      <w:spacing w:after="0" w:line="259" w:lineRule="auto"/>
      <w:ind w:left="0" w:firstLine="0"/>
      <w:jc w:val="left"/>
    </w:pPr>
    <w:r>
      <w:rPr>
        <w:rFonts w:ascii="Calibri" w:eastAsia="Calibri" w:hAnsi="Calibri" w:cs="Calibri"/>
        <w:sz w:val="22"/>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082D2" w14:textId="77777777" w:rsidR="00E73D20" w:rsidRDefault="00E73D20">
    <w:pPr>
      <w:spacing w:after="0" w:line="259" w:lineRule="auto"/>
      <w:ind w:left="0" w:right="95" w:firstLine="0"/>
      <w:jc w:val="right"/>
    </w:pPr>
    <w:r>
      <w:rPr>
        <w:rFonts w:ascii="Vivaldi" w:eastAsia="Vivaldi" w:hAnsi="Vivaldi" w:cs="Vivaldi"/>
        <w:i/>
        <w:sz w:val="32"/>
      </w:rPr>
      <w:t xml:space="preserve">Materiales y Métodos </w:t>
    </w:r>
  </w:p>
  <w:p w14:paraId="51C77EDD" w14:textId="77777777" w:rsidR="00E73D20" w:rsidRDefault="00E73D20">
    <w:pPr>
      <w:spacing w:after="0" w:line="259" w:lineRule="auto"/>
      <w:ind w:left="0" w:firstLine="0"/>
      <w:jc w:val="left"/>
    </w:pPr>
    <w:r>
      <w:rPr>
        <w:rFonts w:ascii="Calibri" w:eastAsia="Calibri" w:hAnsi="Calibri" w:cs="Calibri"/>
        <w:sz w:val="22"/>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6AC21" w14:textId="77777777" w:rsidR="00E73D20" w:rsidRDefault="00E73D20">
    <w:pPr>
      <w:spacing w:after="0" w:line="259" w:lineRule="auto"/>
      <w:ind w:left="0" w:right="145" w:firstLine="0"/>
      <w:jc w:val="right"/>
    </w:pPr>
    <w:r>
      <w:rPr>
        <w:rFonts w:ascii="Vivaldi" w:eastAsia="Vivaldi" w:hAnsi="Vivaldi" w:cs="Vivaldi"/>
        <w:i/>
        <w:sz w:val="32"/>
      </w:rPr>
      <w:t xml:space="preserve">Resultados y Discusión </w:t>
    </w:r>
  </w:p>
  <w:p w14:paraId="17364BBA" w14:textId="77777777" w:rsidR="00E73D20" w:rsidRDefault="00E73D20">
    <w:pPr>
      <w:spacing w:after="0" w:line="259" w:lineRule="auto"/>
      <w:ind w:left="427" w:firstLine="0"/>
      <w:jc w:val="left"/>
    </w:pPr>
    <w:r>
      <w:rPr>
        <w:rFonts w:ascii="Calibri" w:eastAsia="Calibri" w:hAnsi="Calibri" w:cs="Calibri"/>
        <w:sz w:val="22"/>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3F8A4" w14:textId="77777777" w:rsidR="00E73D20" w:rsidRDefault="00E73D20">
    <w:pPr>
      <w:spacing w:after="0" w:line="259" w:lineRule="auto"/>
      <w:ind w:left="0" w:right="145" w:firstLine="0"/>
      <w:jc w:val="right"/>
    </w:pPr>
    <w:r>
      <w:rPr>
        <w:rFonts w:ascii="Vivaldi" w:eastAsia="Vivaldi" w:hAnsi="Vivaldi" w:cs="Vivaldi"/>
        <w:i/>
        <w:sz w:val="32"/>
      </w:rPr>
      <w:t xml:space="preserve">Resultados y Discusión </w:t>
    </w:r>
  </w:p>
  <w:p w14:paraId="01968D4A" w14:textId="77777777" w:rsidR="00E73D20" w:rsidRDefault="00E73D20">
    <w:pPr>
      <w:spacing w:after="0" w:line="259" w:lineRule="auto"/>
      <w:ind w:left="427" w:firstLine="0"/>
      <w:jc w:val="left"/>
    </w:pPr>
    <w:r>
      <w:rPr>
        <w:rFonts w:ascii="Calibri" w:eastAsia="Calibri" w:hAnsi="Calibri" w:cs="Calibri"/>
        <w:sz w:val="22"/>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F2B86" w14:textId="77777777" w:rsidR="00E73D20" w:rsidRDefault="00E73D20">
    <w:pPr>
      <w:spacing w:after="0" w:line="259" w:lineRule="auto"/>
      <w:ind w:left="0" w:right="145" w:firstLine="0"/>
      <w:jc w:val="right"/>
    </w:pPr>
    <w:r>
      <w:rPr>
        <w:rFonts w:ascii="Vivaldi" w:eastAsia="Vivaldi" w:hAnsi="Vivaldi" w:cs="Vivaldi"/>
        <w:i/>
        <w:sz w:val="32"/>
      </w:rPr>
      <w:t xml:space="preserve">Resultados y Discusión </w:t>
    </w:r>
  </w:p>
  <w:p w14:paraId="7175ABDD" w14:textId="77777777" w:rsidR="00E73D20" w:rsidRDefault="00E73D20">
    <w:pPr>
      <w:spacing w:after="0" w:line="259" w:lineRule="auto"/>
      <w:ind w:left="427" w:firstLine="0"/>
      <w:jc w:val="left"/>
    </w:pPr>
    <w:r>
      <w:rPr>
        <w:rFonts w:ascii="Calibri" w:eastAsia="Calibri" w:hAnsi="Calibri" w:cs="Calibri"/>
        <w:sz w:val="22"/>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7CE85" w14:textId="77777777" w:rsidR="00E73D20" w:rsidRDefault="00E73D20">
    <w:pPr>
      <w:spacing w:after="0" w:line="259" w:lineRule="auto"/>
      <w:ind w:left="0" w:right="7" w:firstLine="0"/>
      <w:jc w:val="right"/>
    </w:pPr>
    <w:r>
      <w:rPr>
        <w:rFonts w:ascii="Vivaldi" w:eastAsia="Vivaldi" w:hAnsi="Vivaldi" w:cs="Vivaldi"/>
        <w:i/>
        <w:sz w:val="32"/>
      </w:rPr>
      <w:t xml:space="preserve">Referencias Bibliográficas </w:t>
    </w:r>
  </w:p>
  <w:p w14:paraId="03DAA008" w14:textId="77777777" w:rsidR="00E73D20" w:rsidRDefault="00E73D20">
    <w:pPr>
      <w:spacing w:after="0" w:line="259" w:lineRule="auto"/>
      <w:ind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AC510" w14:textId="77777777" w:rsidR="00E73D20" w:rsidRDefault="00E73D20">
    <w:pPr>
      <w:spacing w:after="160" w:line="259" w:lineRule="auto"/>
      <w:ind w:left="0"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6998C" w14:textId="77777777" w:rsidR="00E73D20" w:rsidRDefault="00E73D20">
    <w:pPr>
      <w:spacing w:after="160" w:line="259" w:lineRule="auto"/>
      <w:ind w:left="0" w:firstLine="0"/>
      <w:jc w:val="lef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4E37B" w14:textId="77777777" w:rsidR="00E73D20" w:rsidRDefault="00E73D20">
    <w:pPr>
      <w:spacing w:after="160" w:line="259" w:lineRule="auto"/>
      <w:ind w:left="0" w:firstLine="0"/>
      <w:jc w:val="lef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9BCEB" w14:textId="77777777" w:rsidR="00E73D20" w:rsidRDefault="00E73D20">
    <w:pPr>
      <w:spacing w:after="0" w:line="259" w:lineRule="auto"/>
      <w:ind w:left="0" w:right="7" w:firstLine="0"/>
      <w:jc w:val="right"/>
    </w:pPr>
    <w:r>
      <w:rPr>
        <w:rFonts w:ascii="Vivaldi" w:eastAsia="Vivaldi" w:hAnsi="Vivaldi" w:cs="Vivaldi"/>
        <w:i/>
        <w:sz w:val="32"/>
      </w:rPr>
      <w:t xml:space="preserve">Referencias Bibliográficas </w:t>
    </w:r>
  </w:p>
  <w:p w14:paraId="49E13F3D" w14:textId="77777777" w:rsidR="00E73D20" w:rsidRDefault="00E73D20">
    <w:pPr>
      <w:spacing w:after="35" w:line="259" w:lineRule="auto"/>
      <w:ind w:left="67" w:firstLine="0"/>
      <w:jc w:val="left"/>
    </w:pPr>
    <w:r>
      <w:rPr>
        <w:rFonts w:ascii="Calibri" w:eastAsia="Calibri" w:hAnsi="Calibri" w:cs="Calibri"/>
        <w:sz w:val="22"/>
      </w:rPr>
      <w:t xml:space="preserve"> </w:t>
    </w:r>
  </w:p>
  <w:p w14:paraId="6143E605" w14:textId="77777777" w:rsidR="00E73D20" w:rsidRDefault="00E73D20">
    <w:pPr>
      <w:spacing w:after="0" w:line="259" w:lineRule="auto"/>
      <w:ind w:left="360" w:firstLine="0"/>
      <w:jc w:val="left"/>
    </w:pPr>
    <w:r>
      <w:rPr>
        <w:rFonts w:ascii="Arial" w:eastAsia="Arial" w:hAnsi="Arial" w:cs="Arial"/>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AEC8D" w14:textId="77777777" w:rsidR="00E73D20" w:rsidRDefault="00E73D20">
    <w:pPr>
      <w:spacing w:after="0" w:line="259" w:lineRule="auto"/>
      <w:ind w:left="0" w:right="7" w:firstLine="0"/>
      <w:jc w:val="right"/>
    </w:pPr>
    <w:r>
      <w:rPr>
        <w:rFonts w:ascii="Vivaldi" w:eastAsia="Vivaldi" w:hAnsi="Vivaldi" w:cs="Vivaldi"/>
        <w:i/>
        <w:sz w:val="32"/>
      </w:rPr>
      <w:t xml:space="preserve">Referencias Bibliográficas </w:t>
    </w:r>
  </w:p>
  <w:p w14:paraId="14419E30" w14:textId="77777777" w:rsidR="00E73D20" w:rsidRDefault="00E73D20">
    <w:pPr>
      <w:spacing w:after="35" w:line="259" w:lineRule="auto"/>
      <w:ind w:left="67" w:firstLine="0"/>
      <w:jc w:val="left"/>
    </w:pPr>
    <w:r>
      <w:rPr>
        <w:rFonts w:ascii="Calibri" w:eastAsia="Calibri" w:hAnsi="Calibri" w:cs="Calibri"/>
        <w:sz w:val="22"/>
      </w:rPr>
      <w:t xml:space="preserve"> </w:t>
    </w:r>
  </w:p>
  <w:p w14:paraId="345E5D6C" w14:textId="77777777" w:rsidR="00E73D20" w:rsidRDefault="00E73D20">
    <w:pPr>
      <w:spacing w:after="0" w:line="259" w:lineRule="auto"/>
      <w:ind w:left="360" w:firstLine="0"/>
      <w:jc w:val="left"/>
    </w:pPr>
    <w:r>
      <w:rPr>
        <w:rFonts w:ascii="Arial" w:eastAsia="Arial" w:hAnsi="Arial" w:cs="Arial"/>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72915" w14:textId="77777777" w:rsidR="00E73D20" w:rsidRDefault="00E73D20">
    <w:pPr>
      <w:spacing w:after="0" w:line="259" w:lineRule="auto"/>
      <w:ind w:left="0" w:right="7" w:firstLine="0"/>
      <w:jc w:val="right"/>
    </w:pPr>
    <w:r>
      <w:rPr>
        <w:rFonts w:ascii="Vivaldi" w:eastAsia="Vivaldi" w:hAnsi="Vivaldi" w:cs="Vivaldi"/>
        <w:i/>
        <w:sz w:val="32"/>
      </w:rPr>
      <w:t xml:space="preserve">Referencias Bibliográficas </w:t>
    </w:r>
  </w:p>
  <w:p w14:paraId="0B7FFA93" w14:textId="77777777" w:rsidR="00E73D20" w:rsidRDefault="00E73D20">
    <w:pPr>
      <w:spacing w:after="35" w:line="259" w:lineRule="auto"/>
      <w:ind w:left="67" w:firstLine="0"/>
      <w:jc w:val="left"/>
    </w:pPr>
    <w:r>
      <w:rPr>
        <w:rFonts w:ascii="Calibri" w:eastAsia="Calibri" w:hAnsi="Calibri" w:cs="Calibri"/>
        <w:sz w:val="22"/>
      </w:rPr>
      <w:t xml:space="preserve"> </w:t>
    </w:r>
  </w:p>
  <w:p w14:paraId="47BC9B44" w14:textId="77777777" w:rsidR="00E73D20" w:rsidRDefault="00E73D20">
    <w:pPr>
      <w:spacing w:after="0" w:line="259" w:lineRule="auto"/>
      <w:ind w:left="360" w:firstLine="0"/>
      <w:jc w:val="left"/>
    </w:pPr>
    <w:r>
      <w:rPr>
        <w:rFonts w:ascii="Arial" w:eastAsia="Arial" w:hAnsi="Arial" w:cs="Arial"/>
      </w:rP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3603D" w14:textId="77777777" w:rsidR="00E73D20" w:rsidRDefault="00E73D20">
    <w:pPr>
      <w:spacing w:after="0" w:line="259" w:lineRule="auto"/>
      <w:ind w:left="0" w:right="953" w:firstLine="0"/>
      <w:jc w:val="right"/>
    </w:pPr>
    <w:r>
      <w:rPr>
        <w:rFonts w:ascii="Vivaldi" w:eastAsia="Vivaldi" w:hAnsi="Vivaldi" w:cs="Vivaldi"/>
        <w:i/>
        <w:sz w:val="32"/>
      </w:rPr>
      <w:t xml:space="preserve">Anexos </w:t>
    </w:r>
  </w:p>
  <w:p w14:paraId="6CFFCB57" w14:textId="77777777" w:rsidR="00E73D20" w:rsidRDefault="00E73D20">
    <w:pPr>
      <w:spacing w:after="0" w:line="259" w:lineRule="auto"/>
      <w:ind w:left="566" w:firstLine="0"/>
      <w:jc w:val="left"/>
    </w:pPr>
    <w:r>
      <w:rPr>
        <w:rFonts w:ascii="Calibri" w:eastAsia="Calibri" w:hAnsi="Calibri" w:cs="Calibri"/>
        <w:sz w:val="22"/>
      </w:rP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2DC2D" w14:textId="77777777" w:rsidR="00E73D20" w:rsidRDefault="00E73D20">
    <w:pPr>
      <w:spacing w:after="0" w:line="259" w:lineRule="auto"/>
      <w:ind w:left="0" w:right="953" w:firstLine="0"/>
      <w:jc w:val="right"/>
    </w:pPr>
    <w:r>
      <w:rPr>
        <w:rFonts w:ascii="Vivaldi" w:eastAsia="Vivaldi" w:hAnsi="Vivaldi" w:cs="Vivaldi"/>
        <w:i/>
        <w:sz w:val="32"/>
      </w:rPr>
      <w:t xml:space="preserve">Anexos </w:t>
    </w:r>
  </w:p>
  <w:p w14:paraId="21656EFC" w14:textId="77777777" w:rsidR="00E73D20" w:rsidRDefault="00E73D20">
    <w:pPr>
      <w:spacing w:after="0" w:line="259" w:lineRule="auto"/>
      <w:ind w:left="566" w:firstLine="0"/>
      <w:jc w:val="left"/>
    </w:pPr>
    <w:r>
      <w:rPr>
        <w:rFonts w:ascii="Calibri" w:eastAsia="Calibri" w:hAnsi="Calibri" w:cs="Calibri"/>
        <w:sz w:val="22"/>
      </w:rPr>
      <w:t xml:space="preserve"> </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38539" w14:textId="77777777" w:rsidR="00E73D20" w:rsidRDefault="00E73D20">
    <w:pPr>
      <w:spacing w:after="0" w:line="259" w:lineRule="auto"/>
      <w:ind w:left="0" w:right="953" w:firstLine="0"/>
      <w:jc w:val="right"/>
    </w:pPr>
    <w:r>
      <w:rPr>
        <w:rFonts w:ascii="Vivaldi" w:eastAsia="Vivaldi" w:hAnsi="Vivaldi" w:cs="Vivaldi"/>
        <w:i/>
        <w:sz w:val="32"/>
      </w:rPr>
      <w:t xml:space="preserve">Anexos </w:t>
    </w:r>
  </w:p>
  <w:p w14:paraId="38BAAC1B" w14:textId="77777777" w:rsidR="00E73D20" w:rsidRDefault="00E73D20">
    <w:pPr>
      <w:spacing w:after="0" w:line="259" w:lineRule="auto"/>
      <w:ind w:left="566"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3F189" w14:textId="77777777" w:rsidR="00E73D20" w:rsidRDefault="00E73D20">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BA774" w14:textId="77777777" w:rsidR="00E73D20" w:rsidRDefault="00E73D20">
    <w:pPr>
      <w:spacing w:after="0" w:line="259" w:lineRule="auto"/>
      <w:ind w:left="0" w:right="12" w:firstLine="0"/>
      <w:jc w:val="right"/>
    </w:pPr>
    <w:r>
      <w:rPr>
        <w:rFonts w:ascii="Vivaldi" w:eastAsia="Vivaldi" w:hAnsi="Vivaldi" w:cs="Vivaldi"/>
        <w:i/>
        <w:sz w:val="32"/>
      </w:rPr>
      <w:t xml:space="preserve">Índice </w:t>
    </w:r>
  </w:p>
  <w:p w14:paraId="11E3BAED" w14:textId="77777777" w:rsidR="00E73D20" w:rsidRDefault="00E73D20">
    <w:pPr>
      <w:spacing w:after="0" w:line="259" w:lineRule="auto"/>
      <w:ind w:left="0" w:right="-56" w:firstLine="0"/>
      <w:jc w:val="right"/>
    </w:pPr>
    <w:r>
      <w:rPr>
        <w:i/>
        <w:sz w:val="28"/>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5FF3E" w14:textId="77777777" w:rsidR="00E73D20" w:rsidRDefault="00E73D20">
    <w:pPr>
      <w:spacing w:after="0" w:line="259" w:lineRule="auto"/>
      <w:ind w:left="0" w:right="12" w:firstLine="0"/>
      <w:jc w:val="right"/>
    </w:pPr>
    <w:r>
      <w:rPr>
        <w:rFonts w:ascii="Vivaldi" w:eastAsia="Vivaldi" w:hAnsi="Vivaldi" w:cs="Vivaldi"/>
        <w:i/>
        <w:sz w:val="32"/>
      </w:rPr>
      <w:t xml:space="preserve">Índice </w:t>
    </w:r>
  </w:p>
  <w:p w14:paraId="4DAD9F46" w14:textId="77777777" w:rsidR="00E73D20" w:rsidRDefault="00E73D20">
    <w:pPr>
      <w:spacing w:after="0" w:line="259" w:lineRule="auto"/>
      <w:ind w:left="0" w:right="-56" w:firstLine="0"/>
      <w:jc w:val="right"/>
    </w:pPr>
    <w:r>
      <w:rPr>
        <w:i/>
        <w:sz w:val="28"/>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A7DC4" w14:textId="77777777" w:rsidR="00E73D20" w:rsidRDefault="00E73D20">
    <w:pPr>
      <w:spacing w:after="0" w:line="259" w:lineRule="auto"/>
      <w:ind w:left="0" w:right="12" w:firstLine="0"/>
      <w:jc w:val="right"/>
    </w:pPr>
    <w:r>
      <w:rPr>
        <w:rFonts w:ascii="Vivaldi" w:eastAsia="Vivaldi" w:hAnsi="Vivaldi" w:cs="Vivaldi"/>
        <w:i/>
        <w:sz w:val="32"/>
      </w:rPr>
      <w:t xml:space="preserve">Índice </w:t>
    </w:r>
  </w:p>
  <w:p w14:paraId="0F77B90C" w14:textId="77777777" w:rsidR="00E73D20" w:rsidRDefault="00E73D20">
    <w:pPr>
      <w:spacing w:after="0" w:line="259" w:lineRule="auto"/>
      <w:ind w:left="0" w:right="-56" w:firstLine="0"/>
      <w:jc w:val="right"/>
    </w:pPr>
    <w:r>
      <w:rPr>
        <w:i/>
        <w:sz w:val="28"/>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44CF6" w14:textId="77777777" w:rsidR="00E73D20" w:rsidRDefault="00E73D20">
    <w:pPr>
      <w:spacing w:after="0" w:line="259" w:lineRule="auto"/>
      <w:ind w:left="0" w:right="-1" w:firstLine="0"/>
      <w:jc w:val="right"/>
    </w:pPr>
    <w:r>
      <w:rPr>
        <w:rFonts w:ascii="Vivaldi" w:eastAsia="Vivaldi" w:hAnsi="Vivaldi" w:cs="Vivaldi"/>
        <w:i/>
        <w:sz w:val="32"/>
      </w:rPr>
      <w:t xml:space="preserve">Introducción </w:t>
    </w:r>
  </w:p>
  <w:p w14:paraId="4B394977" w14:textId="77777777" w:rsidR="00E73D20" w:rsidRDefault="00E73D20">
    <w:pPr>
      <w:spacing w:after="0" w:line="259" w:lineRule="auto"/>
      <w:ind w:left="0" w:right="-56" w:firstLine="0"/>
      <w:jc w:val="right"/>
    </w:pPr>
    <w:r>
      <w:rPr>
        <w:i/>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E3CB3" w14:textId="77777777" w:rsidR="00E73D20" w:rsidRDefault="00E73D20">
    <w:pPr>
      <w:spacing w:after="0" w:line="259" w:lineRule="auto"/>
      <w:ind w:left="0" w:right="-1" w:firstLine="0"/>
      <w:jc w:val="right"/>
    </w:pPr>
    <w:r>
      <w:rPr>
        <w:rFonts w:ascii="Vivaldi" w:eastAsia="Vivaldi" w:hAnsi="Vivaldi" w:cs="Vivaldi"/>
        <w:i/>
        <w:sz w:val="32"/>
      </w:rPr>
      <w:t xml:space="preserve">Introducción </w:t>
    </w:r>
  </w:p>
  <w:p w14:paraId="7B3B8959" w14:textId="77777777" w:rsidR="00E73D20" w:rsidRDefault="00E73D20">
    <w:pPr>
      <w:spacing w:after="0" w:line="259" w:lineRule="auto"/>
      <w:ind w:left="0" w:right="-56" w:firstLine="0"/>
      <w:jc w:val="right"/>
    </w:pPr>
    <w:r>
      <w:rPr>
        <w:i/>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CE0D7" w14:textId="77777777" w:rsidR="00E73D20" w:rsidRDefault="00E73D20">
    <w:pPr>
      <w:spacing w:after="0" w:line="259" w:lineRule="auto"/>
      <w:ind w:left="0" w:right="-1" w:firstLine="0"/>
      <w:jc w:val="right"/>
    </w:pPr>
    <w:r>
      <w:rPr>
        <w:rFonts w:ascii="Vivaldi" w:eastAsia="Vivaldi" w:hAnsi="Vivaldi" w:cs="Vivaldi"/>
        <w:i/>
        <w:sz w:val="32"/>
      </w:rPr>
      <w:t xml:space="preserve">Introducción </w:t>
    </w:r>
  </w:p>
  <w:p w14:paraId="15FA6030" w14:textId="77777777" w:rsidR="00E73D20" w:rsidRDefault="00E73D20">
    <w:pPr>
      <w:spacing w:after="0" w:line="259" w:lineRule="auto"/>
      <w:ind w:left="0" w:right="-56" w:firstLine="0"/>
      <w:jc w:val="right"/>
    </w:pPr>
    <w:r>
      <w:rPr>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95B5D"/>
    <w:multiLevelType w:val="hybridMultilevel"/>
    <w:tmpl w:val="A894C10A"/>
    <w:lvl w:ilvl="0" w:tplc="2B2EEF4C">
      <w:start w:val="1"/>
      <w:numFmt w:val="decimal"/>
      <w:lvlText w:val="%1."/>
      <w:lvlJc w:val="left"/>
      <w:pPr>
        <w:ind w:left="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6237B0">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6C1CC2">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FE094E">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4ECCDA">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B217A8">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7A8494">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C7B16">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588F0A">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2B13D0F"/>
    <w:multiLevelType w:val="hybridMultilevel"/>
    <w:tmpl w:val="48F44A38"/>
    <w:lvl w:ilvl="0" w:tplc="95928DF0">
      <w:start w:val="1"/>
      <w:numFmt w:val="bullet"/>
      <w:lvlText w:val="•"/>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B46F1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E6696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2AA4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1AF26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C0279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169C8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28FF5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58EBE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379F01E9"/>
    <w:multiLevelType w:val="hybridMultilevel"/>
    <w:tmpl w:val="E0F0F32A"/>
    <w:lvl w:ilvl="0" w:tplc="1BB8C5DC">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DE649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BAE8F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5885A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9ABDC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5468F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26C8B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9CC3F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E8598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48BC092D"/>
    <w:multiLevelType w:val="multilevel"/>
    <w:tmpl w:val="853244CC"/>
    <w:lvl w:ilvl="0">
      <w:start w:val="3"/>
      <w:numFmt w:val="decimal"/>
      <w:lvlText w:val="%1."/>
      <w:lvlJc w:val="left"/>
      <w:pPr>
        <w:ind w:left="5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55BC45EA"/>
    <w:multiLevelType w:val="hybridMultilevel"/>
    <w:tmpl w:val="EA2E9270"/>
    <w:lvl w:ilvl="0" w:tplc="7556DA76">
      <w:start w:val="1"/>
      <w:numFmt w:val="decimal"/>
      <w:lvlText w:val="%1."/>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328D24">
      <w:start w:val="1"/>
      <w:numFmt w:val="lowerLetter"/>
      <w:lvlText w:val="%2"/>
      <w:lvlJc w:val="left"/>
      <w:pPr>
        <w:ind w:left="1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18F1DC">
      <w:start w:val="1"/>
      <w:numFmt w:val="lowerRoman"/>
      <w:lvlText w:val="%3"/>
      <w:lvlJc w:val="left"/>
      <w:pPr>
        <w:ind w:left="2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581A42">
      <w:start w:val="1"/>
      <w:numFmt w:val="decimal"/>
      <w:lvlText w:val="%4"/>
      <w:lvlJc w:val="left"/>
      <w:pPr>
        <w:ind w:left="2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ABFF4">
      <w:start w:val="1"/>
      <w:numFmt w:val="lowerLetter"/>
      <w:lvlText w:val="%5"/>
      <w:lvlJc w:val="left"/>
      <w:pPr>
        <w:ind w:left="3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C2F460">
      <w:start w:val="1"/>
      <w:numFmt w:val="lowerRoman"/>
      <w:lvlText w:val="%6"/>
      <w:lvlJc w:val="left"/>
      <w:pPr>
        <w:ind w:left="4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00F37E">
      <w:start w:val="1"/>
      <w:numFmt w:val="decimal"/>
      <w:lvlText w:val="%7"/>
      <w:lvlJc w:val="left"/>
      <w:pPr>
        <w:ind w:left="5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1E2902">
      <w:start w:val="1"/>
      <w:numFmt w:val="lowerLetter"/>
      <w:lvlText w:val="%8"/>
      <w:lvlJc w:val="left"/>
      <w:pPr>
        <w:ind w:left="5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928700">
      <w:start w:val="1"/>
      <w:numFmt w:val="lowerRoman"/>
      <w:lvlText w:val="%9"/>
      <w:lvlJc w:val="left"/>
      <w:pPr>
        <w:ind w:left="6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56764537"/>
    <w:multiLevelType w:val="multilevel"/>
    <w:tmpl w:val="35D0D9E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783103D"/>
    <w:multiLevelType w:val="hybridMultilevel"/>
    <w:tmpl w:val="53265A20"/>
    <w:lvl w:ilvl="0" w:tplc="17B60F46">
      <w:start w:val="1"/>
      <w:numFmt w:val="decimal"/>
      <w:lvlText w:val="%1."/>
      <w:lvlJc w:val="left"/>
      <w:pPr>
        <w:ind w:left="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C71DC">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E8638E">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8A3C2A">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60D9A">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200912">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8CCD6A">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74CED4">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D6CABC">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678952ED"/>
    <w:multiLevelType w:val="multilevel"/>
    <w:tmpl w:val="1974FE1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CA963B1"/>
    <w:multiLevelType w:val="multilevel"/>
    <w:tmpl w:val="AFD057C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BFA7053"/>
    <w:multiLevelType w:val="multilevel"/>
    <w:tmpl w:val="E9B447C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5"/>
  </w:num>
  <w:num w:numId="3">
    <w:abstractNumId w:val="8"/>
  </w:num>
  <w:num w:numId="4">
    <w:abstractNumId w:val="9"/>
  </w:num>
  <w:num w:numId="5">
    <w:abstractNumId w:val="7"/>
  </w:num>
  <w:num w:numId="6">
    <w:abstractNumId w:val="2"/>
  </w:num>
  <w:num w:numId="7">
    <w:abstractNumId w:val="1"/>
  </w:num>
  <w:num w:numId="8">
    <w:abstractNumId w:val="4"/>
  </w:num>
  <w:num w:numId="9">
    <w:abstractNumId w:val="6"/>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nald">
    <w15:presenceInfo w15:providerId="None" w15:userId="Donal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FEA"/>
    <w:rsid w:val="000055D0"/>
    <w:rsid w:val="00036332"/>
    <w:rsid w:val="0005795F"/>
    <w:rsid w:val="00087D7D"/>
    <w:rsid w:val="000944D3"/>
    <w:rsid w:val="00095B09"/>
    <w:rsid w:val="000A52B3"/>
    <w:rsid w:val="000B476A"/>
    <w:rsid w:val="000D5032"/>
    <w:rsid w:val="00125B40"/>
    <w:rsid w:val="00170C60"/>
    <w:rsid w:val="001A562B"/>
    <w:rsid w:val="001F103D"/>
    <w:rsid w:val="0028630C"/>
    <w:rsid w:val="002B0603"/>
    <w:rsid w:val="002E30E3"/>
    <w:rsid w:val="00307571"/>
    <w:rsid w:val="003459CF"/>
    <w:rsid w:val="0035025C"/>
    <w:rsid w:val="00375F81"/>
    <w:rsid w:val="003B2E9A"/>
    <w:rsid w:val="004064DD"/>
    <w:rsid w:val="00432CE0"/>
    <w:rsid w:val="00436C07"/>
    <w:rsid w:val="004442B8"/>
    <w:rsid w:val="004A0F99"/>
    <w:rsid w:val="00512D02"/>
    <w:rsid w:val="00532DED"/>
    <w:rsid w:val="005639F9"/>
    <w:rsid w:val="00570F1D"/>
    <w:rsid w:val="00586C03"/>
    <w:rsid w:val="00623FEA"/>
    <w:rsid w:val="00664BA6"/>
    <w:rsid w:val="00666B3C"/>
    <w:rsid w:val="006730A3"/>
    <w:rsid w:val="006747FE"/>
    <w:rsid w:val="006A3D8F"/>
    <w:rsid w:val="006B5162"/>
    <w:rsid w:val="006C1286"/>
    <w:rsid w:val="006C7559"/>
    <w:rsid w:val="006D07A9"/>
    <w:rsid w:val="006F485F"/>
    <w:rsid w:val="00704411"/>
    <w:rsid w:val="00726E8D"/>
    <w:rsid w:val="00761449"/>
    <w:rsid w:val="007700DA"/>
    <w:rsid w:val="007A30F5"/>
    <w:rsid w:val="007B2E0B"/>
    <w:rsid w:val="007D0385"/>
    <w:rsid w:val="0081685B"/>
    <w:rsid w:val="00832434"/>
    <w:rsid w:val="00843A73"/>
    <w:rsid w:val="00852410"/>
    <w:rsid w:val="00861C2E"/>
    <w:rsid w:val="0087191F"/>
    <w:rsid w:val="00880D82"/>
    <w:rsid w:val="0088633C"/>
    <w:rsid w:val="008B4916"/>
    <w:rsid w:val="008C28A5"/>
    <w:rsid w:val="008D7993"/>
    <w:rsid w:val="00906113"/>
    <w:rsid w:val="00920AEB"/>
    <w:rsid w:val="00925E70"/>
    <w:rsid w:val="00947479"/>
    <w:rsid w:val="00A23985"/>
    <w:rsid w:val="00A25328"/>
    <w:rsid w:val="00A26234"/>
    <w:rsid w:val="00A679B9"/>
    <w:rsid w:val="00A82A1D"/>
    <w:rsid w:val="00B213EC"/>
    <w:rsid w:val="00B56E38"/>
    <w:rsid w:val="00B57B5C"/>
    <w:rsid w:val="00B7061F"/>
    <w:rsid w:val="00B978F6"/>
    <w:rsid w:val="00BD6B0B"/>
    <w:rsid w:val="00BF4CEC"/>
    <w:rsid w:val="00BF521F"/>
    <w:rsid w:val="00BF55E7"/>
    <w:rsid w:val="00C22DAF"/>
    <w:rsid w:val="00C85747"/>
    <w:rsid w:val="00CD68FD"/>
    <w:rsid w:val="00D42E7A"/>
    <w:rsid w:val="00D70909"/>
    <w:rsid w:val="00D7106F"/>
    <w:rsid w:val="00D957A2"/>
    <w:rsid w:val="00DE0785"/>
    <w:rsid w:val="00E47CF8"/>
    <w:rsid w:val="00E73D20"/>
    <w:rsid w:val="00E83599"/>
    <w:rsid w:val="00EC2EC7"/>
    <w:rsid w:val="00EF1322"/>
    <w:rsid w:val="00F61E55"/>
    <w:rsid w:val="00F67417"/>
    <w:rsid w:val="00F82991"/>
    <w:rsid w:val="00FA41BE"/>
    <w:rsid w:val="00FC0628"/>
    <w:rsid w:val="00FC1CC5"/>
    <w:rsid w:val="00FE09EA"/>
    <w:rsid w:val="00FF56F1"/>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0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U" w:eastAsia="es-C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7" w:line="271" w:lineRule="auto"/>
      <w:ind w:left="10" w:hanging="10"/>
      <w:jc w:val="both"/>
    </w:pPr>
    <w:rPr>
      <w:rFonts w:ascii="Times New Roman" w:eastAsia="Times New Roman" w:hAnsi="Times New Roman" w:cs="Times New Roman"/>
      <w:color w:val="000000"/>
      <w:sz w:val="24"/>
    </w:rPr>
  </w:style>
  <w:style w:type="paragraph" w:styleId="Ttulo1">
    <w:name w:val="heading 1"/>
    <w:next w:val="Normal"/>
    <w:link w:val="Ttulo1Car"/>
    <w:uiPriority w:val="9"/>
    <w:qFormat/>
    <w:pPr>
      <w:keepNext/>
      <w:keepLines/>
      <w:spacing w:after="233"/>
      <w:ind w:left="10" w:hanging="10"/>
      <w:jc w:val="both"/>
      <w:outlineLvl w:val="0"/>
    </w:pPr>
    <w:rPr>
      <w:rFonts w:ascii="Times New Roman" w:eastAsia="Times New Roman" w:hAnsi="Times New Roman" w:cs="Times New Roman"/>
      <w:b/>
      <w:color w:val="000000"/>
      <w:sz w:val="24"/>
    </w:rPr>
  </w:style>
  <w:style w:type="paragraph" w:styleId="Ttulo2">
    <w:name w:val="heading 2"/>
    <w:next w:val="Normal"/>
    <w:link w:val="Ttulo2Car"/>
    <w:uiPriority w:val="9"/>
    <w:unhideWhenUsed/>
    <w:qFormat/>
    <w:pPr>
      <w:keepNext/>
      <w:keepLines/>
      <w:spacing w:after="233" w:line="352" w:lineRule="auto"/>
      <w:ind w:left="5" w:hanging="10"/>
      <w:jc w:val="both"/>
      <w:outlineLvl w:val="1"/>
    </w:pPr>
    <w:rPr>
      <w:rFonts w:ascii="Times New Roman" w:eastAsia="Times New Roman" w:hAnsi="Times New Roman" w:cs="Times New Roman"/>
      <w:b/>
      <w:color w:val="000000"/>
      <w:sz w:val="24"/>
    </w:rPr>
  </w:style>
  <w:style w:type="paragraph" w:styleId="Ttulo3">
    <w:name w:val="heading 3"/>
    <w:next w:val="Normal"/>
    <w:link w:val="Ttulo3Car"/>
    <w:uiPriority w:val="9"/>
    <w:unhideWhenUsed/>
    <w:qFormat/>
    <w:pPr>
      <w:keepNext/>
      <w:keepLines/>
      <w:spacing w:after="233"/>
      <w:ind w:left="10" w:hanging="10"/>
      <w:jc w:val="both"/>
      <w:outlineLvl w:val="2"/>
    </w:pPr>
    <w:rPr>
      <w:rFonts w:ascii="Times New Roman" w:eastAsia="Times New Roman" w:hAnsi="Times New Roman" w:cs="Times New Roman"/>
      <w:b/>
      <w:color w:val="000000"/>
      <w:sz w:val="24"/>
    </w:rPr>
  </w:style>
  <w:style w:type="paragraph" w:styleId="Ttulo4">
    <w:name w:val="heading 4"/>
    <w:next w:val="Normal"/>
    <w:link w:val="Ttulo4Car"/>
    <w:uiPriority w:val="9"/>
    <w:unhideWhenUsed/>
    <w:qFormat/>
    <w:pPr>
      <w:keepNext/>
      <w:keepLines/>
      <w:spacing w:after="233"/>
      <w:ind w:left="10" w:hanging="10"/>
      <w:jc w:val="both"/>
      <w:outlineLvl w:val="3"/>
    </w:pPr>
    <w:rPr>
      <w:rFonts w:ascii="Times New Roman" w:eastAsia="Times New Roman" w:hAnsi="Times New Roman" w:cs="Times New Roman"/>
      <w:b/>
      <w:color w:val="000000"/>
      <w:sz w:val="24"/>
    </w:rPr>
  </w:style>
  <w:style w:type="paragraph" w:styleId="Ttulo5">
    <w:name w:val="heading 5"/>
    <w:next w:val="Normal"/>
    <w:link w:val="Ttulo5Car"/>
    <w:uiPriority w:val="9"/>
    <w:unhideWhenUsed/>
    <w:qFormat/>
    <w:pPr>
      <w:keepNext/>
      <w:keepLines/>
      <w:spacing w:after="233"/>
      <w:ind w:left="10" w:hanging="10"/>
      <w:jc w:val="both"/>
      <w:outlineLvl w:val="4"/>
    </w:pPr>
    <w:rPr>
      <w:rFonts w:ascii="Times New Roman" w:eastAsia="Times New Roman" w:hAnsi="Times New Roman" w:cs="Times New Roman"/>
      <w:b/>
      <w:color w:val="000000"/>
      <w:sz w:val="24"/>
    </w:rPr>
  </w:style>
  <w:style w:type="paragraph" w:styleId="Ttulo6">
    <w:name w:val="heading 6"/>
    <w:next w:val="Normal"/>
    <w:link w:val="Ttulo6Car"/>
    <w:uiPriority w:val="9"/>
    <w:unhideWhenUsed/>
    <w:qFormat/>
    <w:pPr>
      <w:keepNext/>
      <w:keepLines/>
      <w:spacing w:after="233"/>
      <w:ind w:left="10" w:hanging="10"/>
      <w:jc w:val="both"/>
      <w:outlineLvl w:val="5"/>
    </w:pPr>
    <w:rPr>
      <w:rFonts w:ascii="Times New Roman" w:eastAsia="Times New Roman" w:hAnsi="Times New Roman" w:cs="Times New Roman"/>
      <w:b/>
      <w:color w:val="000000"/>
      <w:sz w:val="24"/>
    </w:rPr>
  </w:style>
  <w:style w:type="paragraph" w:styleId="Ttulo7">
    <w:name w:val="heading 7"/>
    <w:next w:val="Normal"/>
    <w:link w:val="Ttulo7Car"/>
    <w:uiPriority w:val="9"/>
    <w:unhideWhenUsed/>
    <w:qFormat/>
    <w:pPr>
      <w:keepNext/>
      <w:keepLines/>
      <w:spacing w:after="233"/>
      <w:ind w:left="10" w:hanging="10"/>
      <w:jc w:val="both"/>
      <w:outlineLvl w:val="6"/>
    </w:pPr>
    <w:rPr>
      <w:rFonts w:ascii="Times New Roman" w:eastAsia="Times New Roman" w:hAnsi="Times New Roman" w:cs="Times New Roman"/>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link w:val="Ttulo5"/>
    <w:rPr>
      <w:rFonts w:ascii="Times New Roman" w:eastAsia="Times New Roman" w:hAnsi="Times New Roman" w:cs="Times New Roman"/>
      <w:b/>
      <w:color w:val="000000"/>
      <w:sz w:val="24"/>
    </w:rPr>
  </w:style>
  <w:style w:type="character" w:customStyle="1" w:styleId="Ttulo7Car">
    <w:name w:val="Título 7 Car"/>
    <w:link w:val="Ttulo7"/>
    <w:rPr>
      <w:rFonts w:ascii="Times New Roman" w:eastAsia="Times New Roman" w:hAnsi="Times New Roman" w:cs="Times New Roman"/>
      <w:b/>
      <w:color w:val="000000"/>
      <w:sz w:val="24"/>
    </w:rPr>
  </w:style>
  <w:style w:type="character" w:customStyle="1" w:styleId="Ttulo6Car">
    <w:name w:val="Título 6 Car"/>
    <w:link w:val="Ttulo6"/>
    <w:rPr>
      <w:rFonts w:ascii="Times New Roman" w:eastAsia="Times New Roman" w:hAnsi="Times New Roman" w:cs="Times New Roman"/>
      <w:b/>
      <w:color w:val="000000"/>
      <w:sz w:val="24"/>
    </w:rPr>
  </w:style>
  <w:style w:type="character" w:customStyle="1" w:styleId="Ttulo2Car">
    <w:name w:val="Título 2 Car"/>
    <w:link w:val="Ttulo2"/>
    <w:rPr>
      <w:rFonts w:ascii="Times New Roman" w:eastAsia="Times New Roman" w:hAnsi="Times New Roman" w:cs="Times New Roman"/>
      <w:b/>
      <w:color w:val="000000"/>
      <w:sz w:val="24"/>
    </w:rPr>
  </w:style>
  <w:style w:type="character" w:customStyle="1" w:styleId="Ttulo1Car">
    <w:name w:val="Título 1 Car"/>
    <w:link w:val="Ttulo1"/>
    <w:rPr>
      <w:rFonts w:ascii="Times New Roman" w:eastAsia="Times New Roman" w:hAnsi="Times New Roman" w:cs="Times New Roman"/>
      <w:b/>
      <w:color w:val="000000"/>
      <w:sz w:val="24"/>
    </w:rPr>
  </w:style>
  <w:style w:type="character" w:customStyle="1" w:styleId="Ttulo3Car">
    <w:name w:val="Título 3 Car"/>
    <w:link w:val="Ttulo3"/>
    <w:rPr>
      <w:rFonts w:ascii="Times New Roman" w:eastAsia="Times New Roman" w:hAnsi="Times New Roman" w:cs="Times New Roman"/>
      <w:b/>
      <w:color w:val="000000"/>
      <w:sz w:val="24"/>
    </w:rPr>
  </w:style>
  <w:style w:type="character" w:customStyle="1" w:styleId="Ttulo4Car">
    <w:name w:val="Título 4 Car"/>
    <w:link w:val="Ttulo4"/>
    <w:rPr>
      <w:rFonts w:ascii="Times New Roman" w:eastAsia="Times New Roman" w:hAnsi="Times New Roman" w:cs="Times New Roman"/>
      <w:b/>
      <w:color w:val="000000"/>
      <w:sz w:val="24"/>
    </w:rPr>
  </w:style>
  <w:style w:type="paragraph" w:styleId="TDC1">
    <w:name w:val="toc 1"/>
    <w:hidden/>
    <w:pPr>
      <w:spacing w:after="22" w:line="271" w:lineRule="auto"/>
      <w:ind w:left="865" w:right="27" w:hanging="566"/>
      <w:jc w:val="both"/>
    </w:pPr>
    <w:rPr>
      <w:rFonts w:ascii="Times New Roman" w:eastAsia="Times New Roman" w:hAnsi="Times New Roman" w:cs="Times New Roman"/>
      <w:color w:val="000000"/>
      <w:sz w:val="24"/>
    </w:rPr>
  </w:style>
  <w:style w:type="paragraph" w:styleId="TDC2">
    <w:name w:val="toc 2"/>
    <w:hidden/>
    <w:pPr>
      <w:spacing w:after="127" w:line="271" w:lineRule="auto"/>
      <w:ind w:left="726" w:right="27" w:hanging="427"/>
      <w:jc w:val="both"/>
    </w:pPr>
    <w:rPr>
      <w:rFonts w:ascii="Times New Roman" w:eastAsia="Times New Roman" w:hAnsi="Times New Roman" w:cs="Times New Roman"/>
      <w:color w:val="000000"/>
      <w:sz w:val="24"/>
    </w:rPr>
  </w:style>
  <w:style w:type="paragraph" w:styleId="TDC3">
    <w:name w:val="toc 3"/>
    <w:hidden/>
    <w:pPr>
      <w:spacing w:after="50" w:line="269" w:lineRule="auto"/>
      <w:ind w:left="587" w:right="26" w:hanging="288"/>
    </w:pPr>
    <w:rPr>
      <w:rFonts w:ascii="Calibri" w:eastAsia="Calibri" w:hAnsi="Calibri" w:cs="Calibri"/>
      <w:color w:val="000000"/>
    </w:rPr>
  </w:style>
  <w:style w:type="paragraph" w:styleId="TDC4">
    <w:name w:val="toc 4"/>
    <w:hidden/>
    <w:pPr>
      <w:spacing w:after="108" w:line="269" w:lineRule="auto"/>
      <w:ind w:left="518" w:right="26" w:hanging="219"/>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880D82"/>
    <w:rPr>
      <w:sz w:val="16"/>
      <w:szCs w:val="16"/>
    </w:rPr>
  </w:style>
  <w:style w:type="paragraph" w:styleId="Textocomentario">
    <w:name w:val="annotation text"/>
    <w:basedOn w:val="Normal"/>
    <w:link w:val="TextocomentarioCar"/>
    <w:uiPriority w:val="99"/>
    <w:semiHidden/>
    <w:unhideWhenUsed/>
    <w:rsid w:val="00880D8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80D82"/>
    <w:rPr>
      <w:rFonts w:ascii="Times New Roman" w:eastAsia="Times New Roman" w:hAnsi="Times New Roman"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880D82"/>
    <w:rPr>
      <w:b/>
      <w:bCs/>
    </w:rPr>
  </w:style>
  <w:style w:type="character" w:customStyle="1" w:styleId="AsuntodelcomentarioCar">
    <w:name w:val="Asunto del comentario Car"/>
    <w:basedOn w:val="TextocomentarioCar"/>
    <w:link w:val="Asuntodelcomentario"/>
    <w:uiPriority w:val="99"/>
    <w:semiHidden/>
    <w:rsid w:val="00880D82"/>
    <w:rPr>
      <w:rFonts w:ascii="Times New Roman" w:eastAsia="Times New Roman" w:hAnsi="Times New Roman" w:cs="Times New Roman"/>
      <w:b/>
      <w:bCs/>
      <w:color w:val="000000"/>
      <w:sz w:val="20"/>
      <w:szCs w:val="20"/>
    </w:rPr>
  </w:style>
  <w:style w:type="paragraph" w:styleId="Textodeglobo">
    <w:name w:val="Balloon Text"/>
    <w:basedOn w:val="Normal"/>
    <w:link w:val="TextodegloboCar"/>
    <w:uiPriority w:val="99"/>
    <w:semiHidden/>
    <w:unhideWhenUsed/>
    <w:rsid w:val="00880D8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0D82"/>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U" w:eastAsia="es-C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7" w:line="271" w:lineRule="auto"/>
      <w:ind w:left="10" w:hanging="10"/>
      <w:jc w:val="both"/>
    </w:pPr>
    <w:rPr>
      <w:rFonts w:ascii="Times New Roman" w:eastAsia="Times New Roman" w:hAnsi="Times New Roman" w:cs="Times New Roman"/>
      <w:color w:val="000000"/>
      <w:sz w:val="24"/>
    </w:rPr>
  </w:style>
  <w:style w:type="paragraph" w:styleId="Ttulo1">
    <w:name w:val="heading 1"/>
    <w:next w:val="Normal"/>
    <w:link w:val="Ttulo1Car"/>
    <w:uiPriority w:val="9"/>
    <w:qFormat/>
    <w:pPr>
      <w:keepNext/>
      <w:keepLines/>
      <w:spacing w:after="233"/>
      <w:ind w:left="10" w:hanging="10"/>
      <w:jc w:val="both"/>
      <w:outlineLvl w:val="0"/>
    </w:pPr>
    <w:rPr>
      <w:rFonts w:ascii="Times New Roman" w:eastAsia="Times New Roman" w:hAnsi="Times New Roman" w:cs="Times New Roman"/>
      <w:b/>
      <w:color w:val="000000"/>
      <w:sz w:val="24"/>
    </w:rPr>
  </w:style>
  <w:style w:type="paragraph" w:styleId="Ttulo2">
    <w:name w:val="heading 2"/>
    <w:next w:val="Normal"/>
    <w:link w:val="Ttulo2Car"/>
    <w:uiPriority w:val="9"/>
    <w:unhideWhenUsed/>
    <w:qFormat/>
    <w:pPr>
      <w:keepNext/>
      <w:keepLines/>
      <w:spacing w:after="233" w:line="352" w:lineRule="auto"/>
      <w:ind w:left="5" w:hanging="10"/>
      <w:jc w:val="both"/>
      <w:outlineLvl w:val="1"/>
    </w:pPr>
    <w:rPr>
      <w:rFonts w:ascii="Times New Roman" w:eastAsia="Times New Roman" w:hAnsi="Times New Roman" w:cs="Times New Roman"/>
      <w:b/>
      <w:color w:val="000000"/>
      <w:sz w:val="24"/>
    </w:rPr>
  </w:style>
  <w:style w:type="paragraph" w:styleId="Ttulo3">
    <w:name w:val="heading 3"/>
    <w:next w:val="Normal"/>
    <w:link w:val="Ttulo3Car"/>
    <w:uiPriority w:val="9"/>
    <w:unhideWhenUsed/>
    <w:qFormat/>
    <w:pPr>
      <w:keepNext/>
      <w:keepLines/>
      <w:spacing w:after="233"/>
      <w:ind w:left="10" w:hanging="10"/>
      <w:jc w:val="both"/>
      <w:outlineLvl w:val="2"/>
    </w:pPr>
    <w:rPr>
      <w:rFonts w:ascii="Times New Roman" w:eastAsia="Times New Roman" w:hAnsi="Times New Roman" w:cs="Times New Roman"/>
      <w:b/>
      <w:color w:val="000000"/>
      <w:sz w:val="24"/>
    </w:rPr>
  </w:style>
  <w:style w:type="paragraph" w:styleId="Ttulo4">
    <w:name w:val="heading 4"/>
    <w:next w:val="Normal"/>
    <w:link w:val="Ttulo4Car"/>
    <w:uiPriority w:val="9"/>
    <w:unhideWhenUsed/>
    <w:qFormat/>
    <w:pPr>
      <w:keepNext/>
      <w:keepLines/>
      <w:spacing w:after="233"/>
      <w:ind w:left="10" w:hanging="10"/>
      <w:jc w:val="both"/>
      <w:outlineLvl w:val="3"/>
    </w:pPr>
    <w:rPr>
      <w:rFonts w:ascii="Times New Roman" w:eastAsia="Times New Roman" w:hAnsi="Times New Roman" w:cs="Times New Roman"/>
      <w:b/>
      <w:color w:val="000000"/>
      <w:sz w:val="24"/>
    </w:rPr>
  </w:style>
  <w:style w:type="paragraph" w:styleId="Ttulo5">
    <w:name w:val="heading 5"/>
    <w:next w:val="Normal"/>
    <w:link w:val="Ttulo5Car"/>
    <w:uiPriority w:val="9"/>
    <w:unhideWhenUsed/>
    <w:qFormat/>
    <w:pPr>
      <w:keepNext/>
      <w:keepLines/>
      <w:spacing w:after="233"/>
      <w:ind w:left="10" w:hanging="10"/>
      <w:jc w:val="both"/>
      <w:outlineLvl w:val="4"/>
    </w:pPr>
    <w:rPr>
      <w:rFonts w:ascii="Times New Roman" w:eastAsia="Times New Roman" w:hAnsi="Times New Roman" w:cs="Times New Roman"/>
      <w:b/>
      <w:color w:val="000000"/>
      <w:sz w:val="24"/>
    </w:rPr>
  </w:style>
  <w:style w:type="paragraph" w:styleId="Ttulo6">
    <w:name w:val="heading 6"/>
    <w:next w:val="Normal"/>
    <w:link w:val="Ttulo6Car"/>
    <w:uiPriority w:val="9"/>
    <w:unhideWhenUsed/>
    <w:qFormat/>
    <w:pPr>
      <w:keepNext/>
      <w:keepLines/>
      <w:spacing w:after="233"/>
      <w:ind w:left="10" w:hanging="10"/>
      <w:jc w:val="both"/>
      <w:outlineLvl w:val="5"/>
    </w:pPr>
    <w:rPr>
      <w:rFonts w:ascii="Times New Roman" w:eastAsia="Times New Roman" w:hAnsi="Times New Roman" w:cs="Times New Roman"/>
      <w:b/>
      <w:color w:val="000000"/>
      <w:sz w:val="24"/>
    </w:rPr>
  </w:style>
  <w:style w:type="paragraph" w:styleId="Ttulo7">
    <w:name w:val="heading 7"/>
    <w:next w:val="Normal"/>
    <w:link w:val="Ttulo7Car"/>
    <w:uiPriority w:val="9"/>
    <w:unhideWhenUsed/>
    <w:qFormat/>
    <w:pPr>
      <w:keepNext/>
      <w:keepLines/>
      <w:spacing w:after="233"/>
      <w:ind w:left="10" w:hanging="10"/>
      <w:jc w:val="both"/>
      <w:outlineLvl w:val="6"/>
    </w:pPr>
    <w:rPr>
      <w:rFonts w:ascii="Times New Roman" w:eastAsia="Times New Roman" w:hAnsi="Times New Roman" w:cs="Times New Roman"/>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link w:val="Ttulo5"/>
    <w:rPr>
      <w:rFonts w:ascii="Times New Roman" w:eastAsia="Times New Roman" w:hAnsi="Times New Roman" w:cs="Times New Roman"/>
      <w:b/>
      <w:color w:val="000000"/>
      <w:sz w:val="24"/>
    </w:rPr>
  </w:style>
  <w:style w:type="character" w:customStyle="1" w:styleId="Ttulo7Car">
    <w:name w:val="Título 7 Car"/>
    <w:link w:val="Ttulo7"/>
    <w:rPr>
      <w:rFonts w:ascii="Times New Roman" w:eastAsia="Times New Roman" w:hAnsi="Times New Roman" w:cs="Times New Roman"/>
      <w:b/>
      <w:color w:val="000000"/>
      <w:sz w:val="24"/>
    </w:rPr>
  </w:style>
  <w:style w:type="character" w:customStyle="1" w:styleId="Ttulo6Car">
    <w:name w:val="Título 6 Car"/>
    <w:link w:val="Ttulo6"/>
    <w:rPr>
      <w:rFonts w:ascii="Times New Roman" w:eastAsia="Times New Roman" w:hAnsi="Times New Roman" w:cs="Times New Roman"/>
      <w:b/>
      <w:color w:val="000000"/>
      <w:sz w:val="24"/>
    </w:rPr>
  </w:style>
  <w:style w:type="character" w:customStyle="1" w:styleId="Ttulo2Car">
    <w:name w:val="Título 2 Car"/>
    <w:link w:val="Ttulo2"/>
    <w:rPr>
      <w:rFonts w:ascii="Times New Roman" w:eastAsia="Times New Roman" w:hAnsi="Times New Roman" w:cs="Times New Roman"/>
      <w:b/>
      <w:color w:val="000000"/>
      <w:sz w:val="24"/>
    </w:rPr>
  </w:style>
  <w:style w:type="character" w:customStyle="1" w:styleId="Ttulo1Car">
    <w:name w:val="Título 1 Car"/>
    <w:link w:val="Ttulo1"/>
    <w:rPr>
      <w:rFonts w:ascii="Times New Roman" w:eastAsia="Times New Roman" w:hAnsi="Times New Roman" w:cs="Times New Roman"/>
      <w:b/>
      <w:color w:val="000000"/>
      <w:sz w:val="24"/>
    </w:rPr>
  </w:style>
  <w:style w:type="character" w:customStyle="1" w:styleId="Ttulo3Car">
    <w:name w:val="Título 3 Car"/>
    <w:link w:val="Ttulo3"/>
    <w:rPr>
      <w:rFonts w:ascii="Times New Roman" w:eastAsia="Times New Roman" w:hAnsi="Times New Roman" w:cs="Times New Roman"/>
      <w:b/>
      <w:color w:val="000000"/>
      <w:sz w:val="24"/>
    </w:rPr>
  </w:style>
  <w:style w:type="character" w:customStyle="1" w:styleId="Ttulo4Car">
    <w:name w:val="Título 4 Car"/>
    <w:link w:val="Ttulo4"/>
    <w:rPr>
      <w:rFonts w:ascii="Times New Roman" w:eastAsia="Times New Roman" w:hAnsi="Times New Roman" w:cs="Times New Roman"/>
      <w:b/>
      <w:color w:val="000000"/>
      <w:sz w:val="24"/>
    </w:rPr>
  </w:style>
  <w:style w:type="paragraph" w:styleId="TDC1">
    <w:name w:val="toc 1"/>
    <w:hidden/>
    <w:pPr>
      <w:spacing w:after="22" w:line="271" w:lineRule="auto"/>
      <w:ind w:left="865" w:right="27" w:hanging="566"/>
      <w:jc w:val="both"/>
    </w:pPr>
    <w:rPr>
      <w:rFonts w:ascii="Times New Roman" w:eastAsia="Times New Roman" w:hAnsi="Times New Roman" w:cs="Times New Roman"/>
      <w:color w:val="000000"/>
      <w:sz w:val="24"/>
    </w:rPr>
  </w:style>
  <w:style w:type="paragraph" w:styleId="TDC2">
    <w:name w:val="toc 2"/>
    <w:hidden/>
    <w:pPr>
      <w:spacing w:after="127" w:line="271" w:lineRule="auto"/>
      <w:ind w:left="726" w:right="27" w:hanging="427"/>
      <w:jc w:val="both"/>
    </w:pPr>
    <w:rPr>
      <w:rFonts w:ascii="Times New Roman" w:eastAsia="Times New Roman" w:hAnsi="Times New Roman" w:cs="Times New Roman"/>
      <w:color w:val="000000"/>
      <w:sz w:val="24"/>
    </w:rPr>
  </w:style>
  <w:style w:type="paragraph" w:styleId="TDC3">
    <w:name w:val="toc 3"/>
    <w:hidden/>
    <w:pPr>
      <w:spacing w:after="50" w:line="269" w:lineRule="auto"/>
      <w:ind w:left="587" w:right="26" w:hanging="288"/>
    </w:pPr>
    <w:rPr>
      <w:rFonts w:ascii="Calibri" w:eastAsia="Calibri" w:hAnsi="Calibri" w:cs="Calibri"/>
      <w:color w:val="000000"/>
    </w:rPr>
  </w:style>
  <w:style w:type="paragraph" w:styleId="TDC4">
    <w:name w:val="toc 4"/>
    <w:hidden/>
    <w:pPr>
      <w:spacing w:after="108" w:line="269" w:lineRule="auto"/>
      <w:ind w:left="518" w:right="26" w:hanging="219"/>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880D82"/>
    <w:rPr>
      <w:sz w:val="16"/>
      <w:szCs w:val="16"/>
    </w:rPr>
  </w:style>
  <w:style w:type="paragraph" w:styleId="Textocomentario">
    <w:name w:val="annotation text"/>
    <w:basedOn w:val="Normal"/>
    <w:link w:val="TextocomentarioCar"/>
    <w:uiPriority w:val="99"/>
    <w:semiHidden/>
    <w:unhideWhenUsed/>
    <w:rsid w:val="00880D8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80D82"/>
    <w:rPr>
      <w:rFonts w:ascii="Times New Roman" w:eastAsia="Times New Roman" w:hAnsi="Times New Roman"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880D82"/>
    <w:rPr>
      <w:b/>
      <w:bCs/>
    </w:rPr>
  </w:style>
  <w:style w:type="character" w:customStyle="1" w:styleId="AsuntodelcomentarioCar">
    <w:name w:val="Asunto del comentario Car"/>
    <w:basedOn w:val="TextocomentarioCar"/>
    <w:link w:val="Asuntodelcomentario"/>
    <w:uiPriority w:val="99"/>
    <w:semiHidden/>
    <w:rsid w:val="00880D82"/>
    <w:rPr>
      <w:rFonts w:ascii="Times New Roman" w:eastAsia="Times New Roman" w:hAnsi="Times New Roman" w:cs="Times New Roman"/>
      <w:b/>
      <w:bCs/>
      <w:color w:val="000000"/>
      <w:sz w:val="20"/>
      <w:szCs w:val="20"/>
    </w:rPr>
  </w:style>
  <w:style w:type="paragraph" w:styleId="Textodeglobo">
    <w:name w:val="Balloon Text"/>
    <w:basedOn w:val="Normal"/>
    <w:link w:val="TextodegloboCar"/>
    <w:uiPriority w:val="99"/>
    <w:semiHidden/>
    <w:unhideWhenUsed/>
    <w:rsid w:val="00880D8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0D8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frontiersin.org/people/u/181089" TargetMode="External"/><Relationship Id="rId21" Type="http://schemas.openxmlformats.org/officeDocument/2006/relationships/footer" Target="footer5.xml"/><Relationship Id="rId42" Type="http://schemas.openxmlformats.org/officeDocument/2006/relationships/hyperlink" Target="http://www.frontiersin.org/people/u/456420" TargetMode="External"/><Relationship Id="rId63" Type="http://schemas.openxmlformats.org/officeDocument/2006/relationships/image" Target="media/image6.png"/><Relationship Id="rId84" Type="http://schemas.openxmlformats.org/officeDocument/2006/relationships/image" Target="media/image26.png"/><Relationship Id="rId138" Type="http://schemas.openxmlformats.org/officeDocument/2006/relationships/hyperlink" Target="https://www.eumed.net/rev/caribe/2019/01/cultivo-frijol-comun.html" TargetMode="External"/><Relationship Id="rId159" Type="http://schemas.openxmlformats.org/officeDocument/2006/relationships/hyperlink" Target="https://dx.doi.org/10.1104%2Fpp.107.102491" TargetMode="External"/><Relationship Id="rId170" Type="http://schemas.openxmlformats.org/officeDocument/2006/relationships/hyperlink" Target="http://dx.doi.org/10.1155/2014/685168" TargetMode="External"/><Relationship Id="rId191" Type="http://schemas.openxmlformats.org/officeDocument/2006/relationships/header" Target="header26.xml"/><Relationship Id="rId196" Type="http://schemas.openxmlformats.org/officeDocument/2006/relationships/fontTable" Target="fontTable.xml"/><Relationship Id="rId200" Type="http://schemas.microsoft.com/office/2011/relationships/commentsExtended" Target="commentsExtended.xml"/><Relationship Id="rId16" Type="http://schemas.openxmlformats.org/officeDocument/2006/relationships/header" Target="header3.xml"/><Relationship Id="rId107" Type="http://schemas.openxmlformats.org/officeDocument/2006/relationships/footer" Target="footer16.xml"/><Relationship Id="rId11" Type="http://schemas.openxmlformats.org/officeDocument/2006/relationships/image" Target="media/image4.png"/><Relationship Id="rId32" Type="http://schemas.openxmlformats.org/officeDocument/2006/relationships/footer" Target="footer8.xml"/><Relationship Id="rId37" Type="http://schemas.openxmlformats.org/officeDocument/2006/relationships/hyperlink" Target="https://es.wikipedia.org/wiki/Phaseolus" TargetMode="External"/><Relationship Id="rId53" Type="http://schemas.openxmlformats.org/officeDocument/2006/relationships/footer" Target="footer11.xml"/><Relationship Id="rId58" Type="http://schemas.openxmlformats.org/officeDocument/2006/relationships/header" Target="header14.xml"/><Relationship Id="rId74" Type="http://schemas.openxmlformats.org/officeDocument/2006/relationships/image" Target="media/image16.png"/><Relationship Id="rId79" Type="http://schemas.openxmlformats.org/officeDocument/2006/relationships/image" Target="media/image21.png"/><Relationship Id="rId102" Type="http://schemas.openxmlformats.org/officeDocument/2006/relationships/image" Target="media/image37.png"/><Relationship Id="rId123" Type="http://schemas.openxmlformats.org/officeDocument/2006/relationships/footer" Target="footer19.xml"/><Relationship Id="rId128" Type="http://schemas.openxmlformats.org/officeDocument/2006/relationships/hyperlink" Target="https://doi.org/10.15446/rev.fac.cienc.v7n1.67773" TargetMode="External"/><Relationship Id="rId144" Type="http://schemas.openxmlformats.org/officeDocument/2006/relationships/hyperlink" Target="https://doi.org/10.1080/10409230391036766" TargetMode="External"/><Relationship Id="rId149" Type="http://schemas.openxmlformats.org/officeDocument/2006/relationships/hyperlink" Target="https://www.ncbi.nlm.nih.gov/pubmed/?term=De%20Gioia%20L%5BAuthor%5D&amp;cauthor=true&amp;cauthor_uid=29275221" TargetMode="External"/><Relationship Id="rId5" Type="http://schemas.openxmlformats.org/officeDocument/2006/relationships/webSettings" Target="webSettings.xml"/><Relationship Id="rId90" Type="http://schemas.openxmlformats.org/officeDocument/2006/relationships/image" Target="media/image30.jpg"/><Relationship Id="rId95" Type="http://schemas.openxmlformats.org/officeDocument/2006/relationships/image" Target="media/image33.png"/><Relationship Id="rId160" Type="http://schemas.openxmlformats.org/officeDocument/2006/relationships/hyperlink" Target="http://www.one.cu/aec2018/09%20Agricultura%20Ganaderia%20Silvicultura%20Pesca.pdf" TargetMode="External"/><Relationship Id="rId165" Type="http://schemas.openxmlformats.org/officeDocument/2006/relationships/hyperlink" Target="https://doi.org/10.1099/00207713-43-2-374" TargetMode="External"/><Relationship Id="rId181" Type="http://schemas.openxmlformats.org/officeDocument/2006/relationships/hyperlink" Target="https://doi.org/10.3389/fpls.2018.00313" TargetMode="External"/><Relationship Id="rId186" Type="http://schemas.openxmlformats.org/officeDocument/2006/relationships/footer" Target="footer23.xml"/><Relationship Id="rId22" Type="http://schemas.openxmlformats.org/officeDocument/2006/relationships/header" Target="header6.xml"/><Relationship Id="rId27" Type="http://schemas.openxmlformats.org/officeDocument/2006/relationships/hyperlink" Target="http://www.frontiersin.org/people/u/405727" TargetMode="External"/><Relationship Id="rId43" Type="http://schemas.openxmlformats.org/officeDocument/2006/relationships/hyperlink" Target="http://www.frontiersin.org/people/u/456420" TargetMode="External"/><Relationship Id="rId48" Type="http://schemas.openxmlformats.org/officeDocument/2006/relationships/hyperlink" Target="http://www.frontiersin.org/people/u/620651" TargetMode="External"/><Relationship Id="rId64" Type="http://schemas.openxmlformats.org/officeDocument/2006/relationships/image" Target="media/image7.png"/><Relationship Id="rId69" Type="http://schemas.openxmlformats.org/officeDocument/2006/relationships/image" Target="media/image11.png"/><Relationship Id="rId113" Type="http://schemas.openxmlformats.org/officeDocument/2006/relationships/hyperlink" Target="http://www.frontiersin.org/people/u/269138" TargetMode="External"/><Relationship Id="rId118" Type="http://schemas.openxmlformats.org/officeDocument/2006/relationships/hyperlink" Target="http://www.frontiersin.org/people/u/127867" TargetMode="External"/><Relationship Id="rId134" Type="http://schemas.openxmlformats.org/officeDocument/2006/relationships/hyperlink" Target="http://www.fao.org/faostat/es/" TargetMode="External"/><Relationship Id="rId139" Type="http://schemas.openxmlformats.org/officeDocument/2006/relationships/hyperlink" Target="https://www.eumed.net/rev/caribe/2019/01/cultivo-frijol-comun.html" TargetMode="External"/><Relationship Id="rId80" Type="http://schemas.openxmlformats.org/officeDocument/2006/relationships/image" Target="media/image22.png"/><Relationship Id="rId85" Type="http://schemas.openxmlformats.org/officeDocument/2006/relationships/image" Target="media/image27.jpg"/><Relationship Id="rId150" Type="http://schemas.openxmlformats.org/officeDocument/2006/relationships/hyperlink" Target="https://www.ncbi.nlm.nih.gov/pubmed/?term=De%20Gioia%20L%5BAuthor%5D&amp;cauthor=true&amp;cauthor_uid=29275221" TargetMode="External"/><Relationship Id="rId155" Type="http://schemas.openxmlformats.org/officeDocument/2006/relationships/hyperlink" Target="https://doi.org/10.3389/fpls.2017.00443" TargetMode="External"/><Relationship Id="rId171" Type="http://schemas.openxmlformats.org/officeDocument/2006/relationships/hyperlink" Target="https://doi.org/10.1007/BF00017097" TargetMode="External"/><Relationship Id="rId176" Type="http://schemas.openxmlformats.org/officeDocument/2006/relationships/hyperlink" Target="https://doi.org/10.1078/0176-1617-01050" TargetMode="External"/><Relationship Id="rId192" Type="http://schemas.openxmlformats.org/officeDocument/2006/relationships/footer" Target="footer25.xml"/><Relationship Id="rId197" Type="http://schemas.openxmlformats.org/officeDocument/2006/relationships/theme" Target="theme/theme1.xm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header" Target="header9.xml"/><Relationship Id="rId38" Type="http://schemas.openxmlformats.org/officeDocument/2006/relationships/hyperlink" Target="https://es.wikipedia.org/wiki/Phaseolus" TargetMode="External"/><Relationship Id="rId59" Type="http://schemas.openxmlformats.org/officeDocument/2006/relationships/footer" Target="footer13.xml"/><Relationship Id="rId103" Type="http://schemas.openxmlformats.org/officeDocument/2006/relationships/image" Target="media/image40.png"/><Relationship Id="rId108" Type="http://schemas.openxmlformats.org/officeDocument/2006/relationships/footer" Target="footer17.xml"/><Relationship Id="rId124" Type="http://schemas.openxmlformats.org/officeDocument/2006/relationships/footer" Target="footer20.xml"/><Relationship Id="rId129" Type="http://schemas.openxmlformats.org/officeDocument/2006/relationships/hyperlink" Target="https://www.researchgate.net/deref/http%3A%2F%2Fdx.doi.org%2F10.1590%2FS1677-04202006000400001?_sg%5B0%5D=Y0MZoo78Z71LMSe9Pn_9PBcwlxZXGddCkKbT4BTt2Kukr-Smhn_Jt5uLArITYyRRGFo6wyhdL5UvK_yBci9J3Xp3jw.uvbiw9Ca9pDYpXLD78hYdE72YoFXwzdcD1M9Q_XO8ewDC_nBS1dyC0AEWcy-geDonWs6OEGj08xOP3o9yQZp-w&amp;_sg%5B1%5D=36xCFYsF-Xr2EeugNmqYXuPlhYZrgbeIOqmzauPjdjTxKqzl0SYvIGzYOQXX1bQHeHJ6SINkzMby.8MRQcTMxhkaRDxd-dbJ6lRIaNkPC2Gpxm9aJcq-tA_AvxrAvgRkYaZjqiqAcSEjvadp3KYSTfy22mmKEvr7TjA" TargetMode="External"/><Relationship Id="rId54" Type="http://schemas.openxmlformats.org/officeDocument/2006/relationships/header" Target="header12.xml"/><Relationship Id="rId70" Type="http://schemas.openxmlformats.org/officeDocument/2006/relationships/image" Target="media/image12.png"/><Relationship Id="rId75" Type="http://schemas.openxmlformats.org/officeDocument/2006/relationships/image" Target="media/image17.png"/><Relationship Id="rId91" Type="http://schemas.openxmlformats.org/officeDocument/2006/relationships/image" Target="media/image33.jpeg"/><Relationship Id="rId96" Type="http://schemas.openxmlformats.org/officeDocument/2006/relationships/image" Target="media/image38.png"/><Relationship Id="rId140" Type="http://schemas.openxmlformats.org/officeDocument/2006/relationships/hyperlink" Target="https://www.eumed.net/rev/caribe/2019/01/cultivo-frijol-comun.html" TargetMode="External"/><Relationship Id="rId145" Type="http://schemas.openxmlformats.org/officeDocument/2006/relationships/hyperlink" Target="https://www.sciencedirect.com/science/journal/09291393/85/supp/C" TargetMode="External"/><Relationship Id="rId161" Type="http://schemas.openxmlformats.org/officeDocument/2006/relationships/hyperlink" Target="http://www.one.cu/aec2018/09%20Agricultura%20Ganaderia%20Silvicultura%20Pesca.pdf" TargetMode="External"/><Relationship Id="rId166" Type="http://schemas.openxmlformats.org/officeDocument/2006/relationships/hyperlink" Target="https://doi.org/10.1099/00207713-43-2-374" TargetMode="External"/><Relationship Id="rId182" Type="http://schemas.openxmlformats.org/officeDocument/2006/relationships/hyperlink" Target="https://doi.org/10.3389/fpls.2018.00313" TargetMode="External"/><Relationship Id="rId187"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footer" Target="footer6.xml"/><Relationship Id="rId28" Type="http://schemas.openxmlformats.org/officeDocument/2006/relationships/hyperlink" Target="http://www.frontiersin.org/people/u/405727" TargetMode="External"/><Relationship Id="rId49" Type="http://schemas.openxmlformats.org/officeDocument/2006/relationships/hyperlink" Target="http://www.frontiersin.org/people/u/620651" TargetMode="External"/><Relationship Id="rId114" Type="http://schemas.openxmlformats.org/officeDocument/2006/relationships/hyperlink" Target="http://www.frontiersin.org/people/u/263452" TargetMode="External"/><Relationship Id="rId119" Type="http://schemas.openxmlformats.org/officeDocument/2006/relationships/hyperlink" Target="https://doi.org/10.3389/fpls.2018.01473" TargetMode="External"/><Relationship Id="rId44" Type="http://schemas.openxmlformats.org/officeDocument/2006/relationships/hyperlink" Target="http://www.frontiersin.org/people/u/405727" TargetMode="External"/><Relationship Id="rId60" Type="http://schemas.openxmlformats.org/officeDocument/2006/relationships/footer" Target="footer14.xml"/><Relationship Id="rId65" Type="http://schemas.openxmlformats.org/officeDocument/2006/relationships/image" Target="media/image8.png"/><Relationship Id="rId81" Type="http://schemas.openxmlformats.org/officeDocument/2006/relationships/image" Target="media/image23.png"/><Relationship Id="rId86" Type="http://schemas.openxmlformats.org/officeDocument/2006/relationships/image" Target="media/image28.jpg"/><Relationship Id="rId130" Type="http://schemas.openxmlformats.org/officeDocument/2006/relationships/hyperlink" Target="https://www.researchgate.net/deref/http%3A%2F%2Fdx.doi.org%2F10.1590%2FS1677-04202006000400001?_sg%5B0%5D=Y0MZoo78Z71LMSe9Pn_9PBcwlxZXGddCkKbT4BTt2Kukr-Smhn_Jt5uLArITYyRRGFo6wyhdL5UvK_yBci9J3Xp3jw.uvbiw9Ca9pDYpXLD78hYdE72YoFXwzdcD1M9Q_XO8ewDC_nBS1dyC0AEWcy-geDonWs6OEGj08xOP3o9yQZp-w&amp;_sg%5B1%5D=36xCFYsF-Xr2EeugNmqYXuPlhYZrgbeIOqmzauPjdjTxKqzl0SYvIGzYOQXX1bQHeHJ6SINkzMby.8MRQcTMxhkaRDxd-dbJ6lRIaNkPC2Gpxm9aJcq-tA_AvxrAvgRkYaZjqiqAcSEjvadp3KYSTfy22mmKEvr7TjA" TargetMode="External"/><Relationship Id="rId135" Type="http://schemas.openxmlformats.org/officeDocument/2006/relationships/hyperlink" Target="https://dx.doi.org/10.1104%2Fpp.43.8.1185" TargetMode="External"/><Relationship Id="rId151" Type="http://schemas.openxmlformats.org/officeDocument/2006/relationships/hyperlink" Target="https://www.ncbi.nlm.nih.gov/pubmed/?term=Zampella%20G%5BAuthor%5D&amp;cauthor=true&amp;cauthor_uid=29275221" TargetMode="External"/><Relationship Id="rId156" Type="http://schemas.openxmlformats.org/officeDocument/2006/relationships/hyperlink" Target="https://doi.org/10.3389/fpls.2017.00443" TargetMode="External"/><Relationship Id="rId177" Type="http://schemas.openxmlformats.org/officeDocument/2006/relationships/hyperlink" Target="https://doi.org/10.1078/0176-1617-01050" TargetMode="External"/><Relationship Id="rId198" Type="http://schemas.microsoft.com/office/2016/09/relationships/commentsIds" Target="commentsIds.xml"/><Relationship Id="rId172" Type="http://schemas.openxmlformats.org/officeDocument/2006/relationships/hyperlink" Target="https://doi.org/10.1007/BF00017097" TargetMode="External"/><Relationship Id="rId193" Type="http://schemas.openxmlformats.org/officeDocument/2006/relationships/footer" Target="footer26.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https://es.wikipedia.org/wiki/Phaseolus" TargetMode="External"/><Relationship Id="rId109" Type="http://schemas.openxmlformats.org/officeDocument/2006/relationships/header" Target="header18.xml"/><Relationship Id="rId34" Type="http://schemas.openxmlformats.org/officeDocument/2006/relationships/footer" Target="footer9.xml"/><Relationship Id="rId50" Type="http://schemas.openxmlformats.org/officeDocument/2006/relationships/header" Target="header10.xml"/><Relationship Id="rId55" Type="http://schemas.openxmlformats.org/officeDocument/2006/relationships/footer" Target="footer12.xml"/><Relationship Id="rId76" Type="http://schemas.openxmlformats.org/officeDocument/2006/relationships/image" Target="media/image18.png"/><Relationship Id="rId97" Type="http://schemas.openxmlformats.org/officeDocument/2006/relationships/image" Target="media/image39.png"/><Relationship Id="rId104" Type="http://schemas.openxmlformats.org/officeDocument/2006/relationships/image" Target="media/image41.png"/><Relationship Id="rId120" Type="http://schemas.openxmlformats.org/officeDocument/2006/relationships/hyperlink" Target="https://doi.org/10.3389/fpls.2018.01473" TargetMode="External"/><Relationship Id="rId125" Type="http://schemas.openxmlformats.org/officeDocument/2006/relationships/header" Target="header21.xml"/><Relationship Id="rId141" Type="http://schemas.openxmlformats.org/officeDocument/2006/relationships/hyperlink" Target="https://www.eumed.net/rev/caribe/2019/01/cultivo-frijol-comun.html" TargetMode="External"/><Relationship Id="rId146" Type="http://schemas.openxmlformats.org/officeDocument/2006/relationships/hyperlink" Target="https://doi.org/10.1016/j.apsoil.2014.08.010" TargetMode="External"/><Relationship Id="rId167" Type="http://schemas.openxmlformats.org/officeDocument/2006/relationships/hyperlink" Target="https://doi.org/10.1099/00207713-43-2-374" TargetMode="External"/><Relationship Id="rId188" Type="http://schemas.openxmlformats.org/officeDocument/2006/relationships/footer" Target="footer24.xml"/><Relationship Id="rId7" Type="http://schemas.openxmlformats.org/officeDocument/2006/relationships/endnotes" Target="endnotes.xml"/><Relationship Id="rId71" Type="http://schemas.openxmlformats.org/officeDocument/2006/relationships/image" Target="media/image13.png"/><Relationship Id="rId92" Type="http://schemas.openxmlformats.org/officeDocument/2006/relationships/image" Target="media/image34.jpeg"/><Relationship Id="rId162" Type="http://schemas.openxmlformats.org/officeDocument/2006/relationships/hyperlink" Target="https://doi.org/10.1099/00207713-43-2-374" TargetMode="External"/><Relationship Id="rId183" Type="http://schemas.openxmlformats.org/officeDocument/2006/relationships/header" Target="header22.xml"/><Relationship Id="rId2" Type="http://schemas.openxmlformats.org/officeDocument/2006/relationships/styles" Target="styles.xml"/><Relationship Id="rId29" Type="http://schemas.openxmlformats.org/officeDocument/2006/relationships/header" Target="header7.xml"/><Relationship Id="rId24" Type="http://schemas.openxmlformats.org/officeDocument/2006/relationships/hyperlink" Target="http://www.frontiersin.org/people/u/405727" TargetMode="External"/><Relationship Id="rId40" Type="http://schemas.openxmlformats.org/officeDocument/2006/relationships/hyperlink" Target="https://es.wikipedia.org/wiki/Phaseolus" TargetMode="External"/><Relationship Id="rId45" Type="http://schemas.openxmlformats.org/officeDocument/2006/relationships/hyperlink" Target="http://www.frontiersin.org/people/u/405727" TargetMode="External"/><Relationship Id="rId87" Type="http://schemas.openxmlformats.org/officeDocument/2006/relationships/image" Target="media/image29.jpeg"/><Relationship Id="rId110" Type="http://schemas.openxmlformats.org/officeDocument/2006/relationships/footer" Target="footer18.xml"/><Relationship Id="rId115" Type="http://schemas.openxmlformats.org/officeDocument/2006/relationships/hyperlink" Target="http://www.frontiersin.org/people/u/158052" TargetMode="External"/><Relationship Id="rId131" Type="http://schemas.openxmlformats.org/officeDocument/2006/relationships/hyperlink" Target="https://www.researchgate.net/deref/http%3A%2F%2Fdx.doi.org%2F10.1590%2FS1677-04202006000400001?_sg%5B0%5D=Y0MZoo78Z71LMSe9Pn_9PBcwlxZXGddCkKbT4BTt2Kukr-Smhn_Jt5uLArITYyRRGFo6wyhdL5UvK_yBci9J3Xp3jw.uvbiw9Ca9pDYpXLD78hYdE72YoFXwzdcD1M9Q_XO8ewDC_nBS1dyC0AEWcy-geDonWs6OEGj08xOP3o9yQZp-w&amp;_sg%5B1%5D=36xCFYsF-Xr2EeugNmqYXuPlhYZrgbeIOqmzauPjdjTxKqzl0SYvIGzYOQXX1bQHeHJ6SINkzMby.8MRQcTMxhkaRDxd-dbJ6lRIaNkPC2Gpxm9aJcq-tA_AvxrAvgRkYaZjqiqAcSEjvadp3KYSTfy22mmKEvr7TjA" TargetMode="External"/><Relationship Id="rId136" Type="http://schemas.openxmlformats.org/officeDocument/2006/relationships/hyperlink" Target="https://dx.doi.org/10.1104%2Fpp.43.8.1185" TargetMode="External"/><Relationship Id="rId157" Type="http://schemas.openxmlformats.org/officeDocument/2006/relationships/hyperlink" Target="https://dx.doi.org/10.1104%2Fpp.107.102491" TargetMode="External"/><Relationship Id="rId178" Type="http://schemas.openxmlformats.org/officeDocument/2006/relationships/hyperlink" Target="https://www.researchgate.net/publication/319471946" TargetMode="External"/><Relationship Id="rId61" Type="http://schemas.openxmlformats.org/officeDocument/2006/relationships/header" Target="header15.xml"/><Relationship Id="rId82" Type="http://schemas.openxmlformats.org/officeDocument/2006/relationships/image" Target="media/image24.png"/><Relationship Id="rId152" Type="http://schemas.openxmlformats.org/officeDocument/2006/relationships/hyperlink" Target="https://www.ncbi.nlm.nih.gov/pubmed/?term=Zampella%20G%5BAuthor%5D&amp;cauthor=true&amp;cauthor_uid=29275221" TargetMode="External"/><Relationship Id="rId173" Type="http://schemas.openxmlformats.org/officeDocument/2006/relationships/hyperlink" Target="https://doi.org/10.1078/0176-1617-01050" TargetMode="External"/><Relationship Id="rId194" Type="http://schemas.openxmlformats.org/officeDocument/2006/relationships/header" Target="header27.xml"/><Relationship Id="rId199" Type="http://schemas.microsoft.com/office/2011/relationships/people" Target="people.xml"/><Relationship Id="rId19" Type="http://schemas.openxmlformats.org/officeDocument/2006/relationships/header" Target="header5.xml"/><Relationship Id="rId14" Type="http://schemas.openxmlformats.org/officeDocument/2006/relationships/footer" Target="footer1.xml"/><Relationship Id="rId30" Type="http://schemas.openxmlformats.org/officeDocument/2006/relationships/header" Target="header8.xml"/><Relationship Id="rId35" Type="http://schemas.openxmlformats.org/officeDocument/2006/relationships/hyperlink" Target="https://es.wikipedia.org/wiki/Fabaceae" TargetMode="External"/><Relationship Id="rId56" Type="http://schemas.openxmlformats.org/officeDocument/2006/relationships/image" Target="media/image5.png"/><Relationship Id="rId77" Type="http://schemas.openxmlformats.org/officeDocument/2006/relationships/image" Target="media/image19.png"/><Relationship Id="rId100" Type="http://schemas.openxmlformats.org/officeDocument/2006/relationships/image" Target="media/image42.png"/><Relationship Id="rId105" Type="http://schemas.openxmlformats.org/officeDocument/2006/relationships/header" Target="header16.xml"/><Relationship Id="rId126" Type="http://schemas.openxmlformats.org/officeDocument/2006/relationships/footer" Target="footer21.xml"/><Relationship Id="rId147" Type="http://schemas.openxmlformats.org/officeDocument/2006/relationships/hyperlink" Target="https://doi.org/10.1016/j.apsoil.2014.08.010" TargetMode="External"/><Relationship Id="rId168" Type="http://schemas.openxmlformats.org/officeDocument/2006/relationships/hyperlink" Target="https://doi.org/10.1099/00207713-43-2-374" TargetMode="External"/><Relationship Id="rId8" Type="http://schemas.openxmlformats.org/officeDocument/2006/relationships/image" Target="media/image1.png"/><Relationship Id="rId51" Type="http://schemas.openxmlformats.org/officeDocument/2006/relationships/header" Target="header11.xml"/><Relationship Id="rId72" Type="http://schemas.openxmlformats.org/officeDocument/2006/relationships/image" Target="media/image14.png"/><Relationship Id="rId93" Type="http://schemas.openxmlformats.org/officeDocument/2006/relationships/image" Target="media/image31.png"/><Relationship Id="rId98" Type="http://schemas.openxmlformats.org/officeDocument/2006/relationships/image" Target="media/image34.png"/><Relationship Id="rId121" Type="http://schemas.openxmlformats.org/officeDocument/2006/relationships/header" Target="header19.xml"/><Relationship Id="rId142" Type="http://schemas.openxmlformats.org/officeDocument/2006/relationships/hyperlink" Target="https://www.eumed.net/rev/caribe/2019/01/cultivo-frijol-comun.html" TargetMode="External"/><Relationship Id="rId163" Type="http://schemas.openxmlformats.org/officeDocument/2006/relationships/hyperlink" Target="https://doi.org/10.1099/00207713-43-2-374" TargetMode="External"/><Relationship Id="rId184" Type="http://schemas.openxmlformats.org/officeDocument/2006/relationships/header" Target="header23.xml"/><Relationship Id="rId189" Type="http://schemas.openxmlformats.org/officeDocument/2006/relationships/image" Target="media/image44.jpg"/><Relationship Id="rId3" Type="http://schemas.microsoft.com/office/2007/relationships/stylesWithEffects" Target="stylesWithEffects.xml"/><Relationship Id="rId25" Type="http://schemas.openxmlformats.org/officeDocument/2006/relationships/hyperlink" Target="http://www.frontiersin.org/people/u/405727" TargetMode="External"/><Relationship Id="rId46" Type="http://schemas.openxmlformats.org/officeDocument/2006/relationships/hyperlink" Target="http://www.frontiersin.org/people/u/456420" TargetMode="External"/><Relationship Id="rId67" Type="http://schemas.openxmlformats.org/officeDocument/2006/relationships/image" Target="media/image9.png"/><Relationship Id="rId116" Type="http://schemas.openxmlformats.org/officeDocument/2006/relationships/hyperlink" Target="http://www.frontiersin.org/people/u/620670" TargetMode="External"/><Relationship Id="rId137" Type="http://schemas.openxmlformats.org/officeDocument/2006/relationships/hyperlink" Target="https://www.eumed.net/rev/caribe/2019/01/cultivo-frijol-comun.html" TargetMode="External"/><Relationship Id="rId158" Type="http://schemas.openxmlformats.org/officeDocument/2006/relationships/hyperlink" Target="https://dx.doi.org/10.1104%2Fpp.107.102491" TargetMode="External"/><Relationship Id="rId20" Type="http://schemas.openxmlformats.org/officeDocument/2006/relationships/footer" Target="footer4.xml"/><Relationship Id="rId41" Type="http://schemas.openxmlformats.org/officeDocument/2006/relationships/hyperlink" Target="http://www.frontiersin.org/people/u/456420" TargetMode="External"/><Relationship Id="rId62" Type="http://schemas.openxmlformats.org/officeDocument/2006/relationships/footer" Target="footer15.xml"/><Relationship Id="rId83" Type="http://schemas.openxmlformats.org/officeDocument/2006/relationships/image" Target="media/image25.png"/><Relationship Id="rId88" Type="http://schemas.openxmlformats.org/officeDocument/2006/relationships/image" Target="media/image30.jpeg"/><Relationship Id="rId111" Type="http://schemas.openxmlformats.org/officeDocument/2006/relationships/hyperlink" Target="http://www.frontiersin.org/people/u/620651" TargetMode="External"/><Relationship Id="rId132" Type="http://schemas.openxmlformats.org/officeDocument/2006/relationships/hyperlink" Target="http://www.fao.org/faostat/es/" TargetMode="External"/><Relationship Id="rId153" Type="http://schemas.openxmlformats.org/officeDocument/2006/relationships/hyperlink" Target="https://www.ncbi.nlm.nih.gov/pubmed/?term=Seefeldt%20LC%5BAuthor%5D&amp;cauthor=true&amp;cauthor_uid=29275221" TargetMode="External"/><Relationship Id="rId174" Type="http://schemas.openxmlformats.org/officeDocument/2006/relationships/hyperlink" Target="https://doi.org/10.1078/0176-1617-01050" TargetMode="External"/><Relationship Id="rId179" Type="http://schemas.openxmlformats.org/officeDocument/2006/relationships/hyperlink" Target="https://www.researchgate.net/publication/319471946" TargetMode="External"/><Relationship Id="rId195" Type="http://schemas.openxmlformats.org/officeDocument/2006/relationships/footer" Target="footer27.xml"/><Relationship Id="rId190" Type="http://schemas.openxmlformats.org/officeDocument/2006/relationships/header" Target="header25.xml"/><Relationship Id="rId15" Type="http://schemas.openxmlformats.org/officeDocument/2006/relationships/footer" Target="footer2.xml"/><Relationship Id="rId36" Type="http://schemas.openxmlformats.org/officeDocument/2006/relationships/hyperlink" Target="https://es.wikipedia.org/wiki/Faboideae" TargetMode="External"/><Relationship Id="rId57" Type="http://schemas.openxmlformats.org/officeDocument/2006/relationships/header" Target="header13.xml"/><Relationship Id="rId106" Type="http://schemas.openxmlformats.org/officeDocument/2006/relationships/header" Target="header17.xml"/><Relationship Id="rId127" Type="http://schemas.openxmlformats.org/officeDocument/2006/relationships/hyperlink" Target="https://doi.org/10.15446/rev.fac.cienc.v7n1.67773" TargetMode="External"/><Relationship Id="rId10" Type="http://schemas.openxmlformats.org/officeDocument/2006/relationships/image" Target="media/image3.png"/><Relationship Id="rId31" Type="http://schemas.openxmlformats.org/officeDocument/2006/relationships/footer" Target="footer7.xml"/><Relationship Id="rId52" Type="http://schemas.openxmlformats.org/officeDocument/2006/relationships/footer" Target="footer10.xml"/><Relationship Id="rId73" Type="http://schemas.openxmlformats.org/officeDocument/2006/relationships/image" Target="media/image15.png"/><Relationship Id="rId78" Type="http://schemas.openxmlformats.org/officeDocument/2006/relationships/image" Target="media/image20.png"/><Relationship Id="rId94" Type="http://schemas.openxmlformats.org/officeDocument/2006/relationships/image" Target="media/image32.png"/><Relationship Id="rId99" Type="http://schemas.openxmlformats.org/officeDocument/2006/relationships/image" Target="media/image35.png"/><Relationship Id="rId101" Type="http://schemas.openxmlformats.org/officeDocument/2006/relationships/image" Target="media/image36.png"/><Relationship Id="rId122" Type="http://schemas.openxmlformats.org/officeDocument/2006/relationships/header" Target="header20.xml"/><Relationship Id="rId143" Type="http://schemas.openxmlformats.org/officeDocument/2006/relationships/hyperlink" Target="https://doi.org/10.1080/10409230391036766" TargetMode="External"/><Relationship Id="rId148" Type="http://schemas.openxmlformats.org/officeDocument/2006/relationships/hyperlink" Target="https://www.ncbi.nlm.nih.gov/pubmed/?term=De%20Gioia%20L%5BAuthor%5D&amp;cauthor=true&amp;cauthor_uid=29275221" TargetMode="External"/><Relationship Id="rId164" Type="http://schemas.openxmlformats.org/officeDocument/2006/relationships/hyperlink" Target="https://doi.org/10.1099/00207713-43-2-374" TargetMode="External"/><Relationship Id="rId169" Type="http://schemas.openxmlformats.org/officeDocument/2006/relationships/hyperlink" Target="http://dx.doi.org/10.1155/2014/685168" TargetMode="External"/><Relationship Id="rId185" Type="http://schemas.openxmlformats.org/officeDocument/2006/relationships/footer" Target="footer22.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doi.org/10.3389/fpls.2018.00313" TargetMode="External"/><Relationship Id="rId26" Type="http://schemas.openxmlformats.org/officeDocument/2006/relationships/comments" Target="comments.xml"/><Relationship Id="rId47" Type="http://schemas.openxmlformats.org/officeDocument/2006/relationships/hyperlink" Target="http://www.frontiersin.org/people/u/456420" TargetMode="External"/><Relationship Id="rId68" Type="http://schemas.openxmlformats.org/officeDocument/2006/relationships/image" Target="media/image10.png"/><Relationship Id="rId89" Type="http://schemas.openxmlformats.org/officeDocument/2006/relationships/image" Target="media/image29.jpg"/><Relationship Id="rId112" Type="http://schemas.openxmlformats.org/officeDocument/2006/relationships/hyperlink" Target="http://www.frontiersin.org/people/u/219012" TargetMode="External"/><Relationship Id="rId133" Type="http://schemas.openxmlformats.org/officeDocument/2006/relationships/hyperlink" Target="http://www.fao.org/faostat/es/" TargetMode="External"/><Relationship Id="rId154" Type="http://schemas.openxmlformats.org/officeDocument/2006/relationships/hyperlink" Target="https://www.ncbi.nlm.nih.gov/pubmed/?term=Seefeldt%20LC%5BAuthor%5D&amp;cauthor=true&amp;cauthor_uid=29275221" TargetMode="External"/><Relationship Id="rId175" Type="http://schemas.openxmlformats.org/officeDocument/2006/relationships/hyperlink" Target="https://doi.org/10.1078/0176-1617-01050" TargetMode="External"/></Relationships>
</file>

<file path=word/_rels/footer16.xml.rels><?xml version="1.0" encoding="UTF-8" standalone="yes"?>
<Relationships xmlns="http://schemas.openxmlformats.org/package/2006/relationships"><Relationship Id="rId84" Type="http://schemas.openxmlformats.org/officeDocument/2006/relationships/image" Target="media/image210.png"/><Relationship Id="rId1" Type="http://schemas.openxmlformats.org/officeDocument/2006/relationships/image" Target="media/image43.png"/></Relationships>
</file>

<file path=word/_rels/footer17.xml.rels><?xml version="1.0" encoding="UTF-8" standalone="yes"?>
<Relationships xmlns="http://schemas.openxmlformats.org/package/2006/relationships"><Relationship Id="rId84" Type="http://schemas.openxmlformats.org/officeDocument/2006/relationships/image" Target="media/image210.png"/><Relationship Id="rId1" Type="http://schemas.openxmlformats.org/officeDocument/2006/relationships/image" Target="media/image43.png"/></Relationships>
</file>

<file path=word/_rels/footer18.xml.rels><?xml version="1.0" encoding="UTF-8" standalone="yes"?>
<Relationships xmlns="http://schemas.openxmlformats.org/package/2006/relationships"><Relationship Id="rId84" Type="http://schemas.openxmlformats.org/officeDocument/2006/relationships/image" Target="media/image210.png"/><Relationship Id="rId1" Type="http://schemas.openxmlformats.org/officeDocument/2006/relationships/image" Target="media/image4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97</Pages>
  <Words>32146</Words>
  <Characters>176809</Characters>
  <Application>Microsoft Office Word</Application>
  <DocSecurity>0</DocSecurity>
  <Lines>1473</Lines>
  <Paragraphs>417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Danurys Lara Acosta</dc:creator>
  <cp:lastModifiedBy>Danurys Lara Acosta</cp:lastModifiedBy>
  <cp:revision>2</cp:revision>
  <dcterms:created xsi:type="dcterms:W3CDTF">2020-08-21T05:12:00Z</dcterms:created>
  <dcterms:modified xsi:type="dcterms:W3CDTF">2020-08-21T05:12:00Z</dcterms:modified>
</cp:coreProperties>
</file>