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16" w:rsidRPr="007D7BC6" w:rsidRDefault="00EC3A16" w:rsidP="00EC3A1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3A16" w:rsidRPr="007D7BC6" w:rsidRDefault="00EC3A16" w:rsidP="00EC3A1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EC3A16" w:rsidRPr="007D7BC6" w:rsidRDefault="00EC3A16" w:rsidP="00EC3A1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EC3A16" w:rsidRPr="007D7BC6" w:rsidRDefault="00EC3A16" w:rsidP="00EC3A1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EC3A16" w:rsidRDefault="00EC3A16" w:rsidP="00EC3A1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>OCTUBRE DE 2020</w:t>
      </w:r>
    </w:p>
    <w:p w:rsidR="00EC3A16" w:rsidRPr="001836A3" w:rsidRDefault="00EC3A16" w:rsidP="00EC3A16">
      <w:pPr>
        <w:rPr>
          <w:rFonts w:ascii="Arial" w:hAnsi="Arial" w:cs="Arial"/>
          <w:b/>
          <w:bCs/>
          <w:sz w:val="20"/>
          <w:szCs w:val="20"/>
        </w:rPr>
      </w:pPr>
    </w:p>
    <w:p w:rsidR="00EC3A16" w:rsidRPr="007D7BC6" w:rsidRDefault="00EC3A16" w:rsidP="00EC3A1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133"/>
        <w:gridCol w:w="7654"/>
      </w:tblGrid>
      <w:tr w:rsidR="00EC3A16" w:rsidRPr="007D7BC6" w:rsidTr="00D1209B">
        <w:trPr>
          <w:trHeight w:val="364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8787" w:type="dxa"/>
            <w:gridSpan w:val="2"/>
          </w:tcPr>
          <w:p w:rsidR="00EC3A16" w:rsidRPr="007D7BC6" w:rsidRDefault="00EC3A16" w:rsidP="00D120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EC3A16" w:rsidRPr="00780974" w:rsidTr="00D1209B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780974" w:rsidRDefault="00EC3A16" w:rsidP="00D1209B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EC3A16" w:rsidRPr="00D813DB" w:rsidTr="00D1209B">
        <w:trPr>
          <w:trHeight w:val="150"/>
          <w:jc w:val="center"/>
        </w:trPr>
        <w:tc>
          <w:tcPr>
            <w:tcW w:w="2439" w:type="dxa"/>
          </w:tcPr>
          <w:p w:rsidR="00EC3A16" w:rsidRPr="00343BFC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8787" w:type="dxa"/>
            <w:gridSpan w:val="2"/>
          </w:tcPr>
          <w:p w:rsidR="00EC3A16" w:rsidRPr="00047E90" w:rsidRDefault="00407A68" w:rsidP="00D1209B">
            <w:pPr>
              <w:spacing w:after="200" w:line="276" w:lineRule="auto"/>
              <w:contextualSpacing/>
              <w:rPr>
                <w:highlight w:val="yellow"/>
              </w:rPr>
            </w:pPr>
            <w:r w:rsidRPr="00407A68">
              <w:rPr>
                <w:b/>
                <w:lang w:val="es-MX"/>
              </w:rPr>
              <w:t>Primer escalado de Azofert Frijol en volúmenes de 35 L y 350 L en fermentador industrial.</w:t>
            </w:r>
            <w:r>
              <w:rPr>
                <w:b/>
                <w:lang w:val="es-MX"/>
              </w:rPr>
              <w:t xml:space="preserve"> </w:t>
            </w:r>
            <w:r w:rsidR="00CB4E57">
              <w:rPr>
                <w:b/>
                <w:lang w:val="es-MX"/>
              </w:rPr>
              <w:t>Producción</w:t>
            </w:r>
            <w:r>
              <w:rPr>
                <w:b/>
                <w:lang w:val="es-MX"/>
              </w:rPr>
              <w:t xml:space="preserve"> de 700 litros de Azofert</w:t>
            </w:r>
          </w:p>
        </w:tc>
      </w:tr>
      <w:tr w:rsidR="00EC3A16" w:rsidRPr="00D813DB" w:rsidTr="00D1209B">
        <w:trPr>
          <w:trHeight w:val="150"/>
          <w:jc w:val="center"/>
        </w:trPr>
        <w:tc>
          <w:tcPr>
            <w:tcW w:w="2439" w:type="dxa"/>
          </w:tcPr>
          <w:p w:rsidR="00EC3A16" w:rsidRPr="00343BFC" w:rsidRDefault="00EC3A16" w:rsidP="00D120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8787" w:type="dxa"/>
            <w:gridSpan w:val="2"/>
          </w:tcPr>
          <w:p w:rsidR="00EC3A16" w:rsidRPr="00F419C6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EC3A16" w:rsidRPr="00780974" w:rsidTr="00D1209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EC22C1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Pr="00F419C6" w:rsidRDefault="00EC3A16" w:rsidP="00D1209B"/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Pr="00F96F26" w:rsidRDefault="00EC3A16" w:rsidP="00D120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A16" w:rsidRPr="00780974" w:rsidTr="00D1209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EC3A16" w:rsidRPr="00780974" w:rsidRDefault="00EC3A16" w:rsidP="00D1209B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8787" w:type="dxa"/>
            <w:gridSpan w:val="2"/>
          </w:tcPr>
          <w:p w:rsidR="00EC3A16" w:rsidRDefault="00EC3A16" w:rsidP="00D1209B">
            <w:pPr>
              <w:tabs>
                <w:tab w:val="left" w:pos="12776"/>
              </w:tabs>
              <w:spacing w:line="276" w:lineRule="auto"/>
              <w:contextualSpacing/>
            </w:pPr>
            <w:r>
              <w:t>Informe mensual proyecto GEGAN (Tere)</w:t>
            </w:r>
            <w:r w:rsidRPr="005E4291">
              <w:t xml:space="preserve"> </w:t>
            </w:r>
          </w:p>
          <w:p w:rsidR="00EC3A16" w:rsidRPr="00516E16" w:rsidRDefault="00EC3A16" w:rsidP="00D1209B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8787" w:type="dxa"/>
            <w:gridSpan w:val="2"/>
          </w:tcPr>
          <w:p w:rsidR="00E2251B" w:rsidRPr="00E2251B" w:rsidRDefault="00E2251B" w:rsidP="00E2251B">
            <w:pPr>
              <w:tabs>
                <w:tab w:val="left" w:pos="12776"/>
              </w:tabs>
              <w:spacing w:line="276" w:lineRule="auto"/>
              <w:contextualSpacing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E2251B" w:rsidRPr="00E2251B">
              <w:trPr>
                <w:trHeight w:val="188"/>
              </w:trPr>
              <w:tc>
                <w:tcPr>
                  <w:tcW w:w="0" w:type="auto"/>
                </w:tcPr>
                <w:p w:rsidR="00E2251B" w:rsidRPr="00E2251B" w:rsidRDefault="00E2251B" w:rsidP="00E2251B">
                  <w:pPr>
                    <w:tabs>
                      <w:tab w:val="left" w:pos="12776"/>
                    </w:tabs>
                    <w:spacing w:line="276" w:lineRule="auto"/>
                    <w:contextualSpacing/>
                  </w:pPr>
                  <w:r w:rsidRPr="00E2251B">
                    <w:t xml:space="preserve"> Elaboración de un </w:t>
                  </w:r>
                  <w:r w:rsidRPr="00E2251B">
                    <w:rPr>
                      <w:b/>
                      <w:bCs/>
                    </w:rPr>
                    <w:t xml:space="preserve">Proyecto Sectorial </w:t>
                  </w:r>
                  <w:r w:rsidRPr="00E2251B">
                    <w:t xml:space="preserve">“Nuevos Bioestimulantes a base de </w:t>
                  </w:r>
                  <w:proofErr w:type="spellStart"/>
                  <w:r w:rsidRPr="00E2251B">
                    <w:t>rizobios</w:t>
                  </w:r>
                  <w:proofErr w:type="spellEnd"/>
                  <w:r w:rsidRPr="00E2251B">
                    <w:t xml:space="preserve"> y </w:t>
                  </w:r>
                  <w:proofErr w:type="spellStart"/>
                  <w:r w:rsidRPr="00E2251B">
                    <w:t>oligosacarinas</w:t>
                  </w:r>
                  <w:proofErr w:type="spellEnd"/>
                  <w:r w:rsidRPr="00E2251B">
                    <w:t xml:space="preserve"> para frijol y soya” para el Programa de </w:t>
                  </w:r>
                  <w:proofErr w:type="spellStart"/>
                  <w:r w:rsidRPr="00E2251B">
                    <w:rPr>
                      <w:b/>
                      <w:bCs/>
                    </w:rPr>
                    <w:t>BioInsumos</w:t>
                  </w:r>
                  <w:proofErr w:type="spellEnd"/>
                  <w:r w:rsidRPr="00E2251B">
                    <w:t xml:space="preserve">. </w:t>
                  </w:r>
                </w:p>
              </w:tc>
            </w:tr>
          </w:tbl>
          <w:p w:rsidR="00EC3A16" w:rsidRPr="00C65B43" w:rsidRDefault="00EC3A16" w:rsidP="00D1209B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EC3A16" w:rsidRPr="00780974" w:rsidTr="00D1209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B84F4C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AA20E2" w:rsidRDefault="00EC3A16" w:rsidP="00D1209B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r w:rsidRPr="00EF5D50">
              <w:t xml:space="preserve"> 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5176EA" w:rsidRDefault="00EC3A16" w:rsidP="00D1209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8787" w:type="dxa"/>
            <w:gridSpan w:val="2"/>
          </w:tcPr>
          <w:p w:rsidR="00EC3A16" w:rsidRDefault="00EC3A16" w:rsidP="00D1209B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VE"/>
              </w:rPr>
              <w:t>Se está trabajando con los aspirantes en los planes de doctorado y en los documentos de tesis.</w:t>
            </w:r>
          </w:p>
          <w:p w:rsidR="00EC3A16" w:rsidRPr="005B18D6" w:rsidRDefault="00EC3A16" w:rsidP="00D1209B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5176EA" w:rsidRDefault="00EC3A16" w:rsidP="00D1209B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8787" w:type="dxa"/>
            <w:gridSpan w:val="2"/>
          </w:tcPr>
          <w:p w:rsidR="00EC3A16" w:rsidRPr="00F419C6" w:rsidRDefault="00EC3A16" w:rsidP="00D1209B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0776CB" w:rsidRDefault="00EC3A16" w:rsidP="00D1209B">
            <w:pPr>
              <w:jc w:val="both"/>
              <w:rPr>
                <w:b/>
              </w:rPr>
            </w:pPr>
            <w:r>
              <w:rPr>
                <w:b/>
              </w:rPr>
              <w:t xml:space="preserve">Tesis de maestría </w:t>
            </w:r>
          </w:p>
        </w:tc>
        <w:tc>
          <w:tcPr>
            <w:tcW w:w="8787" w:type="dxa"/>
            <w:gridSpan w:val="2"/>
          </w:tcPr>
          <w:p w:rsidR="00EC3A16" w:rsidRPr="00F419C6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  <w:r>
              <w:rPr>
                <w:lang w:val="es-VE"/>
              </w:rPr>
              <w:t>Se está trabajando con los aspirantes en los planes de maestría y en los documentos de tesis.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0776CB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EC3A16" w:rsidRPr="008D112B" w:rsidRDefault="00EC3A16" w:rsidP="00D1209B">
            <w:pPr>
              <w:ind w:left="78" w:hanging="78"/>
              <w:jc w:val="both"/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Pr="007D7BC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Tutorías estudiantes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extranjeros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/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tesis pregrado</w:t>
            </w:r>
          </w:p>
        </w:tc>
        <w:tc>
          <w:tcPr>
            <w:tcW w:w="8787" w:type="dxa"/>
            <w:gridSpan w:val="2"/>
          </w:tcPr>
          <w:p w:rsidR="00EC3A16" w:rsidRPr="00C46756" w:rsidRDefault="00EC3A16" w:rsidP="00D1209B">
            <w:pPr>
              <w:tabs>
                <w:tab w:val="left" w:pos="1215"/>
              </w:tabs>
            </w:pPr>
          </w:p>
        </w:tc>
      </w:tr>
      <w:tr w:rsidR="00EC3A16" w:rsidRPr="007D7BC6" w:rsidTr="00D1209B">
        <w:trPr>
          <w:trHeight w:val="150"/>
          <w:jc w:val="center"/>
        </w:trPr>
        <w:tc>
          <w:tcPr>
            <w:tcW w:w="2439" w:type="dxa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Tutoría tesis de pregrado </w:t>
            </w:r>
          </w:p>
        </w:tc>
        <w:tc>
          <w:tcPr>
            <w:tcW w:w="8787" w:type="dxa"/>
            <w:gridSpan w:val="2"/>
          </w:tcPr>
          <w:p w:rsidR="00EC3A16" w:rsidRDefault="00EC3A16" w:rsidP="00D1209B"/>
        </w:tc>
      </w:tr>
      <w:tr w:rsidR="00EC3A16" w:rsidRPr="00780974" w:rsidTr="00D1209B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780974" w:rsidRDefault="00EC3A16" w:rsidP="00D1209B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EC3A16" w:rsidRPr="00264119" w:rsidTr="00D1209B">
        <w:trPr>
          <w:trHeight w:val="307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8787" w:type="dxa"/>
            <w:gridSpan w:val="2"/>
          </w:tcPr>
          <w:p w:rsidR="009475A9" w:rsidRPr="009475A9" w:rsidRDefault="009475A9" w:rsidP="009475A9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9475A9" w:rsidRPr="009475A9">
              <w:trPr>
                <w:trHeight w:val="323"/>
              </w:trPr>
              <w:tc>
                <w:tcPr>
                  <w:tcW w:w="0" w:type="auto"/>
                </w:tcPr>
                <w:p w:rsidR="009475A9" w:rsidRDefault="009475A9" w:rsidP="009475A9">
                  <w:r w:rsidRPr="009475A9">
                    <w:t xml:space="preserve"> Rivas-García, T., González-Gómez, L.G., </w:t>
                  </w:r>
                  <w:proofErr w:type="spellStart"/>
                  <w:r w:rsidRPr="009475A9">
                    <w:t>Boycet-Fabré</w:t>
                  </w:r>
                  <w:proofErr w:type="spellEnd"/>
                  <w:r w:rsidRPr="009475A9">
                    <w:t xml:space="preserve">, T., Jiménez-Arteaga, M.C., </w:t>
                  </w:r>
                  <w:r w:rsidRPr="009475A9">
                    <w:rPr>
                      <w:b/>
                      <w:bCs/>
                    </w:rPr>
                    <w:t>Falcón</w:t>
                  </w:r>
                  <w:r w:rsidRPr="009475A9">
                    <w:t>-</w:t>
                  </w:r>
                  <w:r w:rsidRPr="009475A9">
                    <w:rPr>
                      <w:b/>
                    </w:rPr>
                    <w:t>Rodríguez, A.B</w:t>
                  </w:r>
                  <w:r w:rsidRPr="009475A9">
                    <w:t>., Terrero-Soler, J.C. Respuesta agronómica de dos variedades de tomate (</w:t>
                  </w:r>
                  <w:proofErr w:type="spellStart"/>
                  <w:r w:rsidRPr="009475A9">
                    <w:rPr>
                      <w:i/>
                      <w:iCs/>
                    </w:rPr>
                    <w:t>Solanum</w:t>
                  </w:r>
                  <w:proofErr w:type="spellEnd"/>
                  <w:r w:rsidRPr="009475A9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9475A9">
                    <w:rPr>
                      <w:i/>
                      <w:iCs/>
                    </w:rPr>
                    <w:t>lycopersicum</w:t>
                  </w:r>
                  <w:proofErr w:type="spellEnd"/>
                  <w:r w:rsidRPr="009475A9">
                    <w:rPr>
                      <w:i/>
                      <w:iCs/>
                    </w:rPr>
                    <w:t xml:space="preserve"> </w:t>
                  </w:r>
                  <w:r w:rsidRPr="009475A9">
                    <w:t xml:space="preserve">L) a la aplicación del </w:t>
                  </w:r>
                  <w:proofErr w:type="spellStart"/>
                  <w:r w:rsidRPr="009475A9">
                    <w:t>bioestimulante</w:t>
                  </w:r>
                  <w:proofErr w:type="spellEnd"/>
                  <w:r w:rsidRPr="009475A9">
                    <w:t xml:space="preserve"> Quitomax®. </w:t>
                  </w:r>
                  <w:r w:rsidRPr="009475A9">
                    <w:rPr>
                      <w:b/>
                      <w:bCs/>
                    </w:rPr>
                    <w:t>Terra Latinoamericana</w:t>
                  </w:r>
                  <w:r w:rsidRPr="009475A9">
                    <w:t xml:space="preserve">, 2020, aceptada. </w:t>
                  </w:r>
                  <w:r>
                    <w:t>SCOPUS</w:t>
                  </w:r>
                </w:p>
                <w:p w:rsidR="00CB4E57" w:rsidRDefault="00CB4E57" w:rsidP="009475A9"/>
                <w:p w:rsidR="00407A68" w:rsidRDefault="00407A68" w:rsidP="009475A9">
                  <w:pPr>
                    <w:rPr>
                      <w:b/>
                      <w:i/>
                      <w:lang w:val="es-MX"/>
                    </w:rPr>
                  </w:pPr>
                  <w:r w:rsidRPr="00407A68">
                    <w:t>“</w:t>
                  </w:r>
                  <w:r w:rsidRPr="00407A68">
                    <w:rPr>
                      <w:lang w:val="es-MX"/>
                    </w:rPr>
                    <w:t>RHIZOBIUM ENDÓFITOS PROMISORIOS PARA LA INOCULACIÓN DE ARROZ (</w:t>
                  </w:r>
                  <w:r w:rsidRPr="00407A68">
                    <w:rPr>
                      <w:i/>
                      <w:lang w:val="es-MX"/>
                    </w:rPr>
                    <w:t>Oryza sativa</w:t>
                  </w:r>
                  <w:r w:rsidRPr="00407A68">
                    <w:rPr>
                      <w:lang w:val="es-MX"/>
                    </w:rPr>
                    <w:t xml:space="preserve"> L.).</w:t>
                  </w:r>
                  <w:r>
                    <w:rPr>
                      <w:lang w:val="es-MX"/>
                    </w:rPr>
                    <w:t xml:space="preserve"> </w:t>
                  </w:r>
                  <w:proofErr w:type="spellStart"/>
                  <w:r>
                    <w:rPr>
                      <w:lang w:val="es-MX"/>
                    </w:rPr>
                    <w:t>Ionel</w:t>
                  </w:r>
                  <w:proofErr w:type="spellEnd"/>
                  <w:r>
                    <w:rPr>
                      <w:lang w:val="es-MX"/>
                    </w:rPr>
                    <w:t xml:space="preserve"> </w:t>
                  </w:r>
                  <w:proofErr w:type="spellStart"/>
                  <w:r>
                    <w:rPr>
                      <w:lang w:val="es-MX"/>
                    </w:rPr>
                    <w:t>Hdez</w:t>
                  </w:r>
                  <w:proofErr w:type="spellEnd"/>
                  <w:r>
                    <w:rPr>
                      <w:lang w:val="es-MX"/>
                    </w:rPr>
                    <w:t xml:space="preserve"> y </w:t>
                  </w:r>
                  <w:proofErr w:type="spellStart"/>
                  <w:r>
                    <w:rPr>
                      <w:lang w:val="es-MX"/>
                    </w:rPr>
                    <w:t>cols</w:t>
                  </w:r>
                  <w:proofErr w:type="spellEnd"/>
                  <w:r w:rsidRPr="00407A68">
                    <w:rPr>
                      <w:lang w:val="es-MX"/>
                    </w:rPr>
                    <w:t xml:space="preserve"> </w:t>
                  </w:r>
                  <w:r w:rsidRPr="00407A68">
                    <w:rPr>
                      <w:b/>
                      <w:lang w:val="es-MX"/>
                    </w:rPr>
                    <w:t xml:space="preserve">Enviado a revista </w:t>
                  </w:r>
                  <w:proofErr w:type="spellStart"/>
                  <w:r w:rsidRPr="00407A68">
                    <w:rPr>
                      <w:b/>
                      <w:i/>
                      <w:lang w:val="es-MX"/>
                    </w:rPr>
                    <w:t>Symbiosis</w:t>
                  </w:r>
                  <w:proofErr w:type="spellEnd"/>
                </w:p>
                <w:p w:rsidR="00F55A9F" w:rsidRDefault="00F55A9F" w:rsidP="009475A9"/>
                <w:p w:rsidR="00E2251B" w:rsidRPr="00F55A9F" w:rsidRDefault="00F55A9F" w:rsidP="009475A9">
                  <w:pPr>
                    <w:rPr>
                      <w:b/>
                    </w:rPr>
                  </w:pPr>
                  <w:r w:rsidRPr="00F55A9F">
                    <w:rPr>
                      <w:b/>
                    </w:rPr>
                    <w:t>Artículos publicados en Centro Agrícola</w:t>
                  </w:r>
                </w:p>
                <w:p w:rsidR="009E7B74" w:rsidRPr="009E7B74" w:rsidRDefault="009E7B74" w:rsidP="009E7B74">
                  <w:r w:rsidRPr="009E7B74">
                    <w:t>Luis Gustavo Gonz</w:t>
                  </w:r>
                  <w:r w:rsidRPr="009E7B74">
                    <w:rPr>
                      <w:rFonts w:hint="eastAsia"/>
                    </w:rPr>
                    <w:t>á</w:t>
                  </w:r>
                  <w:r w:rsidRPr="009E7B74">
                    <w:t>lez G</w:t>
                  </w:r>
                  <w:r w:rsidRPr="009E7B74">
                    <w:rPr>
                      <w:rFonts w:hint="eastAsia"/>
                    </w:rPr>
                    <w:t>ó</w:t>
                  </w:r>
                  <w:r w:rsidRPr="009E7B74">
                    <w:t>mez , Mar</w:t>
                  </w:r>
                  <w:r w:rsidRPr="009E7B74">
                    <w:rPr>
                      <w:rFonts w:hint="eastAsia"/>
                    </w:rPr>
                    <w:t>í</w:t>
                  </w:r>
                  <w:r w:rsidRPr="009E7B74">
                    <w:t>a Caridad Jim</w:t>
                  </w:r>
                  <w:r w:rsidRPr="009E7B74">
                    <w:rPr>
                      <w:rFonts w:hint="eastAsia"/>
                    </w:rPr>
                    <w:t>é</w:t>
                  </w:r>
                  <w:r w:rsidRPr="009E7B74">
                    <w:t xml:space="preserve">nez Arteaga , </w:t>
                  </w:r>
                  <w:proofErr w:type="spellStart"/>
                  <w:r w:rsidRPr="009E7B74">
                    <w:t>Irisneisy</w:t>
                  </w:r>
                  <w:proofErr w:type="spellEnd"/>
                  <w:r w:rsidRPr="009E7B74">
                    <w:t xml:space="preserve"> Paz</w:t>
                  </w:r>
                </w:p>
                <w:p w:rsidR="009E7B74" w:rsidRPr="009E7B74" w:rsidRDefault="009E7B74" w:rsidP="009E7B74">
                  <w:proofErr w:type="gramStart"/>
                  <w:r w:rsidRPr="009E7B74">
                    <w:t>Mart</w:t>
                  </w:r>
                  <w:r w:rsidRPr="009E7B74">
                    <w:rPr>
                      <w:rFonts w:hint="eastAsia"/>
                    </w:rPr>
                    <w:t>í</w:t>
                  </w:r>
                  <w:r w:rsidRPr="009E7B74">
                    <w:t>nez ,</w:t>
                  </w:r>
                  <w:proofErr w:type="gramEnd"/>
                  <w:r w:rsidRPr="009E7B74">
                    <w:t xml:space="preserve"> Anabel Oliva Lahera , </w:t>
                  </w:r>
                  <w:r w:rsidRPr="009E7B74">
                    <w:rPr>
                      <w:b/>
                    </w:rPr>
                    <w:t>Alejandro Falc</w:t>
                  </w:r>
                  <w:r w:rsidRPr="009E7B74">
                    <w:rPr>
                      <w:rFonts w:hint="eastAsia"/>
                      <w:b/>
                    </w:rPr>
                    <w:t>ó</w:t>
                  </w:r>
                  <w:r w:rsidRPr="009E7B74">
                    <w:rPr>
                      <w:b/>
                    </w:rPr>
                    <w:t>n Rodr</w:t>
                  </w:r>
                  <w:r w:rsidRPr="009E7B74">
                    <w:rPr>
                      <w:rFonts w:hint="eastAsia"/>
                      <w:b/>
                    </w:rPr>
                    <w:t>í</w:t>
                  </w:r>
                  <w:r w:rsidRPr="009E7B74">
                    <w:rPr>
                      <w:b/>
                    </w:rPr>
                    <w:t>guez</w:t>
                  </w:r>
                  <w:r w:rsidRPr="009E7B74">
                    <w:t xml:space="preserve">. </w:t>
                  </w:r>
                  <w:r w:rsidRPr="009E7B74">
                    <w:rPr>
                      <w:bCs/>
                    </w:rPr>
                    <w:t xml:space="preserve">Aplicación de </w:t>
                  </w:r>
                  <w:proofErr w:type="spellStart"/>
                  <w:r w:rsidRPr="009E7B74">
                    <w:rPr>
                      <w:bCs/>
                    </w:rPr>
                    <w:t>QuitoMax</w:t>
                  </w:r>
                  <w:proofErr w:type="spellEnd"/>
                  <w:r w:rsidRPr="009E7B74">
                    <w:rPr>
                      <w:bCs/>
                    </w:rPr>
                    <w:t>® en semillas y posturas de tabaco</w:t>
                  </w:r>
                  <w:r w:rsidRPr="009E7B74">
                    <w:t xml:space="preserve"> e</w:t>
                  </w:r>
                  <w:r w:rsidRPr="009E7B74">
                    <w:rPr>
                      <w:bCs/>
                    </w:rPr>
                    <w:t>n semillero.</w:t>
                  </w:r>
                  <w:r>
                    <w:rPr>
                      <w:b/>
                      <w:bCs/>
                    </w:rPr>
                    <w:t xml:space="preserve"> Centro Agrícola. </w:t>
                  </w:r>
                  <w:r w:rsidRPr="009E7B74">
                    <w:rPr>
                      <w:b/>
                      <w:bCs/>
                    </w:rPr>
                    <w:t>Vol.47, No.2, abril-junio, 16-21, 2020</w:t>
                  </w:r>
                </w:p>
                <w:p w:rsidR="009E7B74" w:rsidRPr="00F55A9F" w:rsidRDefault="00F55A9F" w:rsidP="00F55A9F">
                  <w:r w:rsidRPr="009E7B74">
                    <w:t>Mar</w:t>
                  </w:r>
                  <w:r w:rsidRPr="009E7B74">
                    <w:rPr>
                      <w:rFonts w:hint="eastAsia"/>
                    </w:rPr>
                    <w:t>í</w:t>
                  </w:r>
                  <w:r w:rsidRPr="009E7B74">
                    <w:t>a Caridad Jim</w:t>
                  </w:r>
                  <w:r w:rsidRPr="009E7B74">
                    <w:rPr>
                      <w:rFonts w:hint="eastAsia"/>
                    </w:rPr>
                    <w:t>é</w:t>
                  </w:r>
                  <w:r w:rsidRPr="009E7B74">
                    <w:t>nez Arteaga, Luis Gustavo Gonz</w:t>
                  </w:r>
                  <w:r w:rsidRPr="009E7B74">
                    <w:rPr>
                      <w:rFonts w:hint="eastAsia"/>
                    </w:rPr>
                    <w:t>á</w:t>
                  </w:r>
                  <w:r w:rsidRPr="009E7B74">
                    <w:t xml:space="preserve">lez </w:t>
                  </w:r>
                  <w:proofErr w:type="gramStart"/>
                  <w:r w:rsidRPr="009E7B74">
                    <w:t>G</w:t>
                  </w:r>
                  <w:r w:rsidRPr="009E7B74">
                    <w:rPr>
                      <w:rFonts w:hint="eastAsia"/>
                    </w:rPr>
                    <w:t>ó</w:t>
                  </w:r>
                  <w:r w:rsidRPr="009E7B74">
                    <w:t>mez ,</w:t>
                  </w:r>
                  <w:proofErr w:type="gramEnd"/>
                  <w:r w:rsidRPr="009E7B74">
                    <w:t xml:space="preserve"> </w:t>
                  </w:r>
                  <w:r>
                    <w:t xml:space="preserve">Ana Julia </w:t>
                  </w:r>
                  <w:proofErr w:type="spellStart"/>
                  <w:r>
                    <w:t>Verdecia</w:t>
                  </w:r>
                  <w:proofErr w:type="spellEnd"/>
                  <w:r>
                    <w:t xml:space="preserve"> Corría, </w:t>
                  </w:r>
                  <w:proofErr w:type="spellStart"/>
                  <w:r w:rsidRPr="009E7B74">
                    <w:t>Irisneisy</w:t>
                  </w:r>
                  <w:proofErr w:type="spellEnd"/>
                  <w:r w:rsidRPr="009E7B74">
                    <w:t xml:space="preserve"> Paz</w:t>
                  </w:r>
                  <w:r>
                    <w:t xml:space="preserve"> </w:t>
                  </w:r>
                  <w:r w:rsidRPr="009E7B74">
                    <w:t>Mart</w:t>
                  </w:r>
                  <w:r w:rsidRPr="009E7B74">
                    <w:rPr>
                      <w:rFonts w:hint="eastAsia"/>
                    </w:rPr>
                    <w:t>í</w:t>
                  </w:r>
                  <w:r w:rsidRPr="009E7B74">
                    <w:t xml:space="preserve">nez , Anabel Oliva Lahera , </w:t>
                  </w:r>
                  <w:r>
                    <w:t xml:space="preserve">Jessica Chacón </w:t>
                  </w:r>
                  <w:proofErr w:type="spellStart"/>
                  <w:r>
                    <w:t>Chavez</w:t>
                  </w:r>
                  <w:proofErr w:type="spellEnd"/>
                  <w:r>
                    <w:t xml:space="preserve">, Wilfredo estrada Prado, </w:t>
                  </w:r>
                  <w:r w:rsidRPr="009E7B74">
                    <w:rPr>
                      <w:b/>
                    </w:rPr>
                    <w:t>Alejandro Falc</w:t>
                  </w:r>
                  <w:r w:rsidRPr="009E7B74">
                    <w:rPr>
                      <w:rFonts w:hint="eastAsia"/>
                      <w:b/>
                    </w:rPr>
                    <w:t>ó</w:t>
                  </w:r>
                  <w:r w:rsidRPr="009E7B74">
                    <w:rPr>
                      <w:b/>
                    </w:rPr>
                    <w:t>n Rodr</w:t>
                  </w:r>
                  <w:r w:rsidRPr="009E7B74">
                    <w:rPr>
                      <w:rFonts w:hint="eastAsia"/>
                      <w:b/>
                    </w:rPr>
                    <w:t>í</w:t>
                  </w:r>
                  <w:r w:rsidRPr="009E7B74">
                    <w:rPr>
                      <w:b/>
                    </w:rPr>
                    <w:t>guez</w:t>
                  </w:r>
                  <w:r w:rsidRPr="009E7B74">
                    <w:t>.</w:t>
                  </w:r>
                  <w:r>
                    <w:t xml:space="preserve"> </w:t>
                  </w:r>
                  <w:r w:rsidRPr="00F55A9F">
                    <w:rPr>
                      <w:bCs/>
                    </w:rPr>
                    <w:t xml:space="preserve">Respuesta de </w:t>
                  </w:r>
                  <w:proofErr w:type="spellStart"/>
                  <w:r w:rsidRPr="00F55A9F">
                    <w:rPr>
                      <w:bCs/>
                    </w:rPr>
                    <w:t>Phaseolus</w:t>
                  </w:r>
                  <w:proofErr w:type="spellEnd"/>
                  <w:r w:rsidRPr="00F55A9F">
                    <w:rPr>
                      <w:bCs/>
                    </w:rPr>
                    <w:t xml:space="preserve"> </w:t>
                  </w:r>
                  <w:proofErr w:type="spellStart"/>
                  <w:r w:rsidRPr="00F55A9F">
                    <w:rPr>
                      <w:bCs/>
                    </w:rPr>
                    <w:t>vulgaris</w:t>
                  </w:r>
                  <w:proofErr w:type="spellEnd"/>
                  <w:r w:rsidRPr="00F55A9F">
                    <w:rPr>
                      <w:bCs/>
                    </w:rPr>
                    <w:t xml:space="preserve"> a la aplicación de Azofert-F, Micorriza y </w:t>
                  </w:r>
                  <w:proofErr w:type="spellStart"/>
                  <w:r w:rsidRPr="00F55A9F">
                    <w:rPr>
                      <w:bCs/>
                    </w:rPr>
                    <w:t>QuitoMax</w:t>
                  </w:r>
                  <w:proofErr w:type="spellEnd"/>
                  <w:r w:rsidRPr="00F55A9F">
                    <w:rPr>
                      <w:bCs/>
                    </w:rPr>
                    <w:t xml:space="preserve"> a la semilla, en dos períodos de siembra</w:t>
                  </w:r>
                  <w:r w:rsidRPr="00F55A9F">
                    <w:rPr>
                      <w:rFonts w:ascii="MinionPro-Bold" w:eastAsiaTheme="minorHAnsi" w:hAnsi="MinionPro-Bold" w:cs="MinionPro-Bold"/>
                      <w:b/>
                      <w:bCs/>
                      <w:color w:val="171513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Centro Agrícola. </w:t>
                  </w:r>
                  <w:r w:rsidRPr="00F55A9F">
                    <w:rPr>
                      <w:b/>
                      <w:bCs/>
                    </w:rPr>
                    <w:t>Vol.47, No.1, enero-marzo, 22-27, 2020</w:t>
                  </w:r>
                </w:p>
                <w:p w:rsidR="00F55A9F" w:rsidRDefault="00F55A9F" w:rsidP="009475A9">
                  <w:pPr>
                    <w:rPr>
                      <w:b/>
                    </w:rPr>
                  </w:pPr>
                </w:p>
                <w:p w:rsidR="009475A9" w:rsidRPr="00E2251B" w:rsidRDefault="009475A9" w:rsidP="009475A9">
                  <w:pPr>
                    <w:rPr>
                      <w:b/>
                    </w:rPr>
                  </w:pPr>
                  <w:r w:rsidRPr="00E2251B">
                    <w:rPr>
                      <w:b/>
                    </w:rPr>
                    <w:t>Artículos publicados en Cultivos Tropicales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8355"/>
                  </w:tblGrid>
                  <w:tr w:rsidR="00E2251B" w:rsidRPr="00E2251B">
                    <w:trPr>
                      <w:trHeight w:val="207"/>
                    </w:trPr>
                    <w:tc>
                      <w:tcPr>
                        <w:tcW w:w="0" w:type="auto"/>
                      </w:tcPr>
                      <w:p w:rsidR="00962DC4" w:rsidRPr="00962DC4" w:rsidRDefault="00962DC4" w:rsidP="00962DC4"/>
                      <w:p w:rsidR="00962DC4" w:rsidRPr="00962DC4" w:rsidRDefault="00962DC4" w:rsidP="00962DC4">
                        <w:pPr>
                          <w:rPr>
                            <w:rFonts w:eastAsiaTheme="minorHAnsi"/>
                            <w:color w:val="000000"/>
                            <w:lang w:eastAsia="en-US"/>
                          </w:rPr>
                        </w:pPr>
                        <w:r w:rsidRPr="00962DC4">
                          <w:t xml:space="preserve"> </w:t>
                        </w:r>
                        <w:r w:rsidRPr="00962DC4">
                          <w:rPr>
                            <w:bCs/>
                          </w:rPr>
                          <w:t>Reneé Pérez-Pérez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Maxime</w:t>
                        </w:r>
                        <w:proofErr w:type="spellEnd"/>
                        <w:r w:rsidRPr="00962DC4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Oudot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Ionel</w:t>
                        </w:r>
                        <w:proofErr w:type="spellEnd"/>
                        <w:r w:rsidRPr="00962DC4">
                          <w:rPr>
                            <w:bCs/>
                          </w:rPr>
                          <w:t xml:space="preserve"> Hernández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r w:rsidRPr="00962DC4">
                          <w:rPr>
                            <w:bCs/>
                          </w:rPr>
                          <w:t>María C. Nápoles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r w:rsidRPr="00962DC4">
                          <w:rPr>
                            <w:bCs/>
                          </w:rPr>
                          <w:t>Simón Pérez-Martínez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Daynet</w:t>
                        </w:r>
                        <w:proofErr w:type="spellEnd"/>
                        <w:r w:rsidRPr="00962DC4">
                          <w:rPr>
                            <w:bCs/>
                          </w:rPr>
                          <w:t xml:space="preserve"> Sosa-Del Castillo</w:t>
                        </w:r>
                        <w:r>
                          <w:rPr>
                            <w:bCs/>
                          </w:rPr>
                          <w:t>.</w:t>
                        </w:r>
                        <w:r w:rsidRPr="00962DC4">
                          <w:rPr>
                            <w:bCs/>
                          </w:rPr>
                          <w:t xml:space="preserve"> Aislamiento y caracterización de 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S</w:t>
                        </w:r>
                        <w:r w:rsidRPr="00962DC4">
                          <w:rPr>
                            <w:bCs/>
                            <w:i/>
                            <w:iCs/>
                          </w:rPr>
                          <w:t>tenotrophomonas</w:t>
                        </w:r>
                        <w:proofErr w:type="spellEnd"/>
                        <w:r w:rsidRPr="00962DC4">
                          <w:rPr>
                            <w:bCs/>
                            <w:i/>
                            <w:iCs/>
                          </w:rPr>
                          <w:t xml:space="preserve"> </w:t>
                        </w:r>
                        <w:r w:rsidRPr="00962DC4">
                          <w:rPr>
                            <w:bCs/>
                          </w:rPr>
                          <w:t xml:space="preserve">asociada a 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rizosfera</w:t>
                        </w:r>
                        <w:proofErr w:type="spellEnd"/>
                        <w:r w:rsidRPr="00962DC4">
                          <w:rPr>
                            <w:bCs/>
                          </w:rPr>
                          <w:t xml:space="preserve"> de maíz (Z</w:t>
                        </w:r>
                        <w:r w:rsidRPr="00962DC4">
                          <w:rPr>
                            <w:bCs/>
                            <w:i/>
                            <w:iCs/>
                          </w:rPr>
                          <w:t xml:space="preserve">ea </w:t>
                        </w:r>
                        <w:proofErr w:type="spellStart"/>
                        <w:r w:rsidRPr="00962DC4">
                          <w:rPr>
                            <w:bCs/>
                            <w:i/>
                            <w:iCs/>
                          </w:rPr>
                          <w:t>Mays</w:t>
                        </w:r>
                        <w:proofErr w:type="spellEnd"/>
                        <w:r w:rsidRPr="00962DC4">
                          <w:rPr>
                            <w:bCs/>
                            <w:i/>
                            <w:iCs/>
                          </w:rPr>
                          <w:t xml:space="preserve"> </w:t>
                        </w:r>
                        <w:r w:rsidRPr="00962DC4">
                          <w:rPr>
                            <w:bCs/>
                          </w:rPr>
                          <w:t>L.)</w:t>
                        </w:r>
                        <w:r w:rsidRPr="00962DC4">
                          <w:rPr>
                            <w:rFonts w:eastAsiaTheme="minorHAnsi"/>
                            <w:color w:val="000000"/>
                            <w:lang w:eastAsia="en-US"/>
                          </w:rPr>
                          <w:t xml:space="preserve"> </w:t>
                        </w:r>
                        <w:r w:rsidRPr="00962DC4">
                          <w:rPr>
                            <w:rFonts w:eastAsiaTheme="minorHAnsi"/>
                            <w:b/>
                            <w:color w:val="000000"/>
                            <w:lang w:eastAsia="en-US"/>
                          </w:rPr>
                          <w:t>Cultivos Tropicales</w:t>
                        </w:r>
                        <w:r w:rsidRPr="00962DC4">
                          <w:rPr>
                            <w:rFonts w:eastAsiaTheme="minorHAnsi"/>
                            <w:color w:val="000000"/>
                            <w:lang w:eastAsia="en-US"/>
                          </w:rPr>
                          <w:t>, 2020, vol. 41, no. 2, e03</w:t>
                        </w:r>
                      </w:p>
                      <w:p w:rsidR="00962DC4" w:rsidRPr="00962DC4" w:rsidRDefault="00962DC4" w:rsidP="00962DC4">
                        <w:pPr>
                          <w:rPr>
                            <w:bCs/>
                          </w:rPr>
                        </w:pPr>
                        <w:r w:rsidRPr="00962DC4">
                          <w:rPr>
                            <w:bCs/>
                          </w:rPr>
                          <w:t xml:space="preserve"> </w:t>
                        </w:r>
                      </w:p>
                      <w:p w:rsidR="00962DC4" w:rsidRPr="00962DC4" w:rsidRDefault="00962DC4" w:rsidP="00962DC4">
                        <w:pPr>
                          <w:rPr>
                            <w:bCs/>
                          </w:rPr>
                        </w:pPr>
                        <w:r w:rsidRPr="00962DC4">
                          <w:rPr>
                            <w:bCs/>
                          </w:rPr>
                          <w:t xml:space="preserve"> Jesús Rodríguez-Cabello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Aymara</w:t>
                        </w:r>
                        <w:proofErr w:type="spellEnd"/>
                        <w:r w:rsidRPr="00962DC4">
                          <w:rPr>
                            <w:bCs/>
                          </w:rPr>
                          <w:t xml:space="preserve"> Pérez-González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Loreilys</w:t>
                        </w:r>
                        <w:proofErr w:type="spellEnd"/>
                        <w:r w:rsidRPr="00962DC4">
                          <w:rPr>
                            <w:bCs/>
                          </w:rPr>
                          <w:t xml:space="preserve"> Ortega-García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r w:rsidRPr="00962DC4">
                          <w:rPr>
                            <w:bCs/>
                          </w:rPr>
                          <w:t>Mayra Arteaga-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Barrueta</w:t>
                        </w:r>
                        <w:proofErr w:type="spellEnd"/>
                        <w:r>
                          <w:rPr>
                            <w:bCs/>
                          </w:rPr>
                          <w:t>.</w:t>
                        </w:r>
                        <w:r w:rsidRPr="00962DC4">
                          <w:rPr>
                            <w:b/>
                            <w:bCs/>
                          </w:rPr>
                          <w:t xml:space="preserve"> </w:t>
                        </w:r>
                        <w:r w:rsidRPr="00962DC4">
                          <w:rPr>
                            <w:bCs/>
                          </w:rPr>
                          <w:t xml:space="preserve">Estudio </w:t>
                        </w:r>
                        <w:proofErr w:type="spellStart"/>
                        <w:r w:rsidRPr="00962DC4">
                          <w:rPr>
                            <w:bCs/>
                          </w:rPr>
                          <w:t>hidrosostenible</w:t>
                        </w:r>
                        <w:proofErr w:type="spellEnd"/>
                        <w:r w:rsidRPr="00962DC4">
                          <w:rPr>
                            <w:bCs/>
                          </w:rPr>
                          <w:t xml:space="preserve"> en el cultivo del tomate, su efecto en el rendimiento y calidad del fruto  </w:t>
                        </w:r>
                        <w:r w:rsidRPr="00962DC4">
                          <w:rPr>
                            <w:b/>
                            <w:bCs/>
                          </w:rPr>
                          <w:t>Cultivos Tropicales</w:t>
                        </w:r>
                        <w:r w:rsidRPr="00962DC4">
                          <w:rPr>
                            <w:bCs/>
                          </w:rPr>
                          <w:t>, 2020, vol. 41, no. 2, e06</w:t>
                        </w:r>
                      </w:p>
                      <w:p w:rsidR="004F7F6A" w:rsidRPr="004F7F6A" w:rsidRDefault="004F7F6A" w:rsidP="004F7F6A">
                        <w:pPr>
                          <w:rPr>
                            <w:bCs/>
                          </w:rPr>
                        </w:pPr>
                      </w:p>
                      <w:p w:rsidR="004F7F6A" w:rsidRPr="004F7F6A" w:rsidRDefault="004F7F6A" w:rsidP="004F7F6A">
                        <w:pPr>
                          <w:rPr>
                            <w:bCs/>
                          </w:rPr>
                        </w:pPr>
                        <w:r w:rsidRPr="004F7F6A">
                          <w:rPr>
                            <w:bCs/>
                          </w:rPr>
                          <w:t xml:space="preserve"> Indira López-Padrón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r w:rsidRPr="004F7F6A">
                          <w:rPr>
                            <w:bCs/>
                          </w:rPr>
                          <w:t>Lisbel Martínez-González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proofErr w:type="spellStart"/>
                        <w:r w:rsidRPr="004F7F6A">
                          <w:rPr>
                            <w:bCs/>
                          </w:rPr>
                          <w:t>Geydi</w:t>
                        </w:r>
                        <w:proofErr w:type="spellEnd"/>
                        <w:r w:rsidRPr="004F7F6A">
                          <w:rPr>
                            <w:bCs/>
                          </w:rPr>
                          <w:t xml:space="preserve"> Pérez-Domínguez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r w:rsidRPr="004F7F6A">
                          <w:rPr>
                            <w:bCs/>
                          </w:rPr>
                          <w:t>Yanelis Reyes-Guerrero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r w:rsidRPr="004F7F6A">
                          <w:rPr>
                            <w:bCs/>
                          </w:rPr>
                          <w:t>Miriam Núñez-Vázquez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r w:rsidRPr="004F7F6A">
                          <w:rPr>
                            <w:bCs/>
                          </w:rPr>
                          <w:t>Juan A. Cabrera-Rodríguez</w:t>
                        </w:r>
                        <w:r>
                          <w:rPr>
                            <w:bCs/>
                          </w:rPr>
                          <w:t xml:space="preserve">. </w:t>
                        </w:r>
                        <w:r w:rsidRPr="004F7F6A">
                          <w:rPr>
                            <w:bCs/>
                          </w:rPr>
                          <w:t xml:space="preserve">Las algas y sus usos en la agricultura. Una visión actualizada </w:t>
                        </w:r>
                        <w:r w:rsidRPr="004F7F6A">
                          <w:rPr>
                            <w:b/>
                            <w:bCs/>
                          </w:rPr>
                          <w:t>Cultivos Tropicales</w:t>
                        </w:r>
                        <w:r w:rsidRPr="004F7F6A">
                          <w:rPr>
                            <w:bCs/>
                          </w:rPr>
                          <w:t>, 2020, vol. 41, no. 2, e10</w:t>
                        </w:r>
                      </w:p>
                      <w:p w:rsidR="004F7F6A" w:rsidRPr="004F7F6A" w:rsidRDefault="004F7F6A" w:rsidP="004F7F6A">
                        <w:pPr>
                          <w:rPr>
                            <w:bCs/>
                          </w:rPr>
                        </w:pPr>
                      </w:p>
                      <w:p w:rsidR="004F7F6A" w:rsidRPr="004F7F6A" w:rsidRDefault="004F7F6A" w:rsidP="004F7F6A">
                        <w:pPr>
                          <w:rPr>
                            <w:bCs/>
                          </w:rPr>
                        </w:pPr>
                        <w:r w:rsidRPr="004F7F6A">
                          <w:rPr>
                            <w:bCs/>
                          </w:rPr>
                          <w:t xml:space="preserve"> </w:t>
                        </w:r>
                        <w:proofErr w:type="spellStart"/>
                        <w:r w:rsidRPr="004F7F6A">
                          <w:rPr>
                            <w:bCs/>
                          </w:rPr>
                          <w:t>Yanebis</w:t>
                        </w:r>
                        <w:proofErr w:type="spellEnd"/>
                        <w:r w:rsidRPr="004F7F6A">
                          <w:rPr>
                            <w:bCs/>
                          </w:rPr>
                          <w:t xml:space="preserve"> Pérez-Madruga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r w:rsidRPr="004F7F6A">
                          <w:rPr>
                            <w:bCs/>
                          </w:rPr>
                          <w:t>Indira López-Padrón</w:t>
                        </w:r>
                        <w:r>
                          <w:rPr>
                            <w:bCs/>
                          </w:rPr>
                          <w:t xml:space="preserve">, </w:t>
                        </w:r>
                        <w:r w:rsidRPr="004F7F6A">
                          <w:rPr>
                            <w:bCs/>
                          </w:rPr>
                          <w:t>Yanelis Reyes-Guerrero</w:t>
                        </w:r>
                        <w:r>
                          <w:rPr>
                            <w:bCs/>
                          </w:rPr>
                          <w:t>.</w:t>
                        </w:r>
                        <w:r w:rsidRPr="004F7F6A">
                          <w:rPr>
                            <w:b/>
                            <w:bCs/>
                          </w:rPr>
                          <w:t xml:space="preserve"> </w:t>
                        </w:r>
                        <w:r w:rsidRPr="004F7F6A">
                          <w:rPr>
                            <w:bCs/>
                          </w:rPr>
                          <w:t xml:space="preserve">Las Algas como alternativa natural para la producción de diferentes cultivos </w:t>
                        </w:r>
                        <w:proofErr w:type="spellStart"/>
                        <w:r w:rsidRPr="004F7F6A">
                          <w:rPr>
                            <w:b/>
                            <w:bCs/>
                          </w:rPr>
                          <w:t>Cultivos</w:t>
                        </w:r>
                        <w:proofErr w:type="spellEnd"/>
                        <w:r w:rsidRPr="004F7F6A">
                          <w:rPr>
                            <w:b/>
                            <w:bCs/>
                          </w:rPr>
                          <w:t xml:space="preserve"> Tropicales</w:t>
                        </w:r>
                        <w:r w:rsidRPr="004F7F6A">
                          <w:rPr>
                            <w:bCs/>
                          </w:rPr>
                          <w:t>, 2020, vol. 41, no. 2, e09</w:t>
                        </w:r>
                      </w:p>
                      <w:p w:rsidR="00962DC4" w:rsidRPr="00962DC4" w:rsidRDefault="00962DC4" w:rsidP="004F7F6A">
                        <w:pPr>
                          <w:rPr>
                            <w:bCs/>
                          </w:rPr>
                        </w:pPr>
                      </w:p>
                    </w:tc>
                  </w:tr>
                </w:tbl>
                <w:p w:rsidR="00E2251B" w:rsidRPr="009475A9" w:rsidRDefault="00E2251B" w:rsidP="009475A9"/>
              </w:tc>
            </w:tr>
          </w:tbl>
          <w:p w:rsidR="009475A9" w:rsidRPr="00E2251B" w:rsidRDefault="009475A9" w:rsidP="009475A9">
            <w:pPr>
              <w:rPr>
                <w:b/>
                <w:bCs/>
              </w:rPr>
            </w:pPr>
            <w:r w:rsidRPr="00E2251B">
              <w:rPr>
                <w:b/>
                <w:bCs/>
              </w:rPr>
              <w:t>Artículos aceptados en Cultivos Tropicales</w:t>
            </w:r>
          </w:p>
          <w:p w:rsidR="009475A9" w:rsidRDefault="009475A9" w:rsidP="009475A9">
            <w:r w:rsidRPr="009475A9">
              <w:t xml:space="preserve">Nuevo </w:t>
            </w:r>
            <w:proofErr w:type="spellStart"/>
            <w:r w:rsidRPr="009475A9">
              <w:t>bioestimulante</w:t>
            </w:r>
            <w:proofErr w:type="spellEnd"/>
            <w:r w:rsidRPr="009475A9">
              <w:t xml:space="preserve"> y su influencia en la producción de granos de plantas de frijol</w:t>
            </w:r>
            <w:r>
              <w:t xml:space="preserve">. Miriam Núñez y </w:t>
            </w:r>
            <w:proofErr w:type="spellStart"/>
            <w:r>
              <w:t>cols</w:t>
            </w:r>
            <w:proofErr w:type="spellEnd"/>
          </w:p>
          <w:p w:rsidR="00CB4E57" w:rsidRDefault="00CB4E57" w:rsidP="00CB4E57">
            <w:r w:rsidRPr="00E2251B">
              <w:t xml:space="preserve">Costales, D., </w:t>
            </w:r>
            <w:r w:rsidRPr="00E2251B">
              <w:rPr>
                <w:b/>
                <w:bCs/>
              </w:rPr>
              <w:t>Falcón</w:t>
            </w:r>
            <w:r w:rsidRPr="00E2251B">
              <w:t xml:space="preserve">-Rodríguez, A.B., García, R., Capdevila, J. Z. Efecto de la aspersión </w:t>
            </w:r>
            <w:r w:rsidRPr="00E2251B">
              <w:lastRenderedPageBreak/>
              <w:t xml:space="preserve">foliar de </w:t>
            </w:r>
            <w:proofErr w:type="spellStart"/>
            <w:r w:rsidRPr="00E2251B">
              <w:t>quitosano</w:t>
            </w:r>
            <w:proofErr w:type="spellEnd"/>
            <w:r w:rsidRPr="00E2251B">
              <w:t xml:space="preserve"> en el desarrollo vegetativo de soya inoculada. </w:t>
            </w:r>
            <w:r w:rsidRPr="00E2251B">
              <w:rPr>
                <w:b/>
                <w:bCs/>
              </w:rPr>
              <w:t>Cultivos Tropicales</w:t>
            </w:r>
            <w:r w:rsidRPr="00E2251B">
              <w:t xml:space="preserve">, vol. 41 (4), 2020 </w:t>
            </w:r>
          </w:p>
          <w:p w:rsidR="009475A9" w:rsidRPr="00462ABA" w:rsidRDefault="009475A9" w:rsidP="009475A9">
            <w:pPr>
              <w:rPr>
                <w:b/>
              </w:rPr>
            </w:pPr>
            <w:r w:rsidRPr="00462ABA">
              <w:rPr>
                <w:b/>
              </w:rPr>
              <w:t xml:space="preserve">Entrega a la revista Cultivos Tropicales de los siguientes artículos. </w:t>
            </w:r>
          </w:p>
          <w:p w:rsidR="00EC3A16" w:rsidRDefault="009475A9" w:rsidP="009475A9">
            <w:pPr>
              <w:rPr>
                <w:bCs/>
              </w:rPr>
            </w:pPr>
            <w:r w:rsidRPr="009475A9">
              <w:t>“Bioestimulantes promueven la germinación de semillas de arroz (</w:t>
            </w:r>
            <w:r w:rsidRPr="009475A9">
              <w:rPr>
                <w:i/>
              </w:rPr>
              <w:t>Oryza sativa</w:t>
            </w:r>
            <w:r w:rsidRPr="009475A9">
              <w:t xml:space="preserve"> L.) </w:t>
            </w:r>
            <w:proofErr w:type="gramStart"/>
            <w:r w:rsidRPr="009475A9">
              <w:t>en</w:t>
            </w:r>
            <w:proofErr w:type="gramEnd"/>
            <w:r w:rsidRPr="009475A9">
              <w:t xml:space="preserve"> medio salino” </w:t>
            </w:r>
            <w:proofErr w:type="spellStart"/>
            <w:r w:rsidRPr="009475A9">
              <w:rPr>
                <w:b/>
              </w:rPr>
              <w:t>Geydi</w:t>
            </w:r>
            <w:proofErr w:type="spellEnd"/>
            <w:r w:rsidRPr="009475A9">
              <w:rPr>
                <w:b/>
              </w:rPr>
              <w:t xml:space="preserve"> Pérez Domínguez</w:t>
            </w:r>
            <w:r w:rsidRPr="009475A9">
              <w:t>,</w:t>
            </w:r>
            <w:r w:rsidRPr="009475A9">
              <w:rPr>
                <w:bCs/>
              </w:rPr>
              <w:t xml:space="preserve"> Indira López Padrón</w:t>
            </w:r>
            <w:r w:rsidRPr="009475A9">
              <w:t xml:space="preserve">, </w:t>
            </w:r>
            <w:r w:rsidRPr="009475A9">
              <w:rPr>
                <w:bCs/>
              </w:rPr>
              <w:t>Lisbel Martínez González, Yanelis Reyes Guerrero, Miriam de la C. Núñez Vázquez</w:t>
            </w:r>
            <w:r>
              <w:rPr>
                <w:bCs/>
              </w:rPr>
              <w:t>.</w:t>
            </w:r>
          </w:p>
          <w:p w:rsidR="009475A9" w:rsidRDefault="00462ABA" w:rsidP="00462ABA">
            <w:pPr>
              <w:jc w:val="both"/>
              <w:rPr>
                <w:rFonts w:eastAsia="Calibri"/>
                <w:vertAlign w:val="superscript"/>
                <w:lang w:eastAsia="en-US"/>
              </w:rPr>
            </w:pPr>
            <w:r w:rsidRPr="00462ABA">
              <w:rPr>
                <w:rFonts w:eastAsia="Calibri"/>
                <w:lang w:eastAsia="en-US"/>
              </w:rPr>
              <w:t>Influencia de dos bioestimulantes en el crecimiento y desarrollo de plantas de jitomate (</w:t>
            </w:r>
            <w:proofErr w:type="spellStart"/>
            <w:r w:rsidRPr="00462ABA">
              <w:rPr>
                <w:rFonts w:eastAsia="Calibri"/>
                <w:i/>
                <w:iCs/>
                <w:lang w:eastAsia="en-US"/>
              </w:rPr>
              <w:t>Solanum</w:t>
            </w:r>
            <w:proofErr w:type="spellEnd"/>
            <w:r w:rsidRPr="00462ABA">
              <w:rPr>
                <w:rFonts w:eastAsia="Calibri"/>
                <w:i/>
                <w:iCs/>
                <w:lang w:eastAsia="en-US"/>
              </w:rPr>
              <w:t xml:space="preserve"> </w:t>
            </w:r>
            <w:proofErr w:type="spellStart"/>
            <w:r w:rsidRPr="00462ABA">
              <w:rPr>
                <w:rFonts w:eastAsia="Calibri"/>
                <w:i/>
                <w:iCs/>
                <w:lang w:eastAsia="en-US"/>
              </w:rPr>
              <w:t>lycopersicum</w:t>
            </w:r>
            <w:proofErr w:type="spellEnd"/>
            <w:r w:rsidRPr="00462ABA">
              <w:rPr>
                <w:rFonts w:eastAsia="Calibri"/>
                <w:lang w:eastAsia="en-US"/>
              </w:rPr>
              <w:t xml:space="preserve"> L.)</w:t>
            </w:r>
            <w:r w:rsidRPr="00462ABA">
              <w:rPr>
                <w:rFonts w:ascii="Arial" w:hAnsi="Arial" w:cs="Arial"/>
              </w:rPr>
              <w:t xml:space="preserve"> </w:t>
            </w:r>
            <w:r w:rsidRPr="00462ABA">
              <w:rPr>
                <w:rFonts w:eastAsia="Calibri"/>
                <w:lang w:eastAsia="en-US"/>
              </w:rPr>
              <w:t xml:space="preserve">Antonio Gómez Salazar, Gabriel López Salvador, </w:t>
            </w:r>
            <w:r w:rsidR="00CB4E57">
              <w:rPr>
                <w:rFonts w:eastAsia="Calibri"/>
                <w:b/>
                <w:bCs/>
                <w:lang w:eastAsia="en-US"/>
              </w:rPr>
              <w:t xml:space="preserve">Eduardo Jerez </w:t>
            </w:r>
            <w:proofErr w:type="spellStart"/>
            <w:r w:rsidR="00CB4E57">
              <w:rPr>
                <w:rFonts w:eastAsia="Calibri"/>
                <w:b/>
                <w:bCs/>
                <w:lang w:eastAsia="en-US"/>
              </w:rPr>
              <w:t>M</w:t>
            </w:r>
            <w:r w:rsidRPr="00462ABA">
              <w:rPr>
                <w:rFonts w:eastAsia="Calibri"/>
                <w:b/>
                <w:bCs/>
                <w:lang w:eastAsia="en-US"/>
              </w:rPr>
              <w:t>ompie</w:t>
            </w:r>
            <w:proofErr w:type="spellEnd"/>
            <w:r w:rsidRPr="00462ABA">
              <w:rPr>
                <w:rFonts w:eastAsia="Calibri"/>
                <w:lang w:eastAsia="en-US"/>
              </w:rPr>
              <w:t xml:space="preserve">, Pedro González Cañizares, </w:t>
            </w:r>
            <w:proofErr w:type="spellStart"/>
            <w:r w:rsidRPr="00462ABA">
              <w:rPr>
                <w:rFonts w:eastAsia="Calibri"/>
                <w:lang w:eastAsia="en-US"/>
              </w:rPr>
              <w:t>Lilisbet</w:t>
            </w:r>
            <w:proofErr w:type="spellEnd"/>
            <w:r w:rsidRPr="00462ABA">
              <w:rPr>
                <w:rFonts w:eastAsia="Calibri"/>
                <w:lang w:eastAsia="en-US"/>
              </w:rPr>
              <w:t xml:space="preserve"> Guerrero Domínguez</w:t>
            </w:r>
          </w:p>
          <w:p w:rsidR="00FD49A8" w:rsidRPr="00FD49A8" w:rsidRDefault="00FD49A8" w:rsidP="00FD49A8">
            <w:pPr>
              <w:jc w:val="both"/>
              <w:rPr>
                <w:rFonts w:eastAsia="Calibri"/>
                <w:bCs/>
                <w:vertAlign w:val="superscript"/>
                <w:lang w:eastAsia="en-US"/>
              </w:rPr>
            </w:pPr>
            <w:r w:rsidRPr="00FD49A8">
              <w:rPr>
                <w:rFonts w:eastAsia="Calibri"/>
                <w:bCs/>
                <w:lang w:val="es-MX" w:eastAsia="en-US"/>
              </w:rPr>
              <w:t>Respuesta de plantas de tomate (</w:t>
            </w:r>
            <w:proofErr w:type="spellStart"/>
            <w:r w:rsidRPr="00FD49A8">
              <w:rPr>
                <w:rFonts w:eastAsia="Calibri"/>
                <w:bCs/>
                <w:i/>
                <w:lang w:val="es-MX" w:eastAsia="en-US"/>
              </w:rPr>
              <w:t>Solanum</w:t>
            </w:r>
            <w:proofErr w:type="spellEnd"/>
            <w:r w:rsidRPr="00FD49A8">
              <w:rPr>
                <w:rFonts w:eastAsia="Calibri"/>
                <w:bCs/>
                <w:i/>
                <w:lang w:val="es-MX" w:eastAsia="en-US"/>
              </w:rPr>
              <w:t xml:space="preserve"> </w:t>
            </w:r>
            <w:proofErr w:type="spellStart"/>
            <w:r w:rsidRPr="00FD49A8">
              <w:rPr>
                <w:rFonts w:eastAsia="Calibri"/>
                <w:bCs/>
                <w:i/>
                <w:lang w:val="es-MX" w:eastAsia="en-US"/>
              </w:rPr>
              <w:t>l</w:t>
            </w:r>
            <w:r w:rsidRPr="00FD49A8">
              <w:rPr>
                <w:rFonts w:eastAsia="Calibri"/>
                <w:bCs/>
                <w:i/>
                <w:lang w:val="es-MX" w:eastAsia="en-US"/>
              </w:rPr>
              <w:t>ycopersicom</w:t>
            </w:r>
            <w:proofErr w:type="spellEnd"/>
            <w:r w:rsidRPr="00FD49A8">
              <w:rPr>
                <w:rFonts w:eastAsia="Calibri"/>
                <w:bCs/>
                <w:lang w:val="es-MX" w:eastAsia="en-US"/>
              </w:rPr>
              <w:t xml:space="preserve">) a la aplicación foliar de </w:t>
            </w:r>
            <w:proofErr w:type="spellStart"/>
            <w:r w:rsidRPr="00FD49A8">
              <w:rPr>
                <w:rFonts w:eastAsia="Calibri"/>
                <w:bCs/>
                <w:lang w:val="es-MX" w:eastAsia="en-US"/>
              </w:rPr>
              <w:t>quitosano</w:t>
            </w:r>
            <w:proofErr w:type="spellEnd"/>
            <w:r w:rsidRPr="00FD49A8">
              <w:rPr>
                <w:rFonts w:eastAsia="Calibri"/>
                <w:bCs/>
                <w:lang w:val="es-MX" w:eastAsia="en-US"/>
              </w:rPr>
              <w:t xml:space="preserve">. </w:t>
            </w:r>
            <w:r w:rsidRPr="00FD49A8">
              <w:rPr>
                <w:rFonts w:eastAsia="Calibri"/>
                <w:b/>
                <w:bCs/>
                <w:lang w:val="es-MX" w:eastAsia="en-US"/>
              </w:rPr>
              <w:t>Donaldo Morales Guevara</w:t>
            </w:r>
            <w:r>
              <w:rPr>
                <w:rFonts w:eastAsia="Calibri"/>
                <w:bCs/>
                <w:lang w:val="es-MX" w:eastAsia="en-US"/>
              </w:rPr>
              <w:t>,</w:t>
            </w:r>
            <w:r w:rsidRPr="00FD49A8">
              <w:rPr>
                <w:rFonts w:eastAsia="Calibri"/>
                <w:bCs/>
                <w:lang w:val="es-MX" w:eastAsia="en-US"/>
              </w:rPr>
              <w:t xml:space="preserve"> José </w:t>
            </w:r>
            <w:proofErr w:type="spellStart"/>
            <w:r w:rsidRPr="00FD49A8">
              <w:rPr>
                <w:rFonts w:eastAsia="Calibri"/>
                <w:bCs/>
                <w:lang w:val="es-MX" w:eastAsia="en-US"/>
              </w:rPr>
              <w:t>Dellamico</w:t>
            </w:r>
            <w:proofErr w:type="spellEnd"/>
            <w:r w:rsidRPr="00FD49A8">
              <w:rPr>
                <w:rFonts w:eastAsia="Calibri"/>
                <w:bCs/>
                <w:lang w:val="es-MX" w:eastAsia="en-US"/>
              </w:rPr>
              <w:t xml:space="preserve"> Rodríguez</w:t>
            </w:r>
            <w:r>
              <w:rPr>
                <w:rFonts w:eastAsia="Calibri"/>
                <w:bCs/>
                <w:lang w:val="es-MX" w:eastAsia="en-US"/>
              </w:rPr>
              <w:t>,</w:t>
            </w:r>
            <w:r w:rsidRPr="00FD49A8">
              <w:rPr>
                <w:rFonts w:eastAsia="Calibri"/>
                <w:bCs/>
                <w:lang w:val="es-MX" w:eastAsia="en-US"/>
              </w:rPr>
              <w:t xml:space="preserve"> Eduardo Jerez </w:t>
            </w:r>
            <w:proofErr w:type="spellStart"/>
            <w:r w:rsidRPr="00FD49A8">
              <w:rPr>
                <w:rFonts w:eastAsia="Calibri"/>
                <w:bCs/>
                <w:lang w:val="es-MX" w:eastAsia="en-US"/>
              </w:rPr>
              <w:t>Mompie</w:t>
            </w:r>
            <w:proofErr w:type="spellEnd"/>
            <w:r w:rsidRPr="00FD49A8">
              <w:rPr>
                <w:rFonts w:eastAsia="Calibri"/>
                <w:bCs/>
                <w:lang w:val="es-MX" w:eastAsia="en-US"/>
              </w:rPr>
              <w:t xml:space="preserve">, </w:t>
            </w:r>
            <w:proofErr w:type="spellStart"/>
            <w:r w:rsidRPr="00FD49A8">
              <w:rPr>
                <w:rFonts w:eastAsia="Calibri"/>
                <w:bCs/>
                <w:lang w:val="es-MX" w:eastAsia="en-US"/>
              </w:rPr>
              <w:t>Arasay</w:t>
            </w:r>
            <w:proofErr w:type="spellEnd"/>
            <w:r w:rsidRPr="00FD49A8">
              <w:rPr>
                <w:rFonts w:eastAsia="Calibri"/>
                <w:bCs/>
                <w:lang w:val="es-MX" w:eastAsia="en-US"/>
              </w:rPr>
              <w:t xml:space="preserve"> Santa Cruz Suárez, </w:t>
            </w:r>
            <w:proofErr w:type="spellStart"/>
            <w:r w:rsidRPr="00FD49A8">
              <w:rPr>
                <w:rFonts w:eastAsia="Calibri"/>
                <w:bCs/>
                <w:lang w:val="es-MX" w:eastAsia="en-US"/>
              </w:rPr>
              <w:t>Lilisbet</w:t>
            </w:r>
            <w:proofErr w:type="spellEnd"/>
            <w:r w:rsidRPr="00FD49A8">
              <w:rPr>
                <w:rFonts w:eastAsia="Calibri"/>
                <w:bCs/>
                <w:lang w:val="es-MX" w:eastAsia="en-US"/>
              </w:rPr>
              <w:t xml:space="preserve"> Guerrero Domínguez.</w:t>
            </w:r>
          </w:p>
          <w:p w:rsidR="004A2DF0" w:rsidRPr="004A2DF0" w:rsidRDefault="004A2DF0" w:rsidP="00462AB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C3A16" w:rsidRPr="00F1156D" w:rsidTr="00D1209B">
        <w:trPr>
          <w:trHeight w:val="307"/>
          <w:jc w:val="center"/>
        </w:trPr>
        <w:tc>
          <w:tcPr>
            <w:tcW w:w="2439" w:type="dxa"/>
          </w:tcPr>
          <w:p w:rsidR="00EC3A16" w:rsidRPr="00D8758E" w:rsidRDefault="00EC3A16" w:rsidP="00D120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58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8787" w:type="dxa"/>
            <w:gridSpan w:val="2"/>
          </w:tcPr>
          <w:p w:rsidR="00EC3A16" w:rsidRPr="00E2251B" w:rsidRDefault="00E2251B" w:rsidP="00D1209B">
            <w:pPr>
              <w:shd w:val="clear" w:color="auto" w:fill="FFFFFF"/>
            </w:pPr>
            <w:r w:rsidRPr="00E2251B">
              <w:rPr>
                <w:sz w:val="22"/>
                <w:szCs w:val="22"/>
              </w:rPr>
              <w:t>Arbitraje a dos artículos de la Revista Cultivos Tropicales</w:t>
            </w:r>
            <w:r w:rsidRPr="00E2251B">
              <w:t xml:space="preserve"> </w:t>
            </w:r>
            <w:r>
              <w:t>(</w:t>
            </w:r>
            <w:proofErr w:type="spellStart"/>
            <w:r>
              <w:t>Cartaya</w:t>
            </w:r>
            <w:proofErr w:type="spellEnd"/>
            <w:r>
              <w:t>)</w:t>
            </w:r>
          </w:p>
        </w:tc>
      </w:tr>
      <w:tr w:rsidR="00EC3A16" w:rsidRPr="00780974" w:rsidTr="00D1209B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B84F4C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EC3A16" w:rsidRPr="00BD5B65" w:rsidTr="00D1209B">
        <w:trPr>
          <w:trHeight w:val="255"/>
          <w:jc w:val="center"/>
        </w:trPr>
        <w:tc>
          <w:tcPr>
            <w:tcW w:w="2439" w:type="dxa"/>
          </w:tcPr>
          <w:p w:rsidR="00EC3A16" w:rsidRDefault="00EC3A16" w:rsidP="00D12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 xml:space="preserve">Curso </w:t>
            </w:r>
            <w:r>
              <w:rPr>
                <w:b/>
                <w:sz w:val="22"/>
                <w:szCs w:val="22"/>
              </w:rPr>
              <w:t>impartido</w:t>
            </w:r>
          </w:p>
        </w:tc>
        <w:tc>
          <w:tcPr>
            <w:tcW w:w="8787" w:type="dxa"/>
            <w:gridSpan w:val="2"/>
          </w:tcPr>
          <w:p w:rsidR="00EC3A16" w:rsidRPr="00FF0257" w:rsidRDefault="00EC3A16" w:rsidP="00D1209B">
            <w:pPr>
              <w:ind w:right="147"/>
            </w:pPr>
          </w:p>
        </w:tc>
      </w:tr>
      <w:tr w:rsidR="00EC3A16" w:rsidRPr="00BD5B65" w:rsidTr="00D1209B">
        <w:trPr>
          <w:trHeight w:val="255"/>
          <w:jc w:val="center"/>
        </w:trPr>
        <w:tc>
          <w:tcPr>
            <w:tcW w:w="2439" w:type="dxa"/>
          </w:tcPr>
          <w:p w:rsidR="00EC3A16" w:rsidRPr="00AD4932" w:rsidRDefault="00EC3A16" w:rsidP="00D1209B">
            <w:pPr>
              <w:jc w:val="both"/>
              <w:rPr>
                <w:b/>
              </w:rPr>
            </w:pPr>
          </w:p>
        </w:tc>
        <w:tc>
          <w:tcPr>
            <w:tcW w:w="8787" w:type="dxa"/>
            <w:gridSpan w:val="2"/>
          </w:tcPr>
          <w:p w:rsidR="00EC3A16" w:rsidRPr="00AD4932" w:rsidRDefault="00EC3A16" w:rsidP="00D1209B">
            <w:pPr>
              <w:ind w:right="147"/>
            </w:pPr>
          </w:p>
        </w:tc>
      </w:tr>
      <w:tr w:rsidR="00EC3A16" w:rsidRPr="00780974" w:rsidTr="00D1209B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EC3A16" w:rsidRPr="00B84F4C" w:rsidRDefault="00EC3A16" w:rsidP="00D1209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EC3A16" w:rsidRPr="007D7BC6" w:rsidTr="00D1209B">
        <w:trPr>
          <w:trHeight w:val="307"/>
          <w:jc w:val="center"/>
        </w:trPr>
        <w:tc>
          <w:tcPr>
            <w:tcW w:w="2439" w:type="dxa"/>
          </w:tcPr>
          <w:p w:rsidR="00EC3A16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EC3A16" w:rsidRPr="007D7BC6" w:rsidTr="00D1209B">
        <w:trPr>
          <w:trHeight w:val="239"/>
          <w:jc w:val="center"/>
        </w:trPr>
        <w:tc>
          <w:tcPr>
            <w:tcW w:w="2439" w:type="dxa"/>
          </w:tcPr>
          <w:p w:rsidR="00EC3A16" w:rsidRPr="00947BDA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Tere.</w:t>
            </w:r>
          </w:p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8787" w:type="dxa"/>
            <w:gridSpan w:val="2"/>
          </w:tcPr>
          <w:p w:rsidR="00EC3A16" w:rsidRPr="00C84625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8787" w:type="dxa"/>
            <w:gridSpan w:val="2"/>
          </w:tcPr>
          <w:p w:rsidR="00EC3A16" w:rsidRPr="008D112B" w:rsidRDefault="00EC3A16" w:rsidP="00D1209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>Certifi</w:t>
            </w:r>
            <w:r>
              <w:rPr>
                <w:color w:val="000000"/>
              </w:rPr>
              <w:t>cación de  lotes de calidad de la quitosana de Los Palacios y el Quitomax</w:t>
            </w:r>
            <w:r w:rsidRPr="001C51AF">
              <w:rPr>
                <w:color w:val="000000"/>
              </w:rPr>
              <w:t xml:space="preserve">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  <w:r>
              <w:rPr>
                <w:color w:val="000000"/>
              </w:rPr>
              <w:t>, Hugo</w:t>
            </w:r>
          </w:p>
        </w:tc>
      </w:tr>
      <w:tr w:rsidR="00EC3A16" w:rsidRPr="007D7BC6" w:rsidTr="00D1209B">
        <w:trPr>
          <w:trHeight w:val="643"/>
          <w:jc w:val="center"/>
        </w:trPr>
        <w:tc>
          <w:tcPr>
            <w:tcW w:w="2439" w:type="dxa"/>
          </w:tcPr>
          <w:p w:rsidR="00EC3A16" w:rsidRPr="00251C01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8787" w:type="dxa"/>
            <w:gridSpan w:val="2"/>
          </w:tcPr>
          <w:p w:rsidR="00E2251B" w:rsidRPr="00E2251B" w:rsidRDefault="00E2251B" w:rsidP="00E2251B">
            <w:pPr>
              <w:tabs>
                <w:tab w:val="left" w:pos="4065"/>
              </w:tabs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571"/>
            </w:tblGrid>
            <w:tr w:rsidR="00E2251B" w:rsidRPr="00E2251B">
              <w:trPr>
                <w:trHeight w:val="187"/>
              </w:trPr>
              <w:tc>
                <w:tcPr>
                  <w:tcW w:w="0" w:type="auto"/>
                </w:tcPr>
                <w:p w:rsidR="00E2251B" w:rsidRDefault="00E2251B" w:rsidP="00E2251B">
                  <w:pPr>
                    <w:tabs>
                      <w:tab w:val="left" w:pos="4065"/>
                    </w:tabs>
                  </w:pPr>
                  <w:r w:rsidRPr="00E2251B">
                    <w:t xml:space="preserve"> Taller de instituciones afines en la UH para proyecto FAO: “Catálogo de </w:t>
                  </w:r>
                  <w:proofErr w:type="spellStart"/>
                  <w:r w:rsidRPr="00E2251B">
                    <w:t>bioproductos</w:t>
                  </w:r>
                  <w:proofErr w:type="spellEnd"/>
                  <w:r w:rsidRPr="00E2251B">
                    <w:t xml:space="preserve"> y servicios científico técnicos para cooperación Sur-Sur de la FAO” (20). Preparación previa de documentación para catálogo y para reunión. </w:t>
                  </w:r>
                </w:p>
                <w:p w:rsidR="00E2251B" w:rsidRDefault="00E2251B" w:rsidP="00E2251B">
                  <w:pPr>
                    <w:tabs>
                      <w:tab w:val="left" w:pos="4065"/>
                    </w:tabs>
                  </w:pPr>
                </w:p>
                <w:p w:rsidR="00E2251B" w:rsidRPr="00E2251B" w:rsidRDefault="00E2251B" w:rsidP="00E2251B">
                  <w:pPr>
                    <w:tabs>
                      <w:tab w:val="left" w:pos="4065"/>
                    </w:tabs>
                  </w:pPr>
                  <w:r w:rsidRPr="00E2251B">
                    <w:t xml:space="preserve">Participación en el Evento online de Mayabeque </w:t>
                  </w:r>
                  <w:proofErr w:type="spellStart"/>
                  <w:r w:rsidRPr="00E2251B">
                    <w:t>Agrojoven</w:t>
                  </w:r>
                  <w:proofErr w:type="spellEnd"/>
                  <w:r w:rsidRPr="00E2251B">
                    <w:t xml:space="preserve"> 2020.</w:t>
                  </w:r>
                  <w:r>
                    <w:t xml:space="preserve"> (</w:t>
                  </w:r>
                  <w:proofErr w:type="spellStart"/>
                  <w:r>
                    <w:t>Lilisbet</w:t>
                  </w:r>
                  <w:proofErr w:type="spellEnd"/>
                  <w:r w:rsidR="00462ABA">
                    <w:t xml:space="preserve">, </w:t>
                  </w:r>
                  <w:proofErr w:type="spellStart"/>
                  <w:r w:rsidR="00462ABA">
                    <w:t>Arasay</w:t>
                  </w:r>
                  <w:proofErr w:type="spellEnd"/>
                  <w:r w:rsidR="00462ABA">
                    <w:t xml:space="preserve">, </w:t>
                  </w:r>
                  <w:proofErr w:type="spellStart"/>
                  <w:r w:rsidR="00462ABA">
                    <w:t>Loreilys</w:t>
                  </w:r>
                  <w:proofErr w:type="spellEnd"/>
                  <w:r w:rsidR="00CB4E57">
                    <w:t xml:space="preserve">, </w:t>
                  </w:r>
                  <w:proofErr w:type="spellStart"/>
                  <w:r w:rsidR="00CB4E57">
                    <w:t>Geydi</w:t>
                  </w:r>
                  <w:proofErr w:type="spellEnd"/>
                  <w:r>
                    <w:t>)</w:t>
                  </w:r>
                </w:p>
                <w:p w:rsidR="00E2251B" w:rsidRPr="00E2251B" w:rsidRDefault="00E2251B" w:rsidP="00E2251B">
                  <w:pPr>
                    <w:tabs>
                      <w:tab w:val="left" w:pos="4065"/>
                    </w:tabs>
                  </w:pPr>
                </w:p>
              </w:tc>
            </w:tr>
          </w:tbl>
          <w:p w:rsidR="00EC3A16" w:rsidRPr="00924478" w:rsidRDefault="00E2251B" w:rsidP="00D1209B">
            <w:pPr>
              <w:tabs>
                <w:tab w:val="left" w:pos="4065"/>
              </w:tabs>
            </w:pPr>
            <w:r w:rsidRPr="00E2251B">
              <w:t xml:space="preserve"> </w:t>
            </w: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8787" w:type="dxa"/>
            <w:gridSpan w:val="2"/>
          </w:tcPr>
          <w:p w:rsidR="00EC3A16" w:rsidRPr="00CC0FC9" w:rsidRDefault="00EC3A16" w:rsidP="00D1209B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Pr="00F92A51" w:rsidRDefault="00EC3A16" w:rsidP="00D1209B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  <w:r w:rsidR="00CB4E57">
              <w:t xml:space="preserve"> </w:t>
            </w:r>
            <w:r>
              <w:t>de forma virtual</w:t>
            </w:r>
          </w:p>
          <w:p w:rsidR="00EC3A16" w:rsidRDefault="00EC3A16" w:rsidP="00D1209B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Premio</w:t>
            </w:r>
          </w:p>
        </w:tc>
        <w:tc>
          <w:tcPr>
            <w:tcW w:w="8787" w:type="dxa"/>
            <w:gridSpan w:val="2"/>
          </w:tcPr>
          <w:p w:rsidR="00EC3A16" w:rsidRDefault="00EC3A16" w:rsidP="00D1209B">
            <w:pPr>
              <w:tabs>
                <w:tab w:val="left" w:pos="1500"/>
              </w:tabs>
              <w:spacing w:after="200"/>
              <w:contextualSpacing/>
            </w:pPr>
          </w:p>
          <w:p w:rsidR="00EC3A16" w:rsidRDefault="00EC3A16" w:rsidP="00D1209B">
            <w:pPr>
              <w:tabs>
                <w:tab w:val="left" w:pos="1500"/>
              </w:tabs>
              <w:spacing w:after="200"/>
              <w:contextualSpacing/>
            </w:pPr>
            <w:r>
              <w:t>Entregados 2 premios CITMA Provinciales</w:t>
            </w:r>
          </w:p>
          <w:p w:rsidR="00EC3A16" w:rsidRDefault="00EC3A16" w:rsidP="00D1209B">
            <w:pPr>
              <w:tabs>
                <w:tab w:val="left" w:pos="1500"/>
              </w:tabs>
              <w:spacing w:after="200"/>
              <w:contextualSpacing/>
            </w:pPr>
            <w:proofErr w:type="spellStart"/>
            <w:r w:rsidRPr="001641AE">
              <w:rPr>
                <w:sz w:val="22"/>
                <w:szCs w:val="22"/>
              </w:rPr>
              <w:t>Rizobios</w:t>
            </w:r>
            <w:proofErr w:type="spellEnd"/>
            <w:r w:rsidRPr="001641AE">
              <w:rPr>
                <w:sz w:val="22"/>
                <w:szCs w:val="22"/>
              </w:rPr>
              <w:t xml:space="preserve"> asociados al cultivo del maíz (</w:t>
            </w:r>
            <w:r w:rsidRPr="00993B48">
              <w:rPr>
                <w:i/>
                <w:sz w:val="22"/>
                <w:szCs w:val="22"/>
              </w:rPr>
              <w:t xml:space="preserve">Zea </w:t>
            </w:r>
            <w:proofErr w:type="spellStart"/>
            <w:r w:rsidRPr="00993B48">
              <w:rPr>
                <w:i/>
                <w:sz w:val="22"/>
                <w:szCs w:val="22"/>
              </w:rPr>
              <w:t>mays</w:t>
            </w:r>
            <w:proofErr w:type="spellEnd"/>
            <w:r>
              <w:rPr>
                <w:sz w:val="22"/>
                <w:szCs w:val="22"/>
              </w:rPr>
              <w:t xml:space="preserve"> L.</w:t>
            </w:r>
            <w:r w:rsidRPr="001641AE">
              <w:rPr>
                <w:sz w:val="22"/>
                <w:szCs w:val="22"/>
              </w:rPr>
              <w:t>), promueven su crecimiento. Primeras evidencias en Cuba.</w:t>
            </w:r>
            <w:r>
              <w:t xml:space="preserve"> ( Reneé)</w:t>
            </w:r>
          </w:p>
          <w:p w:rsidR="00EC3A16" w:rsidRDefault="00EC3A16" w:rsidP="00D1209B">
            <w:pPr>
              <w:tabs>
                <w:tab w:val="left" w:pos="1500"/>
              </w:tabs>
              <w:spacing w:after="200"/>
              <w:contextualSpacing/>
            </w:pPr>
            <w:r>
              <w:t>Uno de Jerez</w:t>
            </w: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EC3A16" w:rsidRPr="00C35A04" w:rsidRDefault="00EC3A16" w:rsidP="00CB4E57">
            <w:pPr>
              <w:tabs>
                <w:tab w:val="left" w:pos="1500"/>
              </w:tabs>
              <w:spacing w:after="200"/>
              <w:contextualSpacing/>
            </w:pPr>
            <w:r w:rsidRPr="00E64B34">
              <w:t>Atención a Consejo científico</w:t>
            </w:r>
            <w:r>
              <w:t xml:space="preserve"> (Tere)</w:t>
            </w:r>
            <w:r w:rsidRPr="00E64B34">
              <w:t>.</w:t>
            </w:r>
            <w:r>
              <w:t xml:space="preserve"> </w:t>
            </w: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Categorización </w:t>
            </w:r>
          </w:p>
        </w:tc>
        <w:tc>
          <w:tcPr>
            <w:tcW w:w="8787" w:type="dxa"/>
            <w:gridSpan w:val="2"/>
          </w:tcPr>
          <w:p w:rsidR="00EC3A16" w:rsidRDefault="00EC3A16" w:rsidP="00D1209B">
            <w:r w:rsidRPr="00264119">
              <w:t>Realización del examen de oposición para ocupar la plaza de Aspirante a Investigador</w:t>
            </w:r>
            <w:r>
              <w:t xml:space="preserve"> (</w:t>
            </w:r>
            <w:proofErr w:type="spellStart"/>
            <w:r w:rsidR="00E2251B">
              <w:t>Renee</w:t>
            </w:r>
            <w:proofErr w:type="spellEnd"/>
            <w:r>
              <w:t>)</w:t>
            </w:r>
          </w:p>
          <w:p w:rsidR="00E2251B" w:rsidRPr="00264119" w:rsidRDefault="00E2251B" w:rsidP="00D1209B">
            <w:r w:rsidRPr="00E2251B">
              <w:t xml:space="preserve">Miembro del tribunal para cambio de categoría a investigador agregado de Pedro </w:t>
            </w:r>
            <w:r w:rsidRPr="00E2251B">
              <w:lastRenderedPageBreak/>
              <w:t>Rosales</w:t>
            </w:r>
            <w:r>
              <w:t xml:space="preserve"> (</w:t>
            </w:r>
            <w:proofErr w:type="spellStart"/>
            <w:r>
              <w:t>Cartaya</w:t>
            </w:r>
            <w:proofErr w:type="spellEnd"/>
            <w:r w:rsidR="00407A68">
              <w:t xml:space="preserve">, </w:t>
            </w:r>
            <w:proofErr w:type="spellStart"/>
            <w:r w:rsidR="00407A68">
              <w:t>Ionel</w:t>
            </w:r>
            <w:proofErr w:type="spellEnd"/>
            <w:r>
              <w:t>)</w:t>
            </w:r>
          </w:p>
          <w:p w:rsidR="00EC3A16" w:rsidRDefault="00EC3A16" w:rsidP="00D1209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EC3A16" w:rsidRPr="007D7BC6" w:rsidTr="00D1209B">
        <w:trPr>
          <w:trHeight w:val="433"/>
          <w:jc w:val="center"/>
        </w:trPr>
        <w:tc>
          <w:tcPr>
            <w:tcW w:w="2439" w:type="dxa"/>
          </w:tcPr>
          <w:p w:rsidR="00EC3A16" w:rsidRDefault="00EC3A16" w:rsidP="00D1209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Divulgación </w:t>
            </w:r>
          </w:p>
        </w:tc>
        <w:tc>
          <w:tcPr>
            <w:tcW w:w="878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C3A16" w:rsidRPr="005D6279" w:rsidTr="00D1209B">
              <w:trPr>
                <w:trHeight w:val="207"/>
              </w:trPr>
              <w:tc>
                <w:tcPr>
                  <w:tcW w:w="0" w:type="auto"/>
                </w:tcPr>
                <w:p w:rsidR="00EC3A16" w:rsidRPr="005D6279" w:rsidRDefault="00EC3A16" w:rsidP="00CB4E57">
                  <w:pPr>
                    <w:tabs>
                      <w:tab w:val="left" w:pos="1500"/>
                    </w:tabs>
                    <w:spacing w:after="200"/>
                    <w:contextualSpacing/>
                  </w:pPr>
                  <w:r w:rsidRPr="005D6279">
                    <w:t xml:space="preserve"> </w:t>
                  </w:r>
                </w:p>
              </w:tc>
            </w:tr>
          </w:tbl>
          <w:p w:rsidR="00EC3A16" w:rsidRDefault="00EC3A16" w:rsidP="00D1209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EC3A16" w:rsidRPr="0020341A" w:rsidTr="00D1209B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C3A16" w:rsidRPr="0020341A" w:rsidRDefault="00EC3A16" w:rsidP="00D1209B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EC3A16" w:rsidTr="00D1209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16" w:rsidRPr="006559C0" w:rsidRDefault="00EC3A16" w:rsidP="00D1209B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16" w:rsidRPr="006559C0" w:rsidRDefault="00EC3A16" w:rsidP="00D1209B">
            <w:pPr>
              <w:jc w:val="both"/>
            </w:pPr>
            <w:r w:rsidRPr="006559C0">
              <w:t>Jefe de Grupo Productos Bioactivos (Alejandro)</w:t>
            </w:r>
          </w:p>
        </w:tc>
      </w:tr>
      <w:tr w:rsidR="00EC3A16" w:rsidTr="00D1209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16" w:rsidRPr="006559C0" w:rsidRDefault="00EC3A16" w:rsidP="00D1209B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16" w:rsidRPr="006559C0" w:rsidRDefault="00EC3A16" w:rsidP="00D1209B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EC3A16" w:rsidRPr="00C61692" w:rsidRDefault="00EC3A16" w:rsidP="00EC3A16">
      <w:pPr>
        <w:rPr>
          <w:rFonts w:ascii="Arial" w:hAnsi="Arial" w:cs="Arial"/>
          <w:sz w:val="20"/>
          <w:szCs w:val="20"/>
        </w:rPr>
      </w:pPr>
    </w:p>
    <w:p w:rsidR="00EC3A16" w:rsidRPr="00C61692" w:rsidRDefault="00EC3A16" w:rsidP="00EC3A16">
      <w:pPr>
        <w:rPr>
          <w:rFonts w:ascii="Arial" w:hAnsi="Arial" w:cs="Arial"/>
          <w:sz w:val="20"/>
          <w:szCs w:val="20"/>
        </w:rPr>
      </w:pPr>
    </w:p>
    <w:p w:rsidR="00EC3A16" w:rsidRDefault="00EC3A16" w:rsidP="00EC3A16">
      <w:bookmarkStart w:id="0" w:name="_GoBack"/>
      <w:bookmarkEnd w:id="0"/>
    </w:p>
    <w:p w:rsidR="00EC3A16" w:rsidRDefault="00EC3A16" w:rsidP="00EC3A16"/>
    <w:p w:rsidR="00EC3A16" w:rsidRDefault="00EC3A16" w:rsidP="00EC3A16"/>
    <w:p w:rsidR="00EC3A16" w:rsidRDefault="00EC3A16" w:rsidP="00EC3A16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0751A"/>
    <w:multiLevelType w:val="hybridMultilevel"/>
    <w:tmpl w:val="6262E19A"/>
    <w:lvl w:ilvl="0" w:tplc="4B3CC01E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3A16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1C71"/>
    <w:rsid w:val="00163A4B"/>
    <w:rsid w:val="00165061"/>
    <w:rsid w:val="00165830"/>
    <w:rsid w:val="00170842"/>
    <w:rsid w:val="001726E7"/>
    <w:rsid w:val="0017335A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487A"/>
    <w:rsid w:val="00227B43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277CC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07A68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3871"/>
    <w:rsid w:val="0042431D"/>
    <w:rsid w:val="00426D6E"/>
    <w:rsid w:val="0042738F"/>
    <w:rsid w:val="00431DA8"/>
    <w:rsid w:val="00432CE9"/>
    <w:rsid w:val="00434BCB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66D"/>
    <w:rsid w:val="00460C62"/>
    <w:rsid w:val="00462ABA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DF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6F96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4F7F6A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835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D9C"/>
    <w:rsid w:val="006B1502"/>
    <w:rsid w:val="006B4431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4033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C03"/>
    <w:rsid w:val="008B1D90"/>
    <w:rsid w:val="008B2118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475A9"/>
    <w:rsid w:val="00951955"/>
    <w:rsid w:val="00955A7E"/>
    <w:rsid w:val="00960203"/>
    <w:rsid w:val="00960391"/>
    <w:rsid w:val="0096039E"/>
    <w:rsid w:val="00961376"/>
    <w:rsid w:val="0096154A"/>
    <w:rsid w:val="0096174F"/>
    <w:rsid w:val="00962DC4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B74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4190"/>
    <w:rsid w:val="00AC4989"/>
    <w:rsid w:val="00AC501A"/>
    <w:rsid w:val="00AC5665"/>
    <w:rsid w:val="00AC7AC1"/>
    <w:rsid w:val="00AD09C9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4E57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6140"/>
    <w:rsid w:val="00D87079"/>
    <w:rsid w:val="00D87B39"/>
    <w:rsid w:val="00D9004D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C7CF6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0650B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51B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1AA2"/>
    <w:rsid w:val="00EC2AFA"/>
    <w:rsid w:val="00EC2D8B"/>
    <w:rsid w:val="00EC37E7"/>
    <w:rsid w:val="00EC3A16"/>
    <w:rsid w:val="00EC568A"/>
    <w:rsid w:val="00EC5F14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55A9F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77BCD"/>
    <w:rsid w:val="00F80A35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D49A8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EC3A1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EC3A1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EC3A1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EC3A1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EC3A1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EC3A1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EC3A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1014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8</cp:revision>
  <dcterms:created xsi:type="dcterms:W3CDTF">2020-11-04T22:32:00Z</dcterms:created>
  <dcterms:modified xsi:type="dcterms:W3CDTF">2020-11-11T18:50:00Z</dcterms:modified>
</cp:coreProperties>
</file>