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94317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5A16EF">
        <w:rPr>
          <w:rFonts w:ascii="Arial" w:hAnsi="Arial" w:cs="Arial"/>
          <w:sz w:val="22"/>
          <w:szCs w:val="22"/>
        </w:rPr>
        <w:t>Juni</w:t>
      </w:r>
      <w:r w:rsidR="00116681">
        <w:rPr>
          <w:rFonts w:ascii="Arial" w:hAnsi="Arial" w:cs="Arial"/>
          <w:sz w:val="22"/>
          <w:szCs w:val="22"/>
        </w:rPr>
        <w:t>o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5A5A3A" w:rsidP="00935D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presentación de nuevo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Bioestimulante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 del año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5A5A3A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informe final de proyecto Rizobios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42255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y  producción de inoculantes para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410"/>
        <w:gridCol w:w="2268"/>
        <w:gridCol w:w="2251"/>
        <w:gridCol w:w="2135"/>
      </w:tblGrid>
      <w:tr w:rsidR="00FF0E86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410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A35DBB" w:rsidRDefault="005A16EF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A35DBB" w:rsidRDefault="005A16EF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35DBB" w:rsidRDefault="005A16EF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51" w:type="dxa"/>
            <w:shd w:val="clear" w:color="auto" w:fill="auto"/>
          </w:tcPr>
          <w:p w:rsidR="00A35DBB" w:rsidRDefault="005A16EF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35" w:type="dxa"/>
            <w:shd w:val="clear" w:color="auto" w:fill="auto"/>
          </w:tcPr>
          <w:p w:rsidR="00A35DBB" w:rsidRDefault="005A16EF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A35DBB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A35DBB" w:rsidRDefault="00E013FF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informe final de proyecto Rizobios</w:t>
            </w:r>
          </w:p>
          <w:p w:rsidR="00E013FF" w:rsidRDefault="00E013FF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trabajo a publicar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Rev. colombiana</w:t>
            </w:r>
          </w:p>
          <w:p w:rsidR="00E013FF" w:rsidRPr="009E2CB3" w:rsidRDefault="00E013FF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documento para ACC</w:t>
            </w:r>
          </w:p>
        </w:tc>
        <w:tc>
          <w:tcPr>
            <w:tcW w:w="2410" w:type="dxa"/>
            <w:shd w:val="clear" w:color="auto" w:fill="auto"/>
          </w:tcPr>
          <w:p w:rsidR="00A35DBB" w:rsidRDefault="00E013FF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tema de tesis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Daylen</w:t>
            </w:r>
            <w:proofErr w:type="spellEnd"/>
          </w:p>
          <w:p w:rsidR="00E013FF" w:rsidRDefault="00E013FF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perfiles de proyecto del Consejo</w:t>
            </w:r>
          </w:p>
          <w:p w:rsidR="00E013FF" w:rsidRDefault="00E013FF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Enviar criterios sobre</w:t>
            </w:r>
            <w:r>
              <w:rPr>
                <w:rFonts w:ascii="Arial" w:hAnsi="Arial" w:cs="Arial"/>
                <w:sz w:val="22"/>
                <w:szCs w:val="22"/>
              </w:rPr>
              <w:t xml:space="preserve"> documento para ACC</w:t>
            </w:r>
          </w:p>
          <w:p w:rsidR="00E013FF" w:rsidRDefault="00E013FF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publicación con españoles</w:t>
            </w:r>
          </w:p>
          <w:p w:rsidR="00E013FF" w:rsidRPr="009E2CB3" w:rsidRDefault="00E013FF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articulo a publicar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35DBB" w:rsidRDefault="00E013FF" w:rsidP="00374E87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2021</w:t>
            </w:r>
          </w:p>
          <w:p w:rsidR="00E013FF" w:rsidRPr="009E2CB3" w:rsidRDefault="00E013FF" w:rsidP="00374E87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Consejo científico</w:t>
            </w:r>
          </w:p>
        </w:tc>
        <w:tc>
          <w:tcPr>
            <w:tcW w:w="2251" w:type="dxa"/>
            <w:shd w:val="clear" w:color="auto" w:fill="auto"/>
          </w:tcPr>
          <w:p w:rsidR="00A35DBB" w:rsidRDefault="00E013FF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2021</w:t>
            </w:r>
          </w:p>
          <w:p w:rsidR="00E013FF" w:rsidRDefault="00E013FF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publicación con españoles</w:t>
            </w:r>
          </w:p>
          <w:p w:rsidR="00E013FF" w:rsidRPr="009E2CB3" w:rsidRDefault="00E013FF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E013FF" w:rsidRDefault="00E013FF" w:rsidP="00E013FF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trabajo a publicar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Reiniel</w:t>
            </w:r>
            <w:proofErr w:type="spellEnd"/>
          </w:p>
          <w:p w:rsidR="00E013FF" w:rsidRDefault="00E013FF" w:rsidP="00E013FF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 2021</w:t>
            </w:r>
          </w:p>
          <w:p w:rsidR="00E013FF" w:rsidRPr="009E2CB3" w:rsidRDefault="00E013FF" w:rsidP="009E2CB3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0E86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FF0E86" w:rsidRPr="00415424" w:rsidRDefault="005A16EF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FF0E86" w:rsidRPr="00E013FF" w:rsidRDefault="005A16EF" w:rsidP="00D67513">
            <w:pPr>
              <w:jc w:val="center"/>
              <w:rPr>
                <w:b/>
                <w:sz w:val="22"/>
                <w:szCs w:val="22"/>
              </w:rPr>
            </w:pPr>
            <w:r w:rsidRPr="00E013F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FF0E86" w:rsidRPr="00E013FF" w:rsidRDefault="005A16EF" w:rsidP="00D67513">
            <w:pPr>
              <w:tabs>
                <w:tab w:val="left" w:pos="927"/>
                <w:tab w:val="center" w:pos="1026"/>
              </w:tabs>
              <w:jc w:val="center"/>
              <w:rPr>
                <w:b/>
                <w:sz w:val="22"/>
                <w:szCs w:val="22"/>
              </w:rPr>
            </w:pPr>
            <w:r w:rsidRPr="00E013FF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5A16EF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5A16EF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422556" w:rsidRPr="00842E67" w:rsidTr="00842E67">
        <w:trPr>
          <w:trHeight w:val="1971"/>
        </w:trPr>
        <w:tc>
          <w:tcPr>
            <w:tcW w:w="1951" w:type="dxa"/>
            <w:shd w:val="clear" w:color="auto" w:fill="auto"/>
          </w:tcPr>
          <w:p w:rsidR="00E013FF" w:rsidRDefault="00E013FF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artículo a publicar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Symbiosis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Atender trabajo del grupo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Bacteriologia</w:t>
            </w:r>
            <w:proofErr w:type="spellEnd"/>
          </w:p>
          <w:p w:rsidR="005A5A3A" w:rsidRPr="00415424" w:rsidRDefault="005A5A3A" w:rsidP="004225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422556" w:rsidRPr="00E013FF" w:rsidRDefault="00E013FF" w:rsidP="00422556">
            <w:pPr>
              <w:rPr>
                <w:rFonts w:ascii="Arial" w:hAnsi="Arial" w:cs="Arial"/>
                <w:sz w:val="22"/>
                <w:szCs w:val="22"/>
              </w:rPr>
            </w:pPr>
            <w:r w:rsidRPr="00E013FF">
              <w:rPr>
                <w:rFonts w:ascii="Arial" w:hAnsi="Arial" w:cs="Arial"/>
                <w:sz w:val="22"/>
                <w:szCs w:val="22"/>
              </w:rPr>
              <w:t xml:space="preserve">Revisar articulo a publicar con </w:t>
            </w:r>
            <w:proofErr w:type="spellStart"/>
            <w:r w:rsidRPr="00E013FF">
              <w:rPr>
                <w:rFonts w:ascii="Arial" w:hAnsi="Arial" w:cs="Arial"/>
                <w:sz w:val="22"/>
                <w:szCs w:val="22"/>
              </w:rPr>
              <w:t>Daimy</w:t>
            </w:r>
            <w:proofErr w:type="spellEnd"/>
          </w:p>
          <w:p w:rsidR="00E013FF" w:rsidRPr="00E013FF" w:rsidRDefault="00E013FF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13FF">
              <w:rPr>
                <w:rFonts w:ascii="Arial" w:hAnsi="Arial" w:cs="Arial"/>
                <w:sz w:val="22"/>
                <w:szCs w:val="22"/>
              </w:rPr>
              <w:t xml:space="preserve">Revisar trabajo a publicar con </w:t>
            </w:r>
            <w:proofErr w:type="spellStart"/>
            <w:r w:rsidRPr="00E013FF"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  <w:r w:rsidRPr="00E013FF">
              <w:rPr>
                <w:rFonts w:ascii="Arial" w:hAnsi="Arial" w:cs="Arial"/>
                <w:sz w:val="22"/>
                <w:szCs w:val="22"/>
              </w:rPr>
              <w:t xml:space="preserve"> en Rev. colombiana</w:t>
            </w:r>
          </w:p>
          <w:p w:rsidR="00E013FF" w:rsidRPr="00E013FF" w:rsidRDefault="00E013FF" w:rsidP="004225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2706F" w:rsidRDefault="00E013FF" w:rsidP="00422556">
            <w:pPr>
              <w:rPr>
                <w:rFonts w:ascii="Arial" w:hAnsi="Arial" w:cs="Arial"/>
                <w:sz w:val="22"/>
                <w:szCs w:val="22"/>
              </w:rPr>
            </w:pPr>
            <w:r w:rsidRPr="00E013FF">
              <w:rPr>
                <w:rFonts w:ascii="Arial" w:hAnsi="Arial" w:cs="Arial"/>
                <w:sz w:val="22"/>
                <w:szCs w:val="22"/>
              </w:rPr>
              <w:t>Trabajar en documento INCA a presentar en complejo científico sobre colaboración con UH</w:t>
            </w:r>
            <w:r w:rsidR="00F2706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5A5A3A" w:rsidRPr="00E013FF" w:rsidRDefault="00F2706F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Elaborar nuevo proyecto sobre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131150" w:rsidRDefault="00F2706F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</w:p>
          <w:p w:rsidR="00F2706F" w:rsidRDefault="00F2706F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articulo a publicar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Sucleidis</w:t>
            </w:r>
            <w:proofErr w:type="spellEnd"/>
          </w:p>
          <w:p w:rsidR="00F2706F" w:rsidRPr="000A7155" w:rsidRDefault="00F2706F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</w:t>
            </w:r>
            <w:r>
              <w:rPr>
                <w:rFonts w:ascii="Arial" w:hAnsi="Arial" w:cs="Arial"/>
                <w:sz w:val="22"/>
                <w:szCs w:val="22"/>
              </w:rPr>
              <w:t>ar</w:t>
            </w:r>
            <w:r>
              <w:rPr>
                <w:rFonts w:ascii="Arial" w:hAnsi="Arial" w:cs="Arial"/>
                <w:sz w:val="22"/>
                <w:szCs w:val="22"/>
              </w:rPr>
              <w:t xml:space="preserve"> en</w:t>
            </w:r>
            <w:r>
              <w:rPr>
                <w:rFonts w:ascii="Arial" w:hAnsi="Arial" w:cs="Arial"/>
                <w:sz w:val="22"/>
                <w:szCs w:val="22"/>
              </w:rPr>
              <w:t xml:space="preserve"> nuevo proyecto sobre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422556" w:rsidRPr="00F2706F" w:rsidRDefault="00F2706F" w:rsidP="00422556">
            <w:pPr>
              <w:rPr>
                <w:rFonts w:ascii="Arial" w:hAnsi="Arial" w:cs="Arial"/>
                <w:sz w:val="22"/>
                <w:szCs w:val="22"/>
              </w:rPr>
            </w:pPr>
            <w:r w:rsidRPr="00F2706F">
              <w:rPr>
                <w:rFonts w:ascii="Arial" w:hAnsi="Arial" w:cs="Arial"/>
                <w:sz w:val="22"/>
                <w:szCs w:val="22"/>
              </w:rPr>
              <w:t>Trabajar en Comisión CTA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F2706F">
              <w:rPr>
                <w:rFonts w:ascii="Arial" w:hAnsi="Arial" w:cs="Arial"/>
                <w:sz w:val="22"/>
                <w:szCs w:val="22"/>
              </w:rPr>
              <w:t xml:space="preserve"> Revisar propuestas de premios MES</w:t>
            </w:r>
          </w:p>
        </w:tc>
      </w:tr>
      <w:tr w:rsidR="002206A7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2206A7" w:rsidRPr="00415424" w:rsidRDefault="00A35DBB" w:rsidP="005A16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5A16EF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2206A7" w:rsidRPr="00415424" w:rsidRDefault="000E4852" w:rsidP="005A16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5A16EF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2206A7" w:rsidRPr="00415424" w:rsidRDefault="000E4852" w:rsidP="005A16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5A16EF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51" w:type="dxa"/>
            <w:shd w:val="clear" w:color="auto" w:fill="auto"/>
          </w:tcPr>
          <w:p w:rsidR="002206A7" w:rsidRPr="00415424" w:rsidRDefault="000E4852" w:rsidP="005A16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5A16EF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35" w:type="dxa"/>
            <w:shd w:val="clear" w:color="auto" w:fill="auto"/>
          </w:tcPr>
          <w:p w:rsidR="002206A7" w:rsidRPr="00415424" w:rsidRDefault="000E4852" w:rsidP="005A16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5A16EF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F2706F" w:rsidRPr="00842E67" w:rsidTr="000E4852">
        <w:trPr>
          <w:trHeight w:val="923"/>
        </w:trPr>
        <w:tc>
          <w:tcPr>
            <w:tcW w:w="1951" w:type="dxa"/>
          </w:tcPr>
          <w:p w:rsidR="00F2706F" w:rsidRPr="00131150" w:rsidRDefault="00F270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Pleno ACC</w:t>
            </w:r>
          </w:p>
        </w:tc>
        <w:tc>
          <w:tcPr>
            <w:tcW w:w="2410" w:type="dxa"/>
          </w:tcPr>
          <w:p w:rsidR="00F2706F" w:rsidRDefault="00F2706F" w:rsidP="00F2706F">
            <w:pPr>
              <w:rPr>
                <w:rFonts w:ascii="Arial" w:hAnsi="Arial" w:cs="Arial"/>
                <w:sz w:val="22"/>
                <w:szCs w:val="22"/>
              </w:rPr>
            </w:pPr>
            <w:r w:rsidRPr="00F2706F">
              <w:rPr>
                <w:rFonts w:ascii="Arial" w:hAnsi="Arial" w:cs="Arial"/>
                <w:sz w:val="22"/>
                <w:szCs w:val="22"/>
              </w:rPr>
              <w:t>Trabajar en Comisión CTA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F2706F">
              <w:rPr>
                <w:rFonts w:ascii="Arial" w:hAnsi="Arial" w:cs="Arial"/>
                <w:sz w:val="22"/>
                <w:szCs w:val="22"/>
              </w:rPr>
              <w:t xml:space="preserve"> Revisar propuestas de premios MES</w:t>
            </w:r>
          </w:p>
          <w:p w:rsidR="00F2706F" w:rsidRDefault="00F2706F" w:rsidP="00F270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</w:p>
          <w:p w:rsidR="00F2706F" w:rsidRPr="00131150" w:rsidRDefault="00F2706F" w:rsidP="00F270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nuevo proyecto sobre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</w:p>
        </w:tc>
        <w:tc>
          <w:tcPr>
            <w:tcW w:w="2268" w:type="dxa"/>
          </w:tcPr>
          <w:p w:rsidR="00F2706F" w:rsidRDefault="00F2706F">
            <w:pPr>
              <w:rPr>
                <w:rFonts w:ascii="Arial" w:hAnsi="Arial" w:cs="Arial"/>
                <w:sz w:val="22"/>
                <w:szCs w:val="22"/>
              </w:rPr>
            </w:pPr>
            <w:r w:rsidRPr="00E852B2">
              <w:rPr>
                <w:rFonts w:ascii="Arial" w:hAnsi="Arial" w:cs="Arial"/>
                <w:sz w:val="22"/>
                <w:szCs w:val="22"/>
              </w:rPr>
              <w:t>Trabajar en Comisión CTA: Revisar propuestas de premios MES</w:t>
            </w:r>
          </w:p>
          <w:p w:rsidR="00F2706F" w:rsidRDefault="00F2706F">
            <w:r>
              <w:rPr>
                <w:rFonts w:ascii="Arial" w:hAnsi="Arial" w:cs="Arial"/>
                <w:sz w:val="22"/>
                <w:szCs w:val="22"/>
              </w:rPr>
              <w:t xml:space="preserve">Atender experimentos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Sucleidis</w:t>
            </w:r>
            <w:proofErr w:type="spellEnd"/>
          </w:p>
        </w:tc>
        <w:tc>
          <w:tcPr>
            <w:tcW w:w="2251" w:type="dxa"/>
          </w:tcPr>
          <w:p w:rsidR="00F2706F" w:rsidRDefault="00F2706F">
            <w:pPr>
              <w:rPr>
                <w:rFonts w:ascii="Arial" w:hAnsi="Arial" w:cs="Arial"/>
                <w:sz w:val="22"/>
                <w:szCs w:val="22"/>
              </w:rPr>
            </w:pPr>
            <w:r w:rsidRPr="00E852B2">
              <w:rPr>
                <w:rFonts w:ascii="Arial" w:hAnsi="Arial" w:cs="Arial"/>
                <w:sz w:val="22"/>
                <w:szCs w:val="22"/>
              </w:rPr>
              <w:t>Trabajar en Comisión CTA: Revisar propuestas de premios MES</w:t>
            </w:r>
          </w:p>
          <w:p w:rsidR="00F2706F" w:rsidRDefault="00F270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señalamientos al artículo  66_2019 enviado</w:t>
            </w:r>
          </w:p>
          <w:p w:rsidR="00F2706F" w:rsidRDefault="00F270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Realizar 2do arbitraje a 12_2020, CT</w:t>
            </w:r>
          </w:p>
          <w:p w:rsidR="00F2706F" w:rsidRDefault="00F2706F"/>
        </w:tc>
        <w:tc>
          <w:tcPr>
            <w:tcW w:w="2135" w:type="dxa"/>
          </w:tcPr>
          <w:p w:rsidR="00F2706F" w:rsidRDefault="00F2706F">
            <w:pPr>
              <w:rPr>
                <w:rFonts w:ascii="Arial" w:hAnsi="Arial" w:cs="Arial"/>
                <w:sz w:val="22"/>
                <w:szCs w:val="22"/>
              </w:rPr>
            </w:pPr>
            <w:r w:rsidRPr="00E852B2">
              <w:rPr>
                <w:rFonts w:ascii="Arial" w:hAnsi="Arial" w:cs="Arial"/>
                <w:sz w:val="22"/>
                <w:szCs w:val="22"/>
              </w:rPr>
              <w:t>Trabajar en Comisión CTA: Revisar propuestas de premios MES</w:t>
            </w:r>
          </w:p>
          <w:p w:rsidR="00F2706F" w:rsidRDefault="00F270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producción de inoculantes</w:t>
            </w:r>
          </w:p>
          <w:p w:rsidR="00F2706F" w:rsidRDefault="00F2706F" w:rsidP="00F270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Realizar </w:t>
            </w:r>
            <w:r>
              <w:rPr>
                <w:rFonts w:ascii="Arial" w:hAnsi="Arial" w:cs="Arial"/>
                <w:sz w:val="22"/>
                <w:szCs w:val="22"/>
              </w:rPr>
              <w:t>5t</w:t>
            </w:r>
            <w:r>
              <w:rPr>
                <w:rFonts w:ascii="Arial" w:hAnsi="Arial" w:cs="Arial"/>
                <w:sz w:val="22"/>
                <w:szCs w:val="22"/>
              </w:rPr>
              <w:t xml:space="preserve">o arbitraje a </w:t>
            </w:r>
            <w:r>
              <w:rPr>
                <w:rFonts w:ascii="Arial" w:hAnsi="Arial" w:cs="Arial"/>
                <w:sz w:val="22"/>
                <w:szCs w:val="22"/>
              </w:rPr>
              <w:t>27</w:t>
            </w:r>
            <w:r>
              <w:rPr>
                <w:rFonts w:ascii="Arial" w:hAnsi="Arial" w:cs="Arial"/>
                <w:sz w:val="22"/>
                <w:szCs w:val="22"/>
              </w:rPr>
              <w:t>_20</w:t>
            </w:r>
            <w:r>
              <w:rPr>
                <w:rFonts w:ascii="Arial" w:hAnsi="Arial" w:cs="Arial"/>
                <w:sz w:val="22"/>
                <w:szCs w:val="22"/>
              </w:rPr>
              <w:t>19</w:t>
            </w:r>
            <w:r>
              <w:rPr>
                <w:rFonts w:ascii="Arial" w:hAnsi="Arial" w:cs="Arial"/>
                <w:sz w:val="22"/>
                <w:szCs w:val="22"/>
              </w:rPr>
              <w:t>, CT</w:t>
            </w:r>
          </w:p>
          <w:p w:rsidR="00F2706F" w:rsidRDefault="00F2706F"/>
        </w:tc>
      </w:tr>
      <w:tr w:rsidR="00EF2113" w:rsidRPr="00842E67" w:rsidTr="00842E67">
        <w:tc>
          <w:tcPr>
            <w:tcW w:w="1951" w:type="dxa"/>
            <w:shd w:val="clear" w:color="auto" w:fill="auto"/>
          </w:tcPr>
          <w:p w:rsidR="00EF2113" w:rsidRPr="00131150" w:rsidRDefault="005A16EF" w:rsidP="000E485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410" w:type="dxa"/>
            <w:shd w:val="clear" w:color="auto" w:fill="auto"/>
          </w:tcPr>
          <w:p w:rsidR="00EF2113" w:rsidRPr="00131150" w:rsidRDefault="005A16EF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EF2113" w:rsidRPr="00131150" w:rsidRDefault="00A35DBB" w:rsidP="005A16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115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A16EF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51" w:type="dxa"/>
            <w:shd w:val="clear" w:color="auto" w:fill="auto"/>
          </w:tcPr>
          <w:p w:rsidR="00EF2113" w:rsidRPr="00131150" w:rsidRDefault="00A35DBB" w:rsidP="005A16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115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A16EF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35" w:type="dxa"/>
            <w:shd w:val="clear" w:color="auto" w:fill="auto"/>
          </w:tcPr>
          <w:p w:rsidR="00EF2113" w:rsidRPr="00131150" w:rsidRDefault="000E4852" w:rsidP="005A16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115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A16EF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F2706F" w:rsidRPr="00842E67" w:rsidTr="00842E67">
        <w:trPr>
          <w:trHeight w:val="751"/>
        </w:trPr>
        <w:tc>
          <w:tcPr>
            <w:tcW w:w="1951" w:type="dxa"/>
            <w:shd w:val="clear" w:color="auto" w:fill="auto"/>
          </w:tcPr>
          <w:p w:rsidR="00F2706F" w:rsidRPr="00131150" w:rsidRDefault="00F2706F" w:rsidP="002D33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Wilfredo para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</w:p>
        </w:tc>
        <w:tc>
          <w:tcPr>
            <w:tcW w:w="2410" w:type="dxa"/>
          </w:tcPr>
          <w:p w:rsidR="00F2706F" w:rsidRDefault="00F2706F">
            <w:r w:rsidRPr="00FA4C40">
              <w:rPr>
                <w:rFonts w:ascii="Arial" w:hAnsi="Arial" w:cs="Arial"/>
                <w:sz w:val="22"/>
                <w:szCs w:val="22"/>
              </w:rPr>
              <w:t xml:space="preserve">Revisar documento tesis Wilfredo para </w:t>
            </w:r>
            <w:proofErr w:type="spellStart"/>
            <w:r w:rsidRPr="00FA4C40"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</w:p>
        </w:tc>
        <w:tc>
          <w:tcPr>
            <w:tcW w:w="2268" w:type="dxa"/>
          </w:tcPr>
          <w:p w:rsidR="00F2706F" w:rsidRDefault="00F2706F">
            <w:r w:rsidRPr="00FA4C40">
              <w:rPr>
                <w:rFonts w:ascii="Arial" w:hAnsi="Arial" w:cs="Arial"/>
                <w:sz w:val="22"/>
                <w:szCs w:val="22"/>
              </w:rPr>
              <w:t xml:space="preserve">Revisar documento tesis Wilfredo para </w:t>
            </w:r>
            <w:proofErr w:type="spellStart"/>
            <w:r w:rsidRPr="00FA4C40"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</w:p>
        </w:tc>
        <w:tc>
          <w:tcPr>
            <w:tcW w:w="2251" w:type="dxa"/>
          </w:tcPr>
          <w:p w:rsidR="00F2706F" w:rsidRDefault="00F2706F" w:rsidP="00374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en Consejo de estado con el presidente</w:t>
            </w:r>
          </w:p>
          <w:p w:rsidR="00F2706F" w:rsidRDefault="00F2706F" w:rsidP="00374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CCientífico</w:t>
            </w:r>
            <w:proofErr w:type="spellEnd"/>
          </w:p>
          <w:p w:rsidR="00F2706F" w:rsidRPr="00131150" w:rsidRDefault="00F2706F" w:rsidP="00374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Producción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</w:p>
        </w:tc>
        <w:tc>
          <w:tcPr>
            <w:tcW w:w="2135" w:type="dxa"/>
          </w:tcPr>
          <w:p w:rsidR="00F2706F" w:rsidRDefault="00F2706F" w:rsidP="00374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proyectos 2021: Nacional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Bioestimulantes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y Sectorial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</w:p>
          <w:p w:rsidR="0091126E" w:rsidRPr="00131150" w:rsidRDefault="0091126E" w:rsidP="00374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Encuentro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Labiofam</w:t>
            </w:r>
            <w:proofErr w:type="spellEnd"/>
          </w:p>
        </w:tc>
      </w:tr>
      <w:tr w:rsidR="00EF2113" w:rsidRPr="00842E67" w:rsidTr="00842E67">
        <w:tc>
          <w:tcPr>
            <w:tcW w:w="1951" w:type="dxa"/>
            <w:shd w:val="clear" w:color="auto" w:fill="auto"/>
          </w:tcPr>
          <w:p w:rsidR="00EF2113" w:rsidRPr="00131150" w:rsidRDefault="00997AB6" w:rsidP="005A16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1150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A16EF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EF2113" w:rsidRPr="00131150" w:rsidRDefault="005A16EF" w:rsidP="005A5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EF2113" w:rsidRPr="00131150" w:rsidRDefault="00EF2113" w:rsidP="005A5A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EF2113" w:rsidRPr="00131150" w:rsidRDefault="00EF2113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EF2113" w:rsidRPr="00131150" w:rsidRDefault="00EF2113" w:rsidP="00A35D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74E87" w:rsidRPr="00842E67" w:rsidTr="00842E67">
        <w:trPr>
          <w:trHeight w:val="987"/>
        </w:trPr>
        <w:tc>
          <w:tcPr>
            <w:tcW w:w="1951" w:type="dxa"/>
          </w:tcPr>
          <w:p w:rsidR="00C55CA2" w:rsidRDefault="0091126E" w:rsidP="00C55C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Labiofam</w:t>
            </w:r>
            <w:proofErr w:type="spellEnd"/>
          </w:p>
          <w:p w:rsidR="0091126E" w:rsidRPr="00131150" w:rsidRDefault="0091126E" w:rsidP="0091126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proyectos 2021: Nacional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Bioestimulantes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y Sectorial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</w:p>
        </w:tc>
        <w:tc>
          <w:tcPr>
            <w:tcW w:w="2410" w:type="dxa"/>
          </w:tcPr>
          <w:p w:rsidR="00C55CA2" w:rsidRDefault="0091126E" w:rsidP="00C251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91126E" w:rsidRPr="00131150" w:rsidRDefault="0091126E" w:rsidP="00C251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articulo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publicar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Reiniel</w:t>
            </w:r>
            <w:proofErr w:type="spellEnd"/>
          </w:p>
        </w:tc>
        <w:tc>
          <w:tcPr>
            <w:tcW w:w="2268" w:type="dxa"/>
          </w:tcPr>
          <w:p w:rsidR="00C55CA2" w:rsidRPr="00131150" w:rsidRDefault="00C55CA2" w:rsidP="00C25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C55CA2" w:rsidRPr="00131150" w:rsidRDefault="00C55CA2" w:rsidP="00C25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C55CA2" w:rsidRPr="00131150" w:rsidRDefault="00C55CA2" w:rsidP="00A34A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E75A7F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E013FF" w:rsidRDefault="009A1908" w:rsidP="00E013FF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E013FF" w:rsidRDefault="005A5A3A" w:rsidP="00E013FF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E013FF">
        <w:rPr>
          <w:rFonts w:ascii="Arial" w:hAnsi="Arial" w:cs="Arial"/>
          <w:sz w:val="22"/>
          <w:szCs w:val="22"/>
        </w:rPr>
        <w:t>Revisar perfiles de proyecto del Consejo</w:t>
      </w:r>
    </w:p>
    <w:p w:rsidR="00E013FF" w:rsidRDefault="00E013FF" w:rsidP="00E013FF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Enviar criterios sobre documento para ACC</w:t>
      </w:r>
      <w:r w:rsidR="0091126E">
        <w:rPr>
          <w:rFonts w:ascii="Arial" w:hAnsi="Arial" w:cs="Arial"/>
          <w:sz w:val="22"/>
          <w:szCs w:val="22"/>
        </w:rPr>
        <w:t>. Participar en pleno.</w:t>
      </w:r>
    </w:p>
    <w:p w:rsidR="00E013FF" w:rsidRDefault="0091126E" w:rsidP="00363BF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91126E">
        <w:rPr>
          <w:rFonts w:ascii="Arial" w:hAnsi="Arial" w:cs="Arial"/>
          <w:sz w:val="22"/>
          <w:szCs w:val="22"/>
        </w:rPr>
        <w:t>Trabajar en Comisión CTA: Revisar propuestas de premios MES</w:t>
      </w:r>
    </w:p>
    <w:p w:rsidR="00131150" w:rsidRDefault="00131150" w:rsidP="00363BF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131150">
        <w:rPr>
          <w:rFonts w:ascii="Arial" w:hAnsi="Arial" w:cs="Arial"/>
          <w:sz w:val="22"/>
          <w:szCs w:val="22"/>
        </w:rPr>
        <w:t>Realiza</w:t>
      </w:r>
      <w:r>
        <w:rPr>
          <w:rFonts w:ascii="Arial" w:hAnsi="Arial" w:cs="Arial"/>
          <w:sz w:val="22"/>
          <w:szCs w:val="22"/>
        </w:rPr>
        <w:t>do</w:t>
      </w:r>
      <w:r w:rsidRPr="00131150">
        <w:rPr>
          <w:rFonts w:ascii="Arial" w:hAnsi="Arial" w:cs="Arial"/>
          <w:sz w:val="22"/>
          <w:szCs w:val="22"/>
        </w:rPr>
        <w:t xml:space="preserve"> </w:t>
      </w:r>
      <w:r w:rsidR="00F2706F">
        <w:rPr>
          <w:rFonts w:ascii="Arial" w:hAnsi="Arial" w:cs="Arial"/>
          <w:sz w:val="22"/>
          <w:szCs w:val="22"/>
        </w:rPr>
        <w:t xml:space="preserve">2do </w:t>
      </w:r>
      <w:r w:rsidRPr="00131150">
        <w:rPr>
          <w:rFonts w:ascii="Arial" w:hAnsi="Arial" w:cs="Arial"/>
          <w:sz w:val="22"/>
          <w:szCs w:val="22"/>
        </w:rPr>
        <w:t>arbitraje al art. 12_20, CT</w:t>
      </w:r>
      <w:r>
        <w:rPr>
          <w:rFonts w:ascii="Arial" w:hAnsi="Arial" w:cs="Arial"/>
          <w:sz w:val="22"/>
          <w:szCs w:val="22"/>
        </w:rPr>
        <w:t xml:space="preserve">: </w:t>
      </w:r>
      <w:r w:rsidRPr="00131150">
        <w:rPr>
          <w:rFonts w:ascii="Arial" w:hAnsi="Arial" w:cs="Arial"/>
          <w:sz w:val="22"/>
          <w:szCs w:val="22"/>
        </w:rPr>
        <w:t>INFLUENCIA DE BIOESTIMULANTES SOBRE EL CRECIMIENTO Y EL RENDIMIENTO DE CULTIVOS DE CICLO CORTO EN MANABÍ, ECUADOR</w:t>
      </w:r>
    </w:p>
    <w:p w:rsidR="002D337F" w:rsidRDefault="00131150" w:rsidP="00363BF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2D337F" w:rsidRPr="00131150">
        <w:rPr>
          <w:rFonts w:ascii="Arial" w:hAnsi="Arial" w:cs="Arial"/>
          <w:sz w:val="22"/>
          <w:szCs w:val="22"/>
        </w:rPr>
        <w:t>Realiza</w:t>
      </w:r>
      <w:r w:rsidR="002D337F">
        <w:rPr>
          <w:rFonts w:ascii="Arial" w:hAnsi="Arial" w:cs="Arial"/>
          <w:sz w:val="22"/>
          <w:szCs w:val="22"/>
        </w:rPr>
        <w:t>do</w:t>
      </w:r>
      <w:r w:rsidR="002D337F" w:rsidRPr="00131150">
        <w:rPr>
          <w:rFonts w:ascii="Arial" w:hAnsi="Arial" w:cs="Arial"/>
          <w:sz w:val="22"/>
          <w:szCs w:val="22"/>
        </w:rPr>
        <w:t xml:space="preserve"> </w:t>
      </w:r>
      <w:r w:rsidR="0091126E">
        <w:rPr>
          <w:rFonts w:ascii="Arial" w:hAnsi="Arial" w:cs="Arial"/>
          <w:sz w:val="22"/>
          <w:szCs w:val="22"/>
        </w:rPr>
        <w:t>5</w:t>
      </w:r>
      <w:r w:rsidR="002D337F">
        <w:rPr>
          <w:rFonts w:ascii="Arial" w:hAnsi="Arial" w:cs="Arial"/>
          <w:sz w:val="22"/>
          <w:szCs w:val="22"/>
        </w:rPr>
        <w:t>t</w:t>
      </w:r>
      <w:r w:rsidR="002D337F" w:rsidRPr="00131150">
        <w:rPr>
          <w:rFonts w:ascii="Arial" w:hAnsi="Arial" w:cs="Arial"/>
          <w:sz w:val="22"/>
          <w:szCs w:val="22"/>
        </w:rPr>
        <w:t>o arbitraje al art. 2</w:t>
      </w:r>
      <w:r w:rsidR="002D337F">
        <w:rPr>
          <w:rFonts w:ascii="Arial" w:hAnsi="Arial" w:cs="Arial"/>
          <w:sz w:val="22"/>
          <w:szCs w:val="22"/>
        </w:rPr>
        <w:t>7</w:t>
      </w:r>
      <w:r w:rsidR="002D337F" w:rsidRPr="00131150">
        <w:rPr>
          <w:rFonts w:ascii="Arial" w:hAnsi="Arial" w:cs="Arial"/>
          <w:sz w:val="22"/>
          <w:szCs w:val="22"/>
        </w:rPr>
        <w:t>_2019, CT</w:t>
      </w:r>
      <w:r w:rsidR="002D337F">
        <w:rPr>
          <w:rFonts w:ascii="Arial" w:hAnsi="Arial" w:cs="Arial"/>
          <w:sz w:val="22"/>
          <w:szCs w:val="22"/>
        </w:rPr>
        <w:t xml:space="preserve">: </w:t>
      </w:r>
      <w:r w:rsidR="002D337F" w:rsidRPr="002D337F">
        <w:rPr>
          <w:rFonts w:ascii="Arial" w:hAnsi="Arial" w:cs="Arial"/>
          <w:sz w:val="22"/>
          <w:szCs w:val="22"/>
        </w:rPr>
        <w:t>BIOFERTILIZACIÓN CON BACTERIAS SOLUBILIZADORAS DE FÓSFORO Y HONGOS MICORRÍZICOS ARBUSCULARES EN EL CULTIVO DE LA PAPA.</w:t>
      </w:r>
    </w:p>
    <w:p w:rsidR="00363BFB" w:rsidRDefault="002D337F" w:rsidP="00363BF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DC16EA" w:rsidRPr="00DC16EA">
        <w:rPr>
          <w:rFonts w:ascii="Arial" w:hAnsi="Arial" w:cs="Arial"/>
          <w:sz w:val="22"/>
          <w:szCs w:val="22"/>
        </w:rPr>
        <w:t>Atención a Consejo científico</w:t>
      </w:r>
      <w:r w:rsidR="001F3736" w:rsidRPr="00DC16EA">
        <w:rPr>
          <w:rFonts w:ascii="Arial" w:hAnsi="Arial" w:cs="Arial"/>
          <w:sz w:val="22"/>
          <w:szCs w:val="22"/>
        </w:rPr>
        <w:t>.</w:t>
      </w:r>
      <w:r w:rsidR="00363BFB" w:rsidRPr="00363BFB">
        <w:rPr>
          <w:rFonts w:ascii="Arial" w:hAnsi="Arial" w:cs="Arial"/>
          <w:sz w:val="22"/>
          <w:szCs w:val="22"/>
        </w:rPr>
        <w:t xml:space="preserve"> </w:t>
      </w:r>
      <w:r w:rsidR="0091126E">
        <w:rPr>
          <w:rFonts w:ascii="Arial" w:hAnsi="Arial" w:cs="Arial"/>
          <w:sz w:val="22"/>
          <w:szCs w:val="22"/>
        </w:rPr>
        <w:t xml:space="preserve">Circular perfiles de proyecto y propuestas de tribunales para </w:t>
      </w:r>
      <w:proofErr w:type="spellStart"/>
      <w:r w:rsidR="0091126E">
        <w:rPr>
          <w:rFonts w:ascii="Arial" w:hAnsi="Arial" w:cs="Arial"/>
          <w:sz w:val="22"/>
          <w:szCs w:val="22"/>
        </w:rPr>
        <w:t>predefensa</w:t>
      </w:r>
      <w:proofErr w:type="spellEnd"/>
      <w:r w:rsidR="0091126E">
        <w:rPr>
          <w:rFonts w:ascii="Arial" w:hAnsi="Arial" w:cs="Arial"/>
          <w:sz w:val="22"/>
          <w:szCs w:val="22"/>
        </w:rPr>
        <w:t>.</w:t>
      </w:r>
    </w:p>
    <w:p w:rsidR="00035B20" w:rsidRPr="00363BFB" w:rsidRDefault="00035B20" w:rsidP="00363BFB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-Reactivación de </w:t>
      </w:r>
      <w:proofErr w:type="spellStart"/>
      <w:r>
        <w:rPr>
          <w:rFonts w:ascii="Arial" w:hAnsi="Arial" w:cs="Arial"/>
          <w:sz w:val="22"/>
          <w:szCs w:val="22"/>
        </w:rPr>
        <w:t>cepario</w:t>
      </w:r>
      <w:proofErr w:type="spellEnd"/>
      <w:r w:rsidR="00D67513">
        <w:rPr>
          <w:rFonts w:ascii="Arial" w:hAnsi="Arial" w:cs="Arial"/>
          <w:sz w:val="22"/>
          <w:szCs w:val="22"/>
        </w:rPr>
        <w:t xml:space="preserve"> y producción de inoculantes para investigación</w:t>
      </w:r>
      <w:r w:rsidR="00370200">
        <w:rPr>
          <w:rFonts w:ascii="Arial" w:hAnsi="Arial" w:cs="Arial"/>
          <w:sz w:val="22"/>
          <w:szCs w:val="22"/>
        </w:rPr>
        <w:t xml:space="preserve"> y comercialización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.</w:t>
      </w:r>
    </w:p>
    <w:p w:rsidR="00374E87" w:rsidRDefault="00182DC8" w:rsidP="00422556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91126E">
        <w:rPr>
          <w:rFonts w:ascii="Arial" w:hAnsi="Arial" w:cs="Arial"/>
          <w:sz w:val="22"/>
          <w:szCs w:val="22"/>
        </w:rPr>
        <w:t>Continuamos t</w:t>
      </w:r>
      <w:r w:rsidR="00374E87">
        <w:rPr>
          <w:rFonts w:ascii="Arial" w:hAnsi="Arial" w:cs="Arial"/>
          <w:sz w:val="22"/>
          <w:szCs w:val="22"/>
        </w:rPr>
        <w:t>rabaja</w:t>
      </w:r>
      <w:r w:rsidR="0091126E">
        <w:rPr>
          <w:rFonts w:ascii="Arial" w:hAnsi="Arial" w:cs="Arial"/>
          <w:sz w:val="22"/>
          <w:szCs w:val="22"/>
        </w:rPr>
        <w:t>ndo</w:t>
      </w:r>
      <w:r w:rsidR="00374E87">
        <w:rPr>
          <w:rFonts w:ascii="Arial" w:hAnsi="Arial" w:cs="Arial"/>
          <w:sz w:val="22"/>
          <w:szCs w:val="22"/>
        </w:rPr>
        <w:t xml:space="preserve"> en </w:t>
      </w:r>
      <w:r w:rsidR="00317B52">
        <w:rPr>
          <w:rFonts w:ascii="Arial" w:hAnsi="Arial" w:cs="Arial"/>
          <w:sz w:val="22"/>
          <w:szCs w:val="22"/>
        </w:rPr>
        <w:t>varias</w:t>
      </w:r>
      <w:r w:rsidR="00374E87">
        <w:rPr>
          <w:rFonts w:ascii="Arial" w:hAnsi="Arial" w:cs="Arial"/>
          <w:sz w:val="22"/>
          <w:szCs w:val="22"/>
        </w:rPr>
        <w:t xml:space="preserve"> publicaciones (una con los españoles</w:t>
      </w:r>
      <w:r w:rsidR="00317B52">
        <w:rPr>
          <w:rFonts w:ascii="Arial" w:hAnsi="Arial" w:cs="Arial"/>
          <w:sz w:val="22"/>
          <w:szCs w:val="22"/>
        </w:rPr>
        <w:t>,</w:t>
      </w:r>
      <w:r w:rsidR="00374E87">
        <w:rPr>
          <w:rFonts w:ascii="Arial" w:hAnsi="Arial" w:cs="Arial"/>
          <w:sz w:val="22"/>
          <w:szCs w:val="22"/>
        </w:rPr>
        <w:t xml:space="preserve"> </w:t>
      </w:r>
      <w:r w:rsidR="00317B52">
        <w:rPr>
          <w:rFonts w:ascii="Arial" w:hAnsi="Arial" w:cs="Arial"/>
          <w:sz w:val="22"/>
          <w:szCs w:val="22"/>
        </w:rPr>
        <w:t xml:space="preserve">otra comprometida en el año, </w:t>
      </w:r>
      <w:r w:rsidR="00374E87">
        <w:rPr>
          <w:rFonts w:ascii="Arial" w:hAnsi="Arial" w:cs="Arial"/>
          <w:sz w:val="22"/>
          <w:szCs w:val="22"/>
        </w:rPr>
        <w:t xml:space="preserve">dos con </w:t>
      </w:r>
      <w:proofErr w:type="spellStart"/>
      <w:r w:rsidR="00374E87">
        <w:rPr>
          <w:rFonts w:ascii="Arial" w:hAnsi="Arial" w:cs="Arial"/>
          <w:sz w:val="22"/>
          <w:szCs w:val="22"/>
        </w:rPr>
        <w:t>Ionel</w:t>
      </w:r>
      <w:proofErr w:type="spellEnd"/>
      <w:r w:rsidR="0091126E">
        <w:rPr>
          <w:rFonts w:ascii="Arial" w:hAnsi="Arial" w:cs="Arial"/>
          <w:sz w:val="22"/>
          <w:szCs w:val="22"/>
        </w:rPr>
        <w:t xml:space="preserve">, una con </w:t>
      </w:r>
      <w:proofErr w:type="spellStart"/>
      <w:r w:rsidR="0091126E">
        <w:rPr>
          <w:rFonts w:ascii="Arial" w:hAnsi="Arial" w:cs="Arial"/>
          <w:sz w:val="22"/>
          <w:szCs w:val="22"/>
        </w:rPr>
        <w:t>Danurys</w:t>
      </w:r>
      <w:proofErr w:type="spellEnd"/>
      <w:r w:rsidR="0091126E">
        <w:rPr>
          <w:rFonts w:ascii="Arial" w:hAnsi="Arial" w:cs="Arial"/>
          <w:sz w:val="22"/>
          <w:szCs w:val="22"/>
        </w:rPr>
        <w:t xml:space="preserve">, una con </w:t>
      </w:r>
      <w:proofErr w:type="spellStart"/>
      <w:r w:rsidR="0091126E">
        <w:rPr>
          <w:rFonts w:ascii="Arial" w:hAnsi="Arial" w:cs="Arial"/>
          <w:sz w:val="22"/>
          <w:szCs w:val="22"/>
        </w:rPr>
        <w:t>Daimy</w:t>
      </w:r>
      <w:proofErr w:type="spellEnd"/>
      <w:r w:rsidR="0091126E">
        <w:rPr>
          <w:rFonts w:ascii="Arial" w:hAnsi="Arial" w:cs="Arial"/>
          <w:sz w:val="22"/>
          <w:szCs w:val="22"/>
        </w:rPr>
        <w:t xml:space="preserve">, dos con </w:t>
      </w:r>
      <w:proofErr w:type="spellStart"/>
      <w:r w:rsidR="0091126E">
        <w:rPr>
          <w:rFonts w:ascii="Arial" w:hAnsi="Arial" w:cs="Arial"/>
          <w:sz w:val="22"/>
          <w:szCs w:val="22"/>
        </w:rPr>
        <w:t>Sucleidis</w:t>
      </w:r>
      <w:proofErr w:type="spellEnd"/>
      <w:r w:rsidR="0091126E">
        <w:rPr>
          <w:rFonts w:ascii="Arial" w:hAnsi="Arial" w:cs="Arial"/>
          <w:sz w:val="22"/>
          <w:szCs w:val="22"/>
        </w:rPr>
        <w:t xml:space="preserve"> y</w:t>
      </w:r>
      <w:r w:rsidR="00317B52">
        <w:rPr>
          <w:rFonts w:ascii="Arial" w:hAnsi="Arial" w:cs="Arial"/>
          <w:sz w:val="22"/>
          <w:szCs w:val="22"/>
        </w:rPr>
        <w:t xml:space="preserve"> una con </w:t>
      </w:r>
      <w:proofErr w:type="spellStart"/>
      <w:r w:rsidR="00317B52">
        <w:rPr>
          <w:rFonts w:ascii="Arial" w:hAnsi="Arial" w:cs="Arial"/>
          <w:sz w:val="22"/>
          <w:szCs w:val="22"/>
        </w:rPr>
        <w:t>Reiniel</w:t>
      </w:r>
      <w:proofErr w:type="spellEnd"/>
      <w:r w:rsidR="00374E87">
        <w:rPr>
          <w:rFonts w:ascii="Arial" w:hAnsi="Arial" w:cs="Arial"/>
          <w:sz w:val="22"/>
          <w:szCs w:val="22"/>
        </w:rPr>
        <w:t>).</w:t>
      </w:r>
    </w:p>
    <w:p w:rsidR="00D67513" w:rsidRDefault="00D67513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374E87">
        <w:rPr>
          <w:rFonts w:ascii="Arial" w:hAnsi="Arial" w:cs="Arial"/>
          <w:sz w:val="22"/>
          <w:szCs w:val="22"/>
        </w:rPr>
        <w:t xml:space="preserve">Trabajar en la elaboración </w:t>
      </w:r>
      <w:r w:rsidR="00317B52">
        <w:rPr>
          <w:rFonts w:ascii="Arial" w:hAnsi="Arial" w:cs="Arial"/>
          <w:sz w:val="22"/>
          <w:szCs w:val="22"/>
        </w:rPr>
        <w:t>de</w:t>
      </w:r>
      <w:r w:rsidR="00374E87">
        <w:rPr>
          <w:rFonts w:ascii="Arial" w:hAnsi="Arial" w:cs="Arial"/>
          <w:sz w:val="22"/>
          <w:szCs w:val="22"/>
        </w:rPr>
        <w:t xml:space="preserve"> </w:t>
      </w:r>
      <w:r w:rsidR="0091126E">
        <w:rPr>
          <w:rFonts w:ascii="Arial" w:hAnsi="Arial" w:cs="Arial"/>
          <w:sz w:val="22"/>
          <w:szCs w:val="22"/>
        </w:rPr>
        <w:t xml:space="preserve">los dos </w:t>
      </w:r>
      <w:r w:rsidR="00374E87">
        <w:rPr>
          <w:rFonts w:ascii="Arial" w:hAnsi="Arial" w:cs="Arial"/>
          <w:sz w:val="22"/>
          <w:szCs w:val="22"/>
        </w:rPr>
        <w:t>proyecto</w:t>
      </w:r>
      <w:r w:rsidR="0091126E">
        <w:rPr>
          <w:rFonts w:ascii="Arial" w:hAnsi="Arial" w:cs="Arial"/>
          <w:sz w:val="22"/>
          <w:szCs w:val="22"/>
        </w:rPr>
        <w:t>s</w:t>
      </w:r>
      <w:r w:rsidR="00374E87">
        <w:rPr>
          <w:rFonts w:ascii="Arial" w:hAnsi="Arial" w:cs="Arial"/>
          <w:sz w:val="22"/>
          <w:szCs w:val="22"/>
        </w:rPr>
        <w:t xml:space="preserve"> nuevo</w:t>
      </w:r>
      <w:r w:rsidR="0091126E">
        <w:rPr>
          <w:rFonts w:ascii="Arial" w:hAnsi="Arial" w:cs="Arial"/>
          <w:sz w:val="22"/>
          <w:szCs w:val="22"/>
        </w:rPr>
        <w:t>s:</w:t>
      </w:r>
      <w:r w:rsidR="00374E8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74E87">
        <w:rPr>
          <w:rFonts w:ascii="Arial" w:hAnsi="Arial" w:cs="Arial"/>
          <w:sz w:val="22"/>
          <w:szCs w:val="22"/>
        </w:rPr>
        <w:t>Bioestimulantes</w:t>
      </w:r>
      <w:proofErr w:type="spellEnd"/>
      <w:r w:rsidR="0091126E">
        <w:rPr>
          <w:rFonts w:ascii="Arial" w:hAnsi="Arial" w:cs="Arial"/>
          <w:sz w:val="22"/>
          <w:szCs w:val="22"/>
        </w:rPr>
        <w:t xml:space="preserve"> para Programa Nacional y </w:t>
      </w:r>
      <w:proofErr w:type="spellStart"/>
      <w:r w:rsidR="0091126E">
        <w:rPr>
          <w:rFonts w:ascii="Arial" w:hAnsi="Arial" w:cs="Arial"/>
          <w:sz w:val="22"/>
          <w:szCs w:val="22"/>
        </w:rPr>
        <w:t>Bioproductos</w:t>
      </w:r>
      <w:proofErr w:type="spellEnd"/>
      <w:r w:rsidR="0091126E">
        <w:rPr>
          <w:rFonts w:ascii="Arial" w:hAnsi="Arial" w:cs="Arial"/>
          <w:sz w:val="22"/>
          <w:szCs w:val="22"/>
        </w:rPr>
        <w:t xml:space="preserve"> para programa Sectorial</w:t>
      </w:r>
      <w:r w:rsidR="00374E87">
        <w:rPr>
          <w:rFonts w:ascii="Arial" w:hAnsi="Arial" w:cs="Arial"/>
          <w:sz w:val="22"/>
          <w:szCs w:val="22"/>
        </w:rPr>
        <w:t>.</w:t>
      </w:r>
    </w:p>
    <w:p w:rsidR="00374E87" w:rsidRDefault="00374E87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-Trabajar en Informe final de proyecto Rizobios.</w:t>
      </w:r>
    </w:p>
    <w:p w:rsidR="00374E87" w:rsidRDefault="00374E87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-Revisar documentos de tesis de doctorado </w:t>
      </w:r>
      <w:r w:rsidR="00317B52">
        <w:rPr>
          <w:rFonts w:ascii="Arial" w:hAnsi="Arial" w:cs="Arial"/>
          <w:sz w:val="22"/>
          <w:szCs w:val="22"/>
        </w:rPr>
        <w:t xml:space="preserve">de </w:t>
      </w:r>
      <w:r w:rsidR="0091126E">
        <w:rPr>
          <w:rFonts w:ascii="Arial" w:hAnsi="Arial" w:cs="Arial"/>
          <w:sz w:val="22"/>
          <w:szCs w:val="22"/>
        </w:rPr>
        <w:t>Wilfredo</w:t>
      </w:r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Marisel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DC16EA" w:rsidRPr="00DC16EA" w:rsidRDefault="00DC16EA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0762FF" w:rsidRDefault="000762FF" w:rsidP="00011C32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P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lastRenderedPageBreak/>
        <w:t>*Los rizobios como alternativa a la fertilización nitrogenada en Cuba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AHumano</w:t>
      </w:r>
      <w:proofErr w:type="spellEnd"/>
      <w:r>
        <w:rPr>
          <w:rFonts w:ascii="Arial" w:hAnsi="Arial" w:cs="Arial"/>
          <w:sz w:val="22"/>
          <w:szCs w:val="22"/>
          <w:lang w:val="es-AR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Fonci</w:t>
      </w:r>
      <w:proofErr w:type="spellEnd"/>
      <w:r>
        <w:rPr>
          <w:rFonts w:ascii="Arial" w:hAnsi="Arial" w:cs="Arial"/>
          <w:sz w:val="22"/>
          <w:szCs w:val="22"/>
          <w:lang w:val="es-AR"/>
        </w:rPr>
        <w:t>.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Pr="00370888" w:rsidRDefault="00C4609A" w:rsidP="000407D5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4609A" w:rsidRPr="00370888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E5"/>
    <w:rsid w:val="001D5D8F"/>
    <w:rsid w:val="001D77E5"/>
    <w:rsid w:val="001E295A"/>
    <w:rsid w:val="001F0026"/>
    <w:rsid w:val="001F3736"/>
    <w:rsid w:val="001F4B3B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E1C06"/>
    <w:rsid w:val="002E6370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7DB8"/>
    <w:rsid w:val="003820EF"/>
    <w:rsid w:val="003909D8"/>
    <w:rsid w:val="00392ED0"/>
    <w:rsid w:val="0039620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4045BC"/>
    <w:rsid w:val="00411123"/>
    <w:rsid w:val="004117B4"/>
    <w:rsid w:val="00414B8D"/>
    <w:rsid w:val="00415424"/>
    <w:rsid w:val="00422556"/>
    <w:rsid w:val="004239E9"/>
    <w:rsid w:val="00423D6A"/>
    <w:rsid w:val="00423EBB"/>
    <w:rsid w:val="00424BC7"/>
    <w:rsid w:val="00425B6C"/>
    <w:rsid w:val="00431A33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93B"/>
    <w:rsid w:val="004C148B"/>
    <w:rsid w:val="004C5999"/>
    <w:rsid w:val="004D0607"/>
    <w:rsid w:val="004D75EF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D85"/>
    <w:rsid w:val="005322AC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51EA"/>
    <w:rsid w:val="005C20DC"/>
    <w:rsid w:val="005C38D6"/>
    <w:rsid w:val="005C5F38"/>
    <w:rsid w:val="005C6B06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31261"/>
    <w:rsid w:val="00735756"/>
    <w:rsid w:val="00742A7A"/>
    <w:rsid w:val="00744B6C"/>
    <w:rsid w:val="0074580D"/>
    <w:rsid w:val="00746FD6"/>
    <w:rsid w:val="00753E2F"/>
    <w:rsid w:val="00760558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796C"/>
    <w:rsid w:val="00832F1A"/>
    <w:rsid w:val="008334AA"/>
    <w:rsid w:val="00842E67"/>
    <w:rsid w:val="00842FCB"/>
    <w:rsid w:val="00844046"/>
    <w:rsid w:val="00844AE8"/>
    <w:rsid w:val="00844E21"/>
    <w:rsid w:val="0084657F"/>
    <w:rsid w:val="008473E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59C2"/>
    <w:rsid w:val="00935DC9"/>
    <w:rsid w:val="0094317E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D3058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9F71CD"/>
    <w:rsid w:val="00A001C8"/>
    <w:rsid w:val="00A01434"/>
    <w:rsid w:val="00A062B0"/>
    <w:rsid w:val="00A06EBE"/>
    <w:rsid w:val="00A10CE1"/>
    <w:rsid w:val="00A1139A"/>
    <w:rsid w:val="00A12618"/>
    <w:rsid w:val="00A135CC"/>
    <w:rsid w:val="00A14131"/>
    <w:rsid w:val="00A1420C"/>
    <w:rsid w:val="00A20BA6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DBB"/>
    <w:rsid w:val="00A3674C"/>
    <w:rsid w:val="00A3707A"/>
    <w:rsid w:val="00A44C5E"/>
    <w:rsid w:val="00A44EF3"/>
    <w:rsid w:val="00A47421"/>
    <w:rsid w:val="00A5040B"/>
    <w:rsid w:val="00A51A16"/>
    <w:rsid w:val="00A6389E"/>
    <w:rsid w:val="00A646A1"/>
    <w:rsid w:val="00A656D3"/>
    <w:rsid w:val="00A66BCF"/>
    <w:rsid w:val="00A72781"/>
    <w:rsid w:val="00A73724"/>
    <w:rsid w:val="00A73C8B"/>
    <w:rsid w:val="00A81F17"/>
    <w:rsid w:val="00A93520"/>
    <w:rsid w:val="00A9372E"/>
    <w:rsid w:val="00A937E1"/>
    <w:rsid w:val="00AA3F7F"/>
    <w:rsid w:val="00AA4CC5"/>
    <w:rsid w:val="00AA517E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EAB"/>
    <w:rsid w:val="00BC29E6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5819"/>
    <w:rsid w:val="00C258B7"/>
    <w:rsid w:val="00C25EBB"/>
    <w:rsid w:val="00C3057E"/>
    <w:rsid w:val="00C31783"/>
    <w:rsid w:val="00C325B4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5790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685"/>
    <w:rsid w:val="00D3641A"/>
    <w:rsid w:val="00D41059"/>
    <w:rsid w:val="00D43F0B"/>
    <w:rsid w:val="00D454F3"/>
    <w:rsid w:val="00D511EE"/>
    <w:rsid w:val="00D51B17"/>
    <w:rsid w:val="00D55BE6"/>
    <w:rsid w:val="00D56964"/>
    <w:rsid w:val="00D63ABC"/>
    <w:rsid w:val="00D641DB"/>
    <w:rsid w:val="00D66839"/>
    <w:rsid w:val="00D67513"/>
    <w:rsid w:val="00D76A8D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719D"/>
    <w:rsid w:val="00E308E8"/>
    <w:rsid w:val="00E311F5"/>
    <w:rsid w:val="00E31FC6"/>
    <w:rsid w:val="00E35B2C"/>
    <w:rsid w:val="00E43138"/>
    <w:rsid w:val="00E440BF"/>
    <w:rsid w:val="00E54D85"/>
    <w:rsid w:val="00E5547B"/>
    <w:rsid w:val="00E569F0"/>
    <w:rsid w:val="00E6049D"/>
    <w:rsid w:val="00E60CD7"/>
    <w:rsid w:val="00E60E26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C0AE0"/>
    <w:rsid w:val="00EC240F"/>
    <w:rsid w:val="00EC3A1B"/>
    <w:rsid w:val="00EC552A"/>
    <w:rsid w:val="00EC6FF4"/>
    <w:rsid w:val="00ED017E"/>
    <w:rsid w:val="00ED31A7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402CF"/>
    <w:rsid w:val="00F43257"/>
    <w:rsid w:val="00F46393"/>
    <w:rsid w:val="00F50A89"/>
    <w:rsid w:val="00F53C5F"/>
    <w:rsid w:val="00F555A0"/>
    <w:rsid w:val="00F56D15"/>
    <w:rsid w:val="00F61D2C"/>
    <w:rsid w:val="00F7196C"/>
    <w:rsid w:val="00F71B77"/>
    <w:rsid w:val="00F756BF"/>
    <w:rsid w:val="00F76754"/>
    <w:rsid w:val="00F83EB4"/>
    <w:rsid w:val="00F844E9"/>
    <w:rsid w:val="00F86A8F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CCFE3-F809-417D-98CB-6644E57F5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3</Pages>
  <Words>656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6</cp:revision>
  <cp:lastPrinted>2010-06-02T02:22:00Z</cp:lastPrinted>
  <dcterms:created xsi:type="dcterms:W3CDTF">2020-06-25T22:24:00Z</dcterms:created>
  <dcterms:modified xsi:type="dcterms:W3CDTF">2020-06-26T12:56:00Z</dcterms:modified>
</cp:coreProperties>
</file>