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243B2E">
        <w:rPr>
          <w:rFonts w:ascii="Arial" w:hAnsi="Arial" w:cs="Arial"/>
        </w:rPr>
        <w:t xml:space="preserve"> </w:t>
      </w: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 w:rsidRPr="000A620A">
        <w:rPr>
          <w:rFonts w:ascii="Arial" w:hAnsi="Arial" w:cs="Arial"/>
        </w:rPr>
        <w:t xml:space="preserve">                                                       </w:t>
      </w:r>
      <w:r w:rsidR="00321216">
        <w:rPr>
          <w:rFonts w:ascii="Arial" w:hAnsi="Arial" w:cs="Arial"/>
          <w:sz w:val="24"/>
        </w:rPr>
        <w:t>La Habana</w:t>
      </w:r>
      <w:r>
        <w:rPr>
          <w:rFonts w:ascii="Arial" w:hAnsi="Arial" w:cs="Arial"/>
          <w:sz w:val="24"/>
        </w:rPr>
        <w:t xml:space="preserve">, </w:t>
      </w:r>
      <w:r w:rsidR="00321216">
        <w:rPr>
          <w:rFonts w:ascii="Arial" w:hAnsi="Arial" w:cs="Arial"/>
          <w:sz w:val="24"/>
        </w:rPr>
        <w:t>1</w:t>
      </w:r>
      <w:r w:rsidR="00321216" w:rsidRPr="00321216">
        <w:rPr>
          <w:rFonts w:ascii="Arial" w:hAnsi="Arial" w:cs="Arial"/>
          <w:sz w:val="24"/>
          <w:vertAlign w:val="superscript"/>
        </w:rPr>
        <w:t>ro</w:t>
      </w:r>
      <w:r w:rsidR="00724C14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de </w:t>
      </w:r>
      <w:r w:rsidR="00AB02CF">
        <w:rPr>
          <w:rFonts w:ascii="Arial" w:hAnsi="Arial" w:cs="Arial"/>
          <w:sz w:val="24"/>
        </w:rPr>
        <w:t>Julio</w:t>
      </w:r>
      <w:r>
        <w:rPr>
          <w:rFonts w:ascii="Arial" w:hAnsi="Arial" w:cs="Arial"/>
          <w:sz w:val="24"/>
        </w:rPr>
        <w:t xml:space="preserve"> de 20</w:t>
      </w:r>
      <w:r w:rsidR="00724C14">
        <w:rPr>
          <w:rFonts w:ascii="Arial" w:hAnsi="Arial" w:cs="Arial"/>
          <w:sz w:val="24"/>
        </w:rPr>
        <w:t>20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CE121E" w:rsidRPr="00CE121E">
        <w:rPr>
          <w:rFonts w:ascii="Arial" w:hAnsi="Arial" w:cs="Arial"/>
          <w:b/>
          <w:sz w:val="24"/>
        </w:rPr>
        <w:t>Yanebis Pérez Madruga</w:t>
      </w:r>
      <w:r w:rsidR="0025347F">
        <w:rPr>
          <w:rFonts w:ascii="Arial" w:hAnsi="Arial" w:cs="Arial"/>
          <w:b/>
          <w:sz w:val="24"/>
        </w:rPr>
        <w:t xml:space="preserve"> </w:t>
      </w:r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Cargo: Investigadora </w:t>
      </w:r>
      <w:r w:rsidR="00CE121E">
        <w:rPr>
          <w:rFonts w:ascii="Arial" w:hAnsi="Arial" w:cs="Arial"/>
          <w:b/>
          <w:sz w:val="24"/>
        </w:rPr>
        <w:t>Agregada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243B2E" w:rsidRPr="0025347F" w:rsidRDefault="00792F52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Trabajar en arbitrajes de la publicación enviada a la revista de protección vegetal como coautora</w:t>
      </w:r>
      <w:r w:rsidR="009F170B">
        <w:rPr>
          <w:rFonts w:ascii="Arial" w:hAnsi="Arial" w:cs="Arial"/>
          <w:sz w:val="24"/>
          <w:szCs w:val="24"/>
        </w:rPr>
        <w:t xml:space="preserve">  </w:t>
      </w:r>
    </w:p>
    <w:p w:rsidR="00243B2E" w:rsidRPr="0025347F" w:rsidRDefault="00243B2E" w:rsidP="00243B2E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43B2E" w:rsidRPr="001D497F" w:rsidRDefault="00792F52" w:rsidP="001D497F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Revisar publicación </w:t>
      </w:r>
      <w:r w:rsidR="001D497F">
        <w:rPr>
          <w:rFonts w:ascii="Arial" w:hAnsi="Arial" w:cs="Arial"/>
          <w:sz w:val="24"/>
          <w:szCs w:val="24"/>
        </w:rPr>
        <w:t xml:space="preserve">a enviar </w:t>
      </w:r>
      <w:r w:rsidR="001D497F">
        <w:rPr>
          <w:rFonts w:ascii="Arial" w:hAnsi="Arial" w:cs="Arial"/>
          <w:sz w:val="24"/>
          <w:szCs w:val="24"/>
        </w:rPr>
        <w:t xml:space="preserve">a la revista de protección vegetal como coautora  </w:t>
      </w:r>
    </w:p>
    <w:p w:rsidR="00243B2E" w:rsidRPr="0025347F" w:rsidRDefault="00243B2E" w:rsidP="00243B2E">
      <w:pPr>
        <w:pStyle w:val="Prrafodelista"/>
        <w:rPr>
          <w:rFonts w:ascii="Arial" w:hAnsi="Arial" w:cs="Arial"/>
        </w:rPr>
      </w:pPr>
    </w:p>
    <w:p w:rsidR="0025347F" w:rsidRPr="00497FA3" w:rsidRDefault="00832262" w:rsidP="00497FA3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Revisar </w:t>
      </w:r>
      <w:r w:rsidR="00497FA3">
        <w:rPr>
          <w:rFonts w:ascii="Arial" w:hAnsi="Arial" w:cs="Arial"/>
          <w:sz w:val="24"/>
          <w:szCs w:val="24"/>
        </w:rPr>
        <w:t xml:space="preserve">artículos para la publicación </w:t>
      </w:r>
      <w:r w:rsidR="00910D83">
        <w:rPr>
          <w:rFonts w:ascii="Arial" w:hAnsi="Arial" w:cs="Arial"/>
          <w:sz w:val="24"/>
          <w:szCs w:val="24"/>
        </w:rPr>
        <w:t xml:space="preserve">que se está trabajando con </w:t>
      </w:r>
      <w:proofErr w:type="spellStart"/>
      <w:r w:rsidR="00910D83">
        <w:rPr>
          <w:rFonts w:ascii="Arial" w:hAnsi="Arial" w:cs="Arial"/>
          <w:sz w:val="24"/>
          <w:szCs w:val="24"/>
        </w:rPr>
        <w:t>Ionel</w:t>
      </w:r>
      <w:proofErr w:type="spellEnd"/>
      <w:r w:rsidR="00910D83">
        <w:rPr>
          <w:rFonts w:ascii="Arial" w:hAnsi="Arial" w:cs="Arial"/>
          <w:sz w:val="24"/>
          <w:szCs w:val="24"/>
        </w:rPr>
        <w:t xml:space="preserve"> y Pedro Rosales </w:t>
      </w:r>
    </w:p>
    <w:p w:rsidR="00860AB8" w:rsidRDefault="00860AB8" w:rsidP="00860AB8">
      <w:pPr>
        <w:pStyle w:val="Prrafodelista"/>
        <w:rPr>
          <w:rFonts w:ascii="Arial" w:hAnsi="Arial" w:cs="Arial"/>
        </w:rPr>
      </w:pPr>
    </w:p>
    <w:p w:rsidR="00860AB8" w:rsidRDefault="00910D83" w:rsidP="00860AB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Trabaj</w:t>
      </w:r>
      <w:r w:rsidR="00224FF3">
        <w:rPr>
          <w:rFonts w:ascii="Arial" w:hAnsi="Arial" w:cs="Arial"/>
          <w:sz w:val="24"/>
          <w:szCs w:val="24"/>
        </w:rPr>
        <w:t>ar en la publicación a entregar a cultivos tropicales</w:t>
      </w:r>
    </w:p>
    <w:p w:rsidR="000831FB" w:rsidRDefault="000831FB" w:rsidP="000831FB">
      <w:pPr>
        <w:pStyle w:val="Prrafodelista"/>
        <w:rPr>
          <w:rFonts w:ascii="Arial" w:hAnsi="Arial" w:cs="Arial"/>
        </w:rPr>
      </w:pPr>
    </w:p>
    <w:p w:rsidR="00380021" w:rsidRDefault="008B36A6" w:rsidP="00860AB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Trabajar en </w:t>
      </w:r>
      <w:r w:rsidR="00380021">
        <w:rPr>
          <w:rFonts w:ascii="Arial" w:hAnsi="Arial" w:cs="Arial"/>
          <w:sz w:val="24"/>
          <w:szCs w:val="24"/>
        </w:rPr>
        <w:t>el diseño de los experimentos del doctorado de Dagoberto</w:t>
      </w:r>
    </w:p>
    <w:p w:rsidR="000831FB" w:rsidRPr="00860AB8" w:rsidRDefault="00380021" w:rsidP="00351F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578DC" w:rsidRDefault="008578DC" w:rsidP="008578DC">
      <w:pPr>
        <w:pStyle w:val="Prrafodelista"/>
        <w:rPr>
          <w:rFonts w:ascii="Arial" w:hAnsi="Arial" w:cs="Arial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proofErr w:type="spellStart"/>
      <w:r>
        <w:rPr>
          <w:rFonts w:ascii="Arial" w:hAnsi="Arial" w:cs="Arial"/>
          <w:b w:val="0"/>
          <w:sz w:val="24"/>
          <w:szCs w:val="24"/>
        </w:rPr>
        <w:t>Dra.C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="0025347F">
        <w:rPr>
          <w:rFonts w:ascii="Arial" w:hAnsi="Arial" w:cs="Arial"/>
          <w:b w:val="0"/>
          <w:sz w:val="24"/>
          <w:szCs w:val="24"/>
        </w:rPr>
        <w:t>Yanelis</w:t>
      </w:r>
      <w:proofErr w:type="spellEnd"/>
      <w:r w:rsidR="0025347F">
        <w:rPr>
          <w:rFonts w:ascii="Arial" w:hAnsi="Arial" w:cs="Arial"/>
          <w:b w:val="0"/>
          <w:sz w:val="24"/>
          <w:szCs w:val="24"/>
        </w:rPr>
        <w:t xml:space="preserve"> Reyes Guerrero</w:t>
      </w:r>
      <w:r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Default="0025347F" w:rsidP="0025347F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</w:t>
      </w:r>
    </w:p>
    <w:p w:rsidR="007C32A3" w:rsidRDefault="007C32A3" w:rsidP="0025347F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7C32A3" w:rsidRDefault="007C32A3" w:rsidP="0025347F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7C32A3" w:rsidRDefault="007C32A3" w:rsidP="0025347F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7C32A3" w:rsidRDefault="007C32A3" w:rsidP="007C32A3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7C32A3" w:rsidRDefault="007C32A3" w:rsidP="007C32A3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7C32A3" w:rsidRPr="00243B2E" w:rsidRDefault="007C32A3" w:rsidP="007C32A3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7C32A3" w:rsidRPr="00B2572E" w:rsidRDefault="007C32A3" w:rsidP="007C32A3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7C32A3" w:rsidRPr="00BD7D75" w:rsidRDefault="007C32A3" w:rsidP="007C32A3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</w:t>
      </w:r>
      <w:proofErr w:type="spellStart"/>
      <w:r w:rsidRPr="00BD7D75">
        <w:rPr>
          <w:rFonts w:ascii="Arial" w:hAnsi="Arial" w:cs="Arial"/>
          <w:b/>
          <w:sz w:val="20"/>
          <w:szCs w:val="24"/>
        </w:rPr>
        <w:t>Mayabeque</w:t>
      </w:r>
      <w:proofErr w:type="spellEnd"/>
      <w:r w:rsidRPr="00BD7D75">
        <w:rPr>
          <w:rFonts w:ascii="Arial" w:hAnsi="Arial" w:cs="Arial"/>
          <w:b/>
          <w:sz w:val="20"/>
          <w:szCs w:val="24"/>
        </w:rPr>
        <w:t>, Cuba. C. P.  32700</w:t>
      </w:r>
    </w:p>
    <w:p w:rsidR="007C32A3" w:rsidRPr="00BD7D75" w:rsidRDefault="007C32A3" w:rsidP="007C32A3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3929DB" w:rsidRPr="001D5136" w:rsidRDefault="007C32A3" w:rsidP="001D5136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8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3929DB" w:rsidRDefault="003929DB" w:rsidP="007832F8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C03F4D" w:rsidRPr="003929DB" w:rsidRDefault="007C32A3" w:rsidP="007F7AD1">
      <w:pPr>
        <w:pStyle w:val="Subttulo"/>
        <w:jc w:val="both"/>
        <w:rPr>
          <w:rFonts w:ascii="Arial" w:hAnsi="Arial" w:cs="Arial"/>
          <w:bCs/>
          <w:sz w:val="24"/>
          <w:szCs w:val="24"/>
        </w:rPr>
      </w:pPr>
      <w:r w:rsidRPr="003929DB">
        <w:rPr>
          <w:rFonts w:ascii="Arial" w:hAnsi="Arial" w:cs="Arial"/>
          <w:bCs/>
          <w:sz w:val="24"/>
          <w:szCs w:val="24"/>
        </w:rPr>
        <w:t>Cumplimiento de las actividades a desarrolla</w:t>
      </w:r>
      <w:r w:rsidR="007832F8" w:rsidRPr="003929DB">
        <w:rPr>
          <w:rFonts w:ascii="Arial" w:hAnsi="Arial" w:cs="Arial"/>
          <w:bCs/>
          <w:sz w:val="24"/>
          <w:szCs w:val="24"/>
        </w:rPr>
        <w:t xml:space="preserve">r fuera del INCA. Mes de </w:t>
      </w:r>
      <w:r w:rsidR="001D5136">
        <w:rPr>
          <w:rFonts w:ascii="Arial" w:hAnsi="Arial" w:cs="Arial"/>
          <w:bCs/>
          <w:sz w:val="24"/>
          <w:szCs w:val="24"/>
        </w:rPr>
        <w:t>Julio</w:t>
      </w:r>
      <w:bookmarkStart w:id="0" w:name="_GoBack"/>
      <w:bookmarkEnd w:id="0"/>
    </w:p>
    <w:p w:rsidR="00C03F4D" w:rsidRPr="003929DB" w:rsidRDefault="00C03F4D" w:rsidP="007F7AD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B5ACE" w:rsidRPr="007F7AD1" w:rsidRDefault="007832F8" w:rsidP="007F7AD1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 w:rsidRPr="007F7AD1">
        <w:rPr>
          <w:rFonts w:ascii="Arial" w:hAnsi="Arial" w:cs="Arial"/>
        </w:rPr>
        <w:t xml:space="preserve">Se </w:t>
      </w:r>
      <w:r w:rsidR="00351F15" w:rsidRPr="007F7AD1">
        <w:rPr>
          <w:rFonts w:ascii="Arial" w:hAnsi="Arial" w:cs="Arial"/>
        </w:rPr>
        <w:t xml:space="preserve">trabajó en los arbitrajes de la publicación entregada este año a la Revista de Protección Vegetal como coautora </w:t>
      </w:r>
      <w:r w:rsidR="00F069A2" w:rsidRPr="007F7AD1">
        <w:rPr>
          <w:rFonts w:ascii="Arial" w:hAnsi="Arial" w:cs="Arial"/>
        </w:rPr>
        <w:t xml:space="preserve">titulada “Densidad e índice estomático y actividad </w:t>
      </w:r>
      <w:proofErr w:type="spellStart"/>
      <w:r w:rsidR="00F069A2" w:rsidRPr="007F7AD1">
        <w:rPr>
          <w:rFonts w:ascii="Arial" w:hAnsi="Arial" w:cs="Arial"/>
        </w:rPr>
        <w:t>peroxidasa</w:t>
      </w:r>
      <w:proofErr w:type="spellEnd"/>
      <w:r w:rsidR="00F069A2" w:rsidRPr="007F7AD1">
        <w:rPr>
          <w:rFonts w:ascii="Arial" w:hAnsi="Arial" w:cs="Arial"/>
        </w:rPr>
        <w:t xml:space="preserve"> en genotipos </w:t>
      </w:r>
      <w:r w:rsidR="00BB5ACE" w:rsidRPr="007F7AD1">
        <w:rPr>
          <w:rFonts w:ascii="Arial" w:hAnsi="Arial" w:cs="Arial"/>
          <w:i/>
          <w:color w:val="000000"/>
        </w:rPr>
        <w:t>Musa</w:t>
      </w:r>
      <w:r w:rsidR="00BB5ACE" w:rsidRPr="007F7AD1">
        <w:rPr>
          <w:rFonts w:ascii="Arial" w:hAnsi="Arial" w:cs="Arial"/>
          <w:color w:val="000000"/>
        </w:rPr>
        <w:t xml:space="preserve"> con diferente grado de susceptibilidad a </w:t>
      </w:r>
      <w:proofErr w:type="spellStart"/>
      <w:r w:rsidR="00BB5ACE" w:rsidRPr="007F7AD1">
        <w:rPr>
          <w:rFonts w:ascii="Arial" w:hAnsi="Arial" w:cs="Arial"/>
          <w:bCs/>
          <w:i/>
          <w:iCs/>
          <w:color w:val="231F20"/>
        </w:rPr>
        <w:t>Raoiella</w:t>
      </w:r>
      <w:proofErr w:type="spellEnd"/>
      <w:r w:rsidR="00BB5ACE" w:rsidRPr="007F7AD1">
        <w:rPr>
          <w:rFonts w:ascii="Arial" w:hAnsi="Arial" w:cs="Arial"/>
          <w:bCs/>
          <w:i/>
          <w:iCs/>
          <w:color w:val="231F20"/>
        </w:rPr>
        <w:t xml:space="preserve"> indica </w:t>
      </w:r>
      <w:proofErr w:type="spellStart"/>
      <w:r w:rsidR="00BB5ACE" w:rsidRPr="007F7AD1">
        <w:rPr>
          <w:rFonts w:ascii="Arial" w:hAnsi="Arial" w:cs="Arial"/>
          <w:bCs/>
          <w:iCs/>
          <w:color w:val="231F20"/>
        </w:rPr>
        <w:t>Hirst</w:t>
      </w:r>
      <w:proofErr w:type="spellEnd"/>
      <w:r w:rsidR="00BB5ACE" w:rsidRPr="007F7AD1">
        <w:rPr>
          <w:rFonts w:ascii="Arial" w:hAnsi="Arial" w:cs="Arial"/>
          <w:bCs/>
          <w:iCs/>
          <w:color w:val="231F20"/>
        </w:rPr>
        <w:t xml:space="preserve">. Autores: </w:t>
      </w:r>
      <w:r w:rsidR="00BB5ACE" w:rsidRPr="007F7AD1">
        <w:rPr>
          <w:rFonts w:ascii="Arial" w:hAnsi="Arial" w:cs="Arial"/>
        </w:rPr>
        <w:t xml:space="preserve">Héctor Rodríguez </w:t>
      </w:r>
      <w:proofErr w:type="spellStart"/>
      <w:r w:rsidR="00BB5ACE" w:rsidRPr="007F7AD1">
        <w:rPr>
          <w:rFonts w:ascii="Arial" w:hAnsi="Arial" w:cs="Arial"/>
        </w:rPr>
        <w:t>Morell</w:t>
      </w:r>
      <w:proofErr w:type="spellEnd"/>
      <w:r w:rsidR="00BB5ACE" w:rsidRPr="007F7AD1">
        <w:rPr>
          <w:rFonts w:ascii="Arial" w:hAnsi="Arial" w:cs="Arial"/>
        </w:rPr>
        <w:t xml:space="preserve">, </w:t>
      </w:r>
      <w:proofErr w:type="spellStart"/>
      <w:r w:rsidR="00BB5ACE" w:rsidRPr="007F7AD1">
        <w:rPr>
          <w:rFonts w:ascii="Arial" w:hAnsi="Arial" w:cs="Arial"/>
        </w:rPr>
        <w:t>Delvy</w:t>
      </w:r>
      <w:proofErr w:type="spellEnd"/>
      <w:r w:rsidR="00BB5ACE" w:rsidRPr="007F7AD1">
        <w:rPr>
          <w:rFonts w:ascii="Arial" w:hAnsi="Arial" w:cs="Arial"/>
        </w:rPr>
        <w:t xml:space="preserve"> Alonso Rodríguez, </w:t>
      </w:r>
      <w:proofErr w:type="spellStart"/>
      <w:r w:rsidR="00BB5ACE" w:rsidRPr="007F7AD1">
        <w:rPr>
          <w:rFonts w:ascii="Arial" w:hAnsi="Arial" w:cs="Arial"/>
        </w:rPr>
        <w:t>Yanebis</w:t>
      </w:r>
      <w:proofErr w:type="spellEnd"/>
      <w:r w:rsidR="00BB5ACE" w:rsidRPr="007F7AD1">
        <w:rPr>
          <w:rFonts w:ascii="Arial" w:hAnsi="Arial" w:cs="Arial"/>
        </w:rPr>
        <w:t xml:space="preserve"> Pérez Madruga</w:t>
      </w:r>
    </w:p>
    <w:p w:rsidR="007F7AD1" w:rsidRDefault="007F7AD1" w:rsidP="007F7AD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B5ACE" w:rsidRPr="007F7AD1" w:rsidRDefault="000B36E5" w:rsidP="007F7AD1">
      <w:pPr>
        <w:pStyle w:val="Prrafodelista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7F7AD1">
        <w:rPr>
          <w:rFonts w:ascii="Arial" w:hAnsi="Arial" w:cs="Arial"/>
          <w:bCs/>
        </w:rPr>
        <w:t>Se revisó la publicación “</w:t>
      </w:r>
      <w:r w:rsidR="00BB5ACE" w:rsidRPr="007F7AD1">
        <w:rPr>
          <w:rFonts w:ascii="Arial" w:hAnsi="Arial" w:cs="Arial"/>
          <w:bCs/>
        </w:rPr>
        <w:t>Biología, ecología y reproducción masiva de ácaros depredadores (</w:t>
      </w:r>
      <w:proofErr w:type="spellStart"/>
      <w:r w:rsidR="00BB5ACE" w:rsidRPr="007F7AD1">
        <w:rPr>
          <w:rFonts w:ascii="Arial" w:hAnsi="Arial" w:cs="Arial"/>
          <w:bCs/>
        </w:rPr>
        <w:t>Mesostigmata</w:t>
      </w:r>
      <w:proofErr w:type="spellEnd"/>
      <w:r w:rsidR="00BB5ACE" w:rsidRPr="007F7AD1">
        <w:rPr>
          <w:rFonts w:ascii="Arial" w:hAnsi="Arial" w:cs="Arial"/>
          <w:bCs/>
        </w:rPr>
        <w:t xml:space="preserve">: </w:t>
      </w:r>
      <w:proofErr w:type="spellStart"/>
      <w:r w:rsidR="00BB5ACE" w:rsidRPr="007F7AD1">
        <w:rPr>
          <w:rFonts w:ascii="Arial" w:hAnsi="Arial" w:cs="Arial"/>
          <w:bCs/>
        </w:rPr>
        <w:t>Phytoseiidae</w:t>
      </w:r>
      <w:proofErr w:type="spellEnd"/>
      <w:r w:rsidR="00BB5ACE" w:rsidRPr="007F7AD1">
        <w:rPr>
          <w:rFonts w:ascii="Arial" w:hAnsi="Arial" w:cs="Arial"/>
          <w:bCs/>
        </w:rPr>
        <w:t>) en Cuba</w:t>
      </w:r>
      <w:r w:rsidRPr="007F7AD1">
        <w:rPr>
          <w:rFonts w:ascii="Arial" w:hAnsi="Arial" w:cs="Arial"/>
          <w:bCs/>
        </w:rPr>
        <w:t xml:space="preserve">” entregada a </w:t>
      </w:r>
      <w:r w:rsidRPr="007F7AD1">
        <w:rPr>
          <w:rFonts w:ascii="Arial" w:hAnsi="Arial" w:cs="Arial"/>
        </w:rPr>
        <w:t>Revista de Protección Vegetal</w:t>
      </w:r>
      <w:r w:rsidRPr="007F7AD1">
        <w:rPr>
          <w:rFonts w:ascii="Arial" w:hAnsi="Arial" w:cs="Arial"/>
        </w:rPr>
        <w:t xml:space="preserve">. </w:t>
      </w:r>
      <w:proofErr w:type="spellStart"/>
      <w:r w:rsidRPr="007F7AD1">
        <w:rPr>
          <w:rFonts w:ascii="Arial" w:hAnsi="Arial" w:cs="Arial"/>
        </w:rPr>
        <w:t>Autores</w:t>
      </w:r>
      <w:r w:rsidR="00BB5ACE" w:rsidRPr="007F7AD1">
        <w:rPr>
          <w:rFonts w:ascii="Arial" w:hAnsi="Arial" w:cs="Arial"/>
          <w:bCs/>
        </w:rPr>
        <w:t>Héctor</w:t>
      </w:r>
      <w:proofErr w:type="spellEnd"/>
      <w:r w:rsidR="00BB5ACE" w:rsidRPr="007F7AD1">
        <w:rPr>
          <w:rFonts w:ascii="Arial" w:hAnsi="Arial" w:cs="Arial"/>
          <w:bCs/>
        </w:rPr>
        <w:t xml:space="preserve"> Rodríguez </w:t>
      </w:r>
      <w:proofErr w:type="spellStart"/>
      <w:r w:rsidR="00BB5ACE" w:rsidRPr="007F7AD1">
        <w:rPr>
          <w:rFonts w:ascii="Arial" w:hAnsi="Arial" w:cs="Arial"/>
          <w:bCs/>
        </w:rPr>
        <w:t>Morell</w:t>
      </w:r>
      <w:proofErr w:type="spellEnd"/>
      <w:r w:rsidR="00BB5ACE" w:rsidRPr="007F7AD1">
        <w:rPr>
          <w:rFonts w:ascii="Arial" w:hAnsi="Arial" w:cs="Arial"/>
          <w:bCs/>
        </w:rPr>
        <w:t xml:space="preserve">, Mayra Ramos Lima, Reynaldo Chico Morejón, </w:t>
      </w:r>
      <w:proofErr w:type="spellStart"/>
      <w:r w:rsidR="00BB5ACE" w:rsidRPr="007F7AD1">
        <w:rPr>
          <w:rFonts w:ascii="Arial" w:hAnsi="Arial" w:cs="Arial"/>
          <w:bCs/>
        </w:rPr>
        <w:t>Marbelis</w:t>
      </w:r>
      <w:proofErr w:type="spellEnd"/>
      <w:r w:rsidR="00BB5ACE" w:rsidRPr="007F7AD1">
        <w:rPr>
          <w:rFonts w:ascii="Arial" w:hAnsi="Arial" w:cs="Arial"/>
          <w:bCs/>
        </w:rPr>
        <w:t xml:space="preserve"> del Toro Benítez, Adrián Montoya Ramos, </w:t>
      </w:r>
      <w:proofErr w:type="spellStart"/>
      <w:r w:rsidR="00BB5ACE" w:rsidRPr="007F7AD1">
        <w:rPr>
          <w:rFonts w:ascii="Arial" w:hAnsi="Arial" w:cs="Arial"/>
          <w:bCs/>
        </w:rPr>
        <w:t>Yanebis</w:t>
      </w:r>
      <w:proofErr w:type="spellEnd"/>
      <w:r w:rsidR="00BB5ACE" w:rsidRPr="007F7AD1">
        <w:rPr>
          <w:rFonts w:ascii="Arial" w:hAnsi="Arial" w:cs="Arial"/>
          <w:bCs/>
        </w:rPr>
        <w:t xml:space="preserve"> Pérez Madruga</w:t>
      </w:r>
    </w:p>
    <w:p w:rsidR="007F7AD1" w:rsidRDefault="007F7AD1" w:rsidP="007F7A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0B36E5" w:rsidRPr="007F7AD1" w:rsidRDefault="009C1301" w:rsidP="007F7AD1">
      <w:pPr>
        <w:pStyle w:val="Prrafodelista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7F7AD1">
        <w:rPr>
          <w:rFonts w:ascii="Arial" w:hAnsi="Arial" w:cs="Arial"/>
          <w:bCs/>
        </w:rPr>
        <w:t xml:space="preserve">Se revisó artículos para la publicación conjunta con </w:t>
      </w:r>
      <w:proofErr w:type="spellStart"/>
      <w:r w:rsidRPr="007F7AD1">
        <w:rPr>
          <w:rFonts w:ascii="Arial" w:hAnsi="Arial" w:cs="Arial"/>
          <w:bCs/>
        </w:rPr>
        <w:t>Ionel</w:t>
      </w:r>
      <w:proofErr w:type="spellEnd"/>
      <w:r w:rsidRPr="007F7AD1">
        <w:rPr>
          <w:rFonts w:ascii="Arial" w:hAnsi="Arial" w:cs="Arial"/>
          <w:bCs/>
        </w:rPr>
        <w:t xml:space="preserve"> y Pedro Rosales y se les envió parte de los datos procesados</w:t>
      </w:r>
    </w:p>
    <w:p w:rsidR="007F7AD1" w:rsidRDefault="007F7AD1" w:rsidP="007F7A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5927C6" w:rsidRPr="007F7AD1" w:rsidRDefault="00B75B5C" w:rsidP="007F7AD1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 w:rsidRPr="007F7AD1">
        <w:rPr>
          <w:rFonts w:ascii="Arial" w:hAnsi="Arial" w:cs="Arial"/>
          <w:bCs/>
        </w:rPr>
        <w:t>Se trabajó en la publicación a entregar a cultivos tropicales titulada “</w:t>
      </w:r>
      <w:r w:rsidRPr="007F7AD1">
        <w:rPr>
          <w:rFonts w:ascii="Arial" w:hAnsi="Arial" w:cs="Arial"/>
        </w:rPr>
        <w:t>Percepción de los trabajadores de la granja La Rosita sobre la incidencia de ácaros plagas y su control</w:t>
      </w:r>
      <w:r w:rsidRPr="007F7AD1">
        <w:rPr>
          <w:rFonts w:ascii="Arial" w:hAnsi="Arial" w:cs="Arial"/>
        </w:rPr>
        <w:t xml:space="preserve">” Autores: </w:t>
      </w:r>
      <w:proofErr w:type="spellStart"/>
      <w:r w:rsidR="005927C6" w:rsidRPr="007F7AD1">
        <w:rPr>
          <w:rFonts w:ascii="Arial" w:hAnsi="Arial" w:cs="Arial"/>
        </w:rPr>
        <w:t>Yanebis</w:t>
      </w:r>
      <w:proofErr w:type="spellEnd"/>
      <w:r w:rsidR="005927C6" w:rsidRPr="007F7AD1">
        <w:rPr>
          <w:rFonts w:ascii="Arial" w:hAnsi="Arial" w:cs="Arial"/>
        </w:rPr>
        <w:t xml:space="preserve"> Pérez Madruga</w:t>
      </w:r>
      <w:r w:rsidR="005927C6" w:rsidRPr="007F7AD1">
        <w:rPr>
          <w:rFonts w:ascii="Arial" w:hAnsi="Arial" w:cs="Arial"/>
          <w:b/>
        </w:rPr>
        <w:t>,</w:t>
      </w:r>
      <w:r w:rsidR="005927C6" w:rsidRPr="007F7AD1">
        <w:rPr>
          <w:rFonts w:ascii="Arial" w:hAnsi="Arial" w:cs="Arial"/>
        </w:rPr>
        <w:t xml:space="preserve"> Dagoberto López Pérez, Yanet Vallejo, Héctor Rodríguez </w:t>
      </w:r>
      <w:proofErr w:type="spellStart"/>
      <w:r w:rsidR="005927C6" w:rsidRPr="007F7AD1">
        <w:rPr>
          <w:rFonts w:ascii="Arial" w:hAnsi="Arial" w:cs="Arial"/>
        </w:rPr>
        <w:t>Morell</w:t>
      </w:r>
      <w:proofErr w:type="spellEnd"/>
    </w:p>
    <w:p w:rsidR="007F7AD1" w:rsidRDefault="007F7AD1" w:rsidP="007F7AD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75B5C" w:rsidRPr="007F7AD1" w:rsidRDefault="00EA6EC6" w:rsidP="007F7AD1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 w:rsidRPr="007F7AD1">
        <w:rPr>
          <w:rFonts w:ascii="Arial" w:hAnsi="Arial" w:cs="Arial"/>
        </w:rPr>
        <w:t xml:space="preserve">Se gestionó las cartas de aprobación de la Granja “La Rosita” </w:t>
      </w:r>
      <w:r w:rsidR="002B4EDC" w:rsidRPr="007F7AD1">
        <w:rPr>
          <w:rFonts w:ascii="Arial" w:hAnsi="Arial" w:cs="Arial"/>
        </w:rPr>
        <w:t>para los proyectos de Alejandro y Blanca de la Noval</w:t>
      </w:r>
    </w:p>
    <w:p w:rsidR="007F7AD1" w:rsidRDefault="007F7AD1" w:rsidP="007F7AD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D1381" w:rsidRPr="007F7AD1" w:rsidRDefault="001D1381" w:rsidP="007F7AD1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 w:rsidRPr="007F7AD1">
        <w:rPr>
          <w:rFonts w:ascii="Arial" w:hAnsi="Arial" w:cs="Arial"/>
        </w:rPr>
        <w:t xml:space="preserve">Se realizó asesoramiento de sanidad vegetal en </w:t>
      </w:r>
      <w:r w:rsidRPr="007F7AD1">
        <w:rPr>
          <w:rFonts w:ascii="Arial" w:hAnsi="Arial" w:cs="Arial"/>
        </w:rPr>
        <w:t>la Granja “La Rosita”</w:t>
      </w:r>
      <w:r w:rsidRPr="007F7AD1">
        <w:rPr>
          <w:rFonts w:ascii="Arial" w:hAnsi="Arial" w:cs="Arial"/>
        </w:rPr>
        <w:t xml:space="preserve"> y se logró preparar las tierras para comenzar experimento </w:t>
      </w:r>
      <w:r w:rsidR="008A4DBF" w:rsidRPr="007F7AD1">
        <w:rPr>
          <w:rFonts w:ascii="Arial" w:hAnsi="Arial" w:cs="Arial"/>
        </w:rPr>
        <w:t xml:space="preserve">de maíz </w:t>
      </w:r>
      <w:proofErr w:type="spellStart"/>
      <w:r w:rsidR="008A4DBF" w:rsidRPr="007F7AD1">
        <w:rPr>
          <w:rFonts w:ascii="Arial" w:hAnsi="Arial" w:cs="Arial"/>
        </w:rPr>
        <w:t>Azofert</w:t>
      </w:r>
      <w:proofErr w:type="spellEnd"/>
      <w:r w:rsidR="008A4DBF" w:rsidRPr="007F7AD1">
        <w:rPr>
          <w:rFonts w:ascii="Arial" w:hAnsi="Arial" w:cs="Arial"/>
        </w:rPr>
        <w:t xml:space="preserve"> y </w:t>
      </w:r>
      <w:proofErr w:type="spellStart"/>
      <w:r w:rsidR="008A4DBF" w:rsidRPr="007F7AD1">
        <w:rPr>
          <w:rFonts w:ascii="Arial" w:hAnsi="Arial" w:cs="Arial"/>
        </w:rPr>
        <w:t>Ecomic</w:t>
      </w:r>
      <w:proofErr w:type="spellEnd"/>
      <w:r w:rsidR="008A4DBF" w:rsidRPr="007F7AD1">
        <w:rPr>
          <w:rFonts w:ascii="Arial" w:hAnsi="Arial" w:cs="Arial"/>
        </w:rPr>
        <w:t xml:space="preserve"> para el proyecto de Tere. </w:t>
      </w:r>
    </w:p>
    <w:p w:rsidR="007F7AD1" w:rsidRDefault="007F7AD1" w:rsidP="007F7AD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A4DBF" w:rsidRPr="007F7AD1" w:rsidRDefault="008A4DBF" w:rsidP="007F7AD1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 w:rsidRPr="007F7AD1">
        <w:rPr>
          <w:rFonts w:ascii="Arial" w:hAnsi="Arial" w:cs="Arial"/>
        </w:rPr>
        <w:t xml:space="preserve">Se recolectaron nódulos de maní para buscar nuevas cepas de </w:t>
      </w:r>
      <w:proofErr w:type="spellStart"/>
      <w:r w:rsidRPr="007F7AD1">
        <w:rPr>
          <w:rFonts w:ascii="Arial" w:hAnsi="Arial" w:cs="Arial"/>
        </w:rPr>
        <w:t>Rhizobium</w:t>
      </w:r>
      <w:proofErr w:type="spellEnd"/>
    </w:p>
    <w:p w:rsidR="007F7AD1" w:rsidRDefault="007F7AD1" w:rsidP="007F7AD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03F4D" w:rsidRPr="007F7AD1" w:rsidRDefault="007F7AD1" w:rsidP="00780D7F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2"/>
        </w:rPr>
      </w:pPr>
      <w:r w:rsidRPr="007F7AD1">
        <w:rPr>
          <w:rFonts w:ascii="Arial" w:hAnsi="Arial" w:cs="Arial"/>
        </w:rPr>
        <w:t xml:space="preserve">Se asesoró en el tema de seguridad informática en la </w:t>
      </w:r>
      <w:r w:rsidRPr="007F7AD1">
        <w:rPr>
          <w:rFonts w:ascii="Arial" w:hAnsi="Arial" w:cs="Arial"/>
        </w:rPr>
        <w:t>en la Granja “La Rosita”</w:t>
      </w:r>
    </w:p>
    <w:p w:rsidR="00BB5ACE" w:rsidRPr="00BB5ACE" w:rsidRDefault="00BB5ACE" w:rsidP="00BB5ACE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7C32A3" w:rsidRPr="0025347F" w:rsidRDefault="007C32A3" w:rsidP="007C32A3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sectPr w:rsidR="007C32A3" w:rsidRPr="0025347F" w:rsidSect="008555B9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1F5" w:rsidRDefault="002A21F5" w:rsidP="00243B2E">
      <w:pPr>
        <w:spacing w:after="0" w:line="240" w:lineRule="auto"/>
      </w:pPr>
      <w:r>
        <w:separator/>
      </w:r>
    </w:p>
  </w:endnote>
  <w:endnote w:type="continuationSeparator" w:id="0">
    <w:p w:rsidR="002A21F5" w:rsidRDefault="002A21F5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1F5" w:rsidRDefault="002A21F5" w:rsidP="00243B2E">
      <w:pPr>
        <w:spacing w:after="0" w:line="240" w:lineRule="auto"/>
      </w:pPr>
      <w:r>
        <w:separator/>
      </w:r>
    </w:p>
  </w:footnote>
  <w:footnote w:type="continuationSeparator" w:id="0">
    <w:p w:rsidR="002A21F5" w:rsidRDefault="002A21F5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06428"/>
    <w:multiLevelType w:val="hybridMultilevel"/>
    <w:tmpl w:val="513498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4E07E6"/>
    <w:multiLevelType w:val="hybridMultilevel"/>
    <w:tmpl w:val="978076B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76076"/>
    <w:multiLevelType w:val="hybridMultilevel"/>
    <w:tmpl w:val="BDFA91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FD1CA4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04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77C01"/>
    <w:rsid w:val="00081073"/>
    <w:rsid w:val="000831FB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36E5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3287"/>
    <w:rsid w:val="00147CFB"/>
    <w:rsid w:val="00147D21"/>
    <w:rsid w:val="00150C17"/>
    <w:rsid w:val="00163FB5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1381"/>
    <w:rsid w:val="001D497F"/>
    <w:rsid w:val="001D5136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24FF3"/>
    <w:rsid w:val="0023485F"/>
    <w:rsid w:val="00235AF7"/>
    <w:rsid w:val="00242E3E"/>
    <w:rsid w:val="00243B2E"/>
    <w:rsid w:val="00250607"/>
    <w:rsid w:val="00252DE9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21F5"/>
    <w:rsid w:val="002A35DB"/>
    <w:rsid w:val="002A6D12"/>
    <w:rsid w:val="002B4EDC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1216"/>
    <w:rsid w:val="00322FC3"/>
    <w:rsid w:val="00323A75"/>
    <w:rsid w:val="00323C4E"/>
    <w:rsid w:val="003342E8"/>
    <w:rsid w:val="00335463"/>
    <w:rsid w:val="00346B59"/>
    <w:rsid w:val="00346D98"/>
    <w:rsid w:val="00350036"/>
    <w:rsid w:val="00351F15"/>
    <w:rsid w:val="00355A87"/>
    <w:rsid w:val="00356CEB"/>
    <w:rsid w:val="00360722"/>
    <w:rsid w:val="0036282A"/>
    <w:rsid w:val="00363A15"/>
    <w:rsid w:val="00364A0F"/>
    <w:rsid w:val="00380021"/>
    <w:rsid w:val="00383827"/>
    <w:rsid w:val="00383B62"/>
    <w:rsid w:val="0038427D"/>
    <w:rsid w:val="00386F4A"/>
    <w:rsid w:val="003924B2"/>
    <w:rsid w:val="003929DB"/>
    <w:rsid w:val="00397903"/>
    <w:rsid w:val="003A2009"/>
    <w:rsid w:val="003A26F5"/>
    <w:rsid w:val="003A4FD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2D53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8F2"/>
    <w:rsid w:val="00490FD8"/>
    <w:rsid w:val="00494443"/>
    <w:rsid w:val="004972EC"/>
    <w:rsid w:val="00497D30"/>
    <w:rsid w:val="00497FA3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1F46"/>
    <w:rsid w:val="00572014"/>
    <w:rsid w:val="005725CC"/>
    <w:rsid w:val="0057628E"/>
    <w:rsid w:val="00577F55"/>
    <w:rsid w:val="005925C2"/>
    <w:rsid w:val="005927C6"/>
    <w:rsid w:val="005A0AAD"/>
    <w:rsid w:val="005A1447"/>
    <w:rsid w:val="005A1CC9"/>
    <w:rsid w:val="005A3008"/>
    <w:rsid w:val="005A5186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50E5"/>
    <w:rsid w:val="00626C2B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487C"/>
    <w:rsid w:val="00665DDE"/>
    <w:rsid w:val="00667CA3"/>
    <w:rsid w:val="00667FD9"/>
    <w:rsid w:val="006730DD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194"/>
    <w:rsid w:val="0071152F"/>
    <w:rsid w:val="007153EB"/>
    <w:rsid w:val="00717F07"/>
    <w:rsid w:val="0072200C"/>
    <w:rsid w:val="007228AD"/>
    <w:rsid w:val="00724579"/>
    <w:rsid w:val="00724C14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832F8"/>
    <w:rsid w:val="00792F52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32A3"/>
    <w:rsid w:val="007C4A24"/>
    <w:rsid w:val="007C4F08"/>
    <w:rsid w:val="007C6A48"/>
    <w:rsid w:val="007C6EA0"/>
    <w:rsid w:val="007D7449"/>
    <w:rsid w:val="007E3B2C"/>
    <w:rsid w:val="007E5B0F"/>
    <w:rsid w:val="007E7539"/>
    <w:rsid w:val="007F7AD1"/>
    <w:rsid w:val="00801AED"/>
    <w:rsid w:val="00804BD0"/>
    <w:rsid w:val="0082277F"/>
    <w:rsid w:val="00825D4B"/>
    <w:rsid w:val="008263DC"/>
    <w:rsid w:val="00832262"/>
    <w:rsid w:val="0083487A"/>
    <w:rsid w:val="00837A95"/>
    <w:rsid w:val="00842E96"/>
    <w:rsid w:val="00844033"/>
    <w:rsid w:val="00850680"/>
    <w:rsid w:val="008555B9"/>
    <w:rsid w:val="00856BFA"/>
    <w:rsid w:val="008578DC"/>
    <w:rsid w:val="00860AB8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A4DBF"/>
    <w:rsid w:val="008B2CFE"/>
    <w:rsid w:val="008B36A6"/>
    <w:rsid w:val="008B3B7E"/>
    <w:rsid w:val="008B3D26"/>
    <w:rsid w:val="008B4036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0D83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77DF9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301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D5CC8"/>
    <w:rsid w:val="009F1143"/>
    <w:rsid w:val="009F170B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02CF"/>
    <w:rsid w:val="00AB1A89"/>
    <w:rsid w:val="00AB1DB8"/>
    <w:rsid w:val="00AB2133"/>
    <w:rsid w:val="00AB371D"/>
    <w:rsid w:val="00AB380C"/>
    <w:rsid w:val="00AC06CB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75B5C"/>
    <w:rsid w:val="00B773B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1B3"/>
    <w:rsid w:val="00BB330A"/>
    <w:rsid w:val="00BB5ACE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3F4D"/>
    <w:rsid w:val="00C04A19"/>
    <w:rsid w:val="00C05544"/>
    <w:rsid w:val="00C064AD"/>
    <w:rsid w:val="00C069B7"/>
    <w:rsid w:val="00C1441C"/>
    <w:rsid w:val="00C16C80"/>
    <w:rsid w:val="00C16E35"/>
    <w:rsid w:val="00C22EE8"/>
    <w:rsid w:val="00C2478A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121E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4479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34C44"/>
    <w:rsid w:val="00E35440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96E58"/>
    <w:rsid w:val="00EA3FBF"/>
    <w:rsid w:val="00EA6EC6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494A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9A2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6040"/>
  <w15:docId w15:val="{AF8687A7-E68B-4399-8AD7-95E811AEB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nelisrg@inca.edu.c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472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Tony</cp:lastModifiedBy>
  <cp:revision>3</cp:revision>
  <dcterms:created xsi:type="dcterms:W3CDTF">2020-09-22T13:31:00Z</dcterms:created>
  <dcterms:modified xsi:type="dcterms:W3CDTF">2020-09-22T14:06:00Z</dcterms:modified>
</cp:coreProperties>
</file>