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5800B7">
        <w:rPr>
          <w:rFonts w:ascii="Arial" w:hAnsi="Arial" w:cs="Arial"/>
          <w:sz w:val="22"/>
          <w:szCs w:val="22"/>
          <w:u w:val="single"/>
        </w:rPr>
        <w:t>Noviembre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436944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2127"/>
        <w:gridCol w:w="1984"/>
        <w:gridCol w:w="2022"/>
        <w:gridCol w:w="1799"/>
      </w:tblGrid>
      <w:tr w:rsidR="005D44EA" w:rsidRPr="005800B7" w:rsidTr="005800B7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127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4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22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5800B7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A62977" w:rsidRDefault="005800B7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  <w:tc>
          <w:tcPr>
            <w:tcW w:w="2127" w:type="dxa"/>
            <w:vAlign w:val="center"/>
          </w:tcPr>
          <w:p w:rsidR="00F112AD" w:rsidRPr="00A62977" w:rsidRDefault="005800B7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3</w:t>
            </w:r>
          </w:p>
        </w:tc>
        <w:tc>
          <w:tcPr>
            <w:tcW w:w="1984" w:type="dxa"/>
            <w:vAlign w:val="center"/>
          </w:tcPr>
          <w:p w:rsidR="00F112AD" w:rsidRPr="00A62977" w:rsidRDefault="005800B7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4</w:t>
            </w:r>
          </w:p>
        </w:tc>
        <w:tc>
          <w:tcPr>
            <w:tcW w:w="2022" w:type="dxa"/>
            <w:vAlign w:val="center"/>
          </w:tcPr>
          <w:p w:rsidR="00F112AD" w:rsidRPr="00A62977" w:rsidRDefault="005800B7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5</w:t>
            </w:r>
          </w:p>
        </w:tc>
        <w:tc>
          <w:tcPr>
            <w:tcW w:w="1799" w:type="dxa"/>
            <w:vAlign w:val="center"/>
          </w:tcPr>
          <w:p w:rsidR="00F112AD" w:rsidRPr="00A62977" w:rsidRDefault="005800B7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6</w:t>
            </w:r>
          </w:p>
        </w:tc>
      </w:tr>
      <w:tr w:rsidR="00DB72FD" w:rsidRPr="005800B7" w:rsidTr="005800B7">
        <w:trPr>
          <w:trHeight w:val="70"/>
          <w:jc w:val="center"/>
        </w:trPr>
        <w:tc>
          <w:tcPr>
            <w:tcW w:w="2262" w:type="dxa"/>
            <w:vAlign w:val="center"/>
          </w:tcPr>
          <w:p w:rsidR="00DB72FD" w:rsidRPr="00A62977" w:rsidRDefault="0032614A" w:rsidP="008A25E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Pesaje de muestras del experimento.</w:t>
            </w:r>
          </w:p>
          <w:p w:rsidR="0032614A" w:rsidRPr="00A62977" w:rsidRDefault="0032614A" w:rsidP="0032614A">
            <w:pPr>
              <w:rPr>
                <w:rFonts w:ascii="Arial" w:hAnsi="Arial" w:cs="Arial"/>
                <w:color w:val="000000"/>
                <w:sz w:val="20"/>
              </w:rPr>
            </w:pPr>
          </w:p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</w:p>
        </w:tc>
        <w:tc>
          <w:tcPr>
            <w:tcW w:w="2127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Pesaje de muestras del experimento.</w:t>
            </w:r>
          </w:p>
          <w:p w:rsidR="00DB72FD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800B7"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4" w:type="dxa"/>
            <w:vAlign w:val="center"/>
          </w:tcPr>
          <w:p w:rsidR="00DB72FD" w:rsidRPr="00A62977" w:rsidRDefault="0032614A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 xml:space="preserve">Evaluación del Experimento en cuarto de luces. </w:t>
            </w:r>
          </w:p>
        </w:tc>
        <w:tc>
          <w:tcPr>
            <w:tcW w:w="2022" w:type="dxa"/>
            <w:vAlign w:val="center"/>
          </w:tcPr>
          <w:p w:rsidR="00DB72FD" w:rsidRPr="00A62977" w:rsidRDefault="0032614A" w:rsidP="00DB72F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Desmonte de una parte del experimento.</w:t>
            </w:r>
          </w:p>
          <w:p w:rsidR="00B62AD3" w:rsidRPr="00A62977" w:rsidRDefault="00B62AD3" w:rsidP="00DB72F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B62AD3" w:rsidRPr="00A62977" w:rsidRDefault="00B62AD3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0B126E" w:rsidRPr="005800B7" w:rsidTr="005800B7">
        <w:trPr>
          <w:trHeight w:val="284"/>
          <w:jc w:val="center"/>
        </w:trPr>
        <w:tc>
          <w:tcPr>
            <w:tcW w:w="2262" w:type="dxa"/>
            <w:vAlign w:val="center"/>
          </w:tcPr>
          <w:p w:rsidR="000B126E" w:rsidRPr="00A62977" w:rsidRDefault="005800B7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27" w:type="dxa"/>
            <w:vAlign w:val="center"/>
          </w:tcPr>
          <w:p w:rsidR="000B126E" w:rsidRPr="00A62977" w:rsidRDefault="005800B7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center"/>
          </w:tcPr>
          <w:p w:rsidR="000B126E" w:rsidRPr="00A62977" w:rsidRDefault="005800B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022" w:type="dxa"/>
            <w:vAlign w:val="center"/>
          </w:tcPr>
          <w:p w:rsidR="000B126E" w:rsidRPr="00A62977" w:rsidRDefault="005800B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799" w:type="dxa"/>
            <w:vAlign w:val="center"/>
          </w:tcPr>
          <w:p w:rsidR="000B126E" w:rsidRPr="00A62977" w:rsidRDefault="005800B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0B126E" w:rsidRPr="005800B7" w:rsidTr="005800B7">
        <w:trPr>
          <w:trHeight w:val="624"/>
          <w:jc w:val="center"/>
        </w:trPr>
        <w:tc>
          <w:tcPr>
            <w:tcW w:w="2262" w:type="dxa"/>
            <w:vAlign w:val="center"/>
          </w:tcPr>
          <w:p w:rsidR="0032614A" w:rsidRPr="00A62977" w:rsidRDefault="0032614A" w:rsidP="0032614A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 xml:space="preserve">Procesamiento de datos en </w:t>
            </w:r>
            <w:proofErr w:type="spellStart"/>
            <w:r w:rsidRPr="00A62977">
              <w:rPr>
                <w:rFonts w:ascii="Arial" w:hAnsi="Arial" w:cs="Arial"/>
                <w:sz w:val="20"/>
                <w:szCs w:val="22"/>
              </w:rPr>
              <w:t>excel</w:t>
            </w:r>
            <w:proofErr w:type="spellEnd"/>
            <w:r w:rsidRPr="00A6297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32614A" w:rsidRPr="00A62977" w:rsidRDefault="0032614A" w:rsidP="0032614A">
            <w:pPr>
              <w:jc w:val="center"/>
              <w:rPr>
                <w:rFonts w:ascii="Arial" w:hAnsi="Arial" w:cs="Arial"/>
                <w:sz w:val="20"/>
              </w:rPr>
            </w:pPr>
          </w:p>
          <w:p w:rsidR="000B126E" w:rsidRPr="00A62977" w:rsidRDefault="00027BF8" w:rsidP="0032614A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7" w:type="dxa"/>
          </w:tcPr>
          <w:p w:rsidR="0032614A" w:rsidRPr="00A62977" w:rsidRDefault="0032614A" w:rsidP="0032614A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</w:p>
          <w:p w:rsidR="00027BF8" w:rsidRPr="00A62977" w:rsidRDefault="00027BF8" w:rsidP="0016168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:rsidR="0032614A" w:rsidRPr="00A62977" w:rsidRDefault="0032614A" w:rsidP="0032614A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Procesamiento de datos en estadística.</w:t>
            </w:r>
          </w:p>
          <w:p w:rsidR="0032614A" w:rsidRPr="00A62977" w:rsidRDefault="00B020DE" w:rsidP="0032614A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</w:p>
        </w:tc>
        <w:tc>
          <w:tcPr>
            <w:tcW w:w="2022" w:type="dxa"/>
          </w:tcPr>
          <w:p w:rsidR="00B020DE" w:rsidRPr="00A62977" w:rsidRDefault="0032614A" w:rsidP="00B020DE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Procesamiento de datos en estadística.</w:t>
            </w:r>
          </w:p>
          <w:p w:rsidR="000B126E" w:rsidRPr="00A62977" w:rsidRDefault="00B020DE" w:rsidP="00B020D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0B126E" w:rsidRPr="005800B7" w:rsidRDefault="00B020DE" w:rsidP="00B020DE">
            <w:pPr>
              <w:jc w:val="center"/>
              <w:rPr>
                <w:rFonts w:ascii="Arial" w:hAnsi="Arial" w:cs="Arial"/>
                <w:color w:val="00B0F0"/>
              </w:rPr>
            </w:pPr>
            <w:r w:rsidRPr="005800B7">
              <w:rPr>
                <w:rFonts w:ascii="Arial" w:hAnsi="Arial" w:cs="Arial"/>
                <w:sz w:val="22"/>
                <w:szCs w:val="22"/>
              </w:rPr>
              <w:t>Revisión de bibliografía</w:t>
            </w:r>
            <w:r w:rsidR="0035158D" w:rsidRPr="005800B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B126E" w:rsidRPr="005800B7" w:rsidTr="005800B7">
        <w:trPr>
          <w:trHeight w:val="200"/>
          <w:jc w:val="center"/>
        </w:trPr>
        <w:tc>
          <w:tcPr>
            <w:tcW w:w="2262" w:type="dxa"/>
            <w:vAlign w:val="center"/>
          </w:tcPr>
          <w:p w:rsidR="000B126E" w:rsidRPr="00A62977" w:rsidRDefault="005800B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27" w:type="dxa"/>
            <w:vAlign w:val="center"/>
          </w:tcPr>
          <w:p w:rsidR="000B126E" w:rsidRPr="00A62977" w:rsidRDefault="005800B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:rsidR="000B126E" w:rsidRPr="00A62977" w:rsidRDefault="005800B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022" w:type="dxa"/>
            <w:vAlign w:val="center"/>
          </w:tcPr>
          <w:p w:rsidR="000B126E" w:rsidRPr="00A62977" w:rsidRDefault="005800B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799" w:type="dxa"/>
            <w:vAlign w:val="center"/>
          </w:tcPr>
          <w:p w:rsidR="000B126E" w:rsidRPr="00A62977" w:rsidRDefault="005800B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0B126E" w:rsidRPr="005800B7" w:rsidTr="005800B7">
        <w:trPr>
          <w:trHeight w:val="266"/>
          <w:jc w:val="center"/>
        </w:trPr>
        <w:tc>
          <w:tcPr>
            <w:tcW w:w="2262" w:type="dxa"/>
          </w:tcPr>
          <w:p w:rsidR="0032614A" w:rsidRPr="00A62977" w:rsidRDefault="0032614A" w:rsidP="0032614A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Procesamiento de datos en estadística.</w:t>
            </w:r>
          </w:p>
          <w:p w:rsidR="000B126E" w:rsidRPr="00A62977" w:rsidRDefault="0032614A" w:rsidP="00B020DE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7" w:type="dxa"/>
          </w:tcPr>
          <w:p w:rsidR="000B126E" w:rsidRPr="00A62977" w:rsidRDefault="005800B7" w:rsidP="005800B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Predefensa</w:t>
            </w:r>
            <w:proofErr w:type="spellEnd"/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 xml:space="preserve"> de tesis de maestría de  </w:t>
            </w:r>
            <w:proofErr w:type="spellStart"/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Danurys</w:t>
            </w:r>
            <w:proofErr w:type="spellEnd"/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 xml:space="preserve"> en Comisión Científica.</w:t>
            </w:r>
          </w:p>
        </w:tc>
        <w:tc>
          <w:tcPr>
            <w:tcW w:w="1984" w:type="dxa"/>
          </w:tcPr>
          <w:p w:rsidR="00027BF8" w:rsidRPr="00A62977" w:rsidRDefault="00027BF8" w:rsidP="00027BF8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Procesamiento de datos en estadística.</w:t>
            </w:r>
          </w:p>
          <w:p w:rsidR="000B126E" w:rsidRPr="00A62977" w:rsidRDefault="0032614A" w:rsidP="0032614A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022" w:type="dxa"/>
          </w:tcPr>
          <w:p w:rsidR="00B020DE" w:rsidRPr="00A62977" w:rsidRDefault="00027BF8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Evaluación de indicadores fisiológicos.</w:t>
            </w:r>
          </w:p>
          <w:p w:rsidR="000B126E" w:rsidRPr="00A62977" w:rsidRDefault="000B126E" w:rsidP="00B020DE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0B126E" w:rsidRPr="005800B7" w:rsidRDefault="000B126E" w:rsidP="00B020DE">
            <w:pPr>
              <w:jc w:val="center"/>
              <w:rPr>
                <w:rFonts w:ascii="Arial" w:hAnsi="Arial" w:cs="Arial"/>
              </w:rPr>
            </w:pPr>
          </w:p>
          <w:p w:rsidR="000B126E" w:rsidRPr="005800B7" w:rsidRDefault="000B126E" w:rsidP="00B020DE">
            <w:pPr>
              <w:jc w:val="center"/>
              <w:rPr>
                <w:rFonts w:ascii="Arial" w:hAnsi="Arial" w:cs="Arial"/>
              </w:rPr>
            </w:pPr>
            <w:r w:rsidRPr="005800B7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</w:tr>
      <w:tr w:rsidR="000B126E" w:rsidRPr="005800B7" w:rsidTr="005800B7">
        <w:trPr>
          <w:trHeight w:val="132"/>
          <w:jc w:val="center"/>
        </w:trPr>
        <w:tc>
          <w:tcPr>
            <w:tcW w:w="2262" w:type="dxa"/>
          </w:tcPr>
          <w:p w:rsidR="000B126E" w:rsidRPr="00A62977" w:rsidRDefault="005800B7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0B126E" w:rsidRPr="00A62977" w:rsidRDefault="005800B7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977">
              <w:rPr>
                <w:rFonts w:ascii="Arial" w:hAnsi="Arial" w:cs="Arial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0B126E" w:rsidRPr="00A62977" w:rsidRDefault="005800B7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6297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022" w:type="dxa"/>
          </w:tcPr>
          <w:p w:rsidR="000B126E" w:rsidRPr="00A62977" w:rsidRDefault="005800B7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6297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9" w:type="dxa"/>
          </w:tcPr>
          <w:p w:rsidR="000B126E" w:rsidRPr="00A62977" w:rsidRDefault="005800B7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6297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</w:tr>
      <w:tr w:rsidR="000B126E" w:rsidRPr="005800B7" w:rsidTr="00A62977">
        <w:trPr>
          <w:trHeight w:val="2097"/>
          <w:jc w:val="center"/>
        </w:trPr>
        <w:tc>
          <w:tcPr>
            <w:tcW w:w="2262" w:type="dxa"/>
          </w:tcPr>
          <w:p w:rsidR="000B126E" w:rsidRPr="00A62977" w:rsidRDefault="000B126E" w:rsidP="00027BF8">
            <w:pPr>
              <w:rPr>
                <w:rFonts w:ascii="Arial" w:hAnsi="Arial" w:cs="Arial"/>
                <w:sz w:val="20"/>
              </w:rPr>
            </w:pPr>
          </w:p>
          <w:p w:rsidR="000B126E" w:rsidRPr="00A62977" w:rsidRDefault="0032614A" w:rsidP="000A719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7" w:type="dxa"/>
          </w:tcPr>
          <w:p w:rsidR="000B126E" w:rsidRPr="00A62977" w:rsidRDefault="0032614A" w:rsidP="00E41424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</w:t>
            </w:r>
            <w:bookmarkStart w:id="0" w:name="_GoBack"/>
            <w:bookmarkEnd w:id="0"/>
            <w:r w:rsidRPr="00A62977">
              <w:rPr>
                <w:rFonts w:ascii="Arial" w:hAnsi="Arial" w:cs="Arial"/>
                <w:sz w:val="20"/>
                <w:szCs w:val="22"/>
              </w:rPr>
              <w:t>grafía.</w:t>
            </w:r>
          </w:p>
        </w:tc>
        <w:tc>
          <w:tcPr>
            <w:tcW w:w="1984" w:type="dxa"/>
          </w:tcPr>
          <w:p w:rsidR="00E41424" w:rsidRPr="00A62977" w:rsidRDefault="0032614A" w:rsidP="00E41424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022" w:type="dxa"/>
          </w:tcPr>
          <w:p w:rsidR="005800B7" w:rsidRPr="00A62977" w:rsidRDefault="005800B7" w:rsidP="005800B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Matut</w:t>
            </w:r>
            <w:r w:rsidR="00741DF6" w:rsidRPr="00A62977">
              <w:rPr>
                <w:rFonts w:ascii="Arial" w:hAnsi="Arial" w:cs="Arial"/>
                <w:color w:val="000000"/>
                <w:sz w:val="20"/>
                <w:szCs w:val="22"/>
              </w:rPr>
              <w:t>ino</w:t>
            </w:r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.</w:t>
            </w:r>
          </w:p>
          <w:p w:rsidR="0032614A" w:rsidRPr="00A62977" w:rsidRDefault="005800B7" w:rsidP="00A6297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Predefensa</w:t>
            </w:r>
            <w:proofErr w:type="spellEnd"/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 xml:space="preserve"> de tesis de maestría de </w:t>
            </w:r>
            <w:proofErr w:type="spellStart"/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Renee</w:t>
            </w:r>
            <w:proofErr w:type="spellEnd"/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 xml:space="preserve"> en Comisión Científica.</w:t>
            </w:r>
          </w:p>
          <w:p w:rsidR="000B126E" w:rsidRPr="00A62977" w:rsidRDefault="005800B7" w:rsidP="005800B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Entrega de premios del Evento “Agro-joven 2020”.</w:t>
            </w:r>
          </w:p>
        </w:tc>
        <w:tc>
          <w:tcPr>
            <w:tcW w:w="1799" w:type="dxa"/>
          </w:tcPr>
          <w:p w:rsidR="000B126E" w:rsidRPr="005800B7" w:rsidRDefault="000B126E" w:rsidP="00B020DE">
            <w:pPr>
              <w:jc w:val="center"/>
              <w:rPr>
                <w:rFonts w:ascii="Arial" w:hAnsi="Arial" w:cs="Arial"/>
                <w:color w:val="000000"/>
              </w:rPr>
            </w:pPr>
            <w:r w:rsidRPr="005800B7">
              <w:rPr>
                <w:rFonts w:ascii="Arial" w:hAnsi="Arial" w:cs="Arial"/>
                <w:color w:val="000000"/>
                <w:sz w:val="22"/>
                <w:szCs w:val="22"/>
              </w:rPr>
              <w:t>Evaluación del Experimento en cuarto de luces.</w:t>
            </w:r>
            <w:r w:rsidR="00E41424" w:rsidRPr="005800B7">
              <w:rPr>
                <w:rFonts w:ascii="Arial" w:hAnsi="Arial" w:cs="Arial"/>
                <w:color w:val="000000"/>
                <w:sz w:val="22"/>
                <w:szCs w:val="22"/>
              </w:rPr>
              <w:t xml:space="preserve"> (réplica)</w:t>
            </w:r>
          </w:p>
          <w:p w:rsidR="00B020DE" w:rsidRPr="005800B7" w:rsidRDefault="00B020DE" w:rsidP="005800B7">
            <w:pPr>
              <w:rPr>
                <w:rFonts w:ascii="Arial" w:hAnsi="Arial" w:cs="Arial"/>
                <w:color w:val="000000"/>
              </w:rPr>
            </w:pPr>
          </w:p>
          <w:p w:rsidR="000B126E" w:rsidRPr="005800B7" w:rsidRDefault="000B126E" w:rsidP="005800B7">
            <w:pPr>
              <w:jc w:val="center"/>
              <w:rPr>
                <w:rFonts w:ascii="Arial" w:hAnsi="Arial" w:cs="Arial"/>
              </w:rPr>
            </w:pPr>
          </w:p>
        </w:tc>
      </w:tr>
      <w:tr w:rsidR="000B126E" w:rsidRPr="005800B7" w:rsidTr="005800B7">
        <w:trPr>
          <w:trHeight w:val="259"/>
          <w:jc w:val="center"/>
        </w:trPr>
        <w:tc>
          <w:tcPr>
            <w:tcW w:w="2262" w:type="dxa"/>
          </w:tcPr>
          <w:p w:rsidR="000B126E" w:rsidRPr="00A62977" w:rsidRDefault="005800B7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A62977">
              <w:rPr>
                <w:rFonts w:ascii="Arial" w:hAnsi="Arial" w:cs="Arial"/>
                <w:b/>
                <w:color w:val="000000"/>
                <w:sz w:val="20"/>
                <w:szCs w:val="22"/>
              </w:rPr>
              <w:t>30</w:t>
            </w:r>
          </w:p>
        </w:tc>
        <w:tc>
          <w:tcPr>
            <w:tcW w:w="2127" w:type="dxa"/>
          </w:tcPr>
          <w:p w:rsidR="000B126E" w:rsidRPr="00A62977" w:rsidRDefault="000B126E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0B126E" w:rsidRPr="00A62977" w:rsidRDefault="000B126E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22" w:type="dxa"/>
          </w:tcPr>
          <w:p w:rsidR="000B126E" w:rsidRPr="00A62977" w:rsidRDefault="000B126E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799" w:type="dxa"/>
          </w:tcPr>
          <w:p w:rsidR="00E41424" w:rsidRPr="005800B7" w:rsidRDefault="00E41424" w:rsidP="00EE0DF1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E41424" w:rsidRPr="005800B7" w:rsidTr="00A62977">
        <w:trPr>
          <w:trHeight w:val="557"/>
          <w:jc w:val="center"/>
        </w:trPr>
        <w:tc>
          <w:tcPr>
            <w:tcW w:w="2262" w:type="dxa"/>
          </w:tcPr>
          <w:p w:rsidR="00E41424" w:rsidRPr="00A62977" w:rsidRDefault="0032614A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Pregerminación de semillas de arroz.</w:t>
            </w:r>
          </w:p>
        </w:tc>
        <w:tc>
          <w:tcPr>
            <w:tcW w:w="2127" w:type="dxa"/>
          </w:tcPr>
          <w:p w:rsidR="00E41424" w:rsidRPr="00A62977" w:rsidRDefault="00E41424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E41424" w:rsidRPr="00A62977" w:rsidRDefault="00E41424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022" w:type="dxa"/>
          </w:tcPr>
          <w:p w:rsidR="00BC5009" w:rsidRPr="00A62977" w:rsidRDefault="00BC5009" w:rsidP="0016168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1799" w:type="dxa"/>
          </w:tcPr>
          <w:p w:rsidR="00E41424" w:rsidRPr="005800B7" w:rsidRDefault="00E41424" w:rsidP="0032614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91325A" w:rsidRPr="00A62977" w:rsidRDefault="0091325A" w:rsidP="00A62977">
      <w:pPr>
        <w:jc w:val="both"/>
        <w:rPr>
          <w:rFonts w:ascii="Arial" w:hAnsi="Arial" w:cs="Arial"/>
          <w:b/>
          <w:sz w:val="22"/>
          <w:szCs w:val="22"/>
        </w:rPr>
      </w:pPr>
      <w:r w:rsidRPr="005800B7">
        <w:rPr>
          <w:rFonts w:ascii="Arial" w:hAnsi="Arial" w:cs="Arial"/>
          <w:b/>
          <w:sz w:val="22"/>
          <w:szCs w:val="22"/>
        </w:rPr>
        <w:t xml:space="preserve">Nota: </w:t>
      </w:r>
      <w:r w:rsidR="00741DF6">
        <w:rPr>
          <w:rFonts w:ascii="Arial" w:hAnsi="Arial" w:cs="Arial"/>
          <w:b/>
          <w:sz w:val="22"/>
          <w:szCs w:val="22"/>
        </w:rPr>
        <w:t xml:space="preserve">Entrega de diploma con resultado de Mención en el trabajo enviado al </w:t>
      </w:r>
      <w:r w:rsidR="00741DF6" w:rsidRPr="005800B7">
        <w:rPr>
          <w:rFonts w:ascii="Arial" w:hAnsi="Arial" w:cs="Arial"/>
          <w:b/>
          <w:sz w:val="22"/>
          <w:szCs w:val="22"/>
        </w:rPr>
        <w:t>evento Agro- joven 2020</w:t>
      </w:r>
      <w:r w:rsidR="00A62977">
        <w:rPr>
          <w:rFonts w:ascii="Arial" w:hAnsi="Arial" w:cs="Arial"/>
          <w:b/>
          <w:sz w:val="22"/>
          <w:szCs w:val="22"/>
        </w:rPr>
        <w:t>.</w:t>
      </w:r>
    </w:p>
    <w:sectPr w:rsidR="0091325A" w:rsidRPr="00A62977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45AD"/>
    <w:rsid w:val="0011640A"/>
    <w:rsid w:val="00117175"/>
    <w:rsid w:val="0013747E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6142"/>
    <w:rsid w:val="00242941"/>
    <w:rsid w:val="00270D7C"/>
    <w:rsid w:val="00273E43"/>
    <w:rsid w:val="0029630C"/>
    <w:rsid w:val="002A7325"/>
    <w:rsid w:val="002C6845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2691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B2E4A"/>
    <w:rsid w:val="006C6E13"/>
    <w:rsid w:val="00717680"/>
    <w:rsid w:val="0072433B"/>
    <w:rsid w:val="00741DF6"/>
    <w:rsid w:val="00773418"/>
    <w:rsid w:val="00774EE7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62977"/>
    <w:rsid w:val="00A86F7D"/>
    <w:rsid w:val="00AA4D2D"/>
    <w:rsid w:val="00AB4FB0"/>
    <w:rsid w:val="00B020DE"/>
    <w:rsid w:val="00B3568C"/>
    <w:rsid w:val="00B557A2"/>
    <w:rsid w:val="00B62AD3"/>
    <w:rsid w:val="00BA262F"/>
    <w:rsid w:val="00BC4896"/>
    <w:rsid w:val="00BC5009"/>
    <w:rsid w:val="00BC6D8D"/>
    <w:rsid w:val="00BD3D8D"/>
    <w:rsid w:val="00BD5B6E"/>
    <w:rsid w:val="00BE336F"/>
    <w:rsid w:val="00BF6C2F"/>
    <w:rsid w:val="00C31E3C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D31D4C"/>
    <w:rsid w:val="00D447EF"/>
    <w:rsid w:val="00D6618C"/>
    <w:rsid w:val="00DB5DE8"/>
    <w:rsid w:val="00DB61F6"/>
    <w:rsid w:val="00DB72FD"/>
    <w:rsid w:val="00DC75DD"/>
    <w:rsid w:val="00DE1291"/>
    <w:rsid w:val="00E12225"/>
    <w:rsid w:val="00E41424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64646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jesus</cp:lastModifiedBy>
  <cp:revision>126</cp:revision>
  <dcterms:created xsi:type="dcterms:W3CDTF">2019-05-23T14:21:00Z</dcterms:created>
  <dcterms:modified xsi:type="dcterms:W3CDTF">2020-12-01T16:58:00Z</dcterms:modified>
</cp:coreProperties>
</file>