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AB71B2">
        <w:rPr>
          <w:rFonts w:ascii="Arial" w:hAnsi="Arial" w:cs="Arial"/>
          <w:b/>
          <w:sz w:val="20"/>
          <w:szCs w:val="20"/>
        </w:rPr>
        <w:t>Noviembre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4D562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A27652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influencia de diferentes concentracione</w:t>
            </w:r>
            <w:r w:rsidR="00527E80">
              <w:rPr>
                <w:noProof/>
                <w:sz w:val="22"/>
                <w:szCs w:val="22"/>
              </w:rPr>
              <w:t>s de sargazo en la germinación d</w:t>
            </w:r>
            <w:r>
              <w:rPr>
                <w:noProof/>
                <w:sz w:val="22"/>
                <w:szCs w:val="22"/>
              </w:rPr>
              <w:t xml:space="preserve">e semillas de tomate en medio salino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A66B9C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Preparación de extractos de Spirulina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D63802" w:rsidP="00D6380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Atención a estudiante de técnico medio en química industrial de 3 año  en sus prácticas laborales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D63802" w:rsidP="00D6380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5A35EE">
        <w:trPr>
          <w:trHeight w:val="168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63802" w:rsidRPr="00582CA4" w:rsidTr="005A35EE">
        <w:trPr>
          <w:trHeight w:val="156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AB71B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B71B2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B71B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B71B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AB71B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402B19" w:rsidRPr="001E07B0" w:rsidTr="00764363">
        <w:trPr>
          <w:trHeight w:val="515"/>
        </w:trPr>
        <w:tc>
          <w:tcPr>
            <w:tcW w:w="2187" w:type="dxa"/>
          </w:tcPr>
          <w:p w:rsidR="00402B19" w:rsidRPr="001E07B0" w:rsidRDefault="00D91B4E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7" w:type="dxa"/>
          </w:tcPr>
          <w:p w:rsidR="00402B19" w:rsidRPr="001E07B0" w:rsidRDefault="004D562B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91B4E">
              <w:rPr>
                <w:rFonts w:ascii="Arial" w:hAnsi="Arial" w:cs="Arial"/>
                <w:sz w:val="20"/>
                <w:szCs w:val="20"/>
              </w:rPr>
              <w:t xml:space="preserve">reparación de extractos </w:t>
            </w:r>
            <w:proofErr w:type="spellStart"/>
            <w:r w:rsidR="00D91B4E">
              <w:rPr>
                <w:rFonts w:ascii="Arial" w:hAnsi="Arial" w:cs="Arial"/>
                <w:sz w:val="20"/>
                <w:szCs w:val="20"/>
              </w:rPr>
              <w:t>etanólicos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2187" w:type="dxa"/>
          </w:tcPr>
          <w:p w:rsidR="00402B19" w:rsidRPr="001E07B0" w:rsidRDefault="00D91B4E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extractos </w:t>
            </w:r>
          </w:p>
        </w:tc>
        <w:tc>
          <w:tcPr>
            <w:tcW w:w="2187" w:type="dxa"/>
          </w:tcPr>
          <w:p w:rsidR="00402B19" w:rsidRPr="001E07B0" w:rsidRDefault="00D91B4E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8" w:type="dxa"/>
          </w:tcPr>
          <w:p w:rsidR="00402B19" w:rsidRPr="001E07B0" w:rsidRDefault="00A777CF" w:rsidP="005F0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D50D7F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  <w:p w:rsidR="009F24E4" w:rsidRPr="001E07B0" w:rsidRDefault="009F24E4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 laboratorio de la nueva técnico</w:t>
            </w:r>
          </w:p>
        </w:tc>
        <w:tc>
          <w:tcPr>
            <w:tcW w:w="2187" w:type="dxa"/>
          </w:tcPr>
          <w:p w:rsidR="00D50D7F" w:rsidRPr="001E07B0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</w:tcPr>
          <w:p w:rsidR="00D50D7F" w:rsidRPr="001E07B0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  <w:r>
              <w:rPr>
                <w:rFonts w:ascii="Arial" w:hAnsi="Arial" w:cs="Arial"/>
                <w:sz w:val="20"/>
                <w:szCs w:val="20"/>
              </w:rPr>
              <w:t xml:space="preserve"> y limpieza del laboratorio</w:t>
            </w:r>
          </w:p>
        </w:tc>
        <w:tc>
          <w:tcPr>
            <w:tcW w:w="2187" w:type="dxa"/>
          </w:tcPr>
          <w:p w:rsidR="00D50D7F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salinas</w:t>
            </w:r>
          </w:p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y esterilización de semillas de tomate</w:t>
            </w:r>
          </w:p>
        </w:tc>
        <w:tc>
          <w:tcPr>
            <w:tcW w:w="2188" w:type="dxa"/>
          </w:tcPr>
          <w:p w:rsidR="00D50D7F" w:rsidRPr="001E07B0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 en cámara de crecimiento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7F42EE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7F42EE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91B4E" w:rsidRPr="001E07B0" w:rsidRDefault="00D91B4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  <w:shd w:val="clear" w:color="auto" w:fill="auto"/>
          </w:tcPr>
          <w:p w:rsidR="00D91B4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  <w:p w:rsidR="004D562B" w:rsidRDefault="004D562B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del PCC</w:t>
            </w:r>
          </w:p>
          <w:p w:rsidR="004D562B" w:rsidRPr="001E07B0" w:rsidRDefault="004D562B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Comisión Científica </w:t>
            </w:r>
          </w:p>
        </w:tc>
        <w:tc>
          <w:tcPr>
            <w:tcW w:w="2187" w:type="dxa"/>
            <w:shd w:val="clear" w:color="auto" w:fill="auto"/>
          </w:tcPr>
          <w:p w:rsidR="00D91B4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  <w:shd w:val="clear" w:color="auto" w:fill="auto"/>
          </w:tcPr>
          <w:p w:rsidR="00D91B4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8" w:type="dxa"/>
            <w:shd w:val="clear" w:color="auto" w:fill="auto"/>
          </w:tcPr>
          <w:p w:rsidR="00D91B4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9F24E4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F24E4" w:rsidRPr="001E07B0" w:rsidRDefault="009F24E4" w:rsidP="009F2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7" w:type="dxa"/>
            <w:shd w:val="clear" w:color="auto" w:fill="auto"/>
          </w:tcPr>
          <w:p w:rsidR="009F24E4" w:rsidRPr="001E07B0" w:rsidRDefault="009F24E4" w:rsidP="009F2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Filtrado de extractos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etanólico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9F24E4" w:rsidRPr="004D562B" w:rsidRDefault="009F24E4" w:rsidP="004D56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323C">
              <w:rPr>
                <w:rFonts w:ascii="Arial" w:hAnsi="Arial" w:cs="Arial"/>
                <w:sz w:val="20"/>
                <w:szCs w:val="20"/>
              </w:rPr>
              <w:t>Agitación de extractos</w:t>
            </w:r>
            <w:r w:rsidR="004D562B">
              <w:rPr>
                <w:rFonts w:ascii="Arial" w:hAnsi="Arial" w:cs="Arial"/>
                <w:sz w:val="20"/>
                <w:szCs w:val="20"/>
              </w:rPr>
              <w:t xml:space="preserve"> Adiestramiento en cálculos de laboratorio de la nueva técnico</w:t>
            </w:r>
          </w:p>
        </w:tc>
        <w:tc>
          <w:tcPr>
            <w:tcW w:w="2187" w:type="dxa"/>
            <w:shd w:val="clear" w:color="auto" w:fill="auto"/>
          </w:tcPr>
          <w:p w:rsidR="009F24E4" w:rsidRDefault="009F24E4" w:rsidP="009F2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  <w:p w:rsidR="004D562B" w:rsidRPr="001E07B0" w:rsidRDefault="004D562B" w:rsidP="009F2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Comisión Científica extraordinaria</w:t>
            </w:r>
          </w:p>
        </w:tc>
        <w:tc>
          <w:tcPr>
            <w:tcW w:w="2188" w:type="dxa"/>
            <w:shd w:val="clear" w:color="auto" w:fill="auto"/>
          </w:tcPr>
          <w:p w:rsidR="009F24E4" w:rsidRDefault="009F24E4" w:rsidP="009F24E4">
            <w:r w:rsidRPr="00DD323C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</w:tr>
      <w:tr w:rsidR="00D91B4E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1B4E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D91B4E" w:rsidRPr="001E07B0" w:rsidRDefault="009F24E4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Filtrado de extractos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etanólico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p w:rsidR="004D562B" w:rsidRDefault="004D562B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4D562B">
        <w:tc>
          <w:tcPr>
            <w:tcW w:w="3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85341-5F1F-46B6-BB1A-D8943E39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308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19</cp:revision>
  <cp:lastPrinted>2010-06-02T08:22:00Z</cp:lastPrinted>
  <dcterms:created xsi:type="dcterms:W3CDTF">2020-09-23T21:35:00Z</dcterms:created>
  <dcterms:modified xsi:type="dcterms:W3CDTF">2020-11-24T16:38:00Z</dcterms:modified>
</cp:coreProperties>
</file>