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94317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EE0CC8">
        <w:rPr>
          <w:rFonts w:ascii="Arial" w:hAnsi="Arial" w:cs="Arial"/>
          <w:sz w:val="22"/>
          <w:szCs w:val="22"/>
        </w:rPr>
        <w:t>Noviem</w:t>
      </w:r>
      <w:r w:rsidR="00943ECB">
        <w:rPr>
          <w:rFonts w:ascii="Arial" w:hAnsi="Arial" w:cs="Arial"/>
          <w:sz w:val="22"/>
          <w:szCs w:val="22"/>
        </w:rPr>
        <w:t>bre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5A5A3A" w:rsidP="008E6C1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presentación de </w:t>
            </w:r>
            <w:r w:rsidR="008E6C1F">
              <w:rPr>
                <w:rFonts w:ascii="Arial" w:hAnsi="Arial" w:cs="Arial"/>
                <w:sz w:val="22"/>
                <w:szCs w:val="22"/>
              </w:rPr>
              <w:t>otr</w:t>
            </w:r>
            <w:r>
              <w:rPr>
                <w:rFonts w:ascii="Arial" w:hAnsi="Arial" w:cs="Arial"/>
                <w:sz w:val="22"/>
                <w:szCs w:val="22"/>
              </w:rPr>
              <w:t xml:space="preserve">o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</w:t>
            </w:r>
            <w:r w:rsidR="003974A2">
              <w:rPr>
                <w:rFonts w:ascii="Arial" w:hAnsi="Arial" w:cs="Arial"/>
                <w:sz w:val="22"/>
                <w:szCs w:val="22"/>
              </w:rPr>
              <w:t>productos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5A5A3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9328CB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CTA</w:t>
            </w:r>
            <w:bookmarkStart w:id="0" w:name="_GoBack"/>
            <w:bookmarkEnd w:id="0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Default="00EE0CC8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35DBB" w:rsidRDefault="00EE0CC8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A35DBB" w:rsidRDefault="00376597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51" w:type="dxa"/>
            <w:shd w:val="clear" w:color="auto" w:fill="auto"/>
          </w:tcPr>
          <w:p w:rsidR="00A35DBB" w:rsidRDefault="00376597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35" w:type="dxa"/>
            <w:shd w:val="clear" w:color="auto" w:fill="auto"/>
          </w:tcPr>
          <w:p w:rsidR="00A35DBB" w:rsidRDefault="00376597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A3AA0" w:rsidRDefault="00376597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 C</w:t>
            </w:r>
          </w:p>
          <w:p w:rsidR="00376597" w:rsidRDefault="00376597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Presidir comisión sobre arreglos en tesis doctoral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Yoania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Rios</w:t>
            </w:r>
            <w:proofErr w:type="spellEnd"/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Pr="003F7F53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376597" w:rsidRDefault="00376597" w:rsidP="003765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contaminación producción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Cuba10 </w:t>
            </w:r>
          </w:p>
          <w:p w:rsidR="00376597" w:rsidRDefault="00376597" w:rsidP="003765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tesis de Gerardo</w:t>
            </w:r>
          </w:p>
          <w:p w:rsidR="00483DD0" w:rsidRPr="003F7F53" w:rsidRDefault="00483DD0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376597" w:rsidRDefault="00376597" w:rsidP="003765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tesis de Gerardo</w:t>
            </w:r>
          </w:p>
          <w:p w:rsidR="00483DD0" w:rsidRPr="003F7F53" w:rsidRDefault="00483DD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725ECE" w:rsidRDefault="00376597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Wilfredo</w:t>
            </w:r>
          </w:p>
          <w:p w:rsidR="00376597" w:rsidRPr="003F7F53" w:rsidRDefault="00376597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376597" w:rsidP="00725ECE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Arbitraje a artículo MDPI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EE0CC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483DD0" w:rsidRDefault="00EE0CC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483DD0" w:rsidRDefault="00EE0CC8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51" w:type="dxa"/>
            <w:shd w:val="clear" w:color="auto" w:fill="auto"/>
          </w:tcPr>
          <w:p w:rsidR="00483DD0" w:rsidRDefault="00EE0CC8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35" w:type="dxa"/>
            <w:shd w:val="clear" w:color="auto" w:fill="auto"/>
          </w:tcPr>
          <w:p w:rsidR="00483DD0" w:rsidRDefault="00EE0CC8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725EC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725ECE" w:rsidRPr="003F7F53" w:rsidRDefault="00376597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convocatoria programa doctoral Biología</w:t>
            </w:r>
          </w:p>
        </w:tc>
        <w:tc>
          <w:tcPr>
            <w:tcW w:w="2268" w:type="dxa"/>
            <w:shd w:val="clear" w:color="auto" w:fill="auto"/>
          </w:tcPr>
          <w:p w:rsidR="00725ECE" w:rsidRPr="003F7F53" w:rsidRDefault="00725ECE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25ECE" w:rsidRPr="006927E0" w:rsidRDefault="00376597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Taller </w:t>
            </w:r>
            <w:proofErr w:type="spellStart"/>
            <w:r>
              <w:rPr>
                <w:rFonts w:ascii="Arial" w:hAnsi="Arial" w:cs="Arial"/>
              </w:rPr>
              <w:t>Bioproductos</w:t>
            </w:r>
            <w:proofErr w:type="spellEnd"/>
            <w:r>
              <w:rPr>
                <w:rFonts w:ascii="Arial" w:hAnsi="Arial" w:cs="Arial"/>
              </w:rPr>
              <w:t xml:space="preserve"> UH</w:t>
            </w:r>
          </w:p>
        </w:tc>
        <w:tc>
          <w:tcPr>
            <w:tcW w:w="2251" w:type="dxa"/>
            <w:shd w:val="clear" w:color="auto" w:fill="auto"/>
          </w:tcPr>
          <w:p w:rsidR="00725ECE" w:rsidRPr="006927E0" w:rsidRDefault="00376597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publicación con </w:t>
            </w:r>
            <w:proofErr w:type="spellStart"/>
            <w:r>
              <w:rPr>
                <w:rFonts w:ascii="Arial" w:hAnsi="Arial" w:cs="Arial"/>
              </w:rPr>
              <w:t>Arasay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725ECE" w:rsidRPr="006927E0" w:rsidRDefault="00376597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Trabajar en </w:t>
            </w:r>
            <w:proofErr w:type="spellStart"/>
            <w:r>
              <w:rPr>
                <w:rFonts w:ascii="Arial" w:hAnsi="Arial" w:cs="Arial"/>
              </w:rPr>
              <w:t>CCientífico</w:t>
            </w:r>
            <w:proofErr w:type="spellEnd"/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EE0CC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EE0CC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EE0CC8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EE0CC8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EE0CC8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725ECE" w:rsidRPr="00842E67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5D0411" w:rsidRPr="005D0411" w:rsidRDefault="00376597" w:rsidP="005D0411">
            <w:pPr>
              <w:rPr>
                <w:rFonts w:ascii="Arial" w:hAnsi="Arial" w:cs="Arial"/>
                <w:sz w:val="22"/>
                <w:szCs w:val="22"/>
              </w:rPr>
            </w:pPr>
            <w:r w:rsidRPr="005D0411">
              <w:rPr>
                <w:rFonts w:ascii="Arial" w:hAnsi="Arial" w:cs="Arial"/>
                <w:sz w:val="22"/>
                <w:szCs w:val="22"/>
              </w:rPr>
              <w:lastRenderedPageBreak/>
              <w:t>Revisar documento de tesis de Gerardo</w:t>
            </w:r>
            <w:r w:rsidR="005D0411" w:rsidRPr="005D04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0411" w:rsidRPr="005D0411">
              <w:rPr>
                <w:rFonts w:ascii="Arial" w:hAnsi="Arial" w:cs="Arial"/>
                <w:sz w:val="22"/>
                <w:szCs w:val="22"/>
              </w:rPr>
              <w:t>Preparar CC</w:t>
            </w:r>
          </w:p>
          <w:p w:rsidR="00725ECE" w:rsidRPr="005D0411" w:rsidRDefault="005D0411" w:rsidP="005D0411">
            <w:pPr>
              <w:rPr>
                <w:rFonts w:ascii="Arial" w:hAnsi="Arial" w:cs="Arial"/>
                <w:sz w:val="22"/>
                <w:szCs w:val="22"/>
              </w:rPr>
            </w:pPr>
            <w:r w:rsidRPr="005D0411">
              <w:rPr>
                <w:rFonts w:ascii="Arial" w:hAnsi="Arial" w:cs="Arial"/>
                <w:sz w:val="22"/>
                <w:szCs w:val="22"/>
              </w:rPr>
              <w:t>Revisar puntos del CTA</w:t>
            </w:r>
          </w:p>
        </w:tc>
        <w:tc>
          <w:tcPr>
            <w:tcW w:w="2268" w:type="dxa"/>
            <w:shd w:val="clear" w:color="auto" w:fill="auto"/>
          </w:tcPr>
          <w:p w:rsidR="00376597" w:rsidRPr="005D0411" w:rsidRDefault="005D0411" w:rsidP="00725ECE">
            <w:pPr>
              <w:rPr>
                <w:rFonts w:ascii="Arial" w:hAnsi="Arial" w:cs="Arial"/>
                <w:sz w:val="22"/>
                <w:szCs w:val="22"/>
              </w:rPr>
            </w:pPr>
            <w:r w:rsidRPr="005D0411">
              <w:rPr>
                <w:rFonts w:ascii="Arial" w:hAnsi="Arial" w:cs="Arial"/>
                <w:sz w:val="22"/>
                <w:szCs w:val="22"/>
              </w:rPr>
              <w:t xml:space="preserve">Consejo Científico </w:t>
            </w:r>
          </w:p>
          <w:p w:rsidR="005D0411" w:rsidRDefault="005D0411" w:rsidP="00725ECE">
            <w:pPr>
              <w:rPr>
                <w:rFonts w:ascii="Arial" w:hAnsi="Arial" w:cs="Arial"/>
                <w:sz w:val="22"/>
                <w:szCs w:val="22"/>
              </w:rPr>
            </w:pPr>
            <w:r w:rsidRPr="005D0411">
              <w:rPr>
                <w:rFonts w:ascii="Arial" w:hAnsi="Arial" w:cs="Arial"/>
                <w:sz w:val="22"/>
                <w:szCs w:val="22"/>
              </w:rPr>
              <w:t>Reunión sobre taller UNAH</w:t>
            </w:r>
          </w:p>
          <w:p w:rsidR="005D0411" w:rsidRDefault="005D0411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Entrevista a radio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Mayabeque</w:t>
            </w:r>
            <w:proofErr w:type="spellEnd"/>
          </w:p>
          <w:p w:rsidR="005D0411" w:rsidRPr="005D0411" w:rsidRDefault="005D0411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y enviar CV a JAN</w:t>
            </w:r>
          </w:p>
        </w:tc>
        <w:tc>
          <w:tcPr>
            <w:tcW w:w="2268" w:type="dxa"/>
            <w:shd w:val="clear" w:color="auto" w:fill="auto"/>
          </w:tcPr>
          <w:p w:rsidR="00725ECE" w:rsidRPr="005D0411" w:rsidRDefault="005D0411" w:rsidP="005D0411">
            <w:pPr>
              <w:rPr>
                <w:rFonts w:ascii="Arial" w:hAnsi="Arial" w:cs="Arial"/>
                <w:sz w:val="22"/>
                <w:szCs w:val="22"/>
              </w:rPr>
            </w:pPr>
            <w:r w:rsidRPr="005D0411">
              <w:rPr>
                <w:rFonts w:ascii="Arial" w:hAnsi="Arial" w:cs="Arial"/>
                <w:sz w:val="22"/>
                <w:szCs w:val="22"/>
              </w:rPr>
              <w:t>Anal</w:t>
            </w:r>
            <w:r>
              <w:rPr>
                <w:rFonts w:ascii="Arial" w:hAnsi="Arial" w:cs="Arial"/>
                <w:sz w:val="22"/>
                <w:szCs w:val="22"/>
              </w:rPr>
              <w:t>izar y sugerir modificaciones en Estrategia de CTI del MES</w:t>
            </w:r>
          </w:p>
        </w:tc>
        <w:tc>
          <w:tcPr>
            <w:tcW w:w="2251" w:type="dxa"/>
            <w:shd w:val="clear" w:color="auto" w:fill="auto"/>
          </w:tcPr>
          <w:p w:rsidR="00725ECE" w:rsidRPr="005D0411" w:rsidRDefault="005D0411" w:rsidP="005D0411">
            <w:pPr>
              <w:rPr>
                <w:rFonts w:ascii="Arial" w:hAnsi="Arial" w:cs="Arial"/>
                <w:sz w:val="22"/>
                <w:szCs w:val="22"/>
              </w:rPr>
            </w:pPr>
            <w:r w:rsidRPr="005D0411">
              <w:rPr>
                <w:rFonts w:ascii="Arial" w:hAnsi="Arial" w:cs="Arial"/>
                <w:sz w:val="22"/>
                <w:szCs w:val="22"/>
              </w:rPr>
              <w:t>Anal</w:t>
            </w:r>
            <w:r>
              <w:rPr>
                <w:rFonts w:ascii="Arial" w:hAnsi="Arial" w:cs="Arial"/>
                <w:sz w:val="22"/>
                <w:szCs w:val="22"/>
              </w:rPr>
              <w:t>izar y sugerir modificac</w:t>
            </w:r>
            <w:r>
              <w:rPr>
                <w:rFonts w:ascii="Arial" w:hAnsi="Arial" w:cs="Arial"/>
                <w:sz w:val="22"/>
                <w:szCs w:val="22"/>
              </w:rPr>
              <w:t>iones en propuesta Sistema de premios</w:t>
            </w:r>
            <w:r>
              <w:rPr>
                <w:rFonts w:ascii="Arial" w:hAnsi="Arial" w:cs="Arial"/>
                <w:sz w:val="22"/>
                <w:szCs w:val="22"/>
              </w:rPr>
              <w:t xml:space="preserve"> MES</w:t>
            </w:r>
          </w:p>
        </w:tc>
        <w:tc>
          <w:tcPr>
            <w:tcW w:w="2135" w:type="dxa"/>
            <w:shd w:val="clear" w:color="auto" w:fill="auto"/>
          </w:tcPr>
          <w:p w:rsidR="00725ECE" w:rsidRPr="005D0411" w:rsidRDefault="005D0411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presentación INCA a Taller con Minera Occidental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5D0411" w:rsidRDefault="00EE0CC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411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EE0CC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41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EE0CC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411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51" w:type="dxa"/>
            <w:shd w:val="clear" w:color="auto" w:fill="auto"/>
          </w:tcPr>
          <w:p w:rsidR="00483DD0" w:rsidRPr="005D0411" w:rsidRDefault="00EE0CC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41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35" w:type="dxa"/>
            <w:shd w:val="clear" w:color="auto" w:fill="auto"/>
          </w:tcPr>
          <w:p w:rsidR="00483DD0" w:rsidRPr="005D0411" w:rsidRDefault="00EE0CC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411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483DD0" w:rsidRPr="00A35027" w:rsidTr="00DB5A95">
        <w:trPr>
          <w:trHeight w:val="923"/>
        </w:trPr>
        <w:tc>
          <w:tcPr>
            <w:tcW w:w="2093" w:type="dxa"/>
          </w:tcPr>
          <w:p w:rsidR="00483DD0" w:rsidRDefault="005D0411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actas y acuerdos del CC</w:t>
            </w:r>
          </w:p>
          <w:p w:rsidR="005D0411" w:rsidRPr="005D0411" w:rsidRDefault="005D0411" w:rsidP="00483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5D0411" w:rsidRDefault="005D0411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Taller con Minera Occidente</w:t>
            </w:r>
          </w:p>
          <w:p w:rsidR="00483DD0" w:rsidRPr="005D0411" w:rsidRDefault="005D0411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CTA</w:t>
            </w:r>
          </w:p>
        </w:tc>
        <w:tc>
          <w:tcPr>
            <w:tcW w:w="2268" w:type="dxa"/>
          </w:tcPr>
          <w:p w:rsidR="004B786A" w:rsidRDefault="005D0411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CTA</w:t>
            </w:r>
          </w:p>
          <w:p w:rsidR="005D0411" w:rsidRPr="005D0411" w:rsidRDefault="005D0411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Presentación en defensa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  <w:tc>
          <w:tcPr>
            <w:tcW w:w="2251" w:type="dxa"/>
          </w:tcPr>
          <w:p w:rsidR="004B786A" w:rsidRPr="005D0411" w:rsidRDefault="005D0411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Comisión científica: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Renee</w:t>
            </w:r>
            <w:proofErr w:type="spellEnd"/>
          </w:p>
        </w:tc>
        <w:tc>
          <w:tcPr>
            <w:tcW w:w="2135" w:type="dxa"/>
          </w:tcPr>
          <w:p w:rsidR="004B786A" w:rsidRDefault="005D0411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relatoría del Taller con Minera</w:t>
            </w:r>
          </w:p>
          <w:p w:rsidR="00A94027" w:rsidRPr="005D0411" w:rsidRDefault="00A94027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</w:tr>
      <w:tr w:rsidR="00483DD0" w:rsidRPr="00A35027" w:rsidTr="00DB5A95">
        <w:tc>
          <w:tcPr>
            <w:tcW w:w="2093" w:type="dxa"/>
            <w:shd w:val="clear" w:color="auto" w:fill="auto"/>
          </w:tcPr>
          <w:p w:rsidR="00483DD0" w:rsidRPr="005D0411" w:rsidRDefault="00EE0CC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41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83DD0" w:rsidRPr="005D0411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483DD0" w:rsidRPr="005D0411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483DD0" w:rsidRPr="005D0411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3DD0" w:rsidRPr="00A35027" w:rsidTr="00DB5A95">
        <w:trPr>
          <w:trHeight w:val="751"/>
        </w:trPr>
        <w:tc>
          <w:tcPr>
            <w:tcW w:w="2093" w:type="dxa"/>
            <w:shd w:val="clear" w:color="auto" w:fill="auto"/>
          </w:tcPr>
          <w:p w:rsidR="004B786A" w:rsidRPr="005D0411" w:rsidRDefault="00A94027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con Wilfredo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</w:p>
        </w:tc>
        <w:tc>
          <w:tcPr>
            <w:tcW w:w="2268" w:type="dxa"/>
          </w:tcPr>
          <w:p w:rsidR="004B786A" w:rsidRPr="005D0411" w:rsidRDefault="004B786A" w:rsidP="00483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64BD5" w:rsidRPr="005D0411" w:rsidRDefault="00164BD5" w:rsidP="00483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164BD5" w:rsidRPr="005D0411" w:rsidRDefault="00164BD5" w:rsidP="00483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483DD0" w:rsidRPr="005D0411" w:rsidRDefault="00483DD0" w:rsidP="00483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A35027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DB5A95" w:rsidRDefault="00DB5A95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F916BE" w:rsidRPr="00A94027" w:rsidRDefault="00F916BE" w:rsidP="00A94027">
      <w:pPr>
        <w:ind w:left="-1134" w:right="-1225"/>
        <w:jc w:val="both"/>
        <w:rPr>
          <w:rFonts w:ascii="Arial" w:hAnsi="Arial" w:cs="Arial"/>
          <w:sz w:val="22"/>
          <w:szCs w:val="22"/>
          <w:lang w:val="en-US"/>
        </w:rPr>
      </w:pPr>
      <w:r w:rsidRPr="00A94027">
        <w:rPr>
          <w:rFonts w:ascii="Arial" w:hAnsi="Arial" w:cs="Arial"/>
          <w:sz w:val="22"/>
          <w:szCs w:val="22"/>
          <w:lang w:val="en-US"/>
        </w:rPr>
        <w:t xml:space="preserve">- </w:t>
      </w:r>
      <w:r w:rsidR="00164BD5" w:rsidRPr="00A94027">
        <w:rPr>
          <w:rFonts w:ascii="Arial" w:hAnsi="Arial" w:cs="Arial"/>
          <w:sz w:val="22"/>
          <w:szCs w:val="22"/>
          <w:lang w:val="en-US"/>
        </w:rPr>
        <w:t xml:space="preserve">Se </w:t>
      </w:r>
      <w:proofErr w:type="spellStart"/>
      <w:r w:rsidR="00A94027" w:rsidRPr="00A94027">
        <w:rPr>
          <w:rFonts w:ascii="Arial" w:hAnsi="Arial" w:cs="Arial"/>
          <w:sz w:val="22"/>
          <w:szCs w:val="22"/>
          <w:lang w:val="en-US"/>
        </w:rPr>
        <w:t>realiza</w:t>
      </w:r>
      <w:proofErr w:type="spellEnd"/>
      <w:r w:rsidR="00A94027" w:rsidRPr="00A94027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94027" w:rsidRPr="00A94027">
        <w:rPr>
          <w:rFonts w:ascii="Arial" w:hAnsi="Arial" w:cs="Arial"/>
          <w:sz w:val="22"/>
          <w:szCs w:val="22"/>
          <w:lang w:val="en-US"/>
        </w:rPr>
        <w:t>arbitraje</w:t>
      </w:r>
      <w:proofErr w:type="spellEnd"/>
      <w:r w:rsidR="00A94027" w:rsidRPr="00A94027">
        <w:rPr>
          <w:rFonts w:ascii="Arial" w:hAnsi="Arial" w:cs="Arial"/>
          <w:sz w:val="22"/>
          <w:szCs w:val="22"/>
          <w:lang w:val="en-US"/>
        </w:rPr>
        <w:t xml:space="preserve"> a </w:t>
      </w:r>
      <w:r w:rsidR="00A94027" w:rsidRPr="00A94027">
        <w:rPr>
          <w:rFonts w:ascii="Arial" w:hAnsi="Arial" w:cs="Arial"/>
          <w:sz w:val="22"/>
          <w:szCs w:val="22"/>
          <w:lang w:val="en-US"/>
        </w:rPr>
        <w:t>Manuscript ID: forests-1002942</w:t>
      </w:r>
      <w:r w:rsidR="00A94027" w:rsidRPr="00A94027">
        <w:rPr>
          <w:rFonts w:ascii="Arial" w:hAnsi="Arial" w:cs="Arial"/>
          <w:sz w:val="22"/>
          <w:szCs w:val="22"/>
          <w:lang w:val="en-US"/>
        </w:rPr>
        <w:t xml:space="preserve">, </w:t>
      </w:r>
      <w:r w:rsidR="00A94027" w:rsidRPr="00A94027">
        <w:rPr>
          <w:rFonts w:ascii="Arial" w:hAnsi="Arial" w:cs="Arial"/>
          <w:sz w:val="22"/>
          <w:szCs w:val="22"/>
          <w:lang w:val="en-US"/>
        </w:rPr>
        <w:t>Type of manuscript: Article</w:t>
      </w:r>
      <w:r w:rsidR="00A94027">
        <w:rPr>
          <w:rFonts w:ascii="Arial" w:hAnsi="Arial" w:cs="Arial"/>
          <w:sz w:val="22"/>
          <w:szCs w:val="22"/>
          <w:lang w:val="en-US"/>
        </w:rPr>
        <w:t xml:space="preserve">, </w:t>
      </w:r>
      <w:r w:rsidR="00A94027" w:rsidRPr="00A94027">
        <w:rPr>
          <w:rFonts w:ascii="Arial" w:hAnsi="Arial" w:cs="Arial"/>
          <w:sz w:val="22"/>
          <w:szCs w:val="22"/>
          <w:lang w:val="en-US"/>
        </w:rPr>
        <w:t>Title: Potassium-</w:t>
      </w:r>
      <w:proofErr w:type="gramStart"/>
      <w:r w:rsidR="00A94027" w:rsidRPr="00A94027">
        <w:rPr>
          <w:rFonts w:ascii="Arial" w:hAnsi="Arial" w:cs="Arial"/>
          <w:sz w:val="22"/>
          <w:szCs w:val="22"/>
          <w:lang w:val="en-US"/>
        </w:rPr>
        <w:t>solubilizing  Activity</w:t>
      </w:r>
      <w:proofErr w:type="gramEnd"/>
      <w:r w:rsidR="00A94027" w:rsidRPr="00A94027">
        <w:rPr>
          <w:rFonts w:ascii="Arial" w:hAnsi="Arial" w:cs="Arial"/>
          <w:sz w:val="22"/>
          <w:szCs w:val="22"/>
          <w:lang w:val="en-US"/>
        </w:rPr>
        <w:t xml:space="preserve"> of Bacillus </w:t>
      </w:r>
      <w:proofErr w:type="spellStart"/>
      <w:r w:rsidR="00A94027" w:rsidRPr="00A94027">
        <w:rPr>
          <w:rFonts w:ascii="Arial" w:hAnsi="Arial" w:cs="Arial"/>
          <w:sz w:val="22"/>
          <w:szCs w:val="22"/>
          <w:lang w:val="en-US"/>
        </w:rPr>
        <w:t>aryabhattai</w:t>
      </w:r>
      <w:proofErr w:type="spellEnd"/>
      <w:r w:rsidR="00A94027" w:rsidRPr="00A94027">
        <w:rPr>
          <w:rFonts w:ascii="Arial" w:hAnsi="Arial" w:cs="Arial"/>
          <w:sz w:val="22"/>
          <w:szCs w:val="22"/>
          <w:lang w:val="en-US"/>
        </w:rPr>
        <w:t xml:space="preserve"> SK1-7 and Its</w:t>
      </w:r>
      <w:r w:rsidR="00A94027">
        <w:rPr>
          <w:rFonts w:ascii="Arial" w:hAnsi="Arial" w:cs="Arial"/>
          <w:sz w:val="22"/>
          <w:szCs w:val="22"/>
          <w:lang w:val="en-US"/>
        </w:rPr>
        <w:t xml:space="preserve"> </w:t>
      </w:r>
      <w:r w:rsidR="00A94027" w:rsidRPr="00A94027">
        <w:rPr>
          <w:rFonts w:ascii="Arial" w:hAnsi="Arial" w:cs="Arial"/>
          <w:sz w:val="22"/>
          <w:szCs w:val="22"/>
          <w:lang w:val="en-US"/>
        </w:rPr>
        <w:t xml:space="preserve">Growth-Promoting Effect on </w:t>
      </w:r>
      <w:proofErr w:type="spellStart"/>
      <w:r w:rsidR="00A94027" w:rsidRPr="00A94027">
        <w:rPr>
          <w:rFonts w:ascii="Arial" w:hAnsi="Arial" w:cs="Arial"/>
          <w:sz w:val="22"/>
          <w:szCs w:val="22"/>
          <w:lang w:val="en-US"/>
        </w:rPr>
        <w:t>Populus</w:t>
      </w:r>
      <w:proofErr w:type="spellEnd"/>
      <w:r w:rsidR="00A94027" w:rsidRPr="00A94027">
        <w:rPr>
          <w:rFonts w:ascii="Arial" w:hAnsi="Arial" w:cs="Arial"/>
          <w:sz w:val="22"/>
          <w:szCs w:val="22"/>
          <w:lang w:val="en-US"/>
        </w:rPr>
        <w:t xml:space="preserve"> alba</w:t>
      </w:r>
      <w:r w:rsidR="00A94027">
        <w:rPr>
          <w:rFonts w:ascii="Arial" w:hAnsi="Arial" w:cs="Arial"/>
          <w:sz w:val="22"/>
          <w:szCs w:val="22"/>
          <w:lang w:val="en-US"/>
        </w:rPr>
        <w:t xml:space="preserve">. </w:t>
      </w:r>
      <w:r w:rsidR="00A94027" w:rsidRPr="00A94027">
        <w:rPr>
          <w:rFonts w:ascii="Arial" w:hAnsi="Arial" w:cs="Arial"/>
          <w:sz w:val="22"/>
          <w:szCs w:val="22"/>
          <w:lang w:val="en-US"/>
        </w:rPr>
        <w:t xml:space="preserve">Authors: </w:t>
      </w:r>
      <w:proofErr w:type="spellStart"/>
      <w:r w:rsidR="00A94027" w:rsidRPr="00A94027">
        <w:rPr>
          <w:rFonts w:ascii="Arial" w:hAnsi="Arial" w:cs="Arial"/>
          <w:sz w:val="22"/>
          <w:szCs w:val="22"/>
          <w:lang w:val="en-US"/>
        </w:rPr>
        <w:t>Yifan</w:t>
      </w:r>
      <w:proofErr w:type="spellEnd"/>
      <w:r w:rsidR="00A94027" w:rsidRPr="00A94027">
        <w:rPr>
          <w:rFonts w:ascii="Arial" w:hAnsi="Arial" w:cs="Arial"/>
          <w:sz w:val="22"/>
          <w:szCs w:val="22"/>
          <w:lang w:val="en-US"/>
        </w:rPr>
        <w:t xml:space="preserve"> Chen, </w:t>
      </w:r>
      <w:proofErr w:type="spellStart"/>
      <w:r w:rsidR="00A94027" w:rsidRPr="00A94027">
        <w:rPr>
          <w:rFonts w:ascii="Arial" w:hAnsi="Arial" w:cs="Arial"/>
          <w:sz w:val="22"/>
          <w:szCs w:val="22"/>
          <w:lang w:val="en-US"/>
        </w:rPr>
        <w:t>Jianren</w:t>
      </w:r>
      <w:proofErr w:type="spellEnd"/>
      <w:r w:rsidR="00A94027" w:rsidRPr="00A94027">
        <w:rPr>
          <w:rFonts w:ascii="Arial" w:hAnsi="Arial" w:cs="Arial"/>
          <w:sz w:val="22"/>
          <w:szCs w:val="22"/>
          <w:lang w:val="en-US"/>
        </w:rPr>
        <w:t xml:space="preserve"> Ye *, </w:t>
      </w:r>
      <w:proofErr w:type="spellStart"/>
      <w:r w:rsidR="00A94027" w:rsidRPr="00A94027">
        <w:rPr>
          <w:rFonts w:ascii="Arial" w:hAnsi="Arial" w:cs="Arial"/>
          <w:sz w:val="22"/>
          <w:szCs w:val="22"/>
          <w:lang w:val="en-US"/>
        </w:rPr>
        <w:t>Qingqing</w:t>
      </w:r>
      <w:proofErr w:type="spellEnd"/>
      <w:r w:rsidR="00A94027" w:rsidRPr="00A94027">
        <w:rPr>
          <w:rFonts w:ascii="Arial" w:hAnsi="Arial" w:cs="Arial"/>
          <w:sz w:val="22"/>
          <w:szCs w:val="22"/>
          <w:lang w:val="en-US"/>
        </w:rPr>
        <w:t xml:space="preserve"> Kong</w:t>
      </w:r>
      <w:r w:rsidR="00A94027">
        <w:rPr>
          <w:rFonts w:ascii="Arial" w:hAnsi="Arial" w:cs="Arial"/>
          <w:sz w:val="22"/>
          <w:szCs w:val="22"/>
          <w:lang w:val="en-US"/>
        </w:rPr>
        <w:t xml:space="preserve">, </w:t>
      </w:r>
      <w:r w:rsidR="00A94027" w:rsidRPr="00A94027">
        <w:rPr>
          <w:rFonts w:ascii="Arial" w:hAnsi="Arial" w:cs="Arial"/>
          <w:sz w:val="22"/>
          <w:szCs w:val="22"/>
          <w:lang w:val="en-US"/>
        </w:rPr>
        <w:t xml:space="preserve">Submitted to section: Forest </w:t>
      </w:r>
      <w:proofErr w:type="spellStart"/>
      <w:r w:rsidR="00A94027" w:rsidRPr="00A94027">
        <w:rPr>
          <w:rFonts w:ascii="Arial" w:hAnsi="Arial" w:cs="Arial"/>
          <w:sz w:val="22"/>
          <w:szCs w:val="22"/>
          <w:lang w:val="en-US"/>
        </w:rPr>
        <w:t>Ecophysiology</w:t>
      </w:r>
      <w:proofErr w:type="spellEnd"/>
      <w:r w:rsidR="00A94027" w:rsidRPr="00A94027">
        <w:rPr>
          <w:rFonts w:ascii="Arial" w:hAnsi="Arial" w:cs="Arial"/>
          <w:sz w:val="22"/>
          <w:szCs w:val="22"/>
          <w:lang w:val="en-US"/>
        </w:rPr>
        <w:t xml:space="preserve"> and Biology</w:t>
      </w:r>
      <w:r w:rsidR="00A94027" w:rsidRPr="00A94027">
        <w:rPr>
          <w:rFonts w:ascii="Arial" w:hAnsi="Arial" w:cs="Arial"/>
          <w:sz w:val="22"/>
          <w:szCs w:val="22"/>
          <w:lang w:val="en-US"/>
        </w:rPr>
        <w:t xml:space="preserve"> </w:t>
      </w:r>
      <w:r w:rsidR="00376597" w:rsidRPr="00A94027">
        <w:rPr>
          <w:rFonts w:ascii="Arial" w:hAnsi="Arial" w:cs="Arial"/>
          <w:sz w:val="22"/>
          <w:szCs w:val="22"/>
          <w:lang w:val="en-US"/>
        </w:rPr>
        <w:t>de la Revista Multidisciplinary Digital Publishing Institute</w:t>
      </w:r>
      <w:r w:rsidR="00A94027">
        <w:rPr>
          <w:rFonts w:ascii="Arial" w:hAnsi="Arial" w:cs="Arial"/>
          <w:sz w:val="22"/>
          <w:szCs w:val="22"/>
          <w:lang w:val="en-US"/>
        </w:rPr>
        <w:t>.</w:t>
      </w:r>
    </w:p>
    <w:p w:rsidR="00376597" w:rsidRDefault="00376597" w:rsidP="00164BD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Se participa en el programa doctoral Biología.</w:t>
      </w:r>
      <w:r w:rsidR="00A94027">
        <w:rPr>
          <w:rFonts w:ascii="Arial" w:hAnsi="Arial" w:cs="Arial"/>
          <w:sz w:val="22"/>
          <w:szCs w:val="22"/>
        </w:rPr>
        <w:t xml:space="preserve"> Se revisa la convocatoria a presentar.</w:t>
      </w:r>
    </w:p>
    <w:p w:rsidR="004B786A" w:rsidRPr="00DB5A95" w:rsidRDefault="00F62180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A94027">
        <w:rPr>
          <w:rFonts w:ascii="Arial" w:hAnsi="Arial" w:cs="Arial"/>
          <w:sz w:val="22"/>
          <w:szCs w:val="22"/>
        </w:rPr>
        <w:t xml:space="preserve"> </w:t>
      </w:r>
      <w:r w:rsidR="004B786A">
        <w:rPr>
          <w:rFonts w:ascii="Arial" w:hAnsi="Arial" w:cs="Arial"/>
          <w:sz w:val="22"/>
          <w:szCs w:val="22"/>
        </w:rPr>
        <w:t>A</w:t>
      </w:r>
      <w:r w:rsidR="00DB5A95">
        <w:rPr>
          <w:rFonts w:ascii="Arial" w:hAnsi="Arial" w:cs="Arial"/>
          <w:sz w:val="22"/>
          <w:szCs w:val="22"/>
        </w:rPr>
        <w:t>tención</w:t>
      </w:r>
      <w:r w:rsidR="004B786A">
        <w:rPr>
          <w:rFonts w:ascii="Arial" w:hAnsi="Arial" w:cs="Arial"/>
          <w:sz w:val="22"/>
          <w:szCs w:val="22"/>
        </w:rPr>
        <w:t xml:space="preserve"> C</w:t>
      </w:r>
      <w:r w:rsidR="00DB5A95">
        <w:rPr>
          <w:rFonts w:ascii="Arial" w:hAnsi="Arial" w:cs="Arial"/>
          <w:sz w:val="22"/>
          <w:szCs w:val="22"/>
        </w:rPr>
        <w:t xml:space="preserve">onsejo </w:t>
      </w:r>
      <w:r w:rsidR="004B786A">
        <w:rPr>
          <w:rFonts w:ascii="Arial" w:hAnsi="Arial" w:cs="Arial"/>
          <w:sz w:val="22"/>
          <w:szCs w:val="22"/>
        </w:rPr>
        <w:t>C</w:t>
      </w:r>
      <w:r w:rsidR="00DB5A95">
        <w:rPr>
          <w:rFonts w:ascii="Arial" w:hAnsi="Arial" w:cs="Arial"/>
          <w:sz w:val="22"/>
          <w:szCs w:val="22"/>
        </w:rPr>
        <w:t>ientífico: acuerdos,</w:t>
      </w:r>
      <w:r w:rsidR="004B786A">
        <w:rPr>
          <w:rFonts w:ascii="Arial" w:hAnsi="Arial" w:cs="Arial"/>
          <w:sz w:val="22"/>
          <w:szCs w:val="22"/>
        </w:rPr>
        <w:t xml:space="preserve"> avales</w:t>
      </w:r>
      <w:r w:rsidR="00A94027">
        <w:rPr>
          <w:rFonts w:ascii="Arial" w:hAnsi="Arial" w:cs="Arial"/>
          <w:sz w:val="22"/>
          <w:szCs w:val="22"/>
        </w:rPr>
        <w:t>, informaciones del CTA, análisis de las propuestas de premio MES y premios INCA. Elegida como propuesta a premio MES Distinción Especial de Posgrado.</w:t>
      </w:r>
    </w:p>
    <w:p w:rsidR="00374E87" w:rsidRPr="00164BD5" w:rsidRDefault="00F62180" w:rsidP="00164BD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457FB9" w:rsidRPr="00164BD5">
        <w:rPr>
          <w:rFonts w:ascii="Arial" w:hAnsi="Arial" w:cs="Arial"/>
          <w:sz w:val="22"/>
          <w:szCs w:val="22"/>
        </w:rPr>
        <w:t xml:space="preserve">Se </w:t>
      </w:r>
      <w:r w:rsidR="005D0411">
        <w:rPr>
          <w:rFonts w:ascii="Arial" w:hAnsi="Arial" w:cs="Arial"/>
          <w:sz w:val="22"/>
          <w:szCs w:val="22"/>
        </w:rPr>
        <w:t xml:space="preserve">participa en el CTA, análisis de </w:t>
      </w:r>
      <w:r w:rsidR="005D0411" w:rsidRPr="005D0411">
        <w:rPr>
          <w:rFonts w:ascii="Arial" w:hAnsi="Arial" w:cs="Arial"/>
          <w:sz w:val="22"/>
          <w:szCs w:val="22"/>
        </w:rPr>
        <w:t xml:space="preserve">Estrategia de </w:t>
      </w:r>
      <w:proofErr w:type="spellStart"/>
      <w:r w:rsidR="005D0411" w:rsidRPr="005D0411">
        <w:rPr>
          <w:rFonts w:ascii="Arial" w:hAnsi="Arial" w:cs="Arial"/>
          <w:sz w:val="22"/>
          <w:szCs w:val="22"/>
        </w:rPr>
        <w:t>CTeI</w:t>
      </w:r>
      <w:proofErr w:type="spellEnd"/>
      <w:r w:rsidR="005D0411" w:rsidRPr="005D0411">
        <w:rPr>
          <w:rFonts w:ascii="Arial" w:hAnsi="Arial" w:cs="Arial"/>
          <w:sz w:val="22"/>
          <w:szCs w:val="22"/>
        </w:rPr>
        <w:t xml:space="preserve"> del MES 2021-2030</w:t>
      </w:r>
      <w:r w:rsidR="005D0411">
        <w:rPr>
          <w:rFonts w:ascii="Arial" w:hAnsi="Arial" w:cs="Arial"/>
          <w:sz w:val="22"/>
          <w:szCs w:val="22"/>
        </w:rPr>
        <w:t xml:space="preserve"> y nuevo Sistema y categorías de premios MES. </w:t>
      </w:r>
    </w:p>
    <w:p w:rsidR="00374E87" w:rsidRDefault="00374E87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-Revisar documento de tesis de </w:t>
      </w:r>
      <w:r w:rsidR="00A94027">
        <w:rPr>
          <w:rFonts w:ascii="Arial" w:hAnsi="Arial" w:cs="Arial"/>
          <w:sz w:val="22"/>
          <w:szCs w:val="22"/>
        </w:rPr>
        <w:t>Gerardo Montero</w:t>
      </w:r>
      <w:r>
        <w:rPr>
          <w:rFonts w:ascii="Arial" w:hAnsi="Arial" w:cs="Arial"/>
          <w:sz w:val="22"/>
          <w:szCs w:val="22"/>
        </w:rPr>
        <w:t>.</w:t>
      </w:r>
    </w:p>
    <w:p w:rsidR="00A94027" w:rsidRPr="00A94027" w:rsidRDefault="005D0411" w:rsidP="00A94027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A94027">
        <w:rPr>
          <w:rFonts w:ascii="Arial" w:hAnsi="Arial" w:cs="Arial"/>
          <w:sz w:val="22"/>
          <w:szCs w:val="22"/>
        </w:rPr>
        <w:t xml:space="preserve">Participación en </w:t>
      </w:r>
      <w:r w:rsidR="00A94027" w:rsidRPr="00A94027">
        <w:rPr>
          <w:rFonts w:ascii="Arial" w:hAnsi="Arial" w:cs="Arial"/>
          <w:sz w:val="22"/>
          <w:szCs w:val="22"/>
        </w:rPr>
        <w:t>I TALLER “MINERALES NO METÁLICOS”</w:t>
      </w:r>
      <w:r w:rsidR="00A94027">
        <w:rPr>
          <w:rFonts w:ascii="Arial" w:hAnsi="Arial" w:cs="Arial"/>
          <w:sz w:val="22"/>
          <w:szCs w:val="22"/>
        </w:rPr>
        <w:t xml:space="preserve">, </w:t>
      </w:r>
      <w:r w:rsidR="00A94027" w:rsidRPr="00A94027">
        <w:rPr>
          <w:rFonts w:ascii="Arial" w:hAnsi="Arial" w:cs="Arial"/>
          <w:sz w:val="22"/>
          <w:szCs w:val="22"/>
        </w:rPr>
        <w:t>UEB Roberto Coco Peredo perteneciente a la Empresa Minera de Occidente</w:t>
      </w:r>
      <w:r w:rsidR="00A94027">
        <w:rPr>
          <w:rFonts w:ascii="Arial" w:hAnsi="Arial" w:cs="Arial"/>
          <w:sz w:val="22"/>
          <w:szCs w:val="22"/>
        </w:rPr>
        <w:t>.</w:t>
      </w:r>
    </w:p>
    <w:p w:rsidR="00457FB9" w:rsidRDefault="005D0411" w:rsidP="00A94027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Predefensa</w:t>
      </w:r>
      <w:proofErr w:type="spellEnd"/>
      <w:r>
        <w:rPr>
          <w:rFonts w:ascii="Arial" w:hAnsi="Arial" w:cs="Arial"/>
          <w:sz w:val="22"/>
          <w:szCs w:val="22"/>
        </w:rPr>
        <w:t xml:space="preserve"> exitosa </w:t>
      </w:r>
      <w:r w:rsidR="00A94027">
        <w:rPr>
          <w:rFonts w:ascii="Arial" w:hAnsi="Arial" w:cs="Arial"/>
          <w:sz w:val="22"/>
          <w:szCs w:val="22"/>
        </w:rPr>
        <w:t xml:space="preserve">de tesis de maestría: </w:t>
      </w:r>
      <w:r w:rsidR="00A94027" w:rsidRPr="00A94027">
        <w:rPr>
          <w:rFonts w:ascii="Arial" w:hAnsi="Arial" w:cs="Arial"/>
          <w:sz w:val="22"/>
          <w:szCs w:val="22"/>
        </w:rPr>
        <w:t xml:space="preserve">Caracterización de rizobios asociados a la </w:t>
      </w:r>
      <w:proofErr w:type="spellStart"/>
      <w:r w:rsidR="00A94027" w:rsidRPr="00A94027">
        <w:rPr>
          <w:rFonts w:ascii="Arial" w:hAnsi="Arial" w:cs="Arial"/>
          <w:sz w:val="22"/>
          <w:szCs w:val="22"/>
        </w:rPr>
        <w:t>rizosfera</w:t>
      </w:r>
      <w:proofErr w:type="spellEnd"/>
      <w:r w:rsidR="00A94027" w:rsidRPr="00A94027">
        <w:rPr>
          <w:rFonts w:ascii="Arial" w:hAnsi="Arial" w:cs="Arial"/>
          <w:sz w:val="22"/>
          <w:szCs w:val="22"/>
        </w:rPr>
        <w:t xml:space="preserve"> de maíz (</w:t>
      </w:r>
      <w:r w:rsidR="00A94027" w:rsidRPr="00A94027">
        <w:rPr>
          <w:rFonts w:ascii="Arial" w:hAnsi="Arial" w:cs="Arial"/>
          <w:i/>
          <w:sz w:val="22"/>
          <w:szCs w:val="22"/>
        </w:rPr>
        <w:t xml:space="preserve">Zea </w:t>
      </w:r>
      <w:proofErr w:type="spellStart"/>
      <w:r w:rsidR="00A94027" w:rsidRPr="00A94027">
        <w:rPr>
          <w:rFonts w:ascii="Arial" w:hAnsi="Arial" w:cs="Arial"/>
          <w:i/>
          <w:sz w:val="22"/>
          <w:szCs w:val="22"/>
        </w:rPr>
        <w:t>mays</w:t>
      </w:r>
      <w:proofErr w:type="spellEnd"/>
      <w:r w:rsidR="00A94027" w:rsidRPr="00A94027">
        <w:rPr>
          <w:rFonts w:ascii="Arial" w:hAnsi="Arial" w:cs="Arial"/>
          <w:sz w:val="22"/>
          <w:szCs w:val="22"/>
        </w:rPr>
        <w:t xml:space="preserve"> L.) y su efecto en el crecimiento del cultivo</w:t>
      </w:r>
      <w:r w:rsidR="00A94027">
        <w:rPr>
          <w:rFonts w:ascii="Arial" w:hAnsi="Arial" w:cs="Arial"/>
          <w:sz w:val="22"/>
          <w:szCs w:val="22"/>
        </w:rPr>
        <w:t>,</w:t>
      </w:r>
      <w:r w:rsidR="00A94027" w:rsidRPr="00A94027">
        <w:rPr>
          <w:rFonts w:ascii="Arial" w:hAnsi="Arial" w:cs="Arial"/>
          <w:sz w:val="22"/>
          <w:szCs w:val="22"/>
        </w:rPr>
        <w:t xml:space="preserve"> </w:t>
      </w:r>
      <w:r w:rsidR="00A94027">
        <w:rPr>
          <w:rFonts w:ascii="Arial" w:hAnsi="Arial" w:cs="Arial"/>
          <w:sz w:val="22"/>
          <w:szCs w:val="22"/>
        </w:rPr>
        <w:t xml:space="preserve">de </w:t>
      </w:r>
      <w:proofErr w:type="spellStart"/>
      <w:r w:rsidR="00A94027">
        <w:rPr>
          <w:rFonts w:ascii="Arial" w:hAnsi="Arial" w:cs="Arial"/>
          <w:sz w:val="22"/>
          <w:szCs w:val="22"/>
        </w:rPr>
        <w:t>Reneé</w:t>
      </w:r>
      <w:proofErr w:type="spellEnd"/>
      <w:r w:rsidR="00A94027">
        <w:rPr>
          <w:rFonts w:ascii="Arial" w:hAnsi="Arial" w:cs="Arial"/>
          <w:sz w:val="22"/>
          <w:szCs w:val="22"/>
        </w:rPr>
        <w:t xml:space="preserve"> Pérez.</w:t>
      </w:r>
    </w:p>
    <w:p w:rsidR="00DC16EA" w:rsidRPr="00DC16EA" w:rsidRDefault="00DC16E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42A7A"/>
    <w:rsid w:val="00744B6C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473E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317E"/>
    <w:rsid w:val="00943ECB"/>
    <w:rsid w:val="0094481D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D3058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C0AE0"/>
    <w:rsid w:val="00EC240F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6393"/>
    <w:rsid w:val="00F50A89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403A5-C496-4250-AD3D-FFBEBED5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2</cp:revision>
  <cp:lastPrinted>2010-06-02T02:22:00Z</cp:lastPrinted>
  <dcterms:created xsi:type="dcterms:W3CDTF">2020-11-27T20:12:00Z</dcterms:created>
  <dcterms:modified xsi:type="dcterms:W3CDTF">2020-11-27T20:12:00Z</dcterms:modified>
</cp:coreProperties>
</file>