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F431F">
        <w:rPr>
          <w:rFonts w:ascii="Arial" w:hAnsi="Arial" w:cs="Arial"/>
          <w:sz w:val="22"/>
          <w:szCs w:val="22"/>
          <w:u w:val="single"/>
        </w:rPr>
        <w:t>Marzo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3F431F" w:rsidP="008A25E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F112AD" w:rsidRPr="00654215" w:rsidRDefault="003F431F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F112AD" w:rsidRPr="00654215" w:rsidRDefault="003F431F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2" w:type="dxa"/>
            <w:vAlign w:val="center"/>
          </w:tcPr>
          <w:p w:rsidR="00F112AD" w:rsidRPr="00654215" w:rsidRDefault="003F431F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99" w:type="dxa"/>
            <w:vAlign w:val="center"/>
          </w:tcPr>
          <w:p w:rsidR="00F112AD" w:rsidRPr="00654215" w:rsidRDefault="003F431F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F112AD" w:rsidRPr="00654215" w:rsidTr="004264E2">
        <w:trPr>
          <w:trHeight w:val="1464"/>
          <w:jc w:val="center"/>
        </w:trPr>
        <w:tc>
          <w:tcPr>
            <w:tcW w:w="2262" w:type="dxa"/>
            <w:vAlign w:val="center"/>
          </w:tcPr>
          <w:p w:rsidR="003F431F" w:rsidRPr="003F431F" w:rsidRDefault="003F431F" w:rsidP="003F431F">
            <w:pPr>
              <w:rPr>
                <w:rFonts w:ascii="Arial" w:hAnsi="Arial" w:cs="Arial"/>
                <w:color w:val="000000"/>
                <w:sz w:val="2"/>
              </w:rPr>
            </w:pPr>
          </w:p>
          <w:p w:rsidR="003F431F" w:rsidRDefault="003F431F" w:rsidP="003F431F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de Yanitza.</w:t>
            </w:r>
          </w:p>
          <w:p w:rsidR="003A1A09" w:rsidRPr="003F431F" w:rsidRDefault="003A1A09" w:rsidP="008A25E6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3F431F" w:rsidRPr="00642003" w:rsidRDefault="003F431F" w:rsidP="003F431F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F431F" w:rsidRDefault="003F431F" w:rsidP="003A1A09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12AD" w:rsidRPr="00654215" w:rsidRDefault="003A1A09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3F431F" w:rsidRPr="003F431F" w:rsidRDefault="003F431F" w:rsidP="008A25E6">
            <w:pPr>
              <w:jc w:val="center"/>
              <w:rPr>
                <w:rFonts w:ascii="Arial" w:hAnsi="Arial" w:cs="Arial"/>
                <w:sz w:val="16"/>
              </w:rPr>
            </w:pPr>
          </w:p>
          <w:p w:rsidR="003F431F" w:rsidRDefault="003F431F" w:rsidP="008A25E6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3F431F" w:rsidRDefault="003F431F" w:rsidP="008A25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112AD" w:rsidRDefault="003A1A09" w:rsidP="008A25E6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22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F112AD" w:rsidRPr="00F112AD" w:rsidRDefault="00F112AD" w:rsidP="008A25E6">
            <w:pPr>
              <w:jc w:val="center"/>
              <w:rPr>
                <w:rFonts w:ascii="Arial" w:hAnsi="Arial" w:cs="Arial"/>
                <w:b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5" w:type="dxa"/>
            <w:vAlign w:val="center"/>
          </w:tcPr>
          <w:p w:rsidR="00DC75DD" w:rsidRPr="002A7325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DC75DD" w:rsidRPr="002A7325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22" w:type="dxa"/>
            <w:vAlign w:val="center"/>
          </w:tcPr>
          <w:p w:rsidR="00DC75DD" w:rsidRPr="002A7325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99" w:type="dxa"/>
            <w:vAlign w:val="center"/>
          </w:tcPr>
          <w:p w:rsidR="00DC75DD" w:rsidRPr="002A7325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  <w:tr w:rsidR="00224326" w:rsidRPr="00224326" w:rsidTr="00C8075F">
        <w:trPr>
          <w:trHeight w:val="1666"/>
          <w:jc w:val="center"/>
        </w:trPr>
        <w:tc>
          <w:tcPr>
            <w:tcW w:w="2262" w:type="dxa"/>
            <w:vAlign w:val="center"/>
          </w:tcPr>
          <w:p w:rsidR="00642003" w:rsidRPr="00C8075F" w:rsidRDefault="00642003" w:rsidP="003F431F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C8075F" w:rsidRDefault="00642003" w:rsidP="00D447EF">
            <w:pPr>
              <w:rPr>
                <w:rFonts w:ascii="Arial" w:hAnsi="Arial" w:cs="Arial"/>
                <w:sz w:val="6"/>
              </w:rPr>
            </w:pPr>
          </w:p>
          <w:p w:rsidR="00642003" w:rsidRPr="00C8075F" w:rsidRDefault="00642003" w:rsidP="006B2E4A">
            <w:pPr>
              <w:jc w:val="center"/>
              <w:rPr>
                <w:rFonts w:ascii="Arial" w:hAnsi="Arial" w:cs="Arial"/>
                <w:sz w:val="8"/>
              </w:rPr>
            </w:pPr>
          </w:p>
          <w:p w:rsidR="004264E2" w:rsidRPr="00C8075F" w:rsidRDefault="004264E2" w:rsidP="006B2E4A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Matutino.</w:t>
            </w:r>
          </w:p>
          <w:p w:rsidR="004264E2" w:rsidRPr="00C8075F" w:rsidRDefault="004264E2" w:rsidP="006B2E4A">
            <w:pPr>
              <w:jc w:val="center"/>
              <w:rPr>
                <w:rFonts w:ascii="Arial" w:hAnsi="Arial" w:cs="Arial"/>
              </w:rPr>
            </w:pPr>
          </w:p>
          <w:p w:rsidR="00642003" w:rsidRPr="00C8075F" w:rsidRDefault="00642003" w:rsidP="006B2E4A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C8075F" w:rsidRDefault="00642003" w:rsidP="006B2E4A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C8075F" w:rsidRDefault="00642003" w:rsidP="006B2E4A">
            <w:pPr>
              <w:jc w:val="center"/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642003" w:rsidRPr="00C8075F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  <w:sz w:val="10"/>
              </w:rPr>
            </w:pPr>
          </w:p>
          <w:p w:rsidR="004264E2" w:rsidRPr="00C8075F" w:rsidRDefault="004264E2" w:rsidP="00270D7C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Comisión científica.</w:t>
            </w:r>
          </w:p>
          <w:p w:rsidR="004264E2" w:rsidRPr="00C8075F" w:rsidRDefault="004264E2" w:rsidP="00270D7C">
            <w:pPr>
              <w:jc w:val="center"/>
              <w:rPr>
                <w:rFonts w:ascii="Arial" w:hAnsi="Arial" w:cs="Arial"/>
              </w:rPr>
            </w:pPr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  <w:sz w:val="16"/>
              </w:rPr>
            </w:pPr>
          </w:p>
          <w:p w:rsidR="00642003" w:rsidRPr="00C8075F" w:rsidRDefault="00642003" w:rsidP="006B2E4A">
            <w:pPr>
              <w:jc w:val="center"/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C8075F" w:rsidRDefault="00642003" w:rsidP="00642003">
            <w:pPr>
              <w:rPr>
                <w:rFonts w:ascii="Arial" w:hAnsi="Arial" w:cs="Arial"/>
                <w:sz w:val="6"/>
              </w:rPr>
            </w:pPr>
          </w:p>
          <w:p w:rsidR="00642003" w:rsidRPr="00C8075F" w:rsidRDefault="00642003" w:rsidP="00D447EF">
            <w:pPr>
              <w:jc w:val="center"/>
              <w:rPr>
                <w:rFonts w:ascii="Arial" w:hAnsi="Arial" w:cs="Arial"/>
              </w:rPr>
            </w:pPr>
          </w:p>
          <w:p w:rsidR="00642003" w:rsidRPr="00C8075F" w:rsidRDefault="00642003" w:rsidP="00D447EF">
            <w:pPr>
              <w:jc w:val="center"/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642003" w:rsidRPr="00C8075F" w:rsidRDefault="00642003" w:rsidP="00642003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224326" w:rsidRPr="00224326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C8075F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1985" w:type="dxa"/>
            <w:vAlign w:val="center"/>
          </w:tcPr>
          <w:p w:rsidR="00642003" w:rsidRPr="00C8075F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126" w:type="dxa"/>
            <w:vAlign w:val="center"/>
          </w:tcPr>
          <w:p w:rsidR="00642003" w:rsidRPr="00C8075F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022" w:type="dxa"/>
            <w:vAlign w:val="center"/>
          </w:tcPr>
          <w:p w:rsidR="00642003" w:rsidRPr="00C8075F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075F" w:rsidRDefault="003F431F" w:rsidP="00436944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20</w:t>
            </w:r>
          </w:p>
        </w:tc>
      </w:tr>
      <w:tr w:rsidR="00224326" w:rsidRPr="00224326" w:rsidTr="00E72DCE">
        <w:trPr>
          <w:trHeight w:val="948"/>
          <w:jc w:val="center"/>
        </w:trPr>
        <w:tc>
          <w:tcPr>
            <w:tcW w:w="2262" w:type="dxa"/>
            <w:vAlign w:val="center"/>
          </w:tcPr>
          <w:p w:rsidR="00642003" w:rsidRPr="00C8075F" w:rsidRDefault="00642003" w:rsidP="00642003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Evaluación del experimento de Yanitza.</w:t>
            </w:r>
          </w:p>
          <w:p w:rsidR="00642003" w:rsidRPr="00C8075F" w:rsidRDefault="00642003" w:rsidP="00642003">
            <w:pPr>
              <w:jc w:val="center"/>
              <w:rPr>
                <w:rFonts w:ascii="Arial" w:hAnsi="Arial" w:cs="Arial"/>
                <w:sz w:val="16"/>
              </w:rPr>
            </w:pPr>
          </w:p>
          <w:p w:rsidR="00642003" w:rsidRPr="00C8075F" w:rsidRDefault="00642003" w:rsidP="002A7325">
            <w:pPr>
              <w:jc w:val="center"/>
              <w:rPr>
                <w:rFonts w:ascii="Arial" w:hAnsi="Arial" w:cs="Arial"/>
                <w:highlight w:val="yellow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C8075F" w:rsidRPr="00C8075F" w:rsidRDefault="00C8075F" w:rsidP="00E72D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075F" w:rsidRPr="00C8075F" w:rsidRDefault="00C8075F" w:rsidP="00E72D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Prueba de germinación de semillas de Arroz.</w:t>
            </w:r>
          </w:p>
          <w:p w:rsidR="00C8075F" w:rsidRPr="00C8075F" w:rsidRDefault="00C8075F" w:rsidP="00E72D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8075F" w:rsidRDefault="00E72DCE" w:rsidP="00E72DCE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2003" w:rsidRPr="00C8075F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642003" w:rsidRPr="00C8075F" w:rsidRDefault="00642003" w:rsidP="00C8075F">
            <w:pPr>
              <w:rPr>
                <w:rFonts w:ascii="Arial" w:hAnsi="Arial" w:cs="Arial"/>
                <w:sz w:val="12"/>
                <w:lang w:val="es-ES_tradnl"/>
              </w:rPr>
            </w:pPr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  <w:sz w:val="8"/>
              </w:rPr>
            </w:pPr>
            <w:bookmarkStart w:id="0" w:name="_GoBack"/>
            <w:bookmarkEnd w:id="0"/>
          </w:p>
          <w:p w:rsidR="00642003" w:rsidRPr="00C8075F" w:rsidRDefault="00642003" w:rsidP="00270D7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2" w:type="dxa"/>
            <w:vAlign w:val="center"/>
          </w:tcPr>
          <w:p w:rsidR="00C8075F" w:rsidRPr="00C8075F" w:rsidRDefault="00C8075F" w:rsidP="00C8075F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Evaluación del experimento de Yanitza.</w:t>
            </w: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E72DCE" w:rsidRPr="00C8075F" w:rsidRDefault="00E72DCE" w:rsidP="00C8075F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799" w:type="dxa"/>
            <w:vAlign w:val="center"/>
          </w:tcPr>
          <w:p w:rsidR="00642003" w:rsidRPr="00C8075F" w:rsidRDefault="00642003" w:rsidP="002A7325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C8075F" w:rsidRPr="00C8075F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8075F" w:rsidRDefault="003F431F" w:rsidP="00DC75DD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1985" w:type="dxa"/>
            <w:vAlign w:val="center"/>
          </w:tcPr>
          <w:p w:rsidR="00642003" w:rsidRPr="00C8075F" w:rsidRDefault="003F431F" w:rsidP="006B2E4A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126" w:type="dxa"/>
            <w:vAlign w:val="center"/>
          </w:tcPr>
          <w:p w:rsidR="00642003" w:rsidRPr="00C8075F" w:rsidRDefault="003F431F" w:rsidP="006B2E4A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2022" w:type="dxa"/>
            <w:vAlign w:val="center"/>
          </w:tcPr>
          <w:p w:rsidR="00642003" w:rsidRPr="00C8075F" w:rsidRDefault="003F431F" w:rsidP="006B2E4A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99" w:type="dxa"/>
            <w:vAlign w:val="center"/>
          </w:tcPr>
          <w:p w:rsidR="00642003" w:rsidRPr="00C8075F" w:rsidRDefault="003F431F" w:rsidP="006B2E4A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b/>
              </w:rPr>
              <w:t>27</w:t>
            </w:r>
          </w:p>
        </w:tc>
      </w:tr>
      <w:tr w:rsidR="00C8075F" w:rsidRPr="00C8075F" w:rsidTr="003F431F">
        <w:trPr>
          <w:trHeight w:val="266"/>
          <w:jc w:val="center"/>
        </w:trPr>
        <w:tc>
          <w:tcPr>
            <w:tcW w:w="2262" w:type="dxa"/>
          </w:tcPr>
          <w:p w:rsidR="004264E2" w:rsidRPr="00C8075F" w:rsidRDefault="004264E2" w:rsidP="004264E2">
            <w:pPr>
              <w:rPr>
                <w:rFonts w:ascii="Arial" w:hAnsi="Arial" w:cs="Arial"/>
                <w:sz w:val="12"/>
              </w:rPr>
            </w:pP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Prueba de germinación de semillas de Arroz.</w:t>
            </w:r>
          </w:p>
          <w:p w:rsidR="00642003" w:rsidRPr="00C8075F" w:rsidRDefault="00642003" w:rsidP="000F3F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14"/>
                <w:szCs w:val="22"/>
              </w:rPr>
            </w:pPr>
          </w:p>
          <w:p w:rsidR="00642003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Conferencia médica.</w:t>
            </w: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lastRenderedPageBreak/>
              <w:t>Prueba de germinación de semillas de Arroz.</w:t>
            </w:r>
          </w:p>
          <w:p w:rsidR="00C8075F" w:rsidRPr="00C8075F" w:rsidRDefault="00C8075F" w:rsidP="00C807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8075F" w:rsidRDefault="00642003" w:rsidP="00370974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C878D6" w:rsidRPr="00C8075F" w:rsidRDefault="00C878D6" w:rsidP="00C878D6">
            <w:pPr>
              <w:rPr>
                <w:rFonts w:ascii="Arial" w:hAnsi="Arial" w:cs="Arial"/>
                <w:sz w:val="12"/>
              </w:rPr>
            </w:pPr>
          </w:p>
          <w:p w:rsidR="00C8075F" w:rsidRPr="00C8075F" w:rsidRDefault="00C8075F" w:rsidP="00C87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Prueba de germinación de semillas de Arroz.</w:t>
            </w:r>
          </w:p>
          <w:p w:rsidR="00C878D6" w:rsidRPr="00C8075F" w:rsidRDefault="00C878D6" w:rsidP="00C878D6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lastRenderedPageBreak/>
              <w:t>Revisión de bibliografía.</w:t>
            </w:r>
          </w:p>
        </w:tc>
        <w:tc>
          <w:tcPr>
            <w:tcW w:w="2022" w:type="dxa"/>
          </w:tcPr>
          <w:p w:rsidR="00642003" w:rsidRPr="00C8075F" w:rsidRDefault="00642003" w:rsidP="00591C44">
            <w:pPr>
              <w:rPr>
                <w:rFonts w:ascii="Arial" w:hAnsi="Arial" w:cs="Arial"/>
                <w:sz w:val="2"/>
              </w:rPr>
            </w:pPr>
          </w:p>
          <w:p w:rsidR="00C8075F" w:rsidRPr="00C8075F" w:rsidRDefault="00C8075F" w:rsidP="003709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Siembra</w:t>
            </w:r>
            <w:r w:rsidRPr="00C8075F">
              <w:rPr>
                <w:rFonts w:ascii="Arial" w:hAnsi="Arial" w:cs="Arial"/>
                <w:sz w:val="22"/>
                <w:szCs w:val="22"/>
              </w:rPr>
              <w:t xml:space="preserve"> de semillas </w:t>
            </w:r>
            <w:r w:rsidRPr="00C8075F">
              <w:rPr>
                <w:rFonts w:ascii="Arial" w:hAnsi="Arial" w:cs="Arial"/>
                <w:sz w:val="22"/>
                <w:szCs w:val="22"/>
              </w:rPr>
              <w:t xml:space="preserve">inoculadas </w:t>
            </w:r>
            <w:r w:rsidRPr="00C8075F">
              <w:rPr>
                <w:rFonts w:ascii="Arial" w:hAnsi="Arial" w:cs="Arial"/>
                <w:sz w:val="22"/>
                <w:szCs w:val="22"/>
              </w:rPr>
              <w:t>de Arroz.</w:t>
            </w:r>
          </w:p>
          <w:p w:rsidR="00C8075F" w:rsidRPr="00C8075F" w:rsidRDefault="00C8075F" w:rsidP="003709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42003" w:rsidRPr="00C8075F" w:rsidRDefault="00642003" w:rsidP="00370974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C67433" w:rsidRPr="00C8075F" w:rsidRDefault="00C67433" w:rsidP="00C67433">
            <w:pPr>
              <w:rPr>
                <w:rFonts w:ascii="Arial" w:hAnsi="Arial" w:cs="Arial"/>
              </w:rPr>
            </w:pPr>
          </w:p>
          <w:p w:rsidR="00642003" w:rsidRPr="00C8075F" w:rsidRDefault="00642003" w:rsidP="00C67433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C8075F" w:rsidRPr="00C8075F" w:rsidTr="003F431F">
        <w:trPr>
          <w:trHeight w:val="132"/>
          <w:jc w:val="center"/>
        </w:trPr>
        <w:tc>
          <w:tcPr>
            <w:tcW w:w="2262" w:type="dxa"/>
          </w:tcPr>
          <w:p w:rsidR="003F431F" w:rsidRPr="00C8075F" w:rsidRDefault="003F431F" w:rsidP="003F431F">
            <w:pPr>
              <w:jc w:val="center"/>
              <w:rPr>
                <w:rFonts w:ascii="Arial" w:hAnsi="Arial" w:cs="Arial"/>
                <w:sz w:val="6"/>
              </w:rPr>
            </w:pPr>
            <w:r w:rsidRPr="00C8075F">
              <w:rPr>
                <w:rFonts w:ascii="Arial" w:hAnsi="Arial" w:cs="Arial"/>
                <w:b/>
              </w:rPr>
              <w:lastRenderedPageBreak/>
              <w:t>30</w:t>
            </w:r>
          </w:p>
        </w:tc>
        <w:tc>
          <w:tcPr>
            <w:tcW w:w="1985" w:type="dxa"/>
          </w:tcPr>
          <w:p w:rsidR="003F431F" w:rsidRPr="00C8075F" w:rsidRDefault="003F431F" w:rsidP="00C8075F">
            <w:pPr>
              <w:jc w:val="center"/>
              <w:rPr>
                <w:rFonts w:ascii="Arial" w:hAnsi="Arial" w:cs="Arial"/>
              </w:rPr>
            </w:pPr>
            <w:r w:rsidRPr="00C8075F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2126" w:type="dxa"/>
          </w:tcPr>
          <w:p w:rsidR="003F431F" w:rsidRPr="00C8075F" w:rsidRDefault="003F431F" w:rsidP="00C878D6">
            <w:pPr>
              <w:rPr>
                <w:rFonts w:ascii="Arial" w:hAnsi="Arial" w:cs="Arial"/>
              </w:rPr>
            </w:pPr>
          </w:p>
        </w:tc>
        <w:tc>
          <w:tcPr>
            <w:tcW w:w="2022" w:type="dxa"/>
          </w:tcPr>
          <w:p w:rsidR="003F431F" w:rsidRPr="00C8075F" w:rsidRDefault="003F431F" w:rsidP="00591C44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3F431F" w:rsidRPr="00C8075F" w:rsidRDefault="003F431F" w:rsidP="00C67433">
            <w:pPr>
              <w:rPr>
                <w:rFonts w:ascii="Arial" w:hAnsi="Arial" w:cs="Arial"/>
              </w:rPr>
            </w:pPr>
          </w:p>
        </w:tc>
      </w:tr>
      <w:tr w:rsidR="003F431F" w:rsidRPr="00C8075F" w:rsidTr="00C878D6">
        <w:trPr>
          <w:trHeight w:val="714"/>
          <w:jc w:val="center"/>
        </w:trPr>
        <w:tc>
          <w:tcPr>
            <w:tcW w:w="2262" w:type="dxa"/>
          </w:tcPr>
          <w:p w:rsidR="003F431F" w:rsidRPr="00C8075F" w:rsidRDefault="00C8075F" w:rsidP="003F431F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3F431F" w:rsidRPr="00C8075F" w:rsidRDefault="00C8075F" w:rsidP="00C8075F">
            <w:pPr>
              <w:jc w:val="center"/>
              <w:rPr>
                <w:rFonts w:ascii="Arial" w:hAnsi="Arial" w:cs="Arial"/>
                <w:b/>
              </w:rPr>
            </w:pPr>
            <w:r w:rsidRPr="00C8075F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3F431F" w:rsidRPr="00C8075F" w:rsidRDefault="003F431F" w:rsidP="00C878D6">
            <w:pPr>
              <w:rPr>
                <w:rFonts w:ascii="Arial" w:hAnsi="Arial" w:cs="Arial"/>
              </w:rPr>
            </w:pPr>
          </w:p>
        </w:tc>
        <w:tc>
          <w:tcPr>
            <w:tcW w:w="2022" w:type="dxa"/>
          </w:tcPr>
          <w:p w:rsidR="003F431F" w:rsidRPr="00C8075F" w:rsidRDefault="003F431F" w:rsidP="00591C44">
            <w:pPr>
              <w:rPr>
                <w:rFonts w:ascii="Arial" w:hAnsi="Arial" w:cs="Arial"/>
              </w:rPr>
            </w:pPr>
          </w:p>
        </w:tc>
        <w:tc>
          <w:tcPr>
            <w:tcW w:w="1799" w:type="dxa"/>
          </w:tcPr>
          <w:p w:rsidR="003F431F" w:rsidRPr="00C8075F" w:rsidRDefault="003F431F" w:rsidP="00C67433">
            <w:pPr>
              <w:rPr>
                <w:rFonts w:ascii="Arial" w:hAnsi="Arial" w:cs="Arial"/>
              </w:rPr>
            </w:pPr>
          </w:p>
        </w:tc>
      </w:tr>
    </w:tbl>
    <w:p w:rsidR="00C878D6" w:rsidRPr="00C8075F" w:rsidRDefault="00C878D6" w:rsidP="005D44EA">
      <w:pPr>
        <w:jc w:val="both"/>
        <w:rPr>
          <w:rFonts w:ascii="Arial" w:hAnsi="Arial" w:cs="Arial"/>
          <w:sz w:val="22"/>
        </w:rPr>
      </w:pPr>
    </w:p>
    <w:sectPr w:rsidR="00C878D6" w:rsidRPr="00C8075F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24326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F1BDF"/>
    <w:rsid w:val="003F431F"/>
    <w:rsid w:val="00406C67"/>
    <w:rsid w:val="00413F45"/>
    <w:rsid w:val="004224A0"/>
    <w:rsid w:val="004264E2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67433"/>
    <w:rsid w:val="00C8075F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F131C"/>
    <w:rsid w:val="00F10630"/>
    <w:rsid w:val="00F112AD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261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Yanitza Meriño Hernández</cp:lastModifiedBy>
  <cp:revision>113</cp:revision>
  <dcterms:created xsi:type="dcterms:W3CDTF">2019-05-23T14:21:00Z</dcterms:created>
  <dcterms:modified xsi:type="dcterms:W3CDTF">2020-03-23T20:17:00Z</dcterms:modified>
</cp:coreProperties>
</file>